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9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5670"/>
        <w:gridCol w:w="1966"/>
      </w:tblGrid>
      <w:tr w:rsidR="006257F4" w:rsidRPr="00FD4061" w14:paraId="14F99D13" w14:textId="77777777" w:rsidTr="007650AE">
        <w:trPr>
          <w:trHeight w:val="1644"/>
        </w:trPr>
        <w:tc>
          <w:tcPr>
            <w:tcW w:w="2660" w:type="dxa"/>
            <w:vAlign w:val="center"/>
          </w:tcPr>
          <w:p w14:paraId="3581837C" w14:textId="31AE5A2F" w:rsidR="006257F4" w:rsidRPr="00955BB8" w:rsidRDefault="006257F4" w:rsidP="00990AEE">
            <w:pPr>
              <w:jc w:val="center"/>
              <w:rPr>
                <w:rFonts w:ascii="Tw Cen MT Condensed Extra Bold" w:hAnsi="Tw Cen MT Condensed Extra Bold"/>
                <w:sz w:val="28"/>
                <w:szCs w:val="28"/>
                <w:rtl/>
                <w:lang w:val="en-US" w:bidi="fa-IR"/>
              </w:rPr>
            </w:pPr>
            <w:hyperlink r:id="rId8" w:history="1">
              <w:r w:rsidRPr="00955BB8">
                <w:rPr>
                  <w:rStyle w:val="Hyperlink"/>
                  <w:rFonts w:ascii="Tw Cen MT Condensed Extra Bold" w:hAnsi="Tw Cen MT Condensed Extra Bold"/>
                  <w:sz w:val="28"/>
                  <w:szCs w:val="28"/>
                </w:rPr>
                <w:t>Journal Website</w:t>
              </w:r>
            </w:hyperlink>
          </w:p>
          <w:p w14:paraId="449DECB6" w14:textId="77777777" w:rsidR="006257F4" w:rsidRPr="00955BB8" w:rsidRDefault="006257F4" w:rsidP="00203956">
            <w:pPr>
              <w:rPr>
                <w:rFonts w:ascii="Tw Cen MT Condensed Extra Bold" w:hAnsi="Tw Cen MT Condensed Extra Bold"/>
                <w:color w:val="000000" w:themeColor="text1"/>
                <w:sz w:val="16"/>
                <w:szCs w:val="16"/>
                <w:lang w:val="en-US"/>
              </w:rPr>
            </w:pPr>
          </w:p>
          <w:p w14:paraId="1336C20D" w14:textId="77777777" w:rsidR="002F46CC" w:rsidRPr="00955BB8" w:rsidRDefault="002F46CC" w:rsidP="00203956">
            <w:pPr>
              <w:jc w:val="both"/>
              <w:rPr>
                <w:rFonts w:ascii="Tw Cen MT Condensed Extra Bold" w:hAnsi="Tw Cen MT Condensed Extra Bold"/>
                <w:color w:val="000000" w:themeColor="text1"/>
                <w:sz w:val="16"/>
                <w:szCs w:val="16"/>
                <w:lang w:val="en-US"/>
              </w:rPr>
            </w:pPr>
          </w:p>
          <w:p w14:paraId="798ED296" w14:textId="75F355FD" w:rsidR="006257F4" w:rsidRPr="00955BB8" w:rsidRDefault="006257F4" w:rsidP="002F46CC">
            <w:pPr>
              <w:spacing w:line="360" w:lineRule="auto"/>
              <w:jc w:val="both"/>
              <w:rPr>
                <w:rFonts w:ascii="Tw Cen MT Condensed Extra Bold" w:hAnsi="Tw Cen MT Condensed Extra Bold"/>
                <w:color w:val="000000" w:themeColor="text1"/>
                <w:sz w:val="16"/>
                <w:szCs w:val="16"/>
              </w:rPr>
            </w:pPr>
            <w:r w:rsidRPr="00955BB8">
              <w:rPr>
                <w:rFonts w:ascii="Tw Cen MT Condensed Extra Bold" w:hAnsi="Tw Cen MT Condensed Extra Bold"/>
                <w:color w:val="000000" w:themeColor="text1"/>
                <w:sz w:val="16"/>
                <w:szCs w:val="16"/>
              </w:rPr>
              <w:t>Article history:</w:t>
            </w:r>
          </w:p>
          <w:p w14:paraId="7731C7D7" w14:textId="04159C58" w:rsidR="006257F4" w:rsidRPr="00955BB8" w:rsidRDefault="006257F4" w:rsidP="002F46CC">
            <w:pPr>
              <w:spacing w:line="360" w:lineRule="auto"/>
              <w:jc w:val="both"/>
              <w:rPr>
                <w:rFonts w:ascii="Tw Cen MT Condensed Extra Bold" w:hAnsi="Tw Cen MT Condensed Extra Bold"/>
                <w:color w:val="000000" w:themeColor="text1"/>
                <w:sz w:val="16"/>
                <w:szCs w:val="16"/>
              </w:rPr>
            </w:pPr>
            <w:r w:rsidRPr="00955BB8">
              <w:rPr>
                <w:rFonts w:ascii="Tw Cen MT Condensed Extra Bold" w:hAnsi="Tw Cen MT Condensed Extra Bold"/>
                <w:color w:val="000000" w:themeColor="text1"/>
                <w:sz w:val="16"/>
                <w:szCs w:val="16"/>
              </w:rPr>
              <w:t xml:space="preserve">Received </w:t>
            </w:r>
            <w:r w:rsidR="00955BB8" w:rsidRPr="00955BB8">
              <w:rPr>
                <w:rFonts w:ascii="Tw Cen MT Condensed Extra Bold" w:hAnsi="Tw Cen MT Condensed Extra Bold"/>
                <w:color w:val="000000" w:themeColor="text1"/>
                <w:sz w:val="16"/>
                <w:szCs w:val="16"/>
              </w:rPr>
              <w:t>03 January 2025</w:t>
            </w:r>
          </w:p>
          <w:p w14:paraId="4BCC6CFB" w14:textId="3C4F7E95" w:rsidR="006257F4" w:rsidRPr="00955BB8" w:rsidRDefault="006257F4" w:rsidP="002F46CC">
            <w:pPr>
              <w:spacing w:line="360" w:lineRule="auto"/>
              <w:rPr>
                <w:rFonts w:ascii="Tw Cen MT Condensed Extra Bold" w:hAnsi="Tw Cen MT Condensed Extra Bold"/>
                <w:color w:val="000000" w:themeColor="text1"/>
                <w:sz w:val="16"/>
                <w:szCs w:val="16"/>
                <w:rtl/>
                <w:lang w:bidi="fa-IR"/>
              </w:rPr>
            </w:pPr>
            <w:r w:rsidRPr="00955BB8">
              <w:rPr>
                <w:rFonts w:ascii="Tw Cen MT Condensed Extra Bold" w:hAnsi="Tw Cen MT Condensed Extra Bold"/>
                <w:color w:val="000000" w:themeColor="text1"/>
                <w:sz w:val="16"/>
                <w:szCs w:val="16"/>
              </w:rPr>
              <w:t xml:space="preserve">Revised </w:t>
            </w:r>
            <w:r w:rsidR="00955BB8" w:rsidRPr="00955BB8">
              <w:rPr>
                <w:rFonts w:ascii="Tw Cen MT Condensed Extra Bold" w:hAnsi="Tw Cen MT Condensed Extra Bold"/>
                <w:color w:val="000000" w:themeColor="text1"/>
                <w:sz w:val="16"/>
                <w:szCs w:val="16"/>
              </w:rPr>
              <w:t>2</w:t>
            </w:r>
            <w:r w:rsidR="00955BB8">
              <w:rPr>
                <w:rFonts w:ascii="Tw Cen MT Condensed Extra Bold" w:hAnsi="Tw Cen MT Condensed Extra Bold"/>
                <w:color w:val="000000" w:themeColor="text1"/>
                <w:sz w:val="16"/>
                <w:szCs w:val="16"/>
              </w:rPr>
              <w:t>6</w:t>
            </w:r>
            <w:r w:rsidR="00955BB8" w:rsidRPr="00955BB8">
              <w:rPr>
                <w:rFonts w:ascii="Tw Cen MT Condensed Extra Bold" w:hAnsi="Tw Cen MT Condensed Extra Bold"/>
                <w:color w:val="000000" w:themeColor="text1"/>
                <w:sz w:val="16"/>
                <w:szCs w:val="16"/>
              </w:rPr>
              <w:t xml:space="preserve"> February 2025</w:t>
            </w:r>
          </w:p>
          <w:p w14:paraId="7C7DA5FB" w14:textId="35BD2B14" w:rsidR="006257F4" w:rsidRPr="00955BB8" w:rsidRDefault="006257F4" w:rsidP="002F46CC">
            <w:pPr>
              <w:spacing w:line="360" w:lineRule="auto"/>
              <w:jc w:val="both"/>
              <w:rPr>
                <w:rFonts w:ascii="Tw Cen MT Condensed Extra Bold" w:hAnsi="Tw Cen MT Condensed Extra Bold"/>
                <w:color w:val="000000" w:themeColor="text1"/>
                <w:sz w:val="16"/>
                <w:szCs w:val="16"/>
              </w:rPr>
            </w:pPr>
            <w:r w:rsidRPr="00955BB8">
              <w:rPr>
                <w:rFonts w:ascii="Tw Cen MT Condensed Extra Bold" w:hAnsi="Tw Cen MT Condensed Extra Bold"/>
                <w:color w:val="000000" w:themeColor="text1"/>
                <w:sz w:val="16"/>
                <w:szCs w:val="16"/>
              </w:rPr>
              <w:t xml:space="preserve">Accepted </w:t>
            </w:r>
            <w:r w:rsidR="00955BB8" w:rsidRPr="00955BB8">
              <w:rPr>
                <w:rFonts w:ascii="Tw Cen MT Condensed Extra Bold" w:hAnsi="Tw Cen MT Condensed Extra Bold"/>
                <w:color w:val="000000" w:themeColor="text1"/>
                <w:sz w:val="16"/>
                <w:szCs w:val="16"/>
              </w:rPr>
              <w:t>12 March 2025</w:t>
            </w:r>
          </w:p>
          <w:p w14:paraId="7B55955A" w14:textId="61D383F3" w:rsidR="006257F4" w:rsidRPr="00955BB8" w:rsidRDefault="006257F4" w:rsidP="002F46CC">
            <w:pPr>
              <w:spacing w:line="360" w:lineRule="auto"/>
              <w:rPr>
                <w:rFonts w:ascii="Tw Cen MT Condensed Extra Bold" w:hAnsi="Tw Cen MT Condensed Extra Bold"/>
                <w:color w:val="0000FF" w:themeColor="hyperlink"/>
                <w:sz w:val="16"/>
                <w:szCs w:val="16"/>
              </w:rPr>
            </w:pPr>
            <w:r w:rsidRPr="00955BB8">
              <w:rPr>
                <w:rFonts w:ascii="Tw Cen MT Condensed Extra Bold" w:hAnsi="Tw Cen MT Condensed Extra Bold"/>
                <w:color w:val="000000" w:themeColor="text1"/>
                <w:sz w:val="16"/>
                <w:szCs w:val="16"/>
              </w:rPr>
              <w:t xml:space="preserve">Published online </w:t>
            </w:r>
            <w:r w:rsidR="00955BB8" w:rsidRPr="00955BB8">
              <w:rPr>
                <w:rFonts w:ascii="Tw Cen MT Condensed Extra Bold" w:hAnsi="Tw Cen MT Condensed Extra Bold"/>
                <w:color w:val="000000" w:themeColor="text1"/>
                <w:sz w:val="16"/>
                <w:szCs w:val="16"/>
              </w:rPr>
              <w:t>1</w:t>
            </w:r>
            <w:r w:rsidR="00955BB8">
              <w:rPr>
                <w:rFonts w:ascii="Tw Cen MT Condensed Extra Bold" w:hAnsi="Tw Cen MT Condensed Extra Bold"/>
                <w:color w:val="000000" w:themeColor="text1"/>
                <w:sz w:val="16"/>
                <w:szCs w:val="16"/>
              </w:rPr>
              <w:t>7</w:t>
            </w:r>
            <w:r w:rsidR="00955BB8" w:rsidRPr="00955BB8">
              <w:rPr>
                <w:rFonts w:ascii="Tw Cen MT Condensed Extra Bold" w:hAnsi="Tw Cen MT Condensed Extra Bold"/>
                <w:color w:val="000000" w:themeColor="text1"/>
                <w:sz w:val="16"/>
                <w:szCs w:val="16"/>
              </w:rPr>
              <w:t xml:space="preserve"> October 2025</w:t>
            </w:r>
          </w:p>
        </w:tc>
        <w:tc>
          <w:tcPr>
            <w:tcW w:w="5670" w:type="dxa"/>
            <w:shd w:val="clear" w:color="auto" w:fill="79C7AD"/>
            <w:vAlign w:val="center"/>
          </w:tcPr>
          <w:p w14:paraId="1D4F919D" w14:textId="6D96AB9F" w:rsidR="006257F4" w:rsidRDefault="007650AE" w:rsidP="004C5468">
            <w:pPr>
              <w:pStyle w:val="icsmtitle"/>
              <w:spacing w:before="400" w:after="0"/>
              <w:rPr>
                <w:rFonts w:ascii="Tw Cen MT Condensed Extra Bold" w:hAnsi="Tw Cen MT Condensed Extra Bold" w:cstheme="majorBidi"/>
                <w:sz w:val="32"/>
                <w:szCs w:val="32"/>
                <w:rtl/>
                <w:lang w:bidi="fa-IR"/>
              </w:rPr>
            </w:pPr>
            <w:r>
              <w:rPr>
                <w:rFonts w:ascii="Tw Cen MT Condensed Extra Bold" w:hAnsi="Tw Cen MT Condensed Extra Bold" w:cstheme="majorBidi"/>
                <w:sz w:val="32"/>
                <w:szCs w:val="32"/>
              </w:rPr>
              <w:t>Journal of Social-Political Studies of Iran’s Culture and History</w:t>
            </w:r>
          </w:p>
          <w:p w14:paraId="1091E784" w14:textId="77777777" w:rsidR="006257F4" w:rsidRPr="004C5468" w:rsidRDefault="006257F4" w:rsidP="004C5468">
            <w:pPr>
              <w:pStyle w:val="icsmtitle"/>
              <w:spacing w:before="0" w:after="0"/>
              <w:rPr>
                <w:sz w:val="18"/>
                <w:szCs w:val="18"/>
              </w:rPr>
            </w:pPr>
          </w:p>
          <w:p w14:paraId="486B5E43" w14:textId="0DBE7765" w:rsidR="006257F4" w:rsidRPr="0056741D" w:rsidRDefault="00020720" w:rsidP="004C5468">
            <w:pPr>
              <w:pStyle w:val="icsmtitle"/>
              <w:spacing w:before="0" w:after="0"/>
              <w:rPr>
                <w:rFonts w:ascii="Tw Cen MT Condensed Extra Bold" w:hAnsi="Tw Cen MT Condensed Extra Bold"/>
                <w:sz w:val="32"/>
                <w:szCs w:val="32"/>
                <w:lang w:val="en-US"/>
              </w:rPr>
            </w:pPr>
            <w:r>
              <w:rPr>
                <w:rFonts w:ascii="Tw Cen MT Condensed Extra Bold" w:hAnsi="Tw Cen MT Condensed Extra Bold"/>
                <w:sz w:val="16"/>
                <w:szCs w:val="16"/>
              </w:rPr>
              <w:t>In Press</w:t>
            </w:r>
          </w:p>
        </w:tc>
        <w:tc>
          <w:tcPr>
            <w:tcW w:w="1966" w:type="dxa"/>
            <w:vAlign w:val="center"/>
          </w:tcPr>
          <w:p w14:paraId="6AEF4319" w14:textId="77777777" w:rsidR="008933DF" w:rsidRDefault="008933DF" w:rsidP="008933DF">
            <w:pPr>
              <w:pStyle w:val="icsmtitle"/>
              <w:spacing w:before="400"/>
              <w:jc w:val="left"/>
            </w:pPr>
            <w:r>
              <w:rPr>
                <w:noProof/>
                <w:lang w:val="en-US" w:eastAsia="en-US" w:bidi="fa-IR"/>
              </w:rPr>
              <w:drawing>
                <wp:anchor distT="0" distB="0" distL="114300" distR="114300" simplePos="0" relativeHeight="251666432" behindDoc="0" locked="0" layoutInCell="1" allowOverlap="1" wp14:anchorId="2F5C8ADB" wp14:editId="0C47B666">
                  <wp:simplePos x="0" y="0"/>
                  <wp:positionH relativeFrom="column">
                    <wp:posOffset>41910</wp:posOffset>
                  </wp:positionH>
                  <wp:positionV relativeFrom="paragraph">
                    <wp:posOffset>21590</wp:posOffset>
                  </wp:positionV>
                  <wp:extent cx="1059180" cy="1480185"/>
                  <wp:effectExtent l="0" t="0" r="7620" b="5715"/>
                  <wp:wrapNone/>
                  <wp:docPr id="2089223989" name="Picture 2089223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564054" name="Picture 1233564054"/>
                          <pic:cNvPicPr/>
                        </pic:nvPicPr>
                        <pic:blipFill rotWithShape="1">
                          <a:blip r:embed="rId9" cstate="print">
                            <a:extLst>
                              <a:ext uri="{28A0092B-C50C-407E-A947-70E740481C1C}">
                                <a14:useLocalDpi xmlns:a14="http://schemas.microsoft.com/office/drawing/2010/main" val="0"/>
                              </a:ext>
                            </a:extLst>
                          </a:blip>
                          <a:srcRect t="435" b="712"/>
                          <a:stretch/>
                        </pic:blipFill>
                        <pic:spPr bwMode="auto">
                          <a:xfrm>
                            <a:off x="0" y="0"/>
                            <a:ext cx="1059180" cy="14801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EDFA68" w14:textId="77777777" w:rsidR="008933DF" w:rsidRDefault="008933DF" w:rsidP="008933DF"/>
          <w:p w14:paraId="7FAC705F" w14:textId="77777777" w:rsidR="008933DF" w:rsidRDefault="008933DF" w:rsidP="008933DF"/>
          <w:p w14:paraId="155FF1D0" w14:textId="77777777" w:rsidR="008933DF" w:rsidRDefault="008933DF" w:rsidP="008933DF"/>
          <w:p w14:paraId="1CCC7170" w14:textId="77777777" w:rsidR="008933DF" w:rsidRDefault="008933DF" w:rsidP="008933DF"/>
          <w:p w14:paraId="6A2883FE" w14:textId="77777777" w:rsidR="008933DF" w:rsidRDefault="008933DF" w:rsidP="008933DF">
            <w:r>
              <w:rPr>
                <w:rFonts w:ascii="Tw Cen MT Condensed Extra Bold" w:hAnsi="Tw Cen MT Condensed Extra Bold"/>
                <w:noProof/>
                <w:sz w:val="16"/>
                <w:szCs w:val="16"/>
                <w:lang w:val="en-US" w:eastAsia="en-US" w:bidi="fa-IR"/>
              </w:rPr>
              <mc:AlternateContent>
                <mc:Choice Requires="wps">
                  <w:drawing>
                    <wp:anchor distT="0" distB="0" distL="114300" distR="114300" simplePos="0" relativeHeight="251667456" behindDoc="0" locked="0" layoutInCell="1" allowOverlap="1" wp14:anchorId="362D1B6E" wp14:editId="7B822386">
                      <wp:simplePos x="0" y="0"/>
                      <wp:positionH relativeFrom="column">
                        <wp:posOffset>-185420</wp:posOffset>
                      </wp:positionH>
                      <wp:positionV relativeFrom="paragraph">
                        <wp:posOffset>94615</wp:posOffset>
                      </wp:positionV>
                      <wp:extent cx="1682115" cy="292735"/>
                      <wp:effectExtent l="0" t="0" r="0" b="0"/>
                      <wp:wrapNone/>
                      <wp:docPr id="1225123671" name="Rectangle 1225123671"/>
                      <wp:cNvGraphicFramePr/>
                      <a:graphic xmlns:a="http://schemas.openxmlformats.org/drawingml/2006/main">
                        <a:graphicData uri="http://schemas.microsoft.com/office/word/2010/wordprocessingShape">
                          <wps:wsp>
                            <wps:cNvSpPr/>
                            <wps:spPr>
                              <a:xfrm>
                                <a:off x="0" y="0"/>
                                <a:ext cx="1682115" cy="2927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5A0E9D" w14:textId="77777777" w:rsidR="008933DF" w:rsidRPr="00FC0765" w:rsidRDefault="008933DF" w:rsidP="008933DF">
                                  <w:pPr>
                                    <w:jc w:val="center"/>
                                    <w:rPr>
                                      <w:rFonts w:cs="B Nazani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2D1B6E" id="Rectangle 1225123671" o:spid="_x0000_s1026" style="position:absolute;margin-left:-14.6pt;margin-top:7.45pt;width:132.45pt;height:23.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" filled="f" stroked="f" strokeweight="2pt">
                      <v:textbox>
                        <w:txbxContent>
                          <w:p w14:paraId="055A0E9D" w14:textId="77777777" w:rsidR="008933DF" w:rsidRPr="00FC0765" w:rsidRDefault="008933DF" w:rsidP="008933DF">
                            <w:pPr>
                              <w:jc w:val="center"/>
                              <w:rPr>
                                <w:rFonts w:cs="B Nazanin"/>
                              </w:rPr>
                            </w:pPr>
                          </w:p>
                        </w:txbxContent>
                      </v:textbox>
                    </v:rect>
                  </w:pict>
                </mc:Fallback>
              </mc:AlternateContent>
            </w:r>
          </w:p>
          <w:p w14:paraId="4EB1C5AF" w14:textId="77777777" w:rsidR="006257F4" w:rsidRPr="00840336" w:rsidRDefault="006257F4" w:rsidP="00203956"/>
        </w:tc>
      </w:tr>
    </w:tbl>
    <w:p w14:paraId="470B94DA" w14:textId="5D848725" w:rsidR="006257F4" w:rsidRPr="00774062" w:rsidRDefault="00633016" w:rsidP="000D6515">
      <w:pPr>
        <w:pStyle w:val="icsmtitle"/>
        <w:spacing w:before="400"/>
        <w:rPr>
          <w:b/>
          <w:bCs/>
          <w:sz w:val="32"/>
          <w:szCs w:val="18"/>
          <w:rtl/>
          <w:lang w:val="en-US" w:bidi="fa-IR"/>
        </w:rPr>
      </w:pPr>
      <w:r w:rsidRPr="00633016">
        <w:rPr>
          <w:b/>
          <w:bCs/>
          <w:sz w:val="32"/>
          <w:szCs w:val="18"/>
        </w:rPr>
        <w:t>Cyber Warfare and Its Consequences for Iran's National Security</w:t>
      </w:r>
    </w:p>
    <w:p w14:paraId="3010E4A4" w14:textId="77777777" w:rsidR="00173CA5" w:rsidRPr="00BD1E44" w:rsidRDefault="00173CA5" w:rsidP="00173CA5">
      <w:pPr>
        <w:pStyle w:val="icsmtitle"/>
        <w:spacing w:before="400"/>
        <w:rPr>
          <w:b/>
          <w:bCs/>
          <w:sz w:val="32"/>
          <w:szCs w:val="18"/>
          <w:rtl/>
          <w:lang w:val="en-US" w:bidi="fa-IR"/>
        </w:rPr>
      </w:pPr>
    </w:p>
    <w:p w14:paraId="7423526B" w14:textId="120E39DC" w:rsidR="004927B9" w:rsidRPr="006A7AA6" w:rsidRDefault="00460C24" w:rsidP="006A7AA6">
      <w:pPr>
        <w:jc w:val="center"/>
        <w:rPr>
          <w:lang w:val="it-CH" w:bidi="fa-IR"/>
        </w:rPr>
      </w:pPr>
      <w:r w:rsidRPr="00460C24">
        <w:rPr>
          <w:lang w:val="it-CH"/>
        </w:rPr>
        <w:t>Behrouz. Nasiri</w:t>
      </w:r>
      <w:r w:rsidR="004927B9" w:rsidRPr="00460C24">
        <w:rPr>
          <w:rStyle w:val="IntenseReference"/>
        </w:rPr>
        <w:fldChar w:fldCharType="begin"/>
      </w:r>
      <w:r w:rsidR="004927B9" w:rsidRPr="00460C24">
        <w:rPr>
          <w:rStyle w:val="IntenseReference"/>
          <w:lang w:val="it-CH"/>
        </w:rPr>
        <w:instrText xml:space="preserve"> REF _Ref141812908 \h  \* MERGEFORMAT </w:instrText>
      </w:r>
      <w:r w:rsidR="004927B9" w:rsidRPr="00460C24">
        <w:rPr>
          <w:rStyle w:val="IntenseReference"/>
        </w:rPr>
      </w:r>
      <w:r w:rsidR="004927B9" w:rsidRPr="00460C24">
        <w:rPr>
          <w:rStyle w:val="IntenseReference"/>
        </w:rPr>
        <w:fldChar w:fldCharType="separate"/>
      </w:r>
      <w:r w:rsidR="006A7AA6" w:rsidRPr="006A7AA6">
        <w:rPr>
          <w:rStyle w:val="IntenseReference"/>
          <w:lang w:val="it-CH"/>
        </w:rPr>
        <w:t>1</w:t>
      </w:r>
      <w:r w:rsidR="004927B9" w:rsidRPr="00460C24">
        <w:rPr>
          <w:rStyle w:val="IntenseReference"/>
        </w:rPr>
        <w:fldChar w:fldCharType="end"/>
      </w:r>
      <w:r w:rsidR="004927B9" w:rsidRPr="00460C24">
        <w:rPr>
          <w:rFonts w:asciiTheme="majorBidi" w:eastAsia="Calibri" w:hAnsiTheme="majorBidi" w:cstheme="majorBidi"/>
          <w:b/>
          <w:bCs/>
          <w:noProof/>
          <w:color w:val="000000" w:themeColor="text1"/>
          <w:rtl/>
          <w:lang w:bidi="fa-IR"/>
        </w:rPr>
        <w:drawing>
          <wp:inline distT="0" distB="0" distL="0" distR="0" wp14:anchorId="671CB5D4" wp14:editId="314374D2">
            <wp:extent cx="95250" cy="95250"/>
            <wp:effectExtent l="0" t="0" r="0" b="0"/>
            <wp:docPr id="19" name="Picture 1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hlinkClick r:id="rId10"/>
                    </pic:cNvPr>
                    <pic:cNvPicPr/>
                  </pic:nvPicPr>
                  <pic:blipFill>
                    <a:blip r:embed="rId11">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inline>
        </w:drawing>
      </w:r>
      <w:r w:rsidR="004927B9" w:rsidRPr="00460C24">
        <w:rPr>
          <w:rStyle w:val="IntenseReference"/>
          <w:color w:val="auto"/>
          <w:vertAlign w:val="baseline"/>
          <w:lang w:val="it-CH"/>
        </w:rPr>
        <w:t xml:space="preserve">, </w:t>
      </w:r>
      <w:r w:rsidRPr="00460C24">
        <w:rPr>
          <w:lang w:val="it-CH"/>
        </w:rPr>
        <w:t>Ghasem. Torabi</w:t>
      </w:r>
      <w:bookmarkStart w:id="0" w:name="_Hlk192691084"/>
      <w:r w:rsidR="006A7AA6" w:rsidRPr="006A7AA6">
        <w:rPr>
          <w:rFonts w:asciiTheme="majorBidi" w:hAnsiTheme="majorBidi"/>
          <w:color w:val="0000FF" w:themeColor="hyperlink"/>
          <w:sz w:val="22"/>
          <w:vertAlign w:val="superscript"/>
        </w:rPr>
        <w:fldChar w:fldCharType="begin"/>
      </w:r>
      <w:r w:rsidR="006A7AA6" w:rsidRPr="006A7AA6">
        <w:rPr>
          <w:rFonts w:asciiTheme="majorBidi" w:hAnsiTheme="majorBidi"/>
          <w:color w:val="0000FF" w:themeColor="hyperlink"/>
          <w:sz w:val="22"/>
          <w:vertAlign w:val="superscript"/>
        </w:rPr>
        <w:instrText xml:space="preserve"> REF _Ref153026146 \h  \* MERGEFORMAT </w:instrText>
      </w:r>
      <w:r w:rsidR="006A7AA6" w:rsidRPr="006A7AA6">
        <w:rPr>
          <w:rFonts w:asciiTheme="majorBidi" w:hAnsiTheme="majorBidi"/>
          <w:color w:val="0000FF" w:themeColor="hyperlink"/>
          <w:sz w:val="22"/>
          <w:vertAlign w:val="superscript"/>
        </w:rPr>
      </w:r>
      <w:r w:rsidR="006A7AA6" w:rsidRPr="006A7AA6">
        <w:rPr>
          <w:rFonts w:asciiTheme="majorBidi" w:hAnsiTheme="majorBidi"/>
          <w:color w:val="0000FF" w:themeColor="hyperlink"/>
          <w:sz w:val="22"/>
          <w:vertAlign w:val="superscript"/>
        </w:rPr>
        <w:fldChar w:fldCharType="separate"/>
      </w:r>
      <w:r w:rsidR="006A7AA6" w:rsidRPr="006A7AA6">
        <w:rPr>
          <w:rFonts w:asciiTheme="majorBidi" w:hAnsiTheme="majorBidi"/>
          <w:color w:val="0000FF" w:themeColor="hyperlink"/>
          <w:sz w:val="22"/>
          <w:vertAlign w:val="superscript"/>
        </w:rPr>
        <w:t>2</w:t>
      </w:r>
      <w:r w:rsidR="006A7AA6" w:rsidRPr="006A7AA6">
        <w:rPr>
          <w:rFonts w:asciiTheme="majorBidi" w:hAnsiTheme="majorBidi"/>
          <w:color w:val="0000FF" w:themeColor="hyperlink"/>
          <w:sz w:val="22"/>
          <w:vertAlign w:val="superscript"/>
        </w:rPr>
        <w:fldChar w:fldCharType="end"/>
      </w:r>
      <w:bookmarkEnd w:id="0"/>
      <w:r w:rsidR="004927B9" w:rsidRPr="00460C24">
        <w:rPr>
          <w:rStyle w:val="IntenseReference"/>
          <w:color w:val="auto"/>
          <w:lang w:val="it-CH"/>
        </w:rPr>
        <w:t>*</w:t>
      </w:r>
      <w:r w:rsidR="004927B9" w:rsidRPr="00460C24">
        <w:rPr>
          <w:rFonts w:asciiTheme="majorBidi" w:eastAsia="Calibri" w:hAnsiTheme="majorBidi" w:cstheme="majorBidi"/>
          <w:b/>
          <w:bCs/>
          <w:noProof/>
          <w:color w:val="000000" w:themeColor="text1"/>
          <w:rtl/>
          <w:lang w:bidi="fa-IR"/>
        </w:rPr>
        <w:drawing>
          <wp:inline distT="0" distB="0" distL="0" distR="0" wp14:anchorId="50F8AD11" wp14:editId="231CCF17">
            <wp:extent cx="95250" cy="95250"/>
            <wp:effectExtent l="0" t="0" r="0" b="0"/>
            <wp:docPr id="627894900" name="Picture 62789490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894900" name="Picture 627894900">
                      <a:hlinkClick r:id="rId12"/>
                    </pic:cNvPr>
                    <pic:cNvPicPr/>
                  </pic:nvPicPr>
                  <pic:blipFill>
                    <a:blip r:embed="rId11">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inline>
        </w:drawing>
      </w:r>
      <w:r w:rsidR="004927B9" w:rsidRPr="00460C24">
        <w:rPr>
          <w:rStyle w:val="IntenseReference"/>
          <w:color w:val="auto"/>
          <w:vertAlign w:val="baseline"/>
          <w:lang w:val="it-CH"/>
        </w:rPr>
        <w:t xml:space="preserve">, </w:t>
      </w:r>
      <w:r w:rsidRPr="00460C24">
        <w:rPr>
          <w:lang w:val="it-CH"/>
        </w:rPr>
        <w:t xml:space="preserve">Alireza. </w:t>
      </w:r>
      <w:r w:rsidRPr="006A7AA6">
        <w:rPr>
          <w:lang w:val="it-CH"/>
        </w:rPr>
        <w:t>Rezaei</w:t>
      </w:r>
      <w:r w:rsidR="006A7AA6" w:rsidRPr="006A7AA6">
        <w:rPr>
          <w:rFonts w:asciiTheme="majorBidi" w:hAnsiTheme="majorBidi"/>
          <w:color w:val="0000FF" w:themeColor="hyperlink"/>
          <w:sz w:val="22"/>
          <w:vertAlign w:val="superscript"/>
        </w:rPr>
        <w:fldChar w:fldCharType="begin"/>
      </w:r>
      <w:r w:rsidR="006A7AA6" w:rsidRPr="006A7AA6">
        <w:rPr>
          <w:rFonts w:asciiTheme="majorBidi" w:hAnsiTheme="majorBidi"/>
          <w:color w:val="0000FF" w:themeColor="hyperlink"/>
          <w:sz w:val="22"/>
          <w:vertAlign w:val="superscript"/>
        </w:rPr>
        <w:instrText xml:space="preserve"> REF _Ref153026146 \h  \* MERGEFORMAT </w:instrText>
      </w:r>
      <w:r w:rsidR="006A7AA6" w:rsidRPr="006A7AA6">
        <w:rPr>
          <w:rFonts w:asciiTheme="majorBidi" w:hAnsiTheme="majorBidi"/>
          <w:color w:val="0000FF" w:themeColor="hyperlink"/>
          <w:sz w:val="22"/>
          <w:vertAlign w:val="superscript"/>
        </w:rPr>
      </w:r>
      <w:r w:rsidR="006A7AA6" w:rsidRPr="006A7AA6">
        <w:rPr>
          <w:rFonts w:asciiTheme="majorBidi" w:hAnsiTheme="majorBidi"/>
          <w:color w:val="0000FF" w:themeColor="hyperlink"/>
          <w:sz w:val="22"/>
          <w:vertAlign w:val="superscript"/>
        </w:rPr>
        <w:fldChar w:fldCharType="separate"/>
      </w:r>
      <w:r w:rsidR="006A7AA6" w:rsidRPr="006A7AA6">
        <w:rPr>
          <w:rFonts w:asciiTheme="majorBidi" w:hAnsiTheme="majorBidi"/>
          <w:color w:val="0000FF" w:themeColor="hyperlink"/>
          <w:sz w:val="22"/>
          <w:vertAlign w:val="superscript"/>
        </w:rPr>
        <w:t>2</w:t>
      </w:r>
      <w:r w:rsidR="006A7AA6" w:rsidRPr="006A7AA6">
        <w:rPr>
          <w:rFonts w:asciiTheme="majorBidi" w:hAnsiTheme="majorBidi"/>
          <w:color w:val="0000FF" w:themeColor="hyperlink"/>
          <w:sz w:val="22"/>
          <w:vertAlign w:val="superscript"/>
        </w:rPr>
        <w:fldChar w:fldCharType="end"/>
      </w:r>
      <w:r w:rsidR="004927B9" w:rsidRPr="00460C24">
        <w:rPr>
          <w:rFonts w:asciiTheme="majorBidi" w:eastAsia="Calibri" w:hAnsiTheme="majorBidi" w:cstheme="majorBidi"/>
          <w:b/>
          <w:bCs/>
          <w:noProof/>
          <w:color w:val="000000" w:themeColor="text1"/>
          <w:rtl/>
          <w:lang w:bidi="fa-IR"/>
        </w:rPr>
        <w:drawing>
          <wp:inline distT="0" distB="0" distL="0" distR="0" wp14:anchorId="79ADAC7F" wp14:editId="23415BE8">
            <wp:extent cx="95250" cy="95250"/>
            <wp:effectExtent l="0" t="0" r="0" b="0"/>
            <wp:docPr id="1242450247" name="Picture 1242450247">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450247" name="Picture 1242450247">
                      <a:hlinkClick r:id="rId13"/>
                    </pic:cNvPr>
                    <pic:cNvPicPr/>
                  </pic:nvPicPr>
                  <pic:blipFill>
                    <a:blip r:embed="rId11">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inline>
        </w:drawing>
      </w:r>
    </w:p>
    <w:p w14:paraId="0A1DBE3F" w14:textId="77777777" w:rsidR="004927B9" w:rsidRPr="006A7AA6" w:rsidRDefault="004927B9" w:rsidP="004927B9">
      <w:pPr>
        <w:jc w:val="center"/>
        <w:rPr>
          <w:sz w:val="16"/>
          <w:szCs w:val="16"/>
          <w:lang w:val="it-CH"/>
        </w:rPr>
      </w:pPr>
    </w:p>
    <w:p w14:paraId="3218359A" w14:textId="34E837C6" w:rsidR="004927B9" w:rsidRPr="00460C24" w:rsidRDefault="004927B9" w:rsidP="004927B9">
      <w:pPr>
        <w:jc w:val="center"/>
        <w:rPr>
          <w:sz w:val="18"/>
          <w:szCs w:val="18"/>
          <w:lang w:val="en-US"/>
        </w:rPr>
      </w:pPr>
      <w:r w:rsidRPr="00460C24">
        <w:rPr>
          <w:rStyle w:val="AuthorNumberChar"/>
          <w:sz w:val="18"/>
          <w:szCs w:val="18"/>
        </w:rPr>
        <w:fldChar w:fldCharType="begin"/>
      </w:r>
      <w:r w:rsidRPr="00460C24">
        <w:rPr>
          <w:rStyle w:val="AuthorNumberChar"/>
          <w:sz w:val="18"/>
          <w:szCs w:val="18"/>
        </w:rPr>
        <w:instrText xml:space="preserve"> SEQ Authors \* ARABIC </w:instrText>
      </w:r>
      <w:r w:rsidRPr="00460C24">
        <w:rPr>
          <w:rStyle w:val="AuthorNumberChar"/>
          <w:sz w:val="18"/>
          <w:szCs w:val="18"/>
        </w:rPr>
        <w:fldChar w:fldCharType="separate"/>
      </w:r>
      <w:bookmarkStart w:id="1" w:name="_Ref141812908"/>
      <w:r w:rsidR="006A7AA6">
        <w:rPr>
          <w:rStyle w:val="AuthorNumberChar"/>
          <w:noProof/>
          <w:sz w:val="18"/>
          <w:szCs w:val="18"/>
        </w:rPr>
        <w:t>1</w:t>
      </w:r>
      <w:bookmarkEnd w:id="1"/>
      <w:r w:rsidRPr="00460C24">
        <w:rPr>
          <w:rStyle w:val="AuthorNumberChar"/>
          <w:sz w:val="18"/>
          <w:szCs w:val="18"/>
        </w:rPr>
        <w:fldChar w:fldCharType="end"/>
      </w:r>
      <w:r w:rsidRPr="00460C24">
        <w:rPr>
          <w:sz w:val="18"/>
          <w:szCs w:val="18"/>
        </w:rPr>
        <w:t xml:space="preserve"> </w:t>
      </w:r>
      <w:r w:rsidR="00460C24" w:rsidRPr="00460C24">
        <w:rPr>
          <w:sz w:val="18"/>
          <w:szCs w:val="18"/>
          <w:lang w:val="en-US"/>
        </w:rPr>
        <w:t xml:space="preserve">PhD Student </w:t>
      </w:r>
      <w:r w:rsidR="00460C24" w:rsidRPr="00460C24">
        <w:rPr>
          <w:sz w:val="18"/>
          <w:szCs w:val="18"/>
          <w:lang w:val="en-US"/>
        </w:rPr>
        <w:t>of</w:t>
      </w:r>
      <w:r w:rsidR="00460C24" w:rsidRPr="00460C24">
        <w:rPr>
          <w:sz w:val="18"/>
          <w:szCs w:val="18"/>
          <w:lang w:val="en-US"/>
        </w:rPr>
        <w:t xml:space="preserve"> International Relations, Hamedan Branch, Islamic Azad University, Hamedan, Iran</w:t>
      </w:r>
    </w:p>
    <w:bookmarkStart w:id="2" w:name="_Hlk192691098"/>
    <w:p w14:paraId="65CD300E" w14:textId="65FB0116" w:rsidR="004927B9" w:rsidRPr="00460C24" w:rsidRDefault="006A7AA6" w:rsidP="006A7AA6">
      <w:pPr>
        <w:jc w:val="center"/>
        <w:rPr>
          <w:sz w:val="18"/>
          <w:szCs w:val="18"/>
          <w:lang w:val="en-US"/>
        </w:rPr>
      </w:pPr>
      <w:r w:rsidRPr="006A7AA6">
        <w:rPr>
          <w:sz w:val="18"/>
          <w:szCs w:val="18"/>
          <w:vertAlign w:val="superscript"/>
        </w:rPr>
        <w:fldChar w:fldCharType="begin"/>
      </w:r>
      <w:r w:rsidRPr="006A7AA6">
        <w:rPr>
          <w:sz w:val="18"/>
          <w:szCs w:val="18"/>
          <w:vertAlign w:val="superscript"/>
        </w:rPr>
        <w:instrText xml:space="preserve"> SEQ Authors \* ARABIC </w:instrText>
      </w:r>
      <w:r w:rsidRPr="006A7AA6">
        <w:rPr>
          <w:sz w:val="18"/>
          <w:szCs w:val="18"/>
          <w:vertAlign w:val="superscript"/>
        </w:rPr>
        <w:fldChar w:fldCharType="separate"/>
      </w:r>
      <w:bookmarkStart w:id="3" w:name="_Ref153026146"/>
      <w:r w:rsidRPr="006A7AA6">
        <w:rPr>
          <w:sz w:val="18"/>
          <w:szCs w:val="18"/>
          <w:vertAlign w:val="superscript"/>
        </w:rPr>
        <w:t>2</w:t>
      </w:r>
      <w:bookmarkEnd w:id="3"/>
      <w:r w:rsidRPr="006A7AA6">
        <w:rPr>
          <w:sz w:val="18"/>
          <w:szCs w:val="18"/>
          <w:vertAlign w:val="superscript"/>
        </w:rPr>
        <w:fldChar w:fldCharType="end"/>
      </w:r>
      <w:bookmarkEnd w:id="2"/>
      <w:r w:rsidR="004927B9" w:rsidRPr="00460C24">
        <w:rPr>
          <w:sz w:val="18"/>
          <w:szCs w:val="18"/>
        </w:rPr>
        <w:t xml:space="preserve"> </w:t>
      </w:r>
      <w:r w:rsidR="00460C24" w:rsidRPr="00460C24">
        <w:rPr>
          <w:sz w:val="18"/>
          <w:szCs w:val="18"/>
          <w:lang w:val="en-US"/>
        </w:rPr>
        <w:t>Associate Professor of International Relations, Hamedan Branch, Islamic Azad University, Hamedan, Iran</w:t>
      </w:r>
    </w:p>
    <w:p w14:paraId="1BDF0C4C" w14:textId="77777777" w:rsidR="003650D0" w:rsidRPr="00460C24" w:rsidRDefault="003650D0" w:rsidP="003650D0">
      <w:pPr>
        <w:pBdr>
          <w:bottom w:val="single" w:sz="4" w:space="1" w:color="auto"/>
        </w:pBdr>
        <w:shd w:val="clear" w:color="auto" w:fill="FFFFFF" w:themeFill="background1"/>
        <w:jc w:val="center"/>
        <w:rPr>
          <w:rtl/>
          <w:lang w:val="en-US" w:bidi="fa-IR"/>
        </w:rPr>
      </w:pPr>
    </w:p>
    <w:p w14:paraId="56E790C1" w14:textId="5D0C5346" w:rsidR="003650D0" w:rsidRDefault="003650D0" w:rsidP="003650D0">
      <w:pPr>
        <w:pBdr>
          <w:bottom w:val="single" w:sz="4" w:space="1" w:color="auto"/>
        </w:pBdr>
        <w:shd w:val="clear" w:color="auto" w:fill="FFFFFF" w:themeFill="background1"/>
        <w:jc w:val="center"/>
        <w:rPr>
          <w:lang w:bidi="fa-IR"/>
        </w:rPr>
      </w:pPr>
      <w:r w:rsidRPr="00460C24">
        <w:rPr>
          <w:b/>
          <w:bCs/>
        </w:rPr>
        <w:t>* Corresponding author email address</w:t>
      </w:r>
      <w:r w:rsidR="00C478CA" w:rsidRPr="00460C24">
        <w:t xml:space="preserve">: </w:t>
      </w:r>
      <w:r w:rsidR="00460C24" w:rsidRPr="00460C24">
        <w:rPr>
          <w:lang w:val="en-US"/>
        </w:rPr>
        <w:t>ghasemtoraby@yahoo.com</w:t>
      </w:r>
    </w:p>
    <w:p w14:paraId="19CC4870" w14:textId="77777777" w:rsidR="006257F4" w:rsidRDefault="006257F4" w:rsidP="007C2D73">
      <w:pPr>
        <w:pBdr>
          <w:bottom w:val="single" w:sz="4" w:space="1" w:color="auto"/>
        </w:pBdr>
        <w:shd w:val="clear" w:color="auto" w:fill="FFFFFF" w:themeFill="background1"/>
        <w:jc w:val="center"/>
      </w:pPr>
    </w:p>
    <w:tbl>
      <w:tblPr>
        <w:tblStyle w:val="TableGrid"/>
        <w:tblW w:w="0" w:type="auto"/>
        <w:tblLook w:val="04A0" w:firstRow="1" w:lastRow="0" w:firstColumn="1" w:lastColumn="0" w:noHBand="0" w:noVBand="1"/>
      </w:tblPr>
      <w:tblGrid>
        <w:gridCol w:w="2977"/>
        <w:gridCol w:w="7093"/>
      </w:tblGrid>
      <w:tr w:rsidR="006257F4" w14:paraId="3F53A70A" w14:textId="77777777" w:rsidTr="005E7274">
        <w:tc>
          <w:tcPr>
            <w:tcW w:w="2977" w:type="dxa"/>
            <w:tcBorders>
              <w:top w:val="nil"/>
              <w:left w:val="nil"/>
              <w:right w:val="nil"/>
            </w:tcBorders>
          </w:tcPr>
          <w:p w14:paraId="4D03A776" w14:textId="77777777" w:rsidR="006257F4" w:rsidRPr="00A07118" w:rsidRDefault="006257F4" w:rsidP="00B92046">
            <w:pPr>
              <w:spacing w:before="240" w:line="360" w:lineRule="auto"/>
              <w:rPr>
                <w:spacing w:val="100"/>
              </w:rPr>
            </w:pPr>
            <w:r w:rsidRPr="00A07118">
              <w:rPr>
                <w:spacing w:val="100"/>
              </w:rPr>
              <w:t>Article Info</w:t>
            </w:r>
          </w:p>
        </w:tc>
        <w:tc>
          <w:tcPr>
            <w:tcW w:w="7093" w:type="dxa"/>
            <w:tcBorders>
              <w:top w:val="nil"/>
              <w:left w:val="nil"/>
              <w:bottom w:val="single" w:sz="4" w:space="0" w:color="auto"/>
              <w:right w:val="nil"/>
            </w:tcBorders>
          </w:tcPr>
          <w:p w14:paraId="203C2B3E" w14:textId="77777777" w:rsidR="006257F4" w:rsidRPr="00B92046" w:rsidRDefault="006257F4" w:rsidP="00B92046">
            <w:pPr>
              <w:pStyle w:val="icsmabstracttitle"/>
              <w:pBdr>
                <w:top w:val="none" w:sz="0" w:space="0" w:color="auto"/>
              </w:pBdr>
              <w:spacing w:before="240" w:after="0"/>
              <w:outlineLvl w:val="0"/>
              <w:rPr>
                <w:rFonts w:asciiTheme="majorBidi" w:hAnsiTheme="majorBidi" w:cstheme="majorBidi"/>
                <w:b w:val="0"/>
                <w:bCs/>
                <w:spacing w:val="100"/>
              </w:rPr>
            </w:pPr>
            <w:r w:rsidRPr="00B92046">
              <w:rPr>
                <w:rFonts w:asciiTheme="majorBidi" w:hAnsiTheme="majorBidi" w:cstheme="majorBidi"/>
                <w:b w:val="0"/>
                <w:bCs/>
                <w:spacing w:val="100"/>
                <w:sz w:val="20"/>
                <w:szCs w:val="22"/>
              </w:rPr>
              <w:t>ABSTRACT</w:t>
            </w:r>
          </w:p>
        </w:tc>
      </w:tr>
      <w:tr w:rsidR="006257F4" w14:paraId="5FFD83E3" w14:textId="77777777" w:rsidTr="005E7274">
        <w:tc>
          <w:tcPr>
            <w:tcW w:w="2977" w:type="dxa"/>
            <w:tcBorders>
              <w:left w:val="nil"/>
              <w:right w:val="nil"/>
            </w:tcBorders>
          </w:tcPr>
          <w:p w14:paraId="073C0959" w14:textId="77777777" w:rsidR="006257F4" w:rsidRPr="00A07118" w:rsidRDefault="006257F4" w:rsidP="00A07118">
            <w:pPr>
              <w:spacing w:line="276" w:lineRule="auto"/>
              <w:rPr>
                <w:b/>
                <w:bCs/>
              </w:rPr>
            </w:pPr>
            <w:r w:rsidRPr="00A07118">
              <w:rPr>
                <w:b/>
                <w:bCs/>
              </w:rPr>
              <w:t>Article type:</w:t>
            </w:r>
          </w:p>
          <w:p w14:paraId="253F3F3A" w14:textId="77777777" w:rsidR="006257F4" w:rsidRPr="00A07118" w:rsidRDefault="006257F4" w:rsidP="00A07118">
            <w:pPr>
              <w:spacing w:line="276" w:lineRule="auto"/>
              <w:rPr>
                <w:i/>
                <w:iCs/>
              </w:rPr>
            </w:pPr>
            <w:r w:rsidRPr="00A07118">
              <w:rPr>
                <w:i/>
                <w:iCs/>
                <w:sz w:val="18"/>
                <w:szCs w:val="18"/>
              </w:rPr>
              <w:t>Original Research</w:t>
            </w:r>
          </w:p>
          <w:p w14:paraId="066947C6" w14:textId="77777777" w:rsidR="006257F4" w:rsidRDefault="006257F4" w:rsidP="00776B76"/>
          <w:p w14:paraId="0FF33726" w14:textId="77777777" w:rsidR="006257F4" w:rsidRPr="00A07118" w:rsidRDefault="006257F4" w:rsidP="00A07118">
            <w:pPr>
              <w:spacing w:line="276" w:lineRule="auto"/>
              <w:rPr>
                <w:b/>
                <w:bCs/>
              </w:rPr>
            </w:pPr>
            <w:r w:rsidRPr="00A07118">
              <w:rPr>
                <w:b/>
                <w:bCs/>
              </w:rPr>
              <w:t>How to cite this article:</w:t>
            </w:r>
          </w:p>
          <w:p w14:paraId="00975379" w14:textId="40D6142B" w:rsidR="006257F4" w:rsidRPr="007D0B62" w:rsidRDefault="00460C24" w:rsidP="000D6515">
            <w:pPr>
              <w:spacing w:line="276" w:lineRule="auto"/>
              <w:jc w:val="lowKashida"/>
              <w:rPr>
                <w:sz w:val="18"/>
                <w:szCs w:val="18"/>
                <w:lang w:val="en-US"/>
              </w:rPr>
            </w:pPr>
            <w:r w:rsidRPr="00460C24">
              <w:rPr>
                <w:sz w:val="18"/>
                <w:szCs w:val="18"/>
                <w:lang w:val="it-CH"/>
              </w:rPr>
              <w:t>Nasiri, B., Torabi, G., &amp; Rezaei, A.</w:t>
            </w:r>
            <w:r w:rsidRPr="00460C24">
              <w:rPr>
                <w:sz w:val="18"/>
                <w:szCs w:val="18"/>
                <w:lang w:val="it-CH"/>
              </w:rPr>
              <w:t xml:space="preserve"> </w:t>
            </w:r>
            <w:r w:rsidR="006257F4" w:rsidRPr="00460C24">
              <w:rPr>
                <w:sz w:val="18"/>
                <w:szCs w:val="18"/>
                <w:lang w:val="it-CH"/>
              </w:rPr>
              <w:t>(</w:t>
            </w:r>
            <w:r w:rsidR="002B05F1" w:rsidRPr="00460C24">
              <w:rPr>
                <w:sz w:val="18"/>
                <w:szCs w:val="18"/>
                <w:lang w:val="it-CH"/>
              </w:rPr>
              <w:t>IN PRESS</w:t>
            </w:r>
            <w:r w:rsidR="006257F4" w:rsidRPr="00460C24">
              <w:rPr>
                <w:sz w:val="18"/>
                <w:szCs w:val="18"/>
                <w:lang w:val="it-CH"/>
              </w:rPr>
              <w:t xml:space="preserve">). </w:t>
            </w:r>
            <w:r w:rsidR="00633016" w:rsidRPr="00633016">
              <w:rPr>
                <w:sz w:val="18"/>
                <w:szCs w:val="18"/>
              </w:rPr>
              <w:t>Cyber Warfare and Its Consequences for Iran's National Security</w:t>
            </w:r>
            <w:r w:rsidR="006257F4" w:rsidRPr="00654E01">
              <w:rPr>
                <w:sz w:val="18"/>
                <w:szCs w:val="18"/>
                <w:lang w:val="en-US"/>
              </w:rPr>
              <w:t>.</w:t>
            </w:r>
            <w:r w:rsidR="006257F4" w:rsidRPr="00A07118">
              <w:rPr>
                <w:sz w:val="18"/>
                <w:szCs w:val="18"/>
              </w:rPr>
              <w:t xml:space="preserve"> </w:t>
            </w:r>
            <w:r w:rsidR="007650AE">
              <w:rPr>
                <w:i/>
                <w:iCs/>
                <w:sz w:val="18"/>
                <w:szCs w:val="18"/>
              </w:rPr>
              <w:t>Journal of Social-Political Studies of Iran’s Culture and History</w:t>
            </w:r>
            <w:r w:rsidR="002B05F1">
              <w:rPr>
                <w:i/>
                <w:iCs/>
                <w:sz w:val="18"/>
                <w:szCs w:val="18"/>
              </w:rPr>
              <w:t>.</w:t>
            </w:r>
          </w:p>
          <w:p w14:paraId="4869F1F1" w14:textId="77777777" w:rsidR="006257F4" w:rsidRPr="00A07118" w:rsidRDefault="006257F4" w:rsidP="00A07118">
            <w:pPr>
              <w:spacing w:line="276" w:lineRule="auto"/>
              <w:jc w:val="lowKashida"/>
              <w:rPr>
                <w:sz w:val="18"/>
                <w:szCs w:val="18"/>
              </w:rPr>
            </w:pPr>
          </w:p>
          <w:p w14:paraId="2373921B" w14:textId="77777777" w:rsidR="006257F4" w:rsidRDefault="006257F4" w:rsidP="00A07118">
            <w:pPr>
              <w:spacing w:line="276" w:lineRule="auto"/>
            </w:pPr>
            <w:r>
              <w:rPr>
                <w:noProof/>
                <w:sz w:val="18"/>
                <w:szCs w:val="18"/>
                <w:lang w:val="en-US" w:eastAsia="en-US" w:bidi="fa-IR"/>
              </w:rPr>
              <w:drawing>
                <wp:inline distT="0" distB="0" distL="0" distR="0" wp14:anchorId="16FB50B9" wp14:editId="42547D6F">
                  <wp:extent cx="197640" cy="284400"/>
                  <wp:effectExtent l="0" t="0" r="0" b="1905"/>
                  <wp:docPr id="5210369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036934" name="Pictur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7640" cy="284400"/>
                          </a:xfrm>
                          <a:prstGeom prst="rect">
                            <a:avLst/>
                          </a:prstGeom>
                        </pic:spPr>
                      </pic:pic>
                    </a:graphicData>
                  </a:graphic>
                </wp:inline>
              </w:drawing>
            </w:r>
            <w:r>
              <w:rPr>
                <w:noProof/>
                <w:lang w:val="en-US" w:eastAsia="en-US" w:bidi="fa-IR"/>
              </w:rPr>
              <w:drawing>
                <wp:inline distT="0" distB="0" distL="0" distR="0" wp14:anchorId="3E5CD5F4" wp14:editId="0A88C830">
                  <wp:extent cx="181800" cy="284760"/>
                  <wp:effectExtent l="0" t="0" r="8890" b="1270"/>
                  <wp:docPr id="1209892689"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892689" name="Graphic 2"/>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81800" cy="284760"/>
                          </a:xfrm>
                          <a:prstGeom prst="rect">
                            <a:avLst/>
                          </a:prstGeom>
                        </pic:spPr>
                      </pic:pic>
                    </a:graphicData>
                  </a:graphic>
                </wp:inline>
              </w:drawing>
            </w:r>
            <w:r>
              <w:rPr>
                <w:rFonts w:ascii="Arial" w:hAnsi="Arial" w:cs="Arial"/>
                <w:noProof/>
                <w:sz w:val="18"/>
                <w:szCs w:val="18"/>
                <w:lang w:val="en-US" w:eastAsia="en-US" w:bidi="fa-IR"/>
              </w:rPr>
              <w:drawing>
                <wp:inline distT="0" distB="0" distL="0" distR="0" wp14:anchorId="3C74850C" wp14:editId="5D20EC42">
                  <wp:extent cx="604371" cy="211455"/>
                  <wp:effectExtent l="0" t="0" r="5715" b="0"/>
                  <wp:docPr id="3" name="Picture 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17"/>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66595" cy="268213"/>
                          </a:xfrm>
                          <a:prstGeom prst="rect">
                            <a:avLst/>
                          </a:prstGeom>
                        </pic:spPr>
                      </pic:pic>
                    </a:graphicData>
                  </a:graphic>
                </wp:inline>
              </w:drawing>
            </w:r>
          </w:p>
          <w:p w14:paraId="23B8D5CD" w14:textId="19C9D25E" w:rsidR="006257F4" w:rsidRPr="00DE2C7A" w:rsidRDefault="006257F4" w:rsidP="00A07118">
            <w:pPr>
              <w:spacing w:line="276" w:lineRule="auto"/>
              <w:jc w:val="lowKashida"/>
              <w:rPr>
                <w:lang w:val="en-US" w:bidi="fa-IR"/>
              </w:rPr>
            </w:pPr>
            <w:r w:rsidRPr="00050E57">
              <w:rPr>
                <w:sz w:val="18"/>
                <w:szCs w:val="18"/>
              </w:rPr>
              <w:t xml:space="preserve">© </w:t>
            </w:r>
            <w:r w:rsidR="001B6DCA">
              <w:rPr>
                <w:sz w:val="18"/>
                <w:szCs w:val="18"/>
              </w:rPr>
              <w:t>2024</w:t>
            </w:r>
            <w:r w:rsidRPr="00050E57">
              <w:rPr>
                <w:sz w:val="18"/>
                <w:szCs w:val="18"/>
              </w:rPr>
              <w:t xml:space="preserve"> the authors. This is an open access article under the terms of the Creative Commons Attribution-NonCommercial 4.0 International (</w:t>
            </w:r>
            <w:hyperlink r:id="rId19" w:history="1">
              <w:r w:rsidRPr="00050E57">
                <w:rPr>
                  <w:rStyle w:val="Hyperlink"/>
                  <w:sz w:val="18"/>
                  <w:szCs w:val="18"/>
                </w:rPr>
                <w:t>CC BY-NC 4.0</w:t>
              </w:r>
            </w:hyperlink>
            <w:r w:rsidRPr="00050E57">
              <w:rPr>
                <w:sz w:val="18"/>
                <w:szCs w:val="18"/>
              </w:rPr>
              <w:t>) License.</w:t>
            </w:r>
          </w:p>
        </w:tc>
        <w:tc>
          <w:tcPr>
            <w:tcW w:w="7093" w:type="dxa"/>
            <w:tcBorders>
              <w:left w:val="nil"/>
              <w:right w:val="nil"/>
            </w:tcBorders>
          </w:tcPr>
          <w:p w14:paraId="7EB836ED" w14:textId="551FB0B0" w:rsidR="00BC6164" w:rsidRPr="00FD4461" w:rsidRDefault="008821F6" w:rsidP="00A44847">
            <w:pPr>
              <w:pStyle w:val="Abstract"/>
              <w:rPr>
                <w:sz w:val="22"/>
                <w:szCs w:val="28"/>
                <w:lang w:val="en-US"/>
              </w:rPr>
            </w:pPr>
            <w:r w:rsidRPr="008821F6">
              <w:rPr>
                <w:sz w:val="22"/>
                <w:szCs w:val="28"/>
                <w:lang w:val="en-US"/>
              </w:rPr>
              <w:t>In recent years, cybersecurity has become one of the strategic dimensions of national security. With the expansion of cyberattacks and the increasing complexity of penetration methods, cyber threats have affected not only information security but also critical infrastructure, the economy, national defense, and public opinion in various countries. Over the past two decades, the Islamic Republic of Iran has been targeted by numerous attacks, including the Stuxnet and Flame malware, financial system intrusions, and disruptions to critical infrastructure such as transportation and energy. This study, employing a descriptive-analytical method and based on qualitative research, examines the consequences of these attacks on Iran’s national security and analyzes the existing challenges in this domain. The findings indicate that weaknesses in institutional coordination, dependence on foreign technologies, and the absence of a comprehensive national policy framework have increased Iran’s cyber vulnerabilities. In this regard, the study proposes several countermeasures, including the formulation of a comprehensive cybersecurity strategy, the strengthening of indigenous infrastructure, the expansion of international cooperation, and the establishment of a National Cybersecurity Coordination Center. Without the adoption of preventive and coordinated measures, cyber threats could become one of the most significant security challenges for Iran in the coming years.</w:t>
            </w:r>
          </w:p>
          <w:p w14:paraId="58EB8FEE" w14:textId="6E74746E" w:rsidR="006257F4" w:rsidRPr="002430D0" w:rsidRDefault="006257F4" w:rsidP="00BC6164">
            <w:pPr>
              <w:pStyle w:val="icsmkeywords"/>
              <w:spacing w:line="276" w:lineRule="auto"/>
              <w:rPr>
                <w:i/>
                <w:sz w:val="20"/>
                <w:szCs w:val="22"/>
                <w:lang w:val="en-US" w:bidi="fa-IR"/>
              </w:rPr>
            </w:pPr>
            <w:r w:rsidRPr="00FD4461">
              <w:rPr>
                <w:b/>
                <w:bCs/>
                <w:i/>
                <w:sz w:val="22"/>
                <w:szCs w:val="22"/>
              </w:rPr>
              <w:t>Keywords</w:t>
            </w:r>
            <w:r w:rsidR="00C478CA" w:rsidRPr="00FD4461">
              <w:rPr>
                <w:b/>
                <w:bCs/>
                <w:i/>
                <w:sz w:val="22"/>
                <w:szCs w:val="22"/>
              </w:rPr>
              <w:t xml:space="preserve">: </w:t>
            </w:r>
            <w:r w:rsidR="008821F6" w:rsidRPr="008821F6">
              <w:rPr>
                <w:i/>
                <w:iCs/>
                <w:sz w:val="22"/>
                <w:szCs w:val="22"/>
              </w:rPr>
              <w:t>Cybersecurity, Cyberattacks, Information Warfare, Critical Infrastructure, Iran's National Security.</w:t>
            </w:r>
          </w:p>
        </w:tc>
      </w:tr>
    </w:tbl>
    <w:p w14:paraId="326CC852" w14:textId="77777777" w:rsidR="00853F69" w:rsidRPr="005C75FA" w:rsidRDefault="00853F69">
      <w:pPr>
        <w:rPr>
          <w:rFonts w:cs="B Nazanin"/>
          <w:b/>
          <w:sz w:val="2"/>
          <w:szCs w:val="2"/>
        </w:rPr>
      </w:pPr>
      <w:r>
        <w:rPr>
          <w:b/>
          <w:bCs/>
        </w:rPr>
        <w:br w:type="page"/>
      </w:r>
    </w:p>
    <w:p w14:paraId="2288BF0C" w14:textId="1FAC5CB1" w:rsidR="006257F4" w:rsidRPr="00C9263A" w:rsidRDefault="00D17C23" w:rsidP="00B56764">
      <w:pPr>
        <w:pStyle w:val="Heading1"/>
        <w:bidi w:val="0"/>
        <w:rPr>
          <w:b/>
          <w:bCs w:val="0"/>
        </w:rPr>
      </w:pPr>
      <w:r>
        <w:rPr>
          <w:b/>
          <w:bCs w:val="0"/>
        </w:rPr>
        <w:lastRenderedPageBreak/>
        <w:t>EXTENDED ABSTRACT</w:t>
      </w:r>
    </w:p>
    <w:p w14:paraId="22418B25" w14:textId="023125F8" w:rsidR="0006026B" w:rsidRPr="0006026B" w:rsidRDefault="0006026B" w:rsidP="0069681D">
      <w:pPr>
        <w:pStyle w:val="BodyStyle"/>
        <w:bidi w:val="0"/>
        <w:rPr>
          <w:lang w:val="en-US" w:bidi="fa-IR"/>
        </w:rPr>
      </w:pPr>
      <w:r w:rsidRPr="0006026B">
        <w:rPr>
          <w:lang w:val="en-US" w:bidi="fa-IR"/>
        </w:rPr>
        <w:t xml:space="preserve">The rise of cyber warfare has significantly reshaped the nature of national security threats in the 21st century. Unlike conventional military conflicts, cyber warfare does not require physical force but relies on digital infiltration, network disruption, and information manipulation to weaken adversaries. This has made cyberspace a crucial battleground for both state and non-state actors, transforming traditional security strategies. Iran, due to its geopolitical significance and strategic infrastructure, has been a frequent target of cyberattacks orchestrated by foreign governments and independent hacker groups. Some of the most notable cyber incidents against Iran include the Stuxnet attack in 2010, which targeted its nuclear facilities, and subsequent cyber campaigns aimed at financial institutions, energy infrastructure, and communication networks </w:t>
      </w:r>
      <w:r w:rsidR="0069681D">
        <w:rPr>
          <w:lang w:val="en-US" w:bidi="fa-IR"/>
        </w:rPr>
        <w:fldChar w:fldCharType="begin"/>
      </w:r>
      <w:r w:rsidR="0069681D">
        <w:rPr>
          <w:lang w:val="en-US" w:bidi="fa-IR"/>
        </w:rPr>
        <w:instrText xml:space="preserve"> ADDIN EN.CITE &lt;EndNote&gt;&lt;Cite&gt;&lt;Author&gt;Buzan&lt;/Author&gt;&lt;Year&gt;1991&lt;/Year&gt;&lt;RecNum&gt;143722&lt;/RecNum&gt;&lt;DisplayText&gt;(Buzan, 1991)&lt;/DisplayText&gt;&lt;record&gt;&lt;rec-number&gt;143722&lt;/rec-number&gt;&lt;foreign-keys&gt;&lt;key app="EN" db-id="vswp5dpe0aazrbe2zwpvf5aa2wxexerfz2w9" timestamp="1741091299"&gt;143722&lt;/key&gt;&lt;/foreign-keys&gt;&lt;ref-type name="Journal Article"&gt;17&lt;/ref-type&gt;&lt;contributors&gt;&lt;authors&gt;&lt;author&gt;Buzan, Barry&lt;/author&gt;&lt;/authors&gt;&lt;/contributors&gt;&lt;titles&gt;&lt;title&gt;New Patterns of Global Security in the First-Twenty Century&lt;/title&gt;&lt;secondary-title&gt;International Affairs&lt;/secondary-title&gt;&lt;short-title&gt;New Patterns of Global Security in the First-Twenty Century&lt;/short-title&gt;&lt;/titles&gt;&lt;periodical&gt;&lt;full-title&gt;International Affairs&lt;/full-title&gt;&lt;/periodical&gt;&lt;pages&gt;431-451&lt;/pages&gt;&lt;volume&gt;67&lt;/volume&gt;&lt;number&gt;3&lt;/number&gt;&lt;dates&gt;&lt;year&gt;1991&lt;/year&gt;&lt;/dates&gt;&lt;urls&gt;&lt;/urls&gt;&lt;electronic-resource-num&gt;10.2307/2621945&lt;/electronic-resource-num&gt;&lt;/record&gt;&lt;/Cite&gt;&lt;/EndNote&gt;</w:instrText>
      </w:r>
      <w:r w:rsidR="0069681D">
        <w:rPr>
          <w:lang w:val="en-US" w:bidi="fa-IR"/>
        </w:rPr>
        <w:fldChar w:fldCharType="separate"/>
      </w:r>
      <w:r w:rsidR="0069681D">
        <w:rPr>
          <w:noProof/>
          <w:lang w:val="en-US" w:bidi="fa-IR"/>
        </w:rPr>
        <w:t>(</w:t>
      </w:r>
      <w:hyperlink w:anchor="_ENREF_8" w:tooltip="Buzan, 1991 #143722" w:history="1">
        <w:r w:rsidR="0069681D" w:rsidRPr="0069681D">
          <w:rPr>
            <w:rStyle w:val="Hyperlink"/>
            <w:rFonts w:eastAsia="Times New Roman" w:cs="Times New Roman"/>
            <w:szCs w:val="20"/>
          </w:rPr>
          <w:t>Buzan, 1991</w:t>
        </w:r>
      </w:hyperlink>
      <w:r w:rsidR="0069681D">
        <w:rPr>
          <w:noProof/>
          <w:lang w:val="en-US" w:bidi="fa-IR"/>
        </w:rPr>
        <w:t>)</w:t>
      </w:r>
      <w:r w:rsidR="0069681D">
        <w:rPr>
          <w:lang w:val="en-US" w:bidi="fa-IR"/>
        </w:rPr>
        <w:fldChar w:fldCharType="end"/>
      </w:r>
      <w:r w:rsidRPr="0006026B">
        <w:rPr>
          <w:lang w:val="en-US" w:bidi="fa-IR"/>
        </w:rPr>
        <w:t xml:space="preserve">. The complexity of cyber threats has forced Iran to rethink its national security policies and implement defensive measures to counteract these evolving risks </w:t>
      </w:r>
      <w:r w:rsidR="0069681D">
        <w:rPr>
          <w:lang w:val="en-US" w:bidi="fa-IR"/>
        </w:rPr>
        <w:fldChar w:fldCharType="begin"/>
      </w:r>
      <w:r w:rsidR="0069681D">
        <w:rPr>
          <w:lang w:val="en-US" w:bidi="fa-IR"/>
        </w:rPr>
        <w:instrText xml:space="preserve"> ADDIN EN.CITE &lt;EndNote&gt;&lt;Cite&gt;&lt;Author&gt;Torabi&lt;/Author&gt;&lt;Year&gt;2018&lt;/Year&gt;&lt;RecNum&gt;143717&lt;/RecNum&gt;&lt;DisplayText&gt;(Torabi, 2018)&lt;/DisplayText&gt;&lt;record&gt;&lt;rec-number&gt;143717&lt;/rec-number&gt;&lt;foreign-keys&gt;&lt;key app="EN" db-id="vswp5dpe0aazrbe2zwpvf5aa2wxexerfz2w9" timestamp="1741091299"&gt;143717&lt;/key&gt;&lt;/foreign-keys&gt;&lt;ref-type name="Journal Article"&gt;17&lt;/ref-type&gt;&lt;contributors&gt;&lt;authors&gt;&lt;author&gt;Torabi, Ghasem&lt;/author&gt;&lt;/authors&gt;&lt;/contributors&gt;&lt;titles&gt;&lt;title&gt;Challenges and Vulnerabilities of the Islamic Republic of Iran in Cyberspace&lt;/title&gt;&lt;secondary-title&gt;Strategic Studies&lt;/secondary-title&gt;&lt;short-title&gt;Challenges and Vulnerabilities of the Islamic Republic of Iran in Cyberspace&lt;/short-title&gt;&lt;/titles&gt;&lt;periodical&gt;&lt;full-title&gt;Strategic Studies&lt;/full-title&gt;&lt;/periodical&gt;&lt;pages&gt;167-195&lt;/pages&gt;&lt;volume&gt;21&lt;/volume&gt;&lt;number&gt;1&lt;/number&gt;&lt;dates&gt;&lt;year&gt;2018&lt;/year&gt;&lt;/dates&gt;&lt;urls&gt;&lt;/urls&gt;&lt;/record&gt;&lt;/Cite&gt;&lt;/EndNote&gt;</w:instrText>
      </w:r>
      <w:r w:rsidR="0069681D">
        <w:rPr>
          <w:lang w:val="en-US" w:bidi="fa-IR"/>
        </w:rPr>
        <w:fldChar w:fldCharType="separate"/>
      </w:r>
      <w:r w:rsidR="0069681D">
        <w:rPr>
          <w:noProof/>
          <w:lang w:val="en-US" w:bidi="fa-IR"/>
        </w:rPr>
        <w:t>(</w:t>
      </w:r>
      <w:hyperlink w:anchor="_ENREF_22" w:tooltip="Torabi, 2018 #143717" w:history="1">
        <w:r w:rsidR="0069681D" w:rsidRPr="0069681D">
          <w:rPr>
            <w:rStyle w:val="Hyperlink"/>
            <w:rFonts w:eastAsia="Times New Roman" w:cs="Times New Roman"/>
            <w:szCs w:val="20"/>
          </w:rPr>
          <w:t>Torabi, 2018</w:t>
        </w:r>
      </w:hyperlink>
      <w:r w:rsidR="0069681D">
        <w:rPr>
          <w:noProof/>
          <w:lang w:val="en-US" w:bidi="fa-IR"/>
        </w:rPr>
        <w:t>)</w:t>
      </w:r>
      <w:r w:rsidR="0069681D">
        <w:rPr>
          <w:lang w:val="en-US" w:bidi="fa-IR"/>
        </w:rPr>
        <w:fldChar w:fldCharType="end"/>
      </w:r>
      <w:r w:rsidRPr="0006026B">
        <w:rPr>
          <w:lang w:val="en-US" w:bidi="fa-IR"/>
        </w:rPr>
        <w:t xml:space="preserve">. However, the country's dependency on foreign technologies, inadequate institutional coordination, and absence of a unified cybersecurity framework continue to expose vulnerabilities within its national security infrastructure </w:t>
      </w:r>
      <w:r w:rsidR="0069681D">
        <w:rPr>
          <w:lang w:val="en-US" w:bidi="fa-IR"/>
        </w:rPr>
        <w:fldChar w:fldCharType="begin"/>
      </w:r>
      <w:r w:rsidR="0069681D">
        <w:rPr>
          <w:lang w:val="en-US" w:bidi="fa-IR"/>
        </w:rPr>
        <w:instrText xml:space="preserve"> ADDIN EN.CITE &lt;EndNote&gt;&lt;Cite&gt;&lt;Author&gt;Rosenau&lt;/Author&gt;&lt;Year&gt;2011&lt;/Year&gt;&lt;RecNum&gt;143713&lt;/RecNum&gt;&lt;DisplayText&gt;(Rosenau, 2011)&lt;/DisplayText&gt;&lt;record&gt;&lt;rec-number&gt;143713&lt;/rec-number&gt;&lt;foreign-keys&gt;&lt;key app="EN" db-id="vswp5dpe0aazrbe2zwpvf5aa2wxexerfz2w9" timestamp="1741091299"&gt;143713&lt;/key&gt;&lt;/foreign-keys&gt;&lt;ref-type name="Book"&gt;6&lt;/ref-type&gt;&lt;contributors&gt;&lt;authors&gt;&lt;author&gt;Rosenau, James&lt;/author&gt;&lt;/authors&gt;&lt;/contributors&gt;&lt;titles&gt;&lt;title&gt;The Information Revolution, Security, and New Technologies&lt;/title&gt;&lt;short-title&gt;The Information Revolution, Security, and New Technologies&lt;/short-title&gt;&lt;/titles&gt;&lt;dates&gt;&lt;year&gt;2011&lt;/year&gt;&lt;/dates&gt;&lt;pub-location&gt;Tehran&lt;/pub-location&gt;&lt;publisher&gt;Strategic Studies Research Institute&lt;/publisher&gt;&lt;urls&gt;&lt;/urls&gt;&lt;/record&gt;&lt;/Cite&gt;&lt;/EndNote&gt;</w:instrText>
      </w:r>
      <w:r w:rsidR="0069681D">
        <w:rPr>
          <w:lang w:val="en-US" w:bidi="fa-IR"/>
        </w:rPr>
        <w:fldChar w:fldCharType="separate"/>
      </w:r>
      <w:r w:rsidR="0069681D">
        <w:rPr>
          <w:noProof/>
          <w:lang w:val="en-US" w:bidi="fa-IR"/>
        </w:rPr>
        <w:t>(</w:t>
      </w:r>
      <w:hyperlink w:anchor="_ENREF_18" w:tooltip="Rosenau, 2011 #143713" w:history="1">
        <w:r w:rsidR="0069681D" w:rsidRPr="0069681D">
          <w:rPr>
            <w:rStyle w:val="Hyperlink"/>
            <w:rFonts w:eastAsia="Times New Roman" w:cs="Times New Roman"/>
            <w:szCs w:val="20"/>
          </w:rPr>
          <w:t>Rosenau, 2011</w:t>
        </w:r>
      </w:hyperlink>
      <w:r w:rsidR="0069681D">
        <w:rPr>
          <w:noProof/>
          <w:lang w:val="en-US" w:bidi="fa-IR"/>
        </w:rPr>
        <w:t>)</w:t>
      </w:r>
      <w:r w:rsidR="0069681D">
        <w:rPr>
          <w:lang w:val="en-US" w:bidi="fa-IR"/>
        </w:rPr>
        <w:fldChar w:fldCharType="end"/>
      </w:r>
      <w:r w:rsidRPr="0006026B">
        <w:rPr>
          <w:lang w:val="en-US" w:bidi="fa-IR"/>
        </w:rPr>
        <w:t xml:space="preserve">. Given the growing sophistication of cyberattacks and their potential to disrupt economic, political, and defense systems, cyber warfare is now considered one of the most pressing security challenges facing the Iranian government </w:t>
      </w:r>
      <w:r w:rsidR="0069681D">
        <w:rPr>
          <w:lang w:val="en-US" w:bidi="fa-IR"/>
        </w:rPr>
        <w:fldChar w:fldCharType="begin"/>
      </w:r>
      <w:r w:rsidR="0069681D">
        <w:rPr>
          <w:lang w:val="en-US" w:bidi="fa-IR"/>
        </w:rPr>
        <w:instrText xml:space="preserve"> ADDIN EN.CITE &lt;EndNote&gt;&lt;Cite&gt;&lt;Author&gt;Brenner&lt;/Author&gt;&lt;Year&gt;2010&lt;/Year&gt;&lt;RecNum&gt;143701&lt;/RecNum&gt;&lt;DisplayText&gt;(Brenner &amp;amp; Clarke, 2010)&lt;/DisplayText&gt;&lt;record&gt;&lt;rec-number&gt;143701&lt;/rec-number&gt;&lt;foreign-keys&gt;&lt;key app="EN" db-id="vswp5dpe0aazrbe2zwpvf5aa2wxexerfz2w9" timestamp="1741091299"&gt;143701&lt;/key&gt;&lt;/foreign-keys&gt;&lt;ref-type name="Journal Article"&gt;17&lt;/ref-type&gt;&lt;contributors&gt;&lt;authors&gt;&lt;author&gt;Brenner, Susan W.&lt;/author&gt;&lt;author&gt;Clarke, Leo L.&lt;/author&gt;&lt;/authors&gt;&lt;/contributors&gt;&lt;titles&gt;&lt;title&gt;Civilians in Cyberwarfare: Conscripts&lt;/title&gt;&lt;secondary-title&gt;Vanderbilt Journal of Transnational Law&lt;/secondary-title&gt;&lt;short-title&gt;Civilians in Cyberwarfare: Conscripts&lt;/short-title&gt;&lt;/titles&gt;&lt;periodical&gt;&lt;full-title&gt;Vanderbilt Journal of Transnational Law&lt;/full-title&gt;&lt;/periodical&gt;&lt;pages&gt;1011-1076&lt;/pages&gt;&lt;volume&gt;43&lt;/volume&gt;&lt;dates&gt;&lt;year&gt;2010&lt;/year&gt;&lt;/dates&gt;&lt;urls&gt;&lt;/urls&gt;&lt;/record&gt;&lt;/Cite&gt;&lt;/EndNote&gt;</w:instrText>
      </w:r>
      <w:r w:rsidR="0069681D">
        <w:rPr>
          <w:lang w:val="en-US" w:bidi="fa-IR"/>
        </w:rPr>
        <w:fldChar w:fldCharType="separate"/>
      </w:r>
      <w:r w:rsidR="0069681D">
        <w:rPr>
          <w:noProof/>
          <w:lang w:val="en-US" w:bidi="fa-IR"/>
        </w:rPr>
        <w:t>(</w:t>
      </w:r>
      <w:hyperlink w:anchor="_ENREF_7" w:tooltip="Brenner, 2010 #143701" w:history="1">
        <w:r w:rsidR="0069681D" w:rsidRPr="0069681D">
          <w:rPr>
            <w:rStyle w:val="Hyperlink"/>
            <w:rFonts w:eastAsia="Times New Roman" w:cs="Times New Roman"/>
            <w:szCs w:val="20"/>
          </w:rPr>
          <w:t>Brenner &amp; Clarke, 2010</w:t>
        </w:r>
      </w:hyperlink>
      <w:r w:rsidR="0069681D">
        <w:rPr>
          <w:noProof/>
          <w:lang w:val="en-US" w:bidi="fa-IR"/>
        </w:rPr>
        <w:t>)</w:t>
      </w:r>
      <w:r w:rsidR="0069681D">
        <w:rPr>
          <w:lang w:val="en-US" w:bidi="fa-IR"/>
        </w:rPr>
        <w:fldChar w:fldCharType="end"/>
      </w:r>
      <w:r w:rsidRPr="0006026B">
        <w:rPr>
          <w:lang w:val="en-US" w:bidi="fa-IR"/>
        </w:rPr>
        <w:t>.</w:t>
      </w:r>
    </w:p>
    <w:p w14:paraId="4783DF09" w14:textId="7D081FD3" w:rsidR="0006026B" w:rsidRPr="0006026B" w:rsidRDefault="0006026B" w:rsidP="0069681D">
      <w:pPr>
        <w:pStyle w:val="BodyStyle"/>
        <w:bidi w:val="0"/>
        <w:rPr>
          <w:lang w:val="en-US" w:bidi="fa-IR"/>
        </w:rPr>
      </w:pPr>
      <w:r w:rsidRPr="0006026B">
        <w:rPr>
          <w:lang w:val="en-US" w:bidi="fa-IR"/>
        </w:rPr>
        <w:t xml:space="preserve">Theoretical perspectives on cyber warfare vary widely, reflecting different interpretations of power dynamics in cyberspace. From a realist standpoint, cyber warfare is perceived as an extension of state power, where nations deploy cyberattacks to assert dominance over their adversaries </w:t>
      </w:r>
      <w:r w:rsidR="0069681D">
        <w:rPr>
          <w:lang w:val="en-US" w:bidi="fa-IR"/>
        </w:rPr>
        <w:fldChar w:fldCharType="begin"/>
      </w:r>
      <w:r w:rsidR="0069681D">
        <w:rPr>
          <w:lang w:val="en-US" w:bidi="fa-IR"/>
        </w:rPr>
        <w:instrText xml:space="preserve"> ADDIN EN.CITE &lt;EndNote&gt;&lt;Cite&gt;&lt;Author&gt;Buzan&lt;/Author&gt;&lt;Year&gt;1991&lt;/Year&gt;&lt;RecNum&gt;143722&lt;/RecNum&gt;&lt;DisplayText&gt;(Buzan, 1991)&lt;/DisplayText&gt;&lt;record&gt;&lt;rec-number&gt;143722&lt;/rec-number&gt;&lt;foreign-keys&gt;&lt;key app="EN" db-id="vswp5dpe0aazrbe2zwpvf5aa2wxexerfz2w9" timestamp="1741091299"&gt;143722&lt;/key&gt;&lt;/foreign-keys&gt;&lt;ref-type name="Journal Article"&gt;17&lt;/ref-type&gt;&lt;contributors&gt;&lt;authors&gt;&lt;author&gt;Buzan, Barry&lt;/author&gt;&lt;/authors&gt;&lt;/contributors&gt;&lt;titles&gt;&lt;title&gt;New Patterns of Global Security in the First-Twenty Century&lt;/title&gt;&lt;secondary-title&gt;International Affairs&lt;/secondary-title&gt;&lt;short-title&gt;New Patterns of Global Security in the First-Twenty Century&lt;/short-title&gt;&lt;/titles&gt;&lt;periodical&gt;&lt;full-title&gt;International Affairs&lt;/full-title&gt;&lt;/periodical&gt;&lt;pages&gt;431-451&lt;/pages&gt;&lt;volume&gt;67&lt;/volume&gt;&lt;number&gt;3&lt;/number&gt;&lt;dates&gt;&lt;year&gt;1991&lt;/year&gt;&lt;/dates&gt;&lt;urls&gt;&lt;/urls&gt;&lt;electronic-resource-num&gt;10.2307/2621945&lt;/electronic-resource-num&gt;&lt;/record&gt;&lt;/Cite&gt;&lt;/EndNote&gt;</w:instrText>
      </w:r>
      <w:r w:rsidR="0069681D">
        <w:rPr>
          <w:lang w:val="en-US" w:bidi="fa-IR"/>
        </w:rPr>
        <w:fldChar w:fldCharType="separate"/>
      </w:r>
      <w:r w:rsidR="0069681D">
        <w:rPr>
          <w:noProof/>
          <w:lang w:val="en-US" w:bidi="fa-IR"/>
        </w:rPr>
        <w:t>(</w:t>
      </w:r>
      <w:hyperlink w:anchor="_ENREF_8" w:tooltip="Buzan, 1991 #143722" w:history="1">
        <w:r w:rsidR="0069681D" w:rsidRPr="0069681D">
          <w:rPr>
            <w:rStyle w:val="Hyperlink"/>
            <w:rFonts w:eastAsia="Times New Roman" w:cs="Times New Roman"/>
            <w:szCs w:val="20"/>
          </w:rPr>
          <w:t>Buzan, 1991</w:t>
        </w:r>
      </w:hyperlink>
      <w:r w:rsidR="0069681D">
        <w:rPr>
          <w:noProof/>
          <w:lang w:val="en-US" w:bidi="fa-IR"/>
        </w:rPr>
        <w:t>)</w:t>
      </w:r>
      <w:r w:rsidR="0069681D">
        <w:rPr>
          <w:lang w:val="en-US" w:bidi="fa-IR"/>
        </w:rPr>
        <w:fldChar w:fldCharType="end"/>
      </w:r>
      <w:r w:rsidRPr="0006026B">
        <w:rPr>
          <w:lang w:val="en-US" w:bidi="fa-IR"/>
        </w:rPr>
        <w:t xml:space="preserve">. Realist scholars argue that cyberspace, much like traditional battlefields, is governed by power struggles, where stronger nations exploit digital vulnerabilities to weaken their geopolitical rivals </w:t>
      </w:r>
      <w:r w:rsidR="0069681D">
        <w:rPr>
          <w:lang w:val="en-US" w:bidi="fa-IR"/>
        </w:rPr>
        <w:fldChar w:fldCharType="begin"/>
      </w:r>
      <w:r w:rsidR="0069681D">
        <w:rPr>
          <w:lang w:val="en-US" w:bidi="fa-IR"/>
        </w:rPr>
        <w:instrText xml:space="preserve"> ADDIN EN.CITE &lt;EndNote&gt;&lt;Cite&gt;&lt;Author&gt;Hare&lt;/Author&gt;&lt;Year&gt;2010&lt;/Year&gt;&lt;RecNum&gt;143708&lt;/RecNum&gt;&lt;DisplayText&gt;(Hare, 2010)&lt;/DisplayText&gt;&lt;record&gt;&lt;rec-number&gt;143708&lt;/rec-number&gt;&lt;foreign-keys&gt;&lt;key app="EN" db-id="vswp5dpe0aazrbe2zwpvf5aa2wxexerfz2w9" timestamp="1741091299"&gt;143708&lt;/key&gt;&lt;/foreign-keys&gt;&lt;ref-type name="Book"&gt;6&lt;/ref-type&gt;&lt;contributors&gt;&lt;authors&gt;&lt;author&gt;Hare, Forrest&lt;/author&gt;&lt;/authors&gt;&lt;/contributors&gt;&lt;titles&gt;&lt;title&gt;The Cyber Threat to National Security: Why Can&amp;apos;t We Agree?&lt;/title&gt;&lt;short-title&gt;The Cyber Threat to National Security: Why Can&amp;apos;t We Agree?&lt;/short-title&gt;&lt;/titles&gt;&lt;dates&gt;&lt;year&gt;2010&lt;/year&gt;&lt;/dates&gt;&lt;pub-location&gt;Tallinn, Estonia&lt;/pub-location&gt;&lt;publisher&gt;CCD COE Publications&lt;/publisher&gt;&lt;urls&gt;&lt;/urls&gt;&lt;/record&gt;&lt;/Cite&gt;&lt;/EndNote&gt;</w:instrText>
      </w:r>
      <w:r w:rsidR="0069681D">
        <w:rPr>
          <w:lang w:val="en-US" w:bidi="fa-IR"/>
        </w:rPr>
        <w:fldChar w:fldCharType="separate"/>
      </w:r>
      <w:r w:rsidR="0069681D">
        <w:rPr>
          <w:noProof/>
          <w:lang w:val="en-US" w:bidi="fa-IR"/>
        </w:rPr>
        <w:t>(</w:t>
      </w:r>
      <w:hyperlink w:anchor="_ENREF_13" w:tooltip="Hare, 2010 #143708" w:history="1">
        <w:r w:rsidR="0069681D" w:rsidRPr="0069681D">
          <w:rPr>
            <w:rStyle w:val="Hyperlink"/>
            <w:rFonts w:eastAsia="Times New Roman" w:cs="Times New Roman"/>
            <w:szCs w:val="20"/>
          </w:rPr>
          <w:t>Hare, 2010</w:t>
        </w:r>
      </w:hyperlink>
      <w:r w:rsidR="0069681D">
        <w:rPr>
          <w:noProof/>
          <w:lang w:val="en-US" w:bidi="fa-IR"/>
        </w:rPr>
        <w:t>)</w:t>
      </w:r>
      <w:r w:rsidR="0069681D">
        <w:rPr>
          <w:lang w:val="en-US" w:bidi="fa-IR"/>
        </w:rPr>
        <w:fldChar w:fldCharType="end"/>
      </w:r>
      <w:r w:rsidRPr="0006026B">
        <w:rPr>
          <w:lang w:val="en-US" w:bidi="fa-IR"/>
        </w:rPr>
        <w:t xml:space="preserve">. Liberal theorists, in contrast, emphasize the role of international cooperation and regulatory frameworks in mitigating cyber threats </w:t>
      </w:r>
      <w:r w:rsidR="0069681D">
        <w:rPr>
          <w:lang w:val="en-US" w:bidi="fa-IR"/>
        </w:rPr>
        <w:fldChar w:fldCharType="begin"/>
      </w:r>
      <w:r w:rsidR="0069681D">
        <w:rPr>
          <w:lang w:val="en-US" w:bidi="fa-IR"/>
        </w:rPr>
        <w:instrText xml:space="preserve"> ADDIN EN.CITE &lt;EndNote&gt;&lt;Cite&gt;&lt;Author&gt;Krishnasamy&lt;/Author&gt;&lt;Year&gt;2021&lt;/Year&gt;&lt;RecNum&gt;143710&lt;/RecNum&gt;&lt;DisplayText&gt;(Krishnasamy &amp;amp; Venkatachalam, 2021)&lt;/DisplayText&gt;&lt;record&gt;&lt;rec-number&gt;143710&lt;/rec-number&gt;&lt;foreign-keys&gt;&lt;key app="EN" db-id="vswp5dpe0aazrbe2zwpvf5aa2wxexerfz2w9" timestamp="1741091299"&gt;143710&lt;/key&gt;&lt;/foreign-keys&gt;&lt;ref-type name="Journal Article"&gt;17&lt;/ref-type&gt;&lt;contributors&gt;&lt;authors&gt;&lt;author&gt;Krishnasamy, V.&lt;/author&gt;&lt;author&gt;Venkatachalam, S.&lt;/author&gt;&lt;/authors&gt;&lt;/contributors&gt;&lt;titles&gt;&lt;title&gt;An Efficient Data Flow Material Model-Based Cloud Authentication Data Security and Reduce a Cloud Storage Cost Using Index-Level Boundary Pattern Convergent Encryption Algorithm&lt;/title&gt;&lt;secondary-title&gt;Materials Today: Proceedings&lt;/secondary-title&gt;&lt;short-title&gt;An Efficient Data Flow Material Model-Based Cloud Authentication Data Security and Reduce a Cloud Storage Cost Using Index-Level Boundary Pattern Convergent Encryption Algorithm&lt;/short-title&gt;&lt;/titles&gt;&lt;periodical&gt;&lt;full-title&gt;Materials Today: Proceedings&lt;/full-title&gt;&lt;/periodical&gt;&lt;dates&gt;&lt;year&gt;2021&lt;/year&gt;&lt;/dates&gt;&lt;urls&gt;&lt;related-urls&gt;&lt;url&gt;https://www.sciencedirect.com&lt;/url&gt;&lt;/related-urls&gt;&lt;/urls&gt;&lt;/record&gt;&lt;/Cite&gt;&lt;/EndNote&gt;</w:instrText>
      </w:r>
      <w:r w:rsidR="0069681D">
        <w:rPr>
          <w:lang w:val="en-US" w:bidi="fa-IR"/>
        </w:rPr>
        <w:fldChar w:fldCharType="separate"/>
      </w:r>
      <w:r w:rsidR="0069681D">
        <w:rPr>
          <w:noProof/>
          <w:lang w:val="en-US" w:bidi="fa-IR"/>
        </w:rPr>
        <w:t>(</w:t>
      </w:r>
      <w:hyperlink w:anchor="_ENREF_15" w:tooltip="Krishnasamy, 2021 #143710" w:history="1">
        <w:r w:rsidR="0069681D" w:rsidRPr="0069681D">
          <w:rPr>
            <w:rStyle w:val="Hyperlink"/>
            <w:rFonts w:eastAsia="Times New Roman" w:cs="Times New Roman"/>
            <w:szCs w:val="20"/>
          </w:rPr>
          <w:t>Krishnasamy &amp; Venkatachalam, 2021</w:t>
        </w:r>
      </w:hyperlink>
      <w:r w:rsidR="0069681D">
        <w:rPr>
          <w:noProof/>
          <w:lang w:val="en-US" w:bidi="fa-IR"/>
        </w:rPr>
        <w:t>)</w:t>
      </w:r>
      <w:r w:rsidR="0069681D">
        <w:rPr>
          <w:lang w:val="en-US" w:bidi="fa-IR"/>
        </w:rPr>
        <w:fldChar w:fldCharType="end"/>
      </w:r>
      <w:r w:rsidRPr="0006026B">
        <w:rPr>
          <w:lang w:val="en-US" w:bidi="fa-IR"/>
        </w:rPr>
        <w:t xml:space="preserve">. They advocate for collaborative cybersecurity initiatives, highlighting agreements such as the Budapest Convention on Cybercrime, which seeks to establish global standards for combating cybercriminal activities </w:t>
      </w:r>
      <w:r w:rsidR="0069681D">
        <w:rPr>
          <w:lang w:val="en-US" w:bidi="fa-IR"/>
        </w:rPr>
        <w:fldChar w:fldCharType="begin"/>
      </w:r>
      <w:r w:rsidR="0069681D">
        <w:rPr>
          <w:lang w:val="en-US" w:bidi="fa-IR"/>
        </w:rPr>
        <w:instrText xml:space="preserve"> ADDIN EN.CITE &lt;EndNote&gt;&lt;Cite&gt;&lt;Author&gt;Eriksson&lt;/Author&gt;&lt;Year&gt;2006&lt;/Year&gt;&lt;RecNum&gt;143721&lt;/RecNum&gt;&lt;DisplayText&gt;(Eriksson &amp;amp; Giacomello, 2006)&lt;/DisplayText&gt;&lt;record&gt;&lt;rec-number&gt;143721&lt;/rec-number&gt;&lt;foreign-keys&gt;&lt;key app="EN" db-id="vswp5dpe0aazrbe2zwpvf5aa2wxexerfz2w9" timestamp="1741091299"&gt;143721&lt;/key&gt;&lt;/foreign-keys&gt;&lt;ref-type name="Journal Article"&gt;17&lt;/ref-type&gt;&lt;contributors&gt;&lt;authors&gt;&lt;author&gt;Eriksson, J.&lt;/author&gt;&lt;author&gt;Giacomello, G.&lt;/author&gt;&lt;/authors&gt;&lt;/contributors&gt;&lt;titles&gt;&lt;title&gt;The Information Revolution, Security, and International Relations: (IR) Relevant Theory?&lt;/title&gt;&lt;secondary-title&gt;International Political Science Review&lt;/secondary-title&gt;&lt;short-title&gt;The Information Revolution, Security, and International Relations: (IR) Relevant Theory?&lt;/short-title&gt;&lt;/titles&gt;&lt;periodical&gt;&lt;full-title&gt;International Political Science Review&lt;/full-title&gt;&lt;/periodical&gt;&lt;pages&gt;221-XXX&lt;/pages&gt;&lt;volume&gt;27&lt;/volume&gt;&lt;number&gt;3&lt;/number&gt;&lt;dates&gt;&lt;year&gt;2006&lt;/year&gt;&lt;/dates&gt;&lt;urls&gt;&lt;/urls&gt;&lt;electronic-resource-num&gt;10.1177/0192512106064462&lt;/electronic-resource-num&gt;&lt;/record&gt;&lt;/Cite&gt;&lt;/EndNote&gt;</w:instrText>
      </w:r>
      <w:r w:rsidR="0069681D">
        <w:rPr>
          <w:lang w:val="en-US" w:bidi="fa-IR"/>
        </w:rPr>
        <w:fldChar w:fldCharType="separate"/>
      </w:r>
      <w:r w:rsidR="0069681D">
        <w:rPr>
          <w:noProof/>
          <w:lang w:val="en-US" w:bidi="fa-IR"/>
        </w:rPr>
        <w:t>(</w:t>
      </w:r>
      <w:hyperlink w:anchor="_ENREF_12" w:tooltip="Eriksson, 2006 #143721" w:history="1">
        <w:r w:rsidR="0069681D" w:rsidRPr="0069681D">
          <w:rPr>
            <w:rStyle w:val="Hyperlink"/>
            <w:rFonts w:eastAsia="Times New Roman" w:cs="Times New Roman"/>
            <w:szCs w:val="20"/>
          </w:rPr>
          <w:t>Eriksson &amp; Giacomello, 2006</w:t>
        </w:r>
      </w:hyperlink>
      <w:r w:rsidR="0069681D">
        <w:rPr>
          <w:noProof/>
          <w:lang w:val="en-US" w:bidi="fa-IR"/>
        </w:rPr>
        <w:t>)</w:t>
      </w:r>
      <w:r w:rsidR="0069681D">
        <w:rPr>
          <w:lang w:val="en-US" w:bidi="fa-IR"/>
        </w:rPr>
        <w:fldChar w:fldCharType="end"/>
      </w:r>
      <w:r w:rsidRPr="0006026B">
        <w:rPr>
          <w:lang w:val="en-US" w:bidi="fa-IR"/>
        </w:rPr>
        <w:t xml:space="preserve">. Meanwhile, constructivist scholars focus on the socio-political implications of cyber warfare, arguing that digital conflicts are not just technical but also deeply rooted in ideological struggles and identity politics </w:t>
      </w:r>
      <w:r w:rsidR="0069681D">
        <w:rPr>
          <w:lang w:val="en-US" w:bidi="fa-IR"/>
        </w:rPr>
        <w:fldChar w:fldCharType="begin"/>
      </w:r>
      <w:r w:rsidR="0069681D">
        <w:rPr>
          <w:lang w:val="en-US" w:bidi="fa-IR"/>
        </w:rPr>
        <w:instrText xml:space="preserve"> ADDIN EN.CITE &lt;EndNote&gt;&lt;Cite&gt;&lt;Author&gt;Starr&lt;/Author&gt;&lt;Year&gt;2009&lt;/Year&gt;&lt;RecNum&gt;143723&lt;/RecNum&gt;&lt;DisplayText&gt;(Starr, 2009)&lt;/DisplayText&gt;&lt;record&gt;&lt;rec-number&gt;143723&lt;/rec-number&gt;&lt;foreign-keys&gt;&lt;key app="EN" db-id="vswp5dpe0aazrbe2zwpvf5aa2wxexerfz2w9" timestamp="1741091299"&gt;143723&lt;/key&gt;&lt;/foreign-keys&gt;&lt;ref-type name="Journal Article"&gt;17&lt;/ref-type&gt;&lt;contributors&gt;&lt;authors&gt;&lt;author&gt;Starr, Stuart H.&lt;/author&gt;&lt;/authors&gt;&lt;/contributors&gt;&lt;titles&gt;&lt;title&gt;Towards an Evolving Theory of Cyber Power&lt;/title&gt;&lt;secondary-title&gt;National Defense University, Center for Technology and National Security Policy&lt;/secondary-title&gt;&lt;short-title&gt;Towards an Evolving Theory of Cyber Power&lt;/short-title&gt;&lt;/titles&gt;&lt;periodical&gt;&lt;full-title&gt;National Defense University, Center for Technology and National Security Policy&lt;/full-title&gt;&lt;/periodical&gt;&lt;dates&gt;&lt;year&gt;2009&lt;/year&gt;&lt;/dates&gt;&lt;urls&gt;&lt;/urls&gt;&lt;electronic-resource-num&gt;10.3233/978-1-60750-060-5-18&lt;/electronic-resource-num&gt;&lt;/record&gt;&lt;/Cite&gt;&lt;/EndNote&gt;</w:instrText>
      </w:r>
      <w:r w:rsidR="0069681D">
        <w:rPr>
          <w:lang w:val="en-US" w:bidi="fa-IR"/>
        </w:rPr>
        <w:fldChar w:fldCharType="separate"/>
      </w:r>
      <w:r w:rsidR="0069681D">
        <w:rPr>
          <w:noProof/>
          <w:lang w:val="en-US" w:bidi="fa-IR"/>
        </w:rPr>
        <w:t>(</w:t>
      </w:r>
      <w:hyperlink w:anchor="_ENREF_20" w:tooltip="Starr, 2009 #143723" w:history="1">
        <w:r w:rsidR="0069681D" w:rsidRPr="0069681D">
          <w:rPr>
            <w:rStyle w:val="Hyperlink"/>
            <w:rFonts w:eastAsia="Times New Roman" w:cs="Times New Roman"/>
            <w:szCs w:val="20"/>
          </w:rPr>
          <w:t>Starr, 2009</w:t>
        </w:r>
      </w:hyperlink>
      <w:r w:rsidR="0069681D">
        <w:rPr>
          <w:noProof/>
          <w:lang w:val="en-US" w:bidi="fa-IR"/>
        </w:rPr>
        <w:t>)</w:t>
      </w:r>
      <w:r w:rsidR="0069681D">
        <w:rPr>
          <w:lang w:val="en-US" w:bidi="fa-IR"/>
        </w:rPr>
        <w:fldChar w:fldCharType="end"/>
      </w:r>
      <w:r w:rsidRPr="0006026B">
        <w:rPr>
          <w:lang w:val="en-US" w:bidi="fa-IR"/>
        </w:rPr>
        <w:t xml:space="preserve">. The Iranian case exemplifies how cyber warfare is employed both as a tactical tool for espionage and disruption and as a strategic mechanism for shaping public perception and controlling narratives </w:t>
      </w:r>
      <w:r w:rsidR="0069681D">
        <w:rPr>
          <w:lang w:val="en-US" w:bidi="fa-IR"/>
        </w:rPr>
        <w:fldChar w:fldCharType="begin"/>
      </w:r>
      <w:r w:rsidR="0069681D">
        <w:rPr>
          <w:lang w:val="en-US" w:bidi="fa-IR"/>
        </w:rPr>
        <w:instrText xml:space="preserve"> ADDIN EN.CITE &lt;EndNote&gt;&lt;Cite&gt;&lt;Author&gt;Rosenau&lt;/Author&gt;&lt;Year&gt;2011&lt;/Year&gt;&lt;RecNum&gt;143713&lt;/RecNum&gt;&lt;DisplayText&gt;(Rosenau, 2011)&lt;/DisplayText&gt;&lt;record&gt;&lt;rec-number&gt;143713&lt;/rec-number&gt;&lt;foreign-keys&gt;&lt;key app="EN" db-id="vswp5dpe0aazrbe2zwpvf5aa2wxexerfz2w9" timestamp="1741091299"&gt;143713&lt;/key&gt;&lt;/foreign-keys&gt;&lt;ref-type name="Book"&gt;6&lt;/ref-type&gt;&lt;contributors&gt;&lt;authors&gt;&lt;author&gt;Rosenau, James&lt;/author&gt;&lt;/authors&gt;&lt;/contributors&gt;&lt;titles&gt;&lt;title&gt;The Information Revolution, Security, and New Technologies&lt;/title&gt;&lt;short-title&gt;The Information Revolution, Security, and New Technologies&lt;/short-title&gt;&lt;/titles&gt;&lt;dates&gt;&lt;year&gt;2011&lt;/year&gt;&lt;/dates&gt;&lt;pub-location&gt;Tehran&lt;/pub-location&gt;&lt;publisher&gt;Strategic Studies Research Institute&lt;/publisher&gt;&lt;urls&gt;&lt;/urls&gt;&lt;/record&gt;&lt;/Cite&gt;&lt;/EndNote&gt;</w:instrText>
      </w:r>
      <w:r w:rsidR="0069681D">
        <w:rPr>
          <w:lang w:val="en-US" w:bidi="fa-IR"/>
        </w:rPr>
        <w:fldChar w:fldCharType="separate"/>
      </w:r>
      <w:r w:rsidR="0069681D">
        <w:rPr>
          <w:noProof/>
          <w:lang w:val="en-US" w:bidi="fa-IR"/>
        </w:rPr>
        <w:t>(</w:t>
      </w:r>
      <w:hyperlink w:anchor="_ENREF_18" w:tooltip="Rosenau, 2011 #143713" w:history="1">
        <w:r w:rsidR="0069681D" w:rsidRPr="0069681D">
          <w:rPr>
            <w:rStyle w:val="Hyperlink"/>
            <w:rFonts w:eastAsia="Times New Roman" w:cs="Times New Roman"/>
            <w:szCs w:val="20"/>
          </w:rPr>
          <w:t>Rosenau, 2011</w:t>
        </w:r>
      </w:hyperlink>
      <w:r w:rsidR="0069681D">
        <w:rPr>
          <w:noProof/>
          <w:lang w:val="en-US" w:bidi="fa-IR"/>
        </w:rPr>
        <w:t>)</w:t>
      </w:r>
      <w:r w:rsidR="0069681D">
        <w:rPr>
          <w:lang w:val="en-US" w:bidi="fa-IR"/>
        </w:rPr>
        <w:fldChar w:fldCharType="end"/>
      </w:r>
      <w:r w:rsidRPr="0006026B">
        <w:rPr>
          <w:lang w:val="en-US" w:bidi="fa-IR"/>
        </w:rPr>
        <w:t xml:space="preserve">. These theoretical insights underscore the multifaceted nature of cyber warfare, demonstrating that its impact extends beyond the digital realm to influence national policies, global diplomacy, and even societal structures </w:t>
      </w:r>
      <w:r w:rsidR="0069681D">
        <w:rPr>
          <w:lang w:val="en-US" w:bidi="fa-IR"/>
        </w:rPr>
        <w:fldChar w:fldCharType="begin"/>
      </w:r>
      <w:r w:rsidR="0069681D">
        <w:rPr>
          <w:lang w:val="en-US" w:bidi="fa-IR"/>
        </w:rPr>
        <w:instrText xml:space="preserve"> ADDIN EN.CITE &lt;EndNote&gt;&lt;Cite&gt;&lt;Author&gt;Buzan&lt;/Author&gt;&lt;Year&gt;1999&lt;/Year&gt;&lt;RecNum&gt;143702&lt;/RecNum&gt;&lt;DisplayText&gt;(Buzan, 1999)&lt;/DisplayText&gt;&lt;record&gt;&lt;rec-number&gt;143702&lt;/rec-number&gt;&lt;foreign-keys&gt;&lt;key app="EN" db-id="vswp5dpe0aazrbe2zwpvf5aa2wxexerfz2w9" timestamp="1741091299"&gt;143702&lt;/key&gt;&lt;/foreign-keys&gt;&lt;ref-type name="Book"&gt;6&lt;/ref-type&gt;&lt;contributors&gt;&lt;authors&gt;&lt;author&gt;Buzan, Barry&lt;/author&gt;&lt;/authors&gt;&lt;/contributors&gt;&lt;titles&gt;&lt;title&gt;People, States, and Fear&lt;/title&gt;&lt;short-title&gt;People, States, and Fear&lt;/short-title&gt;&lt;/titles&gt;&lt;dates&gt;&lt;year&gt;1999&lt;/year&gt;&lt;/dates&gt;&lt;pub-location&gt;Tehran&lt;/pub-location&gt;&lt;publisher&gt;Strategic Studies Research Institute&lt;/publisher&gt;&lt;urls&gt;&lt;/urls&gt;&lt;/record&gt;&lt;/Cite&gt;&lt;/EndNote&gt;</w:instrText>
      </w:r>
      <w:r w:rsidR="0069681D">
        <w:rPr>
          <w:lang w:val="en-US" w:bidi="fa-IR"/>
        </w:rPr>
        <w:fldChar w:fldCharType="separate"/>
      </w:r>
      <w:r w:rsidR="0069681D">
        <w:rPr>
          <w:noProof/>
          <w:lang w:val="en-US" w:bidi="fa-IR"/>
        </w:rPr>
        <w:t>(</w:t>
      </w:r>
      <w:hyperlink w:anchor="_ENREF_9" w:tooltip="Buzan, 1999 #143702" w:history="1">
        <w:r w:rsidR="0069681D" w:rsidRPr="0069681D">
          <w:rPr>
            <w:rStyle w:val="Hyperlink"/>
            <w:rFonts w:eastAsia="Times New Roman" w:cs="Times New Roman"/>
            <w:szCs w:val="20"/>
          </w:rPr>
          <w:t>Buzan, 1999</w:t>
        </w:r>
      </w:hyperlink>
      <w:r w:rsidR="0069681D">
        <w:rPr>
          <w:noProof/>
          <w:lang w:val="en-US" w:bidi="fa-IR"/>
        </w:rPr>
        <w:t>)</w:t>
      </w:r>
      <w:r w:rsidR="0069681D">
        <w:rPr>
          <w:lang w:val="en-US" w:bidi="fa-IR"/>
        </w:rPr>
        <w:fldChar w:fldCharType="end"/>
      </w:r>
      <w:r w:rsidRPr="0006026B">
        <w:rPr>
          <w:lang w:val="en-US" w:bidi="fa-IR"/>
        </w:rPr>
        <w:t>.</w:t>
      </w:r>
    </w:p>
    <w:p w14:paraId="291038E2" w14:textId="0D3FB11C" w:rsidR="0006026B" w:rsidRPr="0006026B" w:rsidRDefault="0006026B" w:rsidP="0069681D">
      <w:pPr>
        <w:pStyle w:val="BodyStyle"/>
        <w:bidi w:val="0"/>
        <w:rPr>
          <w:lang w:val="en-US" w:bidi="fa-IR"/>
        </w:rPr>
      </w:pPr>
      <w:r w:rsidRPr="0006026B">
        <w:rPr>
          <w:lang w:val="en-US" w:bidi="fa-IR"/>
        </w:rPr>
        <w:t xml:space="preserve">Iran has experienced numerous cyberattacks against its critical infrastructure, ranging from energy facilities to financial institutions. The Stuxnet attack in 2010, widely attributed to the United States and Israel, was the first known instance of a cyber weapon being used to physically damage an industrial system </w:t>
      </w:r>
      <w:r w:rsidR="0069681D">
        <w:rPr>
          <w:lang w:val="en-US" w:bidi="fa-IR"/>
        </w:rPr>
        <w:fldChar w:fldCharType="begin"/>
      </w:r>
      <w:r w:rsidR="0069681D">
        <w:rPr>
          <w:lang w:val="en-US" w:bidi="fa-IR"/>
        </w:rPr>
        <w:instrText xml:space="preserve"> ADDIN EN.CITE &lt;EndNote&gt;&lt;Cite&gt;&lt;Author&gt;Talebpour&lt;/Author&gt;&lt;Year&gt;2019&lt;/Year&gt;&lt;RecNum&gt;143716&lt;/RecNum&gt;&lt;DisplayText&gt;(Talebpour, 2019)&lt;/DisplayText&gt;&lt;record&gt;&lt;rec-number&gt;143716&lt;/rec-number&gt;&lt;foreign-keys&gt;&lt;key app="EN" db-id="vswp5dpe0aazrbe2zwpvf5aa2wxexerfz2w9" timestamp="1741091299"&gt;143716&lt;/key&gt;&lt;/foreign-keys&gt;&lt;ref-type name="Book"&gt;6&lt;/ref-type&gt;&lt;contributors&gt;&lt;authors&gt;&lt;author&gt;Talebpour, Atiyeh&lt;/author&gt;&lt;/authors&gt;&lt;/contributors&gt;&lt;titles&gt;&lt;title&gt;A History of Cyber Attacks in Iran and the World&lt;/title&gt;&lt;short-title&gt;A History of Cyber Attacks in Iran and the World&lt;/short-title&gt;&lt;/titles&gt;&lt;dates&gt;&lt;year&gt;2019&lt;/year&gt;&lt;/dates&gt;&lt;pub-location&gt;Tehran&lt;/pub-location&gt;&lt;publisher&gt;Young Journalists Club News Agency&lt;/publisher&gt;&lt;urls&gt;&lt;/urls&gt;&lt;/record&gt;&lt;/Cite&gt;&lt;/EndNote&gt;</w:instrText>
      </w:r>
      <w:r w:rsidR="0069681D">
        <w:rPr>
          <w:lang w:val="en-US" w:bidi="fa-IR"/>
        </w:rPr>
        <w:fldChar w:fldCharType="separate"/>
      </w:r>
      <w:r w:rsidR="0069681D">
        <w:rPr>
          <w:noProof/>
          <w:lang w:val="en-US" w:bidi="fa-IR"/>
        </w:rPr>
        <w:t>(</w:t>
      </w:r>
      <w:hyperlink w:anchor="_ENREF_21" w:tooltip="Talebpour, 2019 #143716" w:history="1">
        <w:r w:rsidR="0069681D" w:rsidRPr="0069681D">
          <w:rPr>
            <w:rStyle w:val="Hyperlink"/>
            <w:rFonts w:eastAsia="Times New Roman" w:cs="Times New Roman"/>
            <w:szCs w:val="20"/>
          </w:rPr>
          <w:t>Talebpour, 2019</w:t>
        </w:r>
      </w:hyperlink>
      <w:r w:rsidR="0069681D">
        <w:rPr>
          <w:noProof/>
          <w:lang w:val="en-US" w:bidi="fa-IR"/>
        </w:rPr>
        <w:t>)</w:t>
      </w:r>
      <w:r w:rsidR="0069681D">
        <w:rPr>
          <w:lang w:val="en-US" w:bidi="fa-IR"/>
        </w:rPr>
        <w:fldChar w:fldCharType="end"/>
      </w:r>
      <w:r w:rsidRPr="0006026B">
        <w:rPr>
          <w:lang w:val="en-US" w:bidi="fa-IR"/>
        </w:rPr>
        <w:t xml:space="preserve">. This attack demonstrated the potential of cyber warfare to cripple national security assets without direct military confrontation </w:t>
      </w:r>
      <w:r w:rsidR="0069681D">
        <w:rPr>
          <w:lang w:val="en-US" w:bidi="fa-IR"/>
        </w:rPr>
        <w:fldChar w:fldCharType="begin"/>
      </w:r>
      <w:r w:rsidR="0069681D">
        <w:rPr>
          <w:lang w:val="en-US" w:bidi="fa-IR"/>
        </w:rPr>
        <w:instrText xml:space="preserve"> ADDIN EN.CITE &lt;EndNote&gt;&lt;Cite&gt;&lt;Author&gt;Sayyad&lt;/Author&gt;&lt;Year&gt;2020&lt;/Year&gt;&lt;RecNum&gt;143715&lt;/RecNum&gt;&lt;DisplayText&gt;(Sayyad et al., 2020)&lt;/DisplayText&gt;&lt;record&gt;&lt;rec-number&gt;143715&lt;/rec-number&gt;&lt;foreign-keys&gt;&lt;key app="EN" db-id="vswp5dpe0aazrbe2zwpvf5aa2wxexerfz2w9" timestamp="1741091299"&gt;143715&lt;/key&gt;&lt;/foreign-keys&gt;&lt;ref-type name="Journal Article"&gt;17&lt;/ref-type&gt;&lt;contributors&gt;&lt;authors&gt;&lt;author&gt;Sayyad, Mohammad Kazem&lt;/author&gt;&lt;author&gt;Amini, Armin&lt;/author&gt;&lt;author&gt;Taheri, Abolqasem&lt;/author&gt;&lt;/authors&gt;&lt;/contributors&gt;&lt;titles&gt;&lt;title&gt;Cyber Threats and Security Measures in Virtual Space: A Comparative Study of the Approaches of the United States and the Islamic Republic of Iran&lt;/title&gt;&lt;secondary-title&gt;National Security Scientific Quarterly&lt;/secondary-title&gt;&lt;short-title&gt;Cyber Threats and Security Measures in Virtual Space: A Comparative Study of the Approaches of the United States and the Islamic Republic of Iran&lt;/short-title&gt;&lt;/titles&gt;&lt;periodical&gt;&lt;full-title&gt;National Security Scientific Quarterly&lt;/full-title&gt;&lt;/periodical&gt;&lt;pages&gt;293-331&lt;/pages&gt;&lt;volume&gt;10&lt;/volume&gt;&lt;number&gt;38&lt;/number&gt;&lt;dates&gt;&lt;year&gt;2020&lt;/year&gt;&lt;/dates&gt;&lt;urls&gt;&lt;/urls&gt;&lt;/record&gt;&lt;/Cite&gt;&lt;/EndNote&gt;</w:instrText>
      </w:r>
      <w:r w:rsidR="0069681D">
        <w:rPr>
          <w:lang w:val="en-US" w:bidi="fa-IR"/>
        </w:rPr>
        <w:fldChar w:fldCharType="separate"/>
      </w:r>
      <w:r w:rsidR="0069681D">
        <w:rPr>
          <w:noProof/>
          <w:lang w:val="en-US" w:bidi="fa-IR"/>
        </w:rPr>
        <w:t>(</w:t>
      </w:r>
      <w:hyperlink w:anchor="_ENREF_19" w:tooltip="Sayyad, 2020 #143715" w:history="1">
        <w:r w:rsidR="0069681D" w:rsidRPr="0069681D">
          <w:rPr>
            <w:rStyle w:val="Hyperlink"/>
            <w:rFonts w:eastAsia="Times New Roman" w:cs="Times New Roman"/>
            <w:szCs w:val="20"/>
          </w:rPr>
          <w:t>Sayyad et al., 2020</w:t>
        </w:r>
      </w:hyperlink>
      <w:r w:rsidR="0069681D">
        <w:rPr>
          <w:noProof/>
          <w:lang w:val="en-US" w:bidi="fa-IR"/>
        </w:rPr>
        <w:t>)</w:t>
      </w:r>
      <w:r w:rsidR="0069681D">
        <w:rPr>
          <w:lang w:val="en-US" w:bidi="fa-IR"/>
        </w:rPr>
        <w:fldChar w:fldCharType="end"/>
      </w:r>
      <w:r w:rsidRPr="0006026B">
        <w:rPr>
          <w:lang w:val="en-US" w:bidi="fa-IR"/>
        </w:rPr>
        <w:t xml:space="preserve">. Subsequent attacks, such as the Flame malware and Shamoon virus, have targeted Iranian energy networks and government agencies, leading to substantial data breaches and operational disruptions </w:t>
      </w:r>
      <w:r w:rsidR="0069681D">
        <w:rPr>
          <w:lang w:val="en-US" w:bidi="fa-IR"/>
        </w:rPr>
        <w:fldChar w:fldCharType="begin"/>
      </w:r>
      <w:r w:rsidR="0069681D">
        <w:rPr>
          <w:lang w:val="en-US" w:bidi="fa-IR"/>
        </w:rPr>
        <w:instrText xml:space="preserve"> ADDIN EN.CITE &lt;EndNote&gt;&lt;Cite&gt;&lt;Author&gt;Ahmadinejad&lt;/Author&gt;&lt;Year&gt;2010&lt;/Year&gt;&lt;RecNum&gt;143697&lt;/RecNum&gt;&lt;DisplayText&gt;(Ahmadinejad, 2010)&lt;/DisplayText&gt;&lt;record&gt;&lt;rec-number&gt;143697&lt;/rec-number&gt;&lt;foreign-keys&gt;&lt;key app="EN" db-id="vswp5dpe0aazrbe2zwpvf5aa2wxexerfz2w9" timestamp="1741091299"&gt;143697&lt;/key&gt;&lt;/foreign-keys&gt;&lt;ref-type name="Thesis"&gt;32&lt;/ref-type&gt;&lt;contributors&gt;&lt;authors&gt;&lt;author&gt;Ahmadinejad, Hamid&lt;/author&gt;&lt;/authors&gt;&lt;/contributors&gt;&lt;titles&gt;&lt;title&gt;NATO&amp;apos;s Presence in Iran&amp;apos;s Surrounding Environment and the National Security of the Islamic Republic of Iran&lt;/title&gt;&lt;short-title&gt;NATO&amp;apos;s Presence in Iran&amp;apos;s Surrounding Environment and the National Security of the Islamic Republic of Iran&lt;/short-title&gt;&lt;/titles&gt;&lt;dates&gt;&lt;year&gt;2010&lt;/year&gt;&lt;/dates&gt;&lt;publisher&gt;Allameh Tabataba&amp;apos;i University, Faculty of Law and Political Science&lt;/publisher&gt;&lt;urls&gt;&lt;/urls&gt;&lt;/record&gt;&lt;/Cite&gt;&lt;/EndNote&gt;</w:instrText>
      </w:r>
      <w:r w:rsidR="0069681D">
        <w:rPr>
          <w:lang w:val="en-US" w:bidi="fa-IR"/>
        </w:rPr>
        <w:fldChar w:fldCharType="separate"/>
      </w:r>
      <w:r w:rsidR="0069681D">
        <w:rPr>
          <w:noProof/>
          <w:lang w:val="en-US" w:bidi="fa-IR"/>
        </w:rPr>
        <w:t>(</w:t>
      </w:r>
      <w:hyperlink w:anchor="_ENREF_2" w:tooltip="Ahmadinejad, 2010 #143697" w:history="1">
        <w:r w:rsidR="0069681D" w:rsidRPr="0069681D">
          <w:rPr>
            <w:rStyle w:val="Hyperlink"/>
            <w:rFonts w:eastAsia="Times New Roman" w:cs="Times New Roman"/>
            <w:szCs w:val="20"/>
          </w:rPr>
          <w:t>Ahmadinejad, 2010</w:t>
        </w:r>
      </w:hyperlink>
      <w:r w:rsidR="0069681D">
        <w:rPr>
          <w:noProof/>
          <w:lang w:val="en-US" w:bidi="fa-IR"/>
        </w:rPr>
        <w:t>)</w:t>
      </w:r>
      <w:r w:rsidR="0069681D">
        <w:rPr>
          <w:lang w:val="en-US" w:bidi="fa-IR"/>
        </w:rPr>
        <w:fldChar w:fldCharType="end"/>
      </w:r>
      <w:r w:rsidRPr="0006026B">
        <w:rPr>
          <w:lang w:val="en-US" w:bidi="fa-IR"/>
        </w:rPr>
        <w:t xml:space="preserve">. Iran's financial sector has also been subjected to cyber assaults, including denial-of-service (DDoS) attacks on major banks, aimed at destabilizing the national economy </w:t>
      </w:r>
      <w:r w:rsidR="0069681D">
        <w:rPr>
          <w:lang w:val="en-US" w:bidi="fa-IR"/>
        </w:rPr>
        <w:fldChar w:fldCharType="begin"/>
      </w:r>
      <w:r w:rsidR="0069681D">
        <w:rPr>
          <w:lang w:val="en-US" w:bidi="fa-IR"/>
        </w:rPr>
        <w:instrText xml:space="preserve"> ADDIN EN.CITE &lt;EndNote&gt;&lt;Cite&gt;&lt;Author&gt;Abdollah Khani&lt;/Author&gt;&lt;Year&gt;2003&lt;/Year&gt;&lt;RecNum&gt;143696&lt;/RecNum&gt;&lt;DisplayText&gt;(Abdollah Khani, 2003)&lt;/DisplayText&gt;&lt;record&gt;&lt;rec-number&gt;143696&lt;/rec-number&gt;&lt;foreign-keys&gt;&lt;key app="EN" db-id="vswp5dpe0aazrbe2zwpvf5aa2wxexerfz2w9" timestamp="1741091299"&gt;143696&lt;/key&gt;&lt;/foreign-keys&gt;&lt;ref-type name="Book"&gt;6&lt;/ref-type&gt;&lt;contributors&gt;&lt;authors&gt;&lt;author&gt;Abdollah Khani, Ali&lt;/author&gt;&lt;/authors&gt;&lt;/contributors&gt;&lt;titles&gt;&lt;title&gt;Security Theories: An Introduction to National Security Doctrine Planning (Volume 1)&lt;/title&gt;&lt;short-title&gt;Security Theories: An Introduction to National Security Doctrine Planning (Volume 1)&lt;/short-title&gt;&lt;/titles&gt;&lt;dates&gt;&lt;year&gt;2003&lt;/year&gt;&lt;/dates&gt;&lt;pub-location&gt;Tehran&lt;/pub-location&gt;&lt;publisher&gt;Abrar Contemporary Cultural Studies and Research Institute&lt;/publisher&gt;&lt;urls&gt;&lt;/urls&gt;&lt;/record&gt;&lt;/Cite&gt;&lt;/EndNote&gt;</w:instrText>
      </w:r>
      <w:r w:rsidR="0069681D">
        <w:rPr>
          <w:lang w:val="en-US" w:bidi="fa-IR"/>
        </w:rPr>
        <w:fldChar w:fldCharType="separate"/>
      </w:r>
      <w:r w:rsidR="0069681D">
        <w:rPr>
          <w:noProof/>
          <w:lang w:val="en-US" w:bidi="fa-IR"/>
        </w:rPr>
        <w:t>(</w:t>
      </w:r>
      <w:hyperlink w:anchor="_ENREF_1" w:tooltip="Abdollah Khani, 2003 #143696" w:history="1">
        <w:r w:rsidR="0069681D" w:rsidRPr="0069681D">
          <w:rPr>
            <w:rStyle w:val="Hyperlink"/>
            <w:rFonts w:eastAsia="Times New Roman" w:cs="Times New Roman"/>
            <w:szCs w:val="20"/>
          </w:rPr>
          <w:t>Abdollah Khani, 2003</w:t>
        </w:r>
      </w:hyperlink>
      <w:r w:rsidR="0069681D">
        <w:rPr>
          <w:noProof/>
          <w:lang w:val="en-US" w:bidi="fa-IR"/>
        </w:rPr>
        <w:t>)</w:t>
      </w:r>
      <w:r w:rsidR="0069681D">
        <w:rPr>
          <w:lang w:val="en-US" w:bidi="fa-IR"/>
        </w:rPr>
        <w:fldChar w:fldCharType="end"/>
      </w:r>
      <w:r w:rsidRPr="0006026B">
        <w:rPr>
          <w:lang w:val="en-US" w:bidi="fa-IR"/>
        </w:rPr>
        <w:t xml:space="preserve">. The increasing frequency and </w:t>
      </w:r>
      <w:r w:rsidRPr="0006026B">
        <w:rPr>
          <w:lang w:val="en-US" w:bidi="fa-IR"/>
        </w:rPr>
        <w:lastRenderedPageBreak/>
        <w:t xml:space="preserve">sophistication of these cyberattacks have underscored the urgent need for robust cybersecurity policies and infrastructure resilience </w:t>
      </w:r>
      <w:r w:rsidR="0069681D">
        <w:rPr>
          <w:lang w:val="en-US" w:bidi="fa-IR"/>
        </w:rPr>
        <w:fldChar w:fldCharType="begin"/>
      </w:r>
      <w:r w:rsidR="0069681D">
        <w:rPr>
          <w:lang w:val="en-US" w:bidi="fa-IR"/>
        </w:rPr>
        <w:instrText xml:space="preserve"> ADDIN EN.CITE &lt;EndNote&gt;&lt;Cite&gt;&lt;Author&gt;Torabi&lt;/Author&gt;&lt;Year&gt;2018&lt;/Year&gt;&lt;RecNum&gt;143717&lt;/RecNum&gt;&lt;DisplayText&gt;(Torabi, 2018)&lt;/DisplayText&gt;&lt;record&gt;&lt;rec-number&gt;143717&lt;/rec-number&gt;&lt;foreign-keys&gt;&lt;key app="EN" db-id="vswp5dpe0aazrbe2zwpvf5aa2wxexerfz2w9" timestamp="1741091299"&gt;143717&lt;/key&gt;&lt;/foreign-keys&gt;&lt;ref-type name="Journal Article"&gt;17&lt;/ref-type&gt;&lt;contributors&gt;&lt;authors&gt;&lt;author&gt;Torabi, Ghasem&lt;/author&gt;&lt;/authors&gt;&lt;/contributors&gt;&lt;titles&gt;&lt;title&gt;Challenges and Vulnerabilities of the Islamic Republic of Iran in Cyberspace&lt;/title&gt;&lt;secondary-title&gt;Strategic Studies&lt;/secondary-title&gt;&lt;short-title&gt;Challenges and Vulnerabilities of the Islamic Republic of Iran in Cyberspace&lt;/short-title&gt;&lt;/titles&gt;&lt;periodical&gt;&lt;full-title&gt;Strategic Studies&lt;/full-title&gt;&lt;/periodical&gt;&lt;pages&gt;167-195&lt;/pages&gt;&lt;volume&gt;21&lt;/volume&gt;&lt;number&gt;1&lt;/number&gt;&lt;dates&gt;&lt;year&gt;2018&lt;/year&gt;&lt;/dates&gt;&lt;urls&gt;&lt;/urls&gt;&lt;/record&gt;&lt;/Cite&gt;&lt;/EndNote&gt;</w:instrText>
      </w:r>
      <w:r w:rsidR="0069681D">
        <w:rPr>
          <w:lang w:val="en-US" w:bidi="fa-IR"/>
        </w:rPr>
        <w:fldChar w:fldCharType="separate"/>
      </w:r>
      <w:r w:rsidR="0069681D">
        <w:rPr>
          <w:noProof/>
          <w:lang w:val="en-US" w:bidi="fa-IR"/>
        </w:rPr>
        <w:t>(</w:t>
      </w:r>
      <w:hyperlink w:anchor="_ENREF_22" w:tooltip="Torabi, 2018 #143717" w:history="1">
        <w:r w:rsidR="0069681D" w:rsidRPr="0069681D">
          <w:rPr>
            <w:rStyle w:val="Hyperlink"/>
            <w:rFonts w:eastAsia="Times New Roman" w:cs="Times New Roman"/>
            <w:szCs w:val="20"/>
          </w:rPr>
          <w:t>Torabi, 2018</w:t>
        </w:r>
      </w:hyperlink>
      <w:r w:rsidR="0069681D">
        <w:rPr>
          <w:noProof/>
          <w:lang w:val="en-US" w:bidi="fa-IR"/>
        </w:rPr>
        <w:t>)</w:t>
      </w:r>
      <w:r w:rsidR="0069681D">
        <w:rPr>
          <w:lang w:val="en-US" w:bidi="fa-IR"/>
        </w:rPr>
        <w:fldChar w:fldCharType="end"/>
      </w:r>
      <w:r w:rsidRPr="0006026B">
        <w:rPr>
          <w:lang w:val="en-US" w:bidi="fa-IR"/>
        </w:rPr>
        <w:t xml:space="preserve">. However, Iran's cybersecurity landscape is hindered by systemic challenges, including insufficient investment in indigenous technology development, limited expertise in cybersecurity threat mitigation, and weak legal frameworks governing digital defense strategies </w:t>
      </w:r>
      <w:r w:rsidR="0069681D">
        <w:rPr>
          <w:lang w:val="en-US" w:bidi="fa-IR"/>
        </w:rPr>
        <w:fldChar w:fldCharType="begin"/>
      </w:r>
      <w:r w:rsidR="0069681D">
        <w:rPr>
          <w:lang w:val="en-US" w:bidi="fa-IR"/>
        </w:rPr>
        <w:instrText xml:space="preserve"> ADDIN EN.CITE &lt;EndNote&gt;&lt;Cite&gt;&lt;Author&gt;Brenner&lt;/Author&gt;&lt;Year&gt;2010&lt;/Year&gt;&lt;RecNum&gt;143701&lt;/RecNum&gt;&lt;DisplayText&gt;(Brenner &amp;amp; Clarke, 2010)&lt;/DisplayText&gt;&lt;record&gt;&lt;rec-number&gt;143701&lt;/rec-number&gt;&lt;foreign-keys&gt;&lt;key app="EN" db-id="vswp5dpe0aazrbe2zwpvf5aa2wxexerfz2w9" timestamp="1741091299"&gt;143701&lt;/key&gt;&lt;/foreign-keys&gt;&lt;ref-type name="Journal Article"&gt;17&lt;/ref-type&gt;&lt;contributors&gt;&lt;authors&gt;&lt;author&gt;Brenner, Susan W.&lt;/author&gt;&lt;author&gt;Clarke, Leo L.&lt;/author&gt;&lt;/authors&gt;&lt;/contributors&gt;&lt;titles&gt;&lt;title&gt;Civilians in Cyberwarfare: Conscripts&lt;/title&gt;&lt;secondary-title&gt;Vanderbilt Journal of Transnational Law&lt;/secondary-title&gt;&lt;short-title&gt;Civilians in Cyberwarfare: Conscripts&lt;/short-title&gt;&lt;/titles&gt;&lt;periodical&gt;&lt;full-title&gt;Vanderbilt Journal of Transnational Law&lt;/full-title&gt;&lt;/periodical&gt;&lt;pages&gt;1011-1076&lt;/pages&gt;&lt;volume&gt;43&lt;/volume&gt;&lt;dates&gt;&lt;year&gt;2010&lt;/year&gt;&lt;/dates&gt;&lt;urls&gt;&lt;/urls&gt;&lt;/record&gt;&lt;/Cite&gt;&lt;/EndNote&gt;</w:instrText>
      </w:r>
      <w:r w:rsidR="0069681D">
        <w:rPr>
          <w:lang w:val="en-US" w:bidi="fa-IR"/>
        </w:rPr>
        <w:fldChar w:fldCharType="separate"/>
      </w:r>
      <w:r w:rsidR="0069681D">
        <w:rPr>
          <w:noProof/>
          <w:lang w:val="en-US" w:bidi="fa-IR"/>
        </w:rPr>
        <w:t>(</w:t>
      </w:r>
      <w:hyperlink w:anchor="_ENREF_7" w:tooltip="Brenner, 2010 #143701" w:history="1">
        <w:r w:rsidR="0069681D" w:rsidRPr="0069681D">
          <w:rPr>
            <w:rStyle w:val="Hyperlink"/>
            <w:rFonts w:eastAsia="Times New Roman" w:cs="Times New Roman"/>
            <w:szCs w:val="20"/>
          </w:rPr>
          <w:t>Brenner &amp; Clarke, 2010</w:t>
        </w:r>
      </w:hyperlink>
      <w:r w:rsidR="0069681D">
        <w:rPr>
          <w:noProof/>
          <w:lang w:val="en-US" w:bidi="fa-IR"/>
        </w:rPr>
        <w:t>)</w:t>
      </w:r>
      <w:r w:rsidR="0069681D">
        <w:rPr>
          <w:lang w:val="en-US" w:bidi="fa-IR"/>
        </w:rPr>
        <w:fldChar w:fldCharType="end"/>
      </w:r>
      <w:r w:rsidRPr="0006026B">
        <w:rPr>
          <w:lang w:val="en-US" w:bidi="fa-IR"/>
        </w:rPr>
        <w:t xml:space="preserve">. These challenges highlight the need for a comprehensive cybersecurity strategy that integrates defensive, offensive, and regulatory measures to safeguard national security interests </w:t>
      </w:r>
      <w:r w:rsidR="0069681D">
        <w:rPr>
          <w:lang w:val="en-US" w:bidi="fa-IR"/>
        </w:rPr>
        <w:fldChar w:fldCharType="begin"/>
      </w:r>
      <w:r w:rsidR="0069681D">
        <w:rPr>
          <w:lang w:val="en-US" w:bidi="fa-IR"/>
        </w:rPr>
        <w:instrText xml:space="preserve"> ADDIN EN.CITE &lt;EndNote&gt;&lt;Cite&gt;&lt;Author&gt;Baman Eghbali Zarch&lt;/Author&gt;&lt;Year&gt;2022&lt;/Year&gt;&lt;RecNum&gt;143699&lt;/RecNum&gt;&lt;DisplayText&gt;(Baman Eghbali Zarch, 2022)&lt;/DisplayText&gt;&lt;record&gt;&lt;rec-number&gt;143699&lt;/rec-number&gt;&lt;foreign-keys&gt;&lt;key app="EN" db-id="vswp5dpe0aazrbe2zwpvf5aa2wxexerfz2w9" timestamp="1741091299"&gt;143699&lt;/key&gt;&lt;/foreign-keys&gt;&lt;ref-type name="Book"&gt;6&lt;/ref-type&gt;&lt;contributors&gt;&lt;authors&gt;&lt;author&gt;Baman Eghbali Zarch, Ali&lt;/author&gt;&lt;/authors&gt;&lt;/contributors&gt;&lt;titles&gt;&lt;title&gt;Cyber Threats and Attacks Against Iran&lt;/title&gt;&lt;short-title&gt;Cyber Threats and Attacks Against Iran&lt;/short-title&gt;&lt;/titles&gt;&lt;dates&gt;&lt;year&gt;2022&lt;/year&gt;&lt;/dates&gt;&lt;pub-location&gt;Tehran&lt;/pub-location&gt;&lt;publisher&gt;Institute for Political and International Studies (IPIS)&lt;/publisher&gt;&lt;urls&gt;&lt;/urls&gt;&lt;/record&gt;&lt;/Cite&gt;&lt;/EndNote&gt;</w:instrText>
      </w:r>
      <w:r w:rsidR="0069681D">
        <w:rPr>
          <w:lang w:val="en-US" w:bidi="fa-IR"/>
        </w:rPr>
        <w:fldChar w:fldCharType="separate"/>
      </w:r>
      <w:r w:rsidR="0069681D">
        <w:rPr>
          <w:noProof/>
          <w:lang w:val="en-US" w:bidi="fa-IR"/>
        </w:rPr>
        <w:t>(</w:t>
      </w:r>
      <w:hyperlink w:anchor="_ENREF_5" w:tooltip="Baman Eghbali Zarch, 2022 #143699" w:history="1">
        <w:r w:rsidR="0069681D" w:rsidRPr="0069681D">
          <w:rPr>
            <w:rStyle w:val="Hyperlink"/>
            <w:rFonts w:eastAsia="Times New Roman" w:cs="Times New Roman"/>
            <w:szCs w:val="20"/>
          </w:rPr>
          <w:t>Baman Eghbali Zarch, 2022</w:t>
        </w:r>
      </w:hyperlink>
      <w:r w:rsidR="0069681D">
        <w:rPr>
          <w:noProof/>
          <w:lang w:val="en-US" w:bidi="fa-IR"/>
        </w:rPr>
        <w:t>)</w:t>
      </w:r>
      <w:r w:rsidR="0069681D">
        <w:rPr>
          <w:lang w:val="en-US" w:bidi="fa-IR"/>
        </w:rPr>
        <w:fldChar w:fldCharType="end"/>
      </w:r>
      <w:r w:rsidRPr="0006026B">
        <w:rPr>
          <w:lang w:val="en-US" w:bidi="fa-IR"/>
        </w:rPr>
        <w:t>.</w:t>
      </w:r>
    </w:p>
    <w:p w14:paraId="6E62FD0E" w14:textId="268823A5" w:rsidR="0006026B" w:rsidRPr="0006026B" w:rsidRDefault="0006026B" w:rsidP="0069681D">
      <w:pPr>
        <w:pStyle w:val="BodyStyle"/>
        <w:bidi w:val="0"/>
        <w:rPr>
          <w:lang w:val="en-US" w:bidi="fa-IR"/>
        </w:rPr>
      </w:pPr>
      <w:r w:rsidRPr="0006026B">
        <w:rPr>
          <w:lang w:val="en-US" w:bidi="fa-IR"/>
        </w:rPr>
        <w:t xml:space="preserve">Cyber warfare not only threatens national security infrastructure but also has far-reaching economic and political consequences. The disruption of financial systems, interference with communication networks, and targeted attacks on industrial control systems can significantly undermine national stability </w:t>
      </w:r>
      <w:r w:rsidR="0069681D">
        <w:rPr>
          <w:lang w:val="en-US" w:bidi="fa-IR"/>
        </w:rPr>
        <w:fldChar w:fldCharType="begin"/>
      </w:r>
      <w:r w:rsidR="0069681D">
        <w:rPr>
          <w:lang w:val="en-US" w:bidi="fa-IR"/>
        </w:rPr>
        <w:instrText xml:space="preserve"> ADDIN EN.CITE &lt;EndNote&gt;&lt;Cite&gt;&lt;Author&gt;Buzan&lt;/Author&gt;&lt;Year&gt;1999&lt;/Year&gt;&lt;RecNum&gt;143702&lt;/RecNum&gt;&lt;DisplayText&gt;(Buzan, 1999)&lt;/DisplayText&gt;&lt;record&gt;&lt;rec-number&gt;143702&lt;/rec-number&gt;&lt;foreign-keys&gt;&lt;key app="EN" db-id="vswp5dpe0aazrbe2zwpvf5aa2wxexerfz2w9" timestamp="1741091299"&gt;143702&lt;/key&gt;&lt;/foreign-keys&gt;&lt;ref-type name="Book"&gt;6&lt;/ref-type&gt;&lt;contributors&gt;&lt;authors&gt;&lt;author&gt;Buzan, Barry&lt;/author&gt;&lt;/authors&gt;&lt;/contributors&gt;&lt;titles&gt;&lt;title&gt;People, States, and Fear&lt;/title&gt;&lt;short-title&gt;People, States, and Fear&lt;/short-title&gt;&lt;/titles&gt;&lt;dates&gt;&lt;year&gt;1999&lt;/year&gt;&lt;/dates&gt;&lt;pub-location&gt;Tehran&lt;/pub-location&gt;&lt;publisher&gt;Strategic Studies Research Institute&lt;/publisher&gt;&lt;urls&gt;&lt;/urls&gt;&lt;/record&gt;&lt;/Cite&gt;&lt;/EndNote&gt;</w:instrText>
      </w:r>
      <w:r w:rsidR="0069681D">
        <w:rPr>
          <w:lang w:val="en-US" w:bidi="fa-IR"/>
        </w:rPr>
        <w:fldChar w:fldCharType="separate"/>
      </w:r>
      <w:r w:rsidR="0069681D">
        <w:rPr>
          <w:noProof/>
          <w:lang w:val="en-US" w:bidi="fa-IR"/>
        </w:rPr>
        <w:t>(</w:t>
      </w:r>
      <w:hyperlink w:anchor="_ENREF_9" w:tooltip="Buzan, 1999 #143702" w:history="1">
        <w:r w:rsidR="0069681D" w:rsidRPr="0069681D">
          <w:rPr>
            <w:rStyle w:val="Hyperlink"/>
            <w:rFonts w:eastAsia="Times New Roman" w:cs="Times New Roman"/>
            <w:szCs w:val="20"/>
          </w:rPr>
          <w:t>Buzan, 1999</w:t>
        </w:r>
      </w:hyperlink>
      <w:r w:rsidR="0069681D">
        <w:rPr>
          <w:noProof/>
          <w:lang w:val="en-US" w:bidi="fa-IR"/>
        </w:rPr>
        <w:t>)</w:t>
      </w:r>
      <w:r w:rsidR="0069681D">
        <w:rPr>
          <w:lang w:val="en-US" w:bidi="fa-IR"/>
        </w:rPr>
        <w:fldChar w:fldCharType="end"/>
      </w:r>
      <w:r w:rsidRPr="0006026B">
        <w:rPr>
          <w:lang w:val="en-US" w:bidi="fa-IR"/>
        </w:rPr>
        <w:t xml:space="preserve">. In recent years, cyberattacks against Iranian energy infrastructure, including oil and gas facilities, have resulted in temporary shutdowns and operational setbacks, affecting domestic energy production and exports </w:t>
      </w:r>
      <w:r w:rsidR="0069681D">
        <w:rPr>
          <w:lang w:val="en-US" w:bidi="fa-IR"/>
        </w:rPr>
        <w:fldChar w:fldCharType="begin"/>
      </w:r>
      <w:r w:rsidR="0069681D">
        <w:rPr>
          <w:lang w:val="en-US" w:bidi="fa-IR"/>
        </w:rPr>
        <w:instrText xml:space="preserve"> ADDIN EN.CITE &lt;EndNote&gt;&lt;Cite&gt;&lt;Author&gt;Talebpour&lt;/Author&gt;&lt;Year&gt;2019&lt;/Year&gt;&lt;RecNum&gt;143716&lt;/RecNum&gt;&lt;DisplayText&gt;(Talebpour, 2019)&lt;/DisplayText&gt;&lt;record&gt;&lt;rec-number&gt;143716&lt;/rec-number&gt;&lt;foreign-keys&gt;&lt;key app="EN" db-id="vswp5dpe0aazrbe2zwpvf5aa2wxexerfz2w9" timestamp="1741091299"&gt;143716&lt;/key&gt;&lt;/foreign-keys&gt;&lt;ref-type name="Book"&gt;6&lt;/ref-type&gt;&lt;contributors&gt;&lt;authors&gt;&lt;author&gt;Talebpour, Atiyeh&lt;/author&gt;&lt;/authors&gt;&lt;/contributors&gt;&lt;titles&gt;&lt;title&gt;A History of Cyber Attacks in Iran and the World&lt;/title&gt;&lt;short-title&gt;A History of Cyber Attacks in Iran and the World&lt;/short-title&gt;&lt;/titles&gt;&lt;dates&gt;&lt;year&gt;2019&lt;/year&gt;&lt;/dates&gt;&lt;pub-location&gt;Tehran&lt;/pub-location&gt;&lt;publisher&gt;Young Journalists Club News Agency&lt;/publisher&gt;&lt;urls&gt;&lt;/urls&gt;&lt;/record&gt;&lt;/Cite&gt;&lt;/EndNote&gt;</w:instrText>
      </w:r>
      <w:r w:rsidR="0069681D">
        <w:rPr>
          <w:lang w:val="en-US" w:bidi="fa-IR"/>
        </w:rPr>
        <w:fldChar w:fldCharType="separate"/>
      </w:r>
      <w:r w:rsidR="0069681D">
        <w:rPr>
          <w:noProof/>
          <w:lang w:val="en-US" w:bidi="fa-IR"/>
        </w:rPr>
        <w:t>(</w:t>
      </w:r>
      <w:hyperlink w:anchor="_ENREF_21" w:tooltip="Talebpour, 2019 #143716" w:history="1">
        <w:r w:rsidR="0069681D" w:rsidRPr="0069681D">
          <w:rPr>
            <w:rStyle w:val="Hyperlink"/>
            <w:rFonts w:eastAsia="Times New Roman" w:cs="Times New Roman"/>
            <w:szCs w:val="20"/>
          </w:rPr>
          <w:t>Talebpour, 2019</w:t>
        </w:r>
      </w:hyperlink>
      <w:r w:rsidR="0069681D">
        <w:rPr>
          <w:noProof/>
          <w:lang w:val="en-US" w:bidi="fa-IR"/>
        </w:rPr>
        <w:t>)</w:t>
      </w:r>
      <w:r w:rsidR="0069681D">
        <w:rPr>
          <w:lang w:val="en-US" w:bidi="fa-IR"/>
        </w:rPr>
        <w:fldChar w:fldCharType="end"/>
      </w:r>
      <w:r w:rsidRPr="0006026B">
        <w:rPr>
          <w:lang w:val="en-US" w:bidi="fa-IR"/>
        </w:rPr>
        <w:t xml:space="preserve">. Similarly, cyber incidents targeting Iran's transportation sector, such as railway system disruptions, have demonstrated the vulnerability of public service networks to digital sabotage </w:t>
      </w:r>
      <w:r w:rsidR="0069681D">
        <w:rPr>
          <w:lang w:val="en-US" w:bidi="fa-IR"/>
        </w:rPr>
        <w:fldChar w:fldCharType="begin"/>
      </w:r>
      <w:r w:rsidR="0069681D">
        <w:rPr>
          <w:lang w:val="en-US" w:bidi="fa-IR"/>
        </w:rPr>
        <w:instrText xml:space="preserve"> ADDIN EN.CITE &lt;EndNote&gt;&lt;Cite&gt;&lt;Author&gt;Sayyad&lt;/Author&gt;&lt;Year&gt;2020&lt;/Year&gt;&lt;RecNum&gt;143715&lt;/RecNum&gt;&lt;DisplayText&gt;(Sayyad et al., 2020)&lt;/DisplayText&gt;&lt;record&gt;&lt;rec-number&gt;143715&lt;/rec-number&gt;&lt;foreign-keys&gt;&lt;key app="EN" db-id="vswp5dpe0aazrbe2zwpvf5aa2wxexerfz2w9" timestamp="1741091299"&gt;143715&lt;/key&gt;&lt;/foreign-keys&gt;&lt;ref-type name="Journal Article"&gt;17&lt;/ref-type&gt;&lt;contributors&gt;&lt;authors&gt;&lt;author&gt;Sayyad, Mohammad Kazem&lt;/author&gt;&lt;author&gt;Amini, Armin&lt;/author&gt;&lt;author&gt;Taheri, Abolqasem&lt;/author&gt;&lt;/authors&gt;&lt;/contributors&gt;&lt;titles&gt;&lt;title&gt;Cyber Threats and Security Measures in Virtual Space: A Comparative Study of the Approaches of the United States and the Islamic Republic of Iran&lt;/title&gt;&lt;secondary-title&gt;National Security Scientific Quarterly&lt;/secondary-title&gt;&lt;short-title&gt;Cyber Threats and Security Measures in Virtual Space: A Comparative Study of the Approaches of the United States and the Islamic Republic of Iran&lt;/short-title&gt;&lt;/titles&gt;&lt;periodical&gt;&lt;full-title&gt;National Security Scientific Quarterly&lt;/full-title&gt;&lt;/periodical&gt;&lt;pages&gt;293-331&lt;/pages&gt;&lt;volume&gt;10&lt;/volume&gt;&lt;number&gt;38&lt;/number&gt;&lt;dates&gt;&lt;year&gt;2020&lt;/year&gt;&lt;/dates&gt;&lt;urls&gt;&lt;/urls&gt;&lt;/record&gt;&lt;/Cite&gt;&lt;/EndNote&gt;</w:instrText>
      </w:r>
      <w:r w:rsidR="0069681D">
        <w:rPr>
          <w:lang w:val="en-US" w:bidi="fa-IR"/>
        </w:rPr>
        <w:fldChar w:fldCharType="separate"/>
      </w:r>
      <w:r w:rsidR="0069681D">
        <w:rPr>
          <w:noProof/>
          <w:lang w:val="en-US" w:bidi="fa-IR"/>
        </w:rPr>
        <w:t>(</w:t>
      </w:r>
      <w:hyperlink w:anchor="_ENREF_19" w:tooltip="Sayyad, 2020 #143715" w:history="1">
        <w:r w:rsidR="0069681D" w:rsidRPr="0069681D">
          <w:rPr>
            <w:rStyle w:val="Hyperlink"/>
            <w:rFonts w:eastAsia="Times New Roman" w:cs="Times New Roman"/>
            <w:szCs w:val="20"/>
          </w:rPr>
          <w:t>Sayyad et al., 2020</w:t>
        </w:r>
      </w:hyperlink>
      <w:r w:rsidR="0069681D">
        <w:rPr>
          <w:noProof/>
          <w:lang w:val="en-US" w:bidi="fa-IR"/>
        </w:rPr>
        <w:t>)</w:t>
      </w:r>
      <w:r w:rsidR="0069681D">
        <w:rPr>
          <w:lang w:val="en-US" w:bidi="fa-IR"/>
        </w:rPr>
        <w:fldChar w:fldCharType="end"/>
      </w:r>
      <w:r w:rsidRPr="0006026B">
        <w:rPr>
          <w:lang w:val="en-US" w:bidi="fa-IR"/>
        </w:rPr>
        <w:t xml:space="preserve">. Beyond economic implications, cyber warfare also serves as a tool for political coercion and psychological operations, where misinformation campaigns and cyber espionage are used to manipulate public opinion and destabilize governance structures </w:t>
      </w:r>
      <w:r w:rsidR="0069681D">
        <w:rPr>
          <w:lang w:val="en-US" w:bidi="fa-IR"/>
        </w:rPr>
        <w:fldChar w:fldCharType="begin"/>
      </w:r>
      <w:r w:rsidR="0069681D">
        <w:rPr>
          <w:lang w:val="en-US" w:bidi="fa-IR"/>
        </w:rPr>
        <w:instrText xml:space="preserve"> ADDIN EN.CITE &lt;EndNote&gt;&lt;Cite&gt;&lt;Author&gt;Rosenau&lt;/Author&gt;&lt;Year&gt;2011&lt;/Year&gt;&lt;RecNum&gt;143713&lt;/RecNum&gt;&lt;DisplayText&gt;(Rosenau, 2011)&lt;/DisplayText&gt;&lt;record&gt;&lt;rec-number&gt;143713&lt;/rec-number&gt;&lt;foreign-keys&gt;&lt;key app="EN" db-id="vswp5dpe0aazrbe2zwpvf5aa2wxexerfz2w9" timestamp="1741091299"&gt;143713&lt;/key&gt;&lt;/foreign-keys&gt;&lt;ref-type name="Book"&gt;6&lt;/ref-type&gt;&lt;contributors&gt;&lt;authors&gt;&lt;author&gt;Rosenau, James&lt;/author&gt;&lt;/authors&gt;&lt;/contributors&gt;&lt;titles&gt;&lt;title&gt;The Information Revolution, Security, and New Technologies&lt;/title&gt;&lt;short-title&gt;The Information Revolution, Security, and New Technologies&lt;/short-title&gt;&lt;/titles&gt;&lt;dates&gt;&lt;year&gt;2011&lt;/year&gt;&lt;/dates&gt;&lt;pub-location&gt;Tehran&lt;/pub-location&gt;&lt;publisher&gt;Strategic Studies Research Institute&lt;/publisher&gt;&lt;urls&gt;&lt;/urls&gt;&lt;/record&gt;&lt;/Cite&gt;&lt;/EndNote&gt;</w:instrText>
      </w:r>
      <w:r w:rsidR="0069681D">
        <w:rPr>
          <w:lang w:val="en-US" w:bidi="fa-IR"/>
        </w:rPr>
        <w:fldChar w:fldCharType="separate"/>
      </w:r>
      <w:r w:rsidR="0069681D">
        <w:rPr>
          <w:noProof/>
          <w:lang w:val="en-US" w:bidi="fa-IR"/>
        </w:rPr>
        <w:t>(</w:t>
      </w:r>
      <w:hyperlink w:anchor="_ENREF_18" w:tooltip="Rosenau, 2011 #143713" w:history="1">
        <w:r w:rsidR="0069681D" w:rsidRPr="0069681D">
          <w:rPr>
            <w:rStyle w:val="Hyperlink"/>
            <w:rFonts w:eastAsia="Times New Roman" w:cs="Times New Roman"/>
            <w:szCs w:val="20"/>
          </w:rPr>
          <w:t>Rosenau, 2011</w:t>
        </w:r>
      </w:hyperlink>
      <w:r w:rsidR="0069681D">
        <w:rPr>
          <w:noProof/>
          <w:lang w:val="en-US" w:bidi="fa-IR"/>
        </w:rPr>
        <w:t>)</w:t>
      </w:r>
      <w:r w:rsidR="0069681D">
        <w:rPr>
          <w:lang w:val="en-US" w:bidi="fa-IR"/>
        </w:rPr>
        <w:fldChar w:fldCharType="end"/>
      </w:r>
      <w:r w:rsidRPr="0006026B">
        <w:rPr>
          <w:lang w:val="en-US" w:bidi="fa-IR"/>
        </w:rPr>
        <w:t xml:space="preserve">. Social media platforms, in particular, have become battlegrounds for cyber influence operations, where foreign actors deploy disinformation strategies to incite social unrest and erode public trust in governmental institutions </w:t>
      </w:r>
      <w:r w:rsidR="0069681D">
        <w:rPr>
          <w:lang w:val="en-US" w:bidi="fa-IR"/>
        </w:rPr>
        <w:fldChar w:fldCharType="begin"/>
      </w:r>
      <w:r w:rsidR="0069681D">
        <w:rPr>
          <w:lang w:val="en-US" w:bidi="fa-IR"/>
        </w:rPr>
        <w:instrText xml:space="preserve"> ADDIN EN.CITE &lt;EndNote&gt;&lt;Cite&gt;&lt;Author&gt;Ahmadinejad&lt;/Author&gt;&lt;Year&gt;2010&lt;/Year&gt;&lt;RecNum&gt;143697&lt;/RecNum&gt;&lt;DisplayText&gt;(Ahmadinejad, 2010)&lt;/DisplayText&gt;&lt;record&gt;&lt;rec-number&gt;143697&lt;/rec-number&gt;&lt;foreign-keys&gt;&lt;key app="EN" db-id="vswp5dpe0aazrbe2zwpvf5aa2wxexerfz2w9" timestamp="1741091299"&gt;143697&lt;/key&gt;&lt;/foreign-keys&gt;&lt;ref-type name="Thesis"&gt;32&lt;/ref-type&gt;&lt;contributors&gt;&lt;authors&gt;&lt;author&gt;Ahmadinejad, Hamid&lt;/author&gt;&lt;/authors&gt;&lt;/contributors&gt;&lt;titles&gt;&lt;title&gt;NATO&amp;apos;s Presence in Iran&amp;apos;s Surrounding Environment and the National Security of the Islamic Republic of Iran&lt;/title&gt;&lt;short-title&gt;NATO&amp;apos;s Presence in Iran&amp;apos;s Surrounding Environment and the National Security of the Islamic Republic of Iran&lt;/short-title&gt;&lt;/titles&gt;&lt;dates&gt;&lt;year&gt;2010&lt;/year&gt;&lt;/dates&gt;&lt;publisher&gt;Allameh Tabataba&amp;apos;i University, Faculty of Law and Political Science&lt;/publisher&gt;&lt;urls&gt;&lt;/urls&gt;&lt;/record&gt;&lt;/Cite&gt;&lt;/EndNote&gt;</w:instrText>
      </w:r>
      <w:r w:rsidR="0069681D">
        <w:rPr>
          <w:lang w:val="en-US" w:bidi="fa-IR"/>
        </w:rPr>
        <w:fldChar w:fldCharType="separate"/>
      </w:r>
      <w:r w:rsidR="0069681D">
        <w:rPr>
          <w:noProof/>
          <w:lang w:val="en-US" w:bidi="fa-IR"/>
        </w:rPr>
        <w:t>(</w:t>
      </w:r>
      <w:hyperlink w:anchor="_ENREF_2" w:tooltip="Ahmadinejad, 2010 #143697" w:history="1">
        <w:r w:rsidR="0069681D" w:rsidRPr="0069681D">
          <w:rPr>
            <w:rStyle w:val="Hyperlink"/>
            <w:rFonts w:eastAsia="Times New Roman" w:cs="Times New Roman"/>
            <w:szCs w:val="20"/>
          </w:rPr>
          <w:t>Ahmadinejad, 2010</w:t>
        </w:r>
      </w:hyperlink>
      <w:r w:rsidR="0069681D">
        <w:rPr>
          <w:noProof/>
          <w:lang w:val="en-US" w:bidi="fa-IR"/>
        </w:rPr>
        <w:t>)</w:t>
      </w:r>
      <w:r w:rsidR="0069681D">
        <w:rPr>
          <w:lang w:val="en-US" w:bidi="fa-IR"/>
        </w:rPr>
        <w:fldChar w:fldCharType="end"/>
      </w:r>
      <w:r w:rsidRPr="0006026B">
        <w:rPr>
          <w:lang w:val="en-US" w:bidi="fa-IR"/>
        </w:rPr>
        <w:t xml:space="preserve">. These digital threats necessitate a multidimensional response that includes not only technological advancements but also legal and diplomatic efforts to combat cybercrime and cyberterrorism </w:t>
      </w:r>
      <w:r w:rsidR="0069681D">
        <w:rPr>
          <w:lang w:val="en-US" w:bidi="fa-IR"/>
        </w:rPr>
        <w:fldChar w:fldCharType="begin"/>
      </w:r>
      <w:r w:rsidR="0069681D">
        <w:rPr>
          <w:lang w:val="en-US" w:bidi="fa-IR"/>
        </w:rPr>
        <w:instrText xml:space="preserve"> ADDIN EN.CITE &lt;EndNote&gt;&lt;Cite&gt;&lt;Author&gt;Krishnasamy&lt;/Author&gt;&lt;Year&gt;2021&lt;/Year&gt;&lt;RecNum&gt;143710&lt;/RecNum&gt;&lt;DisplayText&gt;(Krishnasamy &amp;amp; Venkatachalam, 2021)&lt;/DisplayText&gt;&lt;record&gt;&lt;rec-number&gt;143710&lt;/rec-number&gt;&lt;foreign-keys&gt;&lt;key app="EN" db-id="vswp5dpe0aazrbe2zwpvf5aa2wxexerfz2w9" timestamp="1741091299"&gt;143710&lt;/key&gt;&lt;/foreign-keys&gt;&lt;ref-type name="Journal Article"&gt;17&lt;/ref-type&gt;&lt;contributors&gt;&lt;authors&gt;&lt;author&gt;Krishnasamy, V.&lt;/author&gt;&lt;author&gt;Venkatachalam, S.&lt;/author&gt;&lt;/authors&gt;&lt;/contributors&gt;&lt;titles&gt;&lt;title&gt;An Efficient Data Flow Material Model-Based Cloud Authentication Data Security and Reduce a Cloud Storage Cost Using Index-Level Boundary Pattern Convergent Encryption Algorithm&lt;/title&gt;&lt;secondary-title&gt;Materials Today: Proceedings&lt;/secondary-title&gt;&lt;short-title&gt;An Efficient Data Flow Material Model-Based Cloud Authentication Data Security and Reduce a Cloud Storage Cost Using Index-Level Boundary Pattern Convergent Encryption Algorithm&lt;/short-title&gt;&lt;/titles&gt;&lt;periodical&gt;&lt;full-title&gt;Materials Today: Proceedings&lt;/full-title&gt;&lt;/periodical&gt;&lt;dates&gt;&lt;year&gt;2021&lt;/year&gt;&lt;/dates&gt;&lt;urls&gt;&lt;related-urls&gt;&lt;url&gt;https://www.sciencedirect.com&lt;/url&gt;&lt;/related-urls&gt;&lt;/urls&gt;&lt;/record&gt;&lt;/Cite&gt;&lt;/EndNote&gt;</w:instrText>
      </w:r>
      <w:r w:rsidR="0069681D">
        <w:rPr>
          <w:lang w:val="en-US" w:bidi="fa-IR"/>
        </w:rPr>
        <w:fldChar w:fldCharType="separate"/>
      </w:r>
      <w:r w:rsidR="0069681D">
        <w:rPr>
          <w:noProof/>
          <w:lang w:val="en-US" w:bidi="fa-IR"/>
        </w:rPr>
        <w:t>(</w:t>
      </w:r>
      <w:hyperlink w:anchor="_ENREF_15" w:tooltip="Krishnasamy, 2021 #143710" w:history="1">
        <w:r w:rsidR="0069681D" w:rsidRPr="0069681D">
          <w:rPr>
            <w:rStyle w:val="Hyperlink"/>
            <w:rFonts w:eastAsia="Times New Roman" w:cs="Times New Roman"/>
            <w:szCs w:val="20"/>
          </w:rPr>
          <w:t>Krishnasamy &amp; Venkatachalam, 2021</w:t>
        </w:r>
      </w:hyperlink>
      <w:r w:rsidR="0069681D">
        <w:rPr>
          <w:noProof/>
          <w:lang w:val="en-US" w:bidi="fa-IR"/>
        </w:rPr>
        <w:t>)</w:t>
      </w:r>
      <w:r w:rsidR="0069681D">
        <w:rPr>
          <w:lang w:val="en-US" w:bidi="fa-IR"/>
        </w:rPr>
        <w:fldChar w:fldCharType="end"/>
      </w:r>
      <w:r w:rsidRPr="0006026B">
        <w:rPr>
          <w:lang w:val="en-US" w:bidi="fa-IR"/>
        </w:rPr>
        <w:t xml:space="preserve">. As cyber warfare continues to evolve, Iran must prioritize the development of cyber deterrence mechanisms, invest in cybersecurity training programs, and foster international collaborations to enhance its cyber resilience </w:t>
      </w:r>
      <w:r w:rsidR="0069681D">
        <w:rPr>
          <w:lang w:val="en-US" w:bidi="fa-IR"/>
        </w:rPr>
        <w:fldChar w:fldCharType="begin"/>
      </w:r>
      <w:r w:rsidR="0069681D">
        <w:rPr>
          <w:lang w:val="en-US" w:bidi="fa-IR"/>
        </w:rPr>
        <w:instrText xml:space="preserve"> ADDIN EN.CITE &lt;EndNote&gt;&lt;Cite&gt;&lt;Author&gt;Baman Eghbali Zarch&lt;/Author&gt;&lt;Year&gt;2022&lt;/Year&gt;&lt;RecNum&gt;143699&lt;/RecNum&gt;&lt;DisplayText&gt;(Baman Eghbali Zarch, 2022)&lt;/DisplayText&gt;&lt;record&gt;&lt;rec-number&gt;143699&lt;/rec-number&gt;&lt;foreign-keys&gt;&lt;key app="EN" db-id="vswp5dpe0aazrbe2zwpvf5aa2wxexerfz2w9" timestamp="1741091299"&gt;143699&lt;/key&gt;&lt;/foreign-keys&gt;&lt;ref-type name="Book"&gt;6&lt;/ref-type&gt;&lt;contributors&gt;&lt;authors&gt;&lt;author&gt;Baman Eghbali Zarch, Ali&lt;/author&gt;&lt;/authors&gt;&lt;/contributors&gt;&lt;titles&gt;&lt;title&gt;Cyber Threats and Attacks Against Iran&lt;/title&gt;&lt;short-title&gt;Cyber Threats and Attacks Against Iran&lt;/short-title&gt;&lt;/titles&gt;&lt;dates&gt;&lt;year&gt;2022&lt;/year&gt;&lt;/dates&gt;&lt;pub-location&gt;Tehran&lt;/pub-location&gt;&lt;publisher&gt;Institute for Political and International Studies (IPIS)&lt;/publisher&gt;&lt;urls&gt;&lt;/urls&gt;&lt;/record&gt;&lt;/Cite&gt;&lt;/EndNote&gt;</w:instrText>
      </w:r>
      <w:r w:rsidR="0069681D">
        <w:rPr>
          <w:lang w:val="en-US" w:bidi="fa-IR"/>
        </w:rPr>
        <w:fldChar w:fldCharType="separate"/>
      </w:r>
      <w:r w:rsidR="0069681D">
        <w:rPr>
          <w:noProof/>
          <w:lang w:val="en-US" w:bidi="fa-IR"/>
        </w:rPr>
        <w:t>(</w:t>
      </w:r>
      <w:hyperlink w:anchor="_ENREF_5" w:tooltip="Baman Eghbali Zarch, 2022 #143699" w:history="1">
        <w:r w:rsidR="0069681D" w:rsidRPr="0069681D">
          <w:rPr>
            <w:rStyle w:val="Hyperlink"/>
            <w:rFonts w:eastAsia="Times New Roman" w:cs="Times New Roman"/>
            <w:szCs w:val="20"/>
          </w:rPr>
          <w:t>Baman Eghbali Zarch, 2022</w:t>
        </w:r>
      </w:hyperlink>
      <w:r w:rsidR="0069681D">
        <w:rPr>
          <w:noProof/>
          <w:lang w:val="en-US" w:bidi="fa-IR"/>
        </w:rPr>
        <w:t>)</w:t>
      </w:r>
      <w:r w:rsidR="0069681D">
        <w:rPr>
          <w:lang w:val="en-US" w:bidi="fa-IR"/>
        </w:rPr>
        <w:fldChar w:fldCharType="end"/>
      </w:r>
      <w:r w:rsidRPr="0006026B">
        <w:rPr>
          <w:lang w:val="en-US" w:bidi="fa-IR"/>
        </w:rPr>
        <w:t>.</w:t>
      </w:r>
    </w:p>
    <w:p w14:paraId="669302D0" w14:textId="0F4CF7CF" w:rsidR="0006026B" w:rsidRPr="0006026B" w:rsidRDefault="0006026B" w:rsidP="0069681D">
      <w:pPr>
        <w:pStyle w:val="BodyStyle"/>
        <w:bidi w:val="0"/>
        <w:rPr>
          <w:lang w:val="en-US" w:bidi="fa-IR"/>
        </w:rPr>
      </w:pPr>
      <w:r w:rsidRPr="0006026B">
        <w:rPr>
          <w:lang w:val="en-US" w:bidi="fa-IR"/>
        </w:rPr>
        <w:t xml:space="preserve">To counter cyber threats, Iran has undertaken various measures aimed at strengthening its digital defense capabilities. One of the most significant initiatives in this regard is the establishment of the National Information Network (NIN), designed to reduce reliance on foreign internet infrastructure and enhance national cybersecurity sovereignty </w:t>
      </w:r>
      <w:r w:rsidR="0069681D">
        <w:rPr>
          <w:lang w:val="en-US" w:bidi="fa-IR"/>
        </w:rPr>
        <w:fldChar w:fldCharType="begin"/>
      </w:r>
      <w:r w:rsidR="0069681D">
        <w:rPr>
          <w:lang w:val="en-US" w:bidi="fa-IR"/>
        </w:rPr>
        <w:instrText xml:space="preserve"> ADDIN EN.CITE &lt;EndNote&gt;&lt;Cite&gt;&lt;Author&gt;Sayyad&lt;/Author&gt;&lt;Year&gt;2020&lt;/Year&gt;&lt;RecNum&gt;143715&lt;/RecNum&gt;&lt;DisplayText&gt;(Sayyad et al., 2020)&lt;/DisplayText&gt;&lt;record&gt;&lt;rec-number&gt;143715&lt;/rec-number&gt;&lt;foreign-keys&gt;&lt;key app="EN" db-id="vswp5dpe0aazrbe2zwpvf5aa2wxexerfz2w9" timestamp="1741091299"&gt;143715&lt;/key&gt;&lt;/foreign-keys&gt;&lt;ref-type name="Journal Article"&gt;17&lt;/ref-type&gt;&lt;contributors&gt;&lt;authors&gt;&lt;author&gt;Sayyad, Mohammad Kazem&lt;/author&gt;&lt;author&gt;Amini, Armin&lt;/author&gt;&lt;author&gt;Taheri, Abolqasem&lt;/author&gt;&lt;/authors&gt;&lt;/contributors&gt;&lt;titles&gt;&lt;title&gt;Cyber Threats and Security Measures in Virtual Space: A Comparative Study of the Approaches of the United States and the Islamic Republic of Iran&lt;/title&gt;&lt;secondary-title&gt;National Security Scientific Quarterly&lt;/secondary-title&gt;&lt;short-title&gt;Cyber Threats and Security Measures in Virtual Space: A Comparative Study of the Approaches of the United States and the Islamic Republic of Iran&lt;/short-title&gt;&lt;/titles&gt;&lt;periodical&gt;&lt;full-title&gt;National Security Scientific Quarterly&lt;/full-title&gt;&lt;/periodical&gt;&lt;pages&gt;293-331&lt;/pages&gt;&lt;volume&gt;10&lt;/volume&gt;&lt;number&gt;38&lt;/number&gt;&lt;dates&gt;&lt;year&gt;2020&lt;/year&gt;&lt;/dates&gt;&lt;urls&gt;&lt;/urls&gt;&lt;/record&gt;&lt;/Cite&gt;&lt;/EndNote&gt;</w:instrText>
      </w:r>
      <w:r w:rsidR="0069681D">
        <w:rPr>
          <w:lang w:val="en-US" w:bidi="fa-IR"/>
        </w:rPr>
        <w:fldChar w:fldCharType="separate"/>
      </w:r>
      <w:r w:rsidR="0069681D">
        <w:rPr>
          <w:noProof/>
          <w:lang w:val="en-US" w:bidi="fa-IR"/>
        </w:rPr>
        <w:t>(</w:t>
      </w:r>
      <w:hyperlink w:anchor="_ENREF_19" w:tooltip="Sayyad, 2020 #143715" w:history="1">
        <w:r w:rsidR="0069681D" w:rsidRPr="0069681D">
          <w:rPr>
            <w:rStyle w:val="Hyperlink"/>
            <w:rFonts w:eastAsia="Times New Roman" w:cs="Times New Roman"/>
            <w:szCs w:val="20"/>
          </w:rPr>
          <w:t>Sayyad et al., 2020</w:t>
        </w:r>
      </w:hyperlink>
      <w:r w:rsidR="0069681D">
        <w:rPr>
          <w:noProof/>
          <w:lang w:val="en-US" w:bidi="fa-IR"/>
        </w:rPr>
        <w:t>)</w:t>
      </w:r>
      <w:r w:rsidR="0069681D">
        <w:rPr>
          <w:lang w:val="en-US" w:bidi="fa-IR"/>
        </w:rPr>
        <w:fldChar w:fldCharType="end"/>
      </w:r>
      <w:r w:rsidRPr="0006026B">
        <w:rPr>
          <w:lang w:val="en-US" w:bidi="fa-IR"/>
        </w:rPr>
        <w:t xml:space="preserve">. Additionally, Iran has expanded its cybersecurity workforce, investing in training programs for IT professionals and cybersecurity experts to bolster its cyber defense strategies </w:t>
      </w:r>
      <w:r w:rsidR="0069681D">
        <w:rPr>
          <w:lang w:val="en-US" w:bidi="fa-IR"/>
        </w:rPr>
        <w:fldChar w:fldCharType="begin"/>
      </w:r>
      <w:r w:rsidR="0069681D">
        <w:rPr>
          <w:lang w:val="en-US" w:bidi="fa-IR"/>
        </w:rPr>
        <w:instrText xml:space="preserve"> ADDIN EN.CITE &lt;EndNote&gt;&lt;Cite&gt;&lt;Author&gt;Torabi&lt;/Author&gt;&lt;Year&gt;2018&lt;/Year&gt;&lt;RecNum&gt;143717&lt;/RecNum&gt;&lt;DisplayText&gt;(Torabi, 2018)&lt;/DisplayText&gt;&lt;record&gt;&lt;rec-number&gt;143717&lt;/rec-number&gt;&lt;foreign-keys&gt;&lt;key app="EN" db-id="vswp5dpe0aazrbe2zwpvf5aa2wxexerfz2w9" timestamp="1741091299"&gt;143717&lt;/key&gt;&lt;/foreign-keys&gt;&lt;ref-type name="Journal Article"&gt;17&lt;/ref-type&gt;&lt;contributors&gt;&lt;authors&gt;&lt;author&gt;Torabi, Ghasem&lt;/author&gt;&lt;/authors&gt;&lt;/contributors&gt;&lt;titles&gt;&lt;title&gt;Challenges and Vulnerabilities of the Islamic Republic of Iran in Cyberspace&lt;/title&gt;&lt;secondary-title&gt;Strategic Studies&lt;/secondary-title&gt;&lt;short-title&gt;Challenges and Vulnerabilities of the Islamic Republic of Iran in Cyberspace&lt;/short-title&gt;&lt;/titles&gt;&lt;periodical&gt;&lt;full-title&gt;Strategic Studies&lt;/full-title&gt;&lt;/periodical&gt;&lt;pages&gt;167-195&lt;/pages&gt;&lt;volume&gt;21&lt;/volume&gt;&lt;number&gt;1&lt;/number&gt;&lt;dates&gt;&lt;year&gt;2018&lt;/year&gt;&lt;/dates&gt;&lt;urls&gt;&lt;/urls&gt;&lt;/record&gt;&lt;/Cite&gt;&lt;/EndNote&gt;</w:instrText>
      </w:r>
      <w:r w:rsidR="0069681D">
        <w:rPr>
          <w:lang w:val="en-US" w:bidi="fa-IR"/>
        </w:rPr>
        <w:fldChar w:fldCharType="separate"/>
      </w:r>
      <w:r w:rsidR="0069681D">
        <w:rPr>
          <w:noProof/>
          <w:lang w:val="en-US" w:bidi="fa-IR"/>
        </w:rPr>
        <w:t>(</w:t>
      </w:r>
      <w:hyperlink w:anchor="_ENREF_22" w:tooltip="Torabi, 2018 #143717" w:history="1">
        <w:r w:rsidR="0069681D" w:rsidRPr="0069681D">
          <w:rPr>
            <w:rStyle w:val="Hyperlink"/>
            <w:rFonts w:eastAsia="Times New Roman" w:cs="Times New Roman"/>
            <w:szCs w:val="20"/>
          </w:rPr>
          <w:t>Torabi, 2018</w:t>
        </w:r>
      </w:hyperlink>
      <w:r w:rsidR="0069681D">
        <w:rPr>
          <w:noProof/>
          <w:lang w:val="en-US" w:bidi="fa-IR"/>
        </w:rPr>
        <w:t>)</w:t>
      </w:r>
      <w:r w:rsidR="0069681D">
        <w:rPr>
          <w:lang w:val="en-US" w:bidi="fa-IR"/>
        </w:rPr>
        <w:fldChar w:fldCharType="end"/>
      </w:r>
      <w:r w:rsidRPr="0006026B">
        <w:rPr>
          <w:lang w:val="en-US" w:bidi="fa-IR"/>
        </w:rPr>
        <w:t xml:space="preserve">. Government agencies have also introduced cybersecurity legislation to regulate online activities, prevent unauthorized access to sensitive data, and deter cybercriminal activities </w:t>
      </w:r>
      <w:r w:rsidR="0069681D">
        <w:rPr>
          <w:lang w:val="en-US" w:bidi="fa-IR"/>
        </w:rPr>
        <w:fldChar w:fldCharType="begin"/>
      </w:r>
      <w:r w:rsidR="0069681D">
        <w:rPr>
          <w:lang w:val="en-US" w:bidi="fa-IR"/>
        </w:rPr>
        <w:instrText xml:space="preserve"> ADDIN EN.CITE &lt;EndNote&gt;&lt;Cite&gt;&lt;Author&gt;Buzan&lt;/Author&gt;&lt;Year&gt;1999&lt;/Year&gt;&lt;RecNum&gt;143702&lt;/RecNum&gt;&lt;DisplayText&gt;(Buzan, 1999)&lt;/DisplayText&gt;&lt;record&gt;&lt;rec-number&gt;143702&lt;/rec-number&gt;&lt;foreign-keys&gt;&lt;key app="EN" db-id="vswp5dpe0aazrbe2zwpvf5aa2wxexerfz2w9" timestamp="1741091299"&gt;143702&lt;/key&gt;&lt;/foreign-keys&gt;&lt;ref-type name="Book"&gt;6&lt;/ref-type&gt;&lt;contributors&gt;&lt;authors&gt;&lt;author&gt;Buzan, Barry&lt;/author&gt;&lt;/authors&gt;&lt;/contributors&gt;&lt;titles&gt;&lt;title&gt;People, States, and Fear&lt;/title&gt;&lt;short-title&gt;People, States, and Fear&lt;/short-title&gt;&lt;/titles&gt;&lt;dates&gt;&lt;year&gt;1999&lt;/year&gt;&lt;/dates&gt;&lt;pub-location&gt;Tehran&lt;/pub-location&gt;&lt;publisher&gt;Strategic Studies Research Institute&lt;/publisher&gt;&lt;urls&gt;&lt;/urls&gt;&lt;/record&gt;&lt;/Cite&gt;&lt;/EndNote&gt;</w:instrText>
      </w:r>
      <w:r w:rsidR="0069681D">
        <w:rPr>
          <w:lang w:val="en-US" w:bidi="fa-IR"/>
        </w:rPr>
        <w:fldChar w:fldCharType="separate"/>
      </w:r>
      <w:r w:rsidR="0069681D">
        <w:rPr>
          <w:noProof/>
          <w:lang w:val="en-US" w:bidi="fa-IR"/>
        </w:rPr>
        <w:t>(</w:t>
      </w:r>
      <w:hyperlink w:anchor="_ENREF_9" w:tooltip="Buzan, 1999 #143702" w:history="1">
        <w:r w:rsidR="0069681D" w:rsidRPr="0069681D">
          <w:rPr>
            <w:rStyle w:val="Hyperlink"/>
            <w:rFonts w:eastAsia="Times New Roman" w:cs="Times New Roman"/>
            <w:szCs w:val="20"/>
          </w:rPr>
          <w:t>Buzan, 1999</w:t>
        </w:r>
      </w:hyperlink>
      <w:r w:rsidR="0069681D">
        <w:rPr>
          <w:noProof/>
          <w:lang w:val="en-US" w:bidi="fa-IR"/>
        </w:rPr>
        <w:t>)</w:t>
      </w:r>
      <w:r w:rsidR="0069681D">
        <w:rPr>
          <w:lang w:val="en-US" w:bidi="fa-IR"/>
        </w:rPr>
        <w:fldChar w:fldCharType="end"/>
      </w:r>
      <w:r w:rsidRPr="0006026B">
        <w:rPr>
          <w:lang w:val="en-US" w:bidi="fa-IR"/>
        </w:rPr>
        <w:t xml:space="preserve">. Despite these efforts, challenges remain in ensuring a cohesive national cybersecurity strategy that integrates public and private sector initiatives </w:t>
      </w:r>
      <w:r w:rsidR="0069681D">
        <w:rPr>
          <w:lang w:val="en-US" w:bidi="fa-IR"/>
        </w:rPr>
        <w:fldChar w:fldCharType="begin"/>
      </w:r>
      <w:r w:rsidR="0069681D">
        <w:rPr>
          <w:lang w:val="en-US" w:bidi="fa-IR"/>
        </w:rPr>
        <w:instrText xml:space="preserve"> ADDIN EN.CITE &lt;EndNote&gt;&lt;Cite&gt;&lt;Author&gt;Cassese&lt;/Author&gt;&lt;Year&gt;2005&lt;/Year&gt;&lt;RecNum&gt;143703&lt;/RecNum&gt;&lt;DisplayText&gt;(Cassese, 2005)&lt;/DisplayText&gt;&lt;record&gt;&lt;rec-number&gt;143703&lt;/rec-number&gt;&lt;foreign-keys&gt;&lt;key app="EN" db-id="vswp5dpe0aazrbe2zwpvf5aa2wxexerfz2w9" timestamp="1741091299"&gt;143703&lt;/key&gt;&lt;/foreign-keys&gt;&lt;ref-type name="Book"&gt;6&lt;/ref-type&gt;&lt;contributors&gt;&lt;authors&gt;&lt;author&gt;Cassese, Antonio&lt;/author&gt;&lt;/authors&gt;&lt;/contributors&gt;&lt;titles&gt;&lt;title&gt;International Law&lt;/title&gt;&lt;short-title&gt;International Law&lt;/short-title&gt;&lt;/titles&gt;&lt;dates&gt;&lt;year&gt;2005&lt;/year&gt;&lt;/dates&gt;&lt;publisher&gt;Oxford University Press&lt;/publisher&gt;&lt;urls&gt;&lt;/urls&gt;&lt;/record&gt;&lt;/Cite&gt;&lt;/EndNote&gt;</w:instrText>
      </w:r>
      <w:r w:rsidR="0069681D">
        <w:rPr>
          <w:lang w:val="en-US" w:bidi="fa-IR"/>
        </w:rPr>
        <w:fldChar w:fldCharType="separate"/>
      </w:r>
      <w:r w:rsidR="0069681D">
        <w:rPr>
          <w:noProof/>
          <w:lang w:val="en-US" w:bidi="fa-IR"/>
        </w:rPr>
        <w:t>(</w:t>
      </w:r>
      <w:hyperlink w:anchor="_ENREF_10" w:tooltip="Cassese, 2005 #143703" w:history="1">
        <w:r w:rsidR="0069681D" w:rsidRPr="0069681D">
          <w:rPr>
            <w:rStyle w:val="Hyperlink"/>
            <w:rFonts w:eastAsia="Times New Roman" w:cs="Times New Roman"/>
            <w:szCs w:val="20"/>
          </w:rPr>
          <w:t>Cassese, 2005</w:t>
        </w:r>
      </w:hyperlink>
      <w:r w:rsidR="0069681D">
        <w:rPr>
          <w:noProof/>
          <w:lang w:val="en-US" w:bidi="fa-IR"/>
        </w:rPr>
        <w:t>)</w:t>
      </w:r>
      <w:r w:rsidR="0069681D">
        <w:rPr>
          <w:lang w:val="en-US" w:bidi="fa-IR"/>
        </w:rPr>
        <w:fldChar w:fldCharType="end"/>
      </w:r>
      <w:r w:rsidRPr="0006026B">
        <w:rPr>
          <w:lang w:val="en-US" w:bidi="fa-IR"/>
        </w:rPr>
        <w:t xml:space="preserve">. The lack of coordination among governmental institutions, the absence of a centralized cyber command structure, and the persistent reliance on outdated security protocols continue to pose significant obstacles to Iran's cybersecurity preparedness </w:t>
      </w:r>
      <w:r w:rsidR="0069681D">
        <w:rPr>
          <w:lang w:val="en-US" w:bidi="fa-IR"/>
        </w:rPr>
        <w:fldChar w:fldCharType="begin"/>
      </w:r>
      <w:r w:rsidR="0069681D">
        <w:rPr>
          <w:lang w:val="en-US" w:bidi="fa-IR"/>
        </w:rPr>
        <w:instrText xml:space="preserve"> ADDIN EN.CITE &lt;EndNote&gt;&lt;Cite&gt;&lt;Author&gt;Brenner&lt;/Author&gt;&lt;Year&gt;2010&lt;/Year&gt;&lt;RecNum&gt;143701&lt;/RecNum&gt;&lt;DisplayText&gt;(Brenner &amp;amp; Clarke, 2010)&lt;/DisplayText&gt;&lt;record&gt;&lt;rec-number&gt;143701&lt;/rec-number&gt;&lt;foreign-keys&gt;&lt;key app="EN" db-id="vswp5dpe0aazrbe2zwpvf5aa2wxexerfz2w9" timestamp="1741091299"&gt;143701&lt;/key&gt;&lt;/foreign-keys&gt;&lt;ref-type name="Journal Article"&gt;17&lt;/ref-type&gt;&lt;contributors&gt;&lt;authors&gt;&lt;author&gt;Brenner, Susan W.&lt;/author&gt;&lt;author&gt;Clarke, Leo L.&lt;/author&gt;&lt;/authors&gt;&lt;/contributors&gt;&lt;titles&gt;&lt;title&gt;Civilians in Cyberwarfare: Conscripts&lt;/title&gt;&lt;secondary-title&gt;Vanderbilt Journal of Transnational Law&lt;/secondary-title&gt;&lt;short-title&gt;Civilians in Cyberwarfare: Conscripts&lt;/short-title&gt;&lt;/titles&gt;&lt;periodical&gt;&lt;full-title&gt;Vanderbilt Journal of Transnational Law&lt;/full-title&gt;&lt;/periodical&gt;&lt;pages&gt;1011-1076&lt;/pages&gt;&lt;volume&gt;43&lt;/volume&gt;&lt;dates&gt;&lt;year&gt;2010&lt;/year&gt;&lt;/dates&gt;&lt;urls&gt;&lt;/urls&gt;&lt;/record&gt;&lt;/Cite&gt;&lt;/EndNote&gt;</w:instrText>
      </w:r>
      <w:r w:rsidR="0069681D">
        <w:rPr>
          <w:lang w:val="en-US" w:bidi="fa-IR"/>
        </w:rPr>
        <w:fldChar w:fldCharType="separate"/>
      </w:r>
      <w:r w:rsidR="0069681D">
        <w:rPr>
          <w:noProof/>
          <w:lang w:val="en-US" w:bidi="fa-IR"/>
        </w:rPr>
        <w:t>(</w:t>
      </w:r>
      <w:hyperlink w:anchor="_ENREF_7" w:tooltip="Brenner, 2010 #143701" w:history="1">
        <w:r w:rsidR="0069681D" w:rsidRPr="0069681D">
          <w:rPr>
            <w:rStyle w:val="Hyperlink"/>
            <w:rFonts w:eastAsia="Times New Roman" w:cs="Times New Roman"/>
            <w:szCs w:val="20"/>
          </w:rPr>
          <w:t>Brenner &amp; Clarke, 2010</w:t>
        </w:r>
      </w:hyperlink>
      <w:r w:rsidR="0069681D">
        <w:rPr>
          <w:noProof/>
          <w:lang w:val="en-US" w:bidi="fa-IR"/>
        </w:rPr>
        <w:t>)</w:t>
      </w:r>
      <w:r w:rsidR="0069681D">
        <w:rPr>
          <w:lang w:val="en-US" w:bidi="fa-IR"/>
        </w:rPr>
        <w:fldChar w:fldCharType="end"/>
      </w:r>
      <w:r w:rsidRPr="0006026B">
        <w:rPr>
          <w:lang w:val="en-US" w:bidi="fa-IR"/>
        </w:rPr>
        <w:t xml:space="preserve">. Moving forward, Iran must adopt a proactive approach to cybersecurity, incorporating threat intelligence sharing mechanisms, fostering research and development in cybersecurity innovation, and engaging in diplomatic efforts to establish global cybersecurity norms </w:t>
      </w:r>
      <w:r w:rsidR="0069681D">
        <w:rPr>
          <w:lang w:val="en-US" w:bidi="fa-IR"/>
        </w:rPr>
        <w:fldChar w:fldCharType="begin"/>
      </w:r>
      <w:r w:rsidR="0069681D">
        <w:rPr>
          <w:lang w:val="en-US" w:bidi="fa-IR"/>
        </w:rPr>
        <w:instrText xml:space="preserve"> ADDIN EN.CITE &lt;EndNote&gt;&lt;Cite&gt;&lt;Author&gt;Buzan&lt;/Author&gt;&lt;Year&gt;1991&lt;/Year&gt;&lt;RecNum&gt;143722&lt;/RecNum&gt;&lt;DisplayText&gt;(Buzan, 1991)&lt;/DisplayText&gt;&lt;record&gt;&lt;rec-number&gt;143722&lt;/rec-number&gt;&lt;foreign-keys&gt;&lt;key app="EN" db-id="vswp5dpe0aazrbe2zwpvf5aa2wxexerfz2w9" timestamp="1741091299"&gt;143722&lt;/key&gt;&lt;/foreign-keys&gt;&lt;ref-type name="Journal Article"&gt;17&lt;/ref-type&gt;&lt;contributors&gt;&lt;authors&gt;&lt;author&gt;Buzan, Barry&lt;/author&gt;&lt;/authors&gt;&lt;/contributors&gt;&lt;titles&gt;&lt;title&gt;New Patterns of Global Security in the First-Twenty Century&lt;/title&gt;&lt;secondary-title&gt;International Affairs&lt;/secondary-title&gt;&lt;short-title&gt;New Patterns of Global Security in the First-Twenty Century&lt;/short-title&gt;&lt;/titles&gt;&lt;periodical&gt;&lt;full-title&gt;International Affairs&lt;/full-title&gt;&lt;/periodical&gt;&lt;pages&gt;431-451&lt;/pages&gt;&lt;volume&gt;67&lt;/volume&gt;&lt;number&gt;3&lt;/number&gt;&lt;dates&gt;&lt;year&gt;1991&lt;/year&gt;&lt;/dates&gt;&lt;urls&gt;&lt;/urls&gt;&lt;electronic-resource-num&gt;10.2307/2621945&lt;/electronic-resource-num&gt;&lt;/record&gt;&lt;/Cite&gt;&lt;/EndNote&gt;</w:instrText>
      </w:r>
      <w:r w:rsidR="0069681D">
        <w:rPr>
          <w:lang w:val="en-US" w:bidi="fa-IR"/>
        </w:rPr>
        <w:fldChar w:fldCharType="separate"/>
      </w:r>
      <w:r w:rsidR="0069681D">
        <w:rPr>
          <w:noProof/>
          <w:lang w:val="en-US" w:bidi="fa-IR"/>
        </w:rPr>
        <w:t>(</w:t>
      </w:r>
      <w:hyperlink w:anchor="_ENREF_8" w:tooltip="Buzan, 1991 #143722" w:history="1">
        <w:r w:rsidR="0069681D" w:rsidRPr="0069681D">
          <w:rPr>
            <w:rStyle w:val="Hyperlink"/>
            <w:rFonts w:eastAsia="Times New Roman" w:cs="Times New Roman"/>
            <w:szCs w:val="20"/>
          </w:rPr>
          <w:t>Buzan, 1991</w:t>
        </w:r>
      </w:hyperlink>
      <w:r w:rsidR="0069681D">
        <w:rPr>
          <w:noProof/>
          <w:lang w:val="en-US" w:bidi="fa-IR"/>
        </w:rPr>
        <w:t>)</w:t>
      </w:r>
      <w:r w:rsidR="0069681D">
        <w:rPr>
          <w:lang w:val="en-US" w:bidi="fa-IR"/>
        </w:rPr>
        <w:fldChar w:fldCharType="end"/>
      </w:r>
      <w:r w:rsidRPr="0006026B">
        <w:rPr>
          <w:lang w:val="en-US" w:bidi="fa-IR"/>
        </w:rPr>
        <w:t>.</w:t>
      </w:r>
    </w:p>
    <w:p w14:paraId="30DFC1CD" w14:textId="77777777" w:rsidR="0006026B" w:rsidRPr="0006026B" w:rsidRDefault="0006026B" w:rsidP="0006026B">
      <w:pPr>
        <w:pStyle w:val="BodyStyle"/>
        <w:bidi w:val="0"/>
        <w:rPr>
          <w:lang w:val="en-US" w:bidi="fa-IR"/>
        </w:rPr>
      </w:pPr>
      <w:r w:rsidRPr="0006026B">
        <w:rPr>
          <w:lang w:val="en-US" w:bidi="fa-IR"/>
        </w:rPr>
        <w:lastRenderedPageBreak/>
        <w:t>In conclusion, cyber warfare represents a critical and evolving threat to Iran’s national security, requiring a comprehensive and adaptive response. The increasing sophistication of cyberattacks, their potential to disrupt critical infrastructure, and their role in economic and political destabilization necessitate a holistic approach to cybersecurity. Iran’s experience with cyber warfare has demonstrated the need for investment in indigenous technological capabilities, the development of a cohesive national cybersecurity strategy, and enhanced international cooperation to address digital threats. The integration of cyber resilience into national defense policies, alongside efforts to strengthen legal and regulatory frameworks, will be essential in mitigating cyber risks. Moreover, fostering public awareness and digital literacy is crucial in combating misinformation campaigns and cyber manipulation tactics. As cyber warfare continues to shape global security dynamics, Iran must remain vigilant in safeguarding its digital sovereignty and fortifying its national cybersecurity infrastructure. Without a proactive and coordinated effort, cyber threats will continue to pose significant challenges to Iran’s security landscape in the coming years.</w:t>
      </w:r>
    </w:p>
    <w:p w14:paraId="1BB980EC" w14:textId="7828C775" w:rsidR="00A83EE7" w:rsidRDefault="00A83EE7" w:rsidP="00795D3F">
      <w:pPr>
        <w:pStyle w:val="BodyStyle"/>
        <w:bidi w:val="0"/>
      </w:pPr>
      <w:r>
        <w:br w:type="page"/>
      </w:r>
    </w:p>
    <w:p w14:paraId="7760728E" w14:textId="77777777" w:rsidR="00FA198E" w:rsidRDefault="00FA198E" w:rsidP="007C2D73">
      <w:pPr>
        <w:pBdr>
          <w:bottom w:val="single" w:sz="4" w:space="1" w:color="auto"/>
        </w:pBdr>
        <w:spacing w:after="200"/>
        <w:jc w:val="both"/>
        <w:rPr>
          <w:rtl/>
          <w:lang w:bidi="fa-IR"/>
        </w:rPr>
        <w:sectPr w:rsidR="00FA198E" w:rsidSect="002402A1">
          <w:headerReference w:type="even" r:id="rId20"/>
          <w:headerReference w:type="default" r:id="rId21"/>
          <w:footerReference w:type="even" r:id="rId22"/>
          <w:footerReference w:type="default" r:id="rId23"/>
          <w:headerReference w:type="first" r:id="rId24"/>
          <w:footnotePr>
            <w:numFmt w:val="chicago"/>
            <w:numRestart w:val="eachPage"/>
          </w:footnotePr>
          <w:pgSz w:w="11906" w:h="16838" w:code="9"/>
          <w:pgMar w:top="709" w:right="913" w:bottom="1627" w:left="913" w:header="720" w:footer="720" w:gutter="0"/>
          <w:pgNumType w:start="1"/>
          <w:cols w:space="480"/>
          <w:titlePg/>
          <w:docGrid w:linePitch="272"/>
        </w:sectPr>
      </w:pPr>
    </w:p>
    <w:tbl>
      <w:tblPr>
        <w:tblStyle w:val="TableGrid"/>
        <w:tblW w:w="1029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5670"/>
        <w:gridCol w:w="1966"/>
      </w:tblGrid>
      <w:tr w:rsidR="006257F4" w:rsidRPr="00FD4061" w14:paraId="61114297" w14:textId="77777777" w:rsidTr="007650AE">
        <w:trPr>
          <w:trHeight w:val="1644"/>
        </w:trPr>
        <w:tc>
          <w:tcPr>
            <w:tcW w:w="2660" w:type="dxa"/>
            <w:vAlign w:val="center"/>
          </w:tcPr>
          <w:p w14:paraId="55E05A2B" w14:textId="77777777" w:rsidR="006257F4" w:rsidRPr="004D1F82" w:rsidRDefault="006257F4" w:rsidP="00FC0765">
            <w:pPr>
              <w:bidi/>
              <w:jc w:val="center"/>
              <w:rPr>
                <w:rFonts w:ascii="Tw Cen MT Condensed Extra Bold" w:hAnsi="Tw Cen MT Condensed Extra Bold" w:cs="B Nazanin"/>
                <w:b/>
                <w:bCs/>
                <w:sz w:val="32"/>
                <w:szCs w:val="32"/>
                <w:rtl/>
                <w:lang w:bidi="fa-IR"/>
              </w:rPr>
            </w:pPr>
            <w:hyperlink r:id="rId25" w:history="1">
              <w:r w:rsidRPr="004D1F82">
                <w:rPr>
                  <w:rStyle w:val="Hyperlink"/>
                  <w:rFonts w:ascii="Tw Cen MT Condensed Extra Bold" w:hAnsi="Tw Cen MT Condensed Extra Bold" w:cs="B Nazanin"/>
                  <w:b/>
                  <w:bCs/>
                  <w:sz w:val="32"/>
                  <w:szCs w:val="32"/>
                  <w:rtl/>
                </w:rPr>
                <w:t>وبسایت مجله</w:t>
              </w:r>
            </w:hyperlink>
          </w:p>
          <w:p w14:paraId="1AF0058E" w14:textId="77777777" w:rsidR="006257F4" w:rsidRDefault="006257F4" w:rsidP="009A508E">
            <w:pPr>
              <w:rPr>
                <w:rFonts w:ascii="Tw Cen MT Condensed Extra Bold" w:hAnsi="Tw Cen MT Condensed Extra Bold"/>
                <w:color w:val="000000" w:themeColor="text1"/>
                <w:sz w:val="16"/>
                <w:szCs w:val="16"/>
              </w:rPr>
            </w:pPr>
          </w:p>
          <w:p w14:paraId="0DAEB454" w14:textId="77777777" w:rsidR="004D1F82" w:rsidRDefault="004D1F82" w:rsidP="00FC0765">
            <w:pPr>
              <w:bidi/>
              <w:jc w:val="both"/>
              <w:rPr>
                <w:rFonts w:ascii="Tw Cen MT Condensed Extra Bold" w:hAnsi="Tw Cen MT Condensed Extra Bold" w:cs="B Nazanin"/>
                <w:b/>
                <w:bCs/>
                <w:color w:val="000000" w:themeColor="text1"/>
                <w:sz w:val="16"/>
                <w:szCs w:val="16"/>
                <w:rtl/>
              </w:rPr>
            </w:pPr>
          </w:p>
          <w:p w14:paraId="0511DB93" w14:textId="756DBB13" w:rsidR="006257F4" w:rsidRPr="004D1F82" w:rsidRDefault="006257F4" w:rsidP="004D1F82">
            <w:pPr>
              <w:bidi/>
              <w:jc w:val="both"/>
              <w:rPr>
                <w:rFonts w:ascii="Tw Cen MT Condensed Extra Bold" w:hAnsi="Tw Cen MT Condensed Extra Bold" w:cs="B Nazanin"/>
                <w:b/>
                <w:bCs/>
                <w:color w:val="000000" w:themeColor="text1"/>
                <w:sz w:val="16"/>
                <w:szCs w:val="16"/>
              </w:rPr>
            </w:pPr>
            <w:r w:rsidRPr="004D1F82">
              <w:rPr>
                <w:rFonts w:ascii="Tw Cen MT Condensed Extra Bold" w:hAnsi="Tw Cen MT Condensed Extra Bold" w:cs="B Nazanin" w:hint="cs"/>
                <w:b/>
                <w:bCs/>
                <w:color w:val="000000" w:themeColor="text1"/>
                <w:sz w:val="16"/>
                <w:szCs w:val="16"/>
                <w:rtl/>
              </w:rPr>
              <w:t>تاریخچه مقاله</w:t>
            </w:r>
          </w:p>
          <w:p w14:paraId="192158B7" w14:textId="526D55C3" w:rsidR="006257F4" w:rsidRPr="00955BB8" w:rsidRDefault="006257F4" w:rsidP="00FC0765">
            <w:pPr>
              <w:bidi/>
              <w:jc w:val="both"/>
              <w:rPr>
                <w:rFonts w:ascii="Tw Cen MT Condensed Extra Bold" w:hAnsi="Tw Cen MT Condensed Extra Bold" w:cs="B Nazanin"/>
                <w:b/>
                <w:bCs/>
                <w:color w:val="000000" w:themeColor="text1"/>
                <w:sz w:val="16"/>
                <w:szCs w:val="16"/>
              </w:rPr>
            </w:pPr>
            <w:r w:rsidRPr="00955BB8">
              <w:rPr>
                <w:rFonts w:ascii="Tw Cen MT Condensed Extra Bold" w:hAnsi="Tw Cen MT Condensed Extra Bold" w:cs="B Nazanin" w:hint="cs"/>
                <w:b/>
                <w:bCs/>
                <w:color w:val="000000" w:themeColor="text1"/>
                <w:sz w:val="16"/>
                <w:szCs w:val="16"/>
                <w:rtl/>
              </w:rPr>
              <w:t xml:space="preserve">دریافت شده در تاریخ </w:t>
            </w:r>
            <w:r w:rsidR="00955BB8" w:rsidRPr="00955BB8">
              <w:rPr>
                <w:rFonts w:ascii="Tw Cen MT Condensed Extra Bold" w:hAnsi="Tw Cen MT Condensed Extra Bold" w:cs="B Nazanin"/>
                <w:b/>
                <w:bCs/>
                <w:color w:val="000000" w:themeColor="text1"/>
                <w:sz w:val="16"/>
                <w:szCs w:val="16"/>
                <w:rtl/>
                <w:lang w:bidi="fa-IR"/>
              </w:rPr>
              <w:t>۱۴</w:t>
            </w:r>
            <w:r w:rsidR="00955BB8" w:rsidRPr="00955BB8">
              <w:rPr>
                <w:rFonts w:ascii="Tw Cen MT Condensed Extra Bold" w:hAnsi="Tw Cen MT Condensed Extra Bold" w:cs="B Nazanin"/>
                <w:b/>
                <w:bCs/>
                <w:color w:val="000000" w:themeColor="text1"/>
                <w:sz w:val="16"/>
                <w:szCs w:val="16"/>
                <w:rtl/>
              </w:rPr>
              <w:t xml:space="preserve"> د</w:t>
            </w:r>
            <w:r w:rsidR="00955BB8" w:rsidRPr="00955BB8">
              <w:rPr>
                <w:rFonts w:ascii="Tw Cen MT Condensed Extra Bold" w:hAnsi="Tw Cen MT Condensed Extra Bold" w:cs="B Nazanin" w:hint="cs"/>
                <w:b/>
                <w:bCs/>
                <w:color w:val="000000" w:themeColor="text1"/>
                <w:sz w:val="16"/>
                <w:szCs w:val="16"/>
                <w:rtl/>
              </w:rPr>
              <w:t>ی</w:t>
            </w:r>
            <w:r w:rsidR="00955BB8" w:rsidRPr="00955BB8">
              <w:rPr>
                <w:rFonts w:ascii="Tw Cen MT Condensed Extra Bold" w:hAnsi="Tw Cen MT Condensed Extra Bold" w:cs="B Nazanin"/>
                <w:b/>
                <w:bCs/>
                <w:color w:val="000000" w:themeColor="text1"/>
                <w:sz w:val="16"/>
                <w:szCs w:val="16"/>
                <w:rtl/>
              </w:rPr>
              <w:t xml:space="preserve"> </w:t>
            </w:r>
            <w:r w:rsidR="00955BB8" w:rsidRPr="00955BB8">
              <w:rPr>
                <w:rFonts w:ascii="Tw Cen MT Condensed Extra Bold" w:hAnsi="Tw Cen MT Condensed Extra Bold" w:cs="B Nazanin"/>
                <w:b/>
                <w:bCs/>
                <w:color w:val="000000" w:themeColor="text1"/>
                <w:sz w:val="16"/>
                <w:szCs w:val="16"/>
                <w:rtl/>
                <w:lang w:bidi="fa-IR"/>
              </w:rPr>
              <w:t>۱۴۰۳</w:t>
            </w:r>
          </w:p>
          <w:p w14:paraId="2F5534CE" w14:textId="13832293" w:rsidR="006257F4" w:rsidRPr="00955BB8" w:rsidRDefault="006257F4" w:rsidP="00FC0765">
            <w:pPr>
              <w:bidi/>
              <w:jc w:val="both"/>
              <w:rPr>
                <w:rFonts w:ascii="Tw Cen MT Condensed Extra Bold" w:hAnsi="Tw Cen MT Condensed Extra Bold" w:cs="B Nazanin"/>
                <w:b/>
                <w:bCs/>
                <w:color w:val="000000" w:themeColor="text1"/>
                <w:sz w:val="16"/>
                <w:szCs w:val="16"/>
                <w:rtl/>
              </w:rPr>
            </w:pPr>
            <w:r w:rsidRPr="00955BB8">
              <w:rPr>
                <w:rFonts w:ascii="Tw Cen MT Condensed Extra Bold" w:hAnsi="Tw Cen MT Condensed Extra Bold" w:cs="B Nazanin" w:hint="cs"/>
                <w:b/>
                <w:bCs/>
                <w:color w:val="000000" w:themeColor="text1"/>
                <w:sz w:val="16"/>
                <w:szCs w:val="16"/>
                <w:rtl/>
              </w:rPr>
              <w:t xml:space="preserve">اصلاح شده در تاریخ </w:t>
            </w:r>
            <w:r w:rsidR="00955BB8" w:rsidRPr="00955BB8">
              <w:rPr>
                <w:rFonts w:ascii="Tw Cen MT Condensed Extra Bold" w:hAnsi="Tw Cen MT Condensed Extra Bold" w:cs="B Nazanin"/>
                <w:b/>
                <w:bCs/>
                <w:color w:val="000000" w:themeColor="text1"/>
                <w:sz w:val="16"/>
                <w:szCs w:val="16"/>
                <w:rtl/>
                <w:lang w:bidi="fa-IR"/>
              </w:rPr>
              <w:t>۸</w:t>
            </w:r>
            <w:r w:rsidR="00955BB8" w:rsidRPr="00955BB8">
              <w:rPr>
                <w:rFonts w:ascii="Tw Cen MT Condensed Extra Bold" w:hAnsi="Tw Cen MT Condensed Extra Bold" w:cs="B Nazanin"/>
                <w:b/>
                <w:bCs/>
                <w:color w:val="000000" w:themeColor="text1"/>
                <w:sz w:val="16"/>
                <w:szCs w:val="16"/>
                <w:rtl/>
              </w:rPr>
              <w:t xml:space="preserve"> اسفند </w:t>
            </w:r>
            <w:r w:rsidR="00955BB8" w:rsidRPr="00955BB8">
              <w:rPr>
                <w:rFonts w:ascii="Tw Cen MT Condensed Extra Bold" w:hAnsi="Tw Cen MT Condensed Extra Bold" w:cs="B Nazanin"/>
                <w:b/>
                <w:bCs/>
                <w:color w:val="000000" w:themeColor="text1"/>
                <w:sz w:val="16"/>
                <w:szCs w:val="16"/>
                <w:rtl/>
                <w:lang w:bidi="fa-IR"/>
              </w:rPr>
              <w:t>۱۴۰۳</w:t>
            </w:r>
          </w:p>
          <w:p w14:paraId="72D791E2" w14:textId="05103EE3" w:rsidR="006257F4" w:rsidRPr="00955BB8" w:rsidRDefault="006257F4" w:rsidP="00002E63">
            <w:pPr>
              <w:bidi/>
              <w:jc w:val="both"/>
              <w:rPr>
                <w:rFonts w:ascii="Tw Cen MT Condensed Extra Bold" w:hAnsi="Tw Cen MT Condensed Extra Bold" w:cs="B Nazanin"/>
                <w:b/>
                <w:bCs/>
                <w:color w:val="000000" w:themeColor="text1"/>
                <w:sz w:val="16"/>
                <w:szCs w:val="16"/>
              </w:rPr>
            </w:pPr>
            <w:r w:rsidRPr="00955BB8">
              <w:rPr>
                <w:rFonts w:ascii="Tw Cen MT Condensed Extra Bold" w:hAnsi="Tw Cen MT Condensed Extra Bold" w:cs="B Nazanin" w:hint="cs"/>
                <w:b/>
                <w:bCs/>
                <w:color w:val="000000" w:themeColor="text1"/>
                <w:sz w:val="16"/>
                <w:szCs w:val="16"/>
                <w:rtl/>
              </w:rPr>
              <w:t xml:space="preserve">پذیرفته شده در تاریخ </w:t>
            </w:r>
            <w:r w:rsidR="00955BB8" w:rsidRPr="00955BB8">
              <w:rPr>
                <w:rFonts w:ascii="Tw Cen MT Condensed Extra Bold" w:hAnsi="Tw Cen MT Condensed Extra Bold" w:cs="B Nazanin"/>
                <w:b/>
                <w:bCs/>
                <w:color w:val="000000" w:themeColor="text1"/>
                <w:sz w:val="16"/>
                <w:szCs w:val="16"/>
                <w:rtl/>
                <w:lang w:bidi="fa-IR"/>
              </w:rPr>
              <w:t>۲۲</w:t>
            </w:r>
            <w:r w:rsidR="00955BB8" w:rsidRPr="00955BB8">
              <w:rPr>
                <w:rFonts w:ascii="Tw Cen MT Condensed Extra Bold" w:hAnsi="Tw Cen MT Condensed Extra Bold" w:cs="B Nazanin"/>
                <w:b/>
                <w:bCs/>
                <w:color w:val="000000" w:themeColor="text1"/>
                <w:sz w:val="16"/>
                <w:szCs w:val="16"/>
                <w:rtl/>
              </w:rPr>
              <w:t xml:space="preserve"> اسفند </w:t>
            </w:r>
            <w:r w:rsidR="00955BB8" w:rsidRPr="00955BB8">
              <w:rPr>
                <w:rFonts w:ascii="Tw Cen MT Condensed Extra Bold" w:hAnsi="Tw Cen MT Condensed Extra Bold" w:cs="B Nazanin"/>
                <w:b/>
                <w:bCs/>
                <w:color w:val="000000" w:themeColor="text1"/>
                <w:sz w:val="16"/>
                <w:szCs w:val="16"/>
                <w:rtl/>
                <w:lang w:bidi="fa-IR"/>
              </w:rPr>
              <w:t>۱۴۰۳</w:t>
            </w:r>
          </w:p>
          <w:p w14:paraId="53047D24" w14:textId="7FD27F9C" w:rsidR="006257F4" w:rsidRPr="006C4E36" w:rsidRDefault="006257F4" w:rsidP="00FC0765">
            <w:pPr>
              <w:bidi/>
              <w:rPr>
                <w:rFonts w:ascii="Tw Cen MT Condensed Extra Bold" w:hAnsi="Tw Cen MT Condensed Extra Bold"/>
                <w:color w:val="0000FF" w:themeColor="hyperlink"/>
                <w:sz w:val="16"/>
                <w:szCs w:val="16"/>
              </w:rPr>
            </w:pPr>
            <w:r w:rsidRPr="00955BB8">
              <w:rPr>
                <w:rFonts w:ascii="Tw Cen MT Condensed Extra Bold" w:hAnsi="Tw Cen MT Condensed Extra Bold" w:cs="B Nazanin" w:hint="cs"/>
                <w:b/>
                <w:bCs/>
                <w:color w:val="000000" w:themeColor="text1"/>
                <w:sz w:val="16"/>
                <w:szCs w:val="16"/>
                <w:rtl/>
              </w:rPr>
              <w:t xml:space="preserve">منتشر شده در تاریخ </w:t>
            </w:r>
            <w:r w:rsidR="00955BB8" w:rsidRPr="00955BB8">
              <w:rPr>
                <w:rFonts w:ascii="Tw Cen MT Condensed Extra Bold" w:hAnsi="Tw Cen MT Condensed Extra Bold" w:cs="B Nazanin"/>
                <w:b/>
                <w:bCs/>
                <w:color w:val="000000" w:themeColor="text1"/>
                <w:sz w:val="16"/>
                <w:szCs w:val="16"/>
                <w:rtl/>
                <w:lang w:bidi="fa-IR"/>
              </w:rPr>
              <w:t>۲۵</w:t>
            </w:r>
            <w:r w:rsidR="00955BB8" w:rsidRPr="00955BB8">
              <w:rPr>
                <w:rFonts w:ascii="Tw Cen MT Condensed Extra Bold" w:hAnsi="Tw Cen MT Condensed Extra Bold" w:cs="B Nazanin"/>
                <w:b/>
                <w:bCs/>
                <w:color w:val="000000" w:themeColor="text1"/>
                <w:sz w:val="16"/>
                <w:szCs w:val="16"/>
                <w:rtl/>
              </w:rPr>
              <w:t xml:space="preserve"> </w:t>
            </w:r>
            <w:r w:rsidR="00955BB8">
              <w:rPr>
                <w:rFonts w:ascii="Tw Cen MT Condensed Extra Bold" w:hAnsi="Tw Cen MT Condensed Extra Bold" w:cs="B Nazanin" w:hint="cs"/>
                <w:b/>
                <w:bCs/>
                <w:color w:val="000000" w:themeColor="text1"/>
                <w:sz w:val="16"/>
                <w:szCs w:val="16"/>
                <w:rtl/>
              </w:rPr>
              <w:t>مهر</w:t>
            </w:r>
            <w:r w:rsidR="00955BB8" w:rsidRPr="00955BB8">
              <w:rPr>
                <w:rFonts w:ascii="Tw Cen MT Condensed Extra Bold" w:hAnsi="Tw Cen MT Condensed Extra Bold" w:cs="B Nazanin"/>
                <w:b/>
                <w:bCs/>
                <w:color w:val="000000" w:themeColor="text1"/>
                <w:sz w:val="16"/>
                <w:szCs w:val="16"/>
                <w:rtl/>
              </w:rPr>
              <w:t xml:space="preserve"> </w:t>
            </w:r>
            <w:r w:rsidR="00955BB8" w:rsidRPr="00955BB8">
              <w:rPr>
                <w:rFonts w:ascii="Tw Cen MT Condensed Extra Bold" w:hAnsi="Tw Cen MT Condensed Extra Bold" w:cs="B Nazanin"/>
                <w:b/>
                <w:bCs/>
                <w:color w:val="000000" w:themeColor="text1"/>
                <w:sz w:val="16"/>
                <w:szCs w:val="16"/>
                <w:rtl/>
                <w:lang w:bidi="fa-IR"/>
              </w:rPr>
              <w:t>۱۴۰</w:t>
            </w:r>
            <w:r w:rsidR="00955BB8">
              <w:rPr>
                <w:rFonts w:ascii="Tw Cen MT Condensed Extra Bold" w:hAnsi="Tw Cen MT Condensed Extra Bold" w:cs="B Nazanin" w:hint="cs"/>
                <w:b/>
                <w:bCs/>
                <w:color w:val="000000" w:themeColor="text1"/>
                <w:sz w:val="16"/>
                <w:szCs w:val="16"/>
                <w:rtl/>
                <w:lang w:bidi="fa-IR"/>
              </w:rPr>
              <w:t>4</w:t>
            </w:r>
          </w:p>
        </w:tc>
        <w:tc>
          <w:tcPr>
            <w:tcW w:w="5670" w:type="dxa"/>
            <w:shd w:val="clear" w:color="auto" w:fill="79C7AD"/>
            <w:vAlign w:val="center"/>
          </w:tcPr>
          <w:p w14:paraId="6E41B999" w14:textId="5AB6264F" w:rsidR="006257F4" w:rsidRPr="008131AA" w:rsidRDefault="007650AE" w:rsidP="008131AA">
            <w:pPr>
              <w:pStyle w:val="icsmtitle"/>
              <w:bidi/>
              <w:spacing w:before="400" w:after="0"/>
              <w:rPr>
                <w:rFonts w:ascii="Tw Cen MT Condensed Extra Bold" w:hAnsi="Tw Cen MT Condensed Extra Bold" w:cs="B Titr"/>
                <w:sz w:val="32"/>
                <w:szCs w:val="32"/>
                <w:rtl/>
                <w:lang w:bidi="fa-IR"/>
              </w:rPr>
            </w:pPr>
            <w:r>
              <w:rPr>
                <w:rFonts w:ascii="Tw Cen MT Condensed Extra Bold" w:hAnsi="Tw Cen MT Condensed Extra Bold" w:cs="B Titr"/>
                <w:sz w:val="32"/>
                <w:szCs w:val="32"/>
                <w:rtl/>
              </w:rPr>
              <w:t>مطالعات سیاسی-اجتماعی تاریخ و فرهنگ ایران</w:t>
            </w:r>
          </w:p>
          <w:p w14:paraId="6A7A1585" w14:textId="77777777" w:rsidR="006257F4" w:rsidRPr="004C5468" w:rsidRDefault="006257F4" w:rsidP="009A508E">
            <w:pPr>
              <w:pStyle w:val="icsmtitle"/>
              <w:spacing w:before="0" w:after="0"/>
              <w:rPr>
                <w:sz w:val="18"/>
                <w:szCs w:val="18"/>
              </w:rPr>
            </w:pPr>
          </w:p>
          <w:p w14:paraId="689881BB" w14:textId="71C78176" w:rsidR="006257F4" w:rsidRPr="008131AA" w:rsidRDefault="00DA1422" w:rsidP="004F5FA0">
            <w:pPr>
              <w:pStyle w:val="icsmtitle"/>
              <w:bidi/>
              <w:spacing w:before="0" w:after="0"/>
              <w:rPr>
                <w:rFonts w:ascii="Tw Cen MT Condensed Extra Bold" w:hAnsi="Tw Cen MT Condensed Extra Bold" w:cs="B Nazanin"/>
                <w:sz w:val="32"/>
                <w:szCs w:val="32"/>
              </w:rPr>
            </w:pPr>
            <w:r>
              <w:rPr>
                <w:rFonts w:ascii="Tw Cen MT Condensed Extra Bold" w:hAnsi="Tw Cen MT Condensed Extra Bold" w:cs="B Nazanin" w:hint="cs"/>
                <w:sz w:val="18"/>
                <w:szCs w:val="18"/>
                <w:rtl/>
              </w:rPr>
              <w:t>در دست چاپ</w:t>
            </w:r>
          </w:p>
        </w:tc>
        <w:tc>
          <w:tcPr>
            <w:tcW w:w="1966" w:type="dxa"/>
            <w:vAlign w:val="center"/>
          </w:tcPr>
          <w:p w14:paraId="3DB5CAC9" w14:textId="3912B9B4" w:rsidR="006257F4" w:rsidRDefault="00EE56C0" w:rsidP="004D5A0D">
            <w:pPr>
              <w:pStyle w:val="icsmtitle"/>
              <w:spacing w:before="400"/>
              <w:jc w:val="left"/>
            </w:pPr>
            <w:r>
              <w:rPr>
                <w:noProof/>
                <w:lang w:val="en-US" w:eastAsia="en-US" w:bidi="fa-IR"/>
              </w:rPr>
              <w:drawing>
                <wp:anchor distT="0" distB="0" distL="114300" distR="114300" simplePos="0" relativeHeight="251664384" behindDoc="0" locked="0" layoutInCell="1" allowOverlap="1" wp14:anchorId="1E6B1319" wp14:editId="67996DAE">
                  <wp:simplePos x="0" y="0"/>
                  <wp:positionH relativeFrom="column">
                    <wp:posOffset>27305</wp:posOffset>
                  </wp:positionH>
                  <wp:positionV relativeFrom="paragraph">
                    <wp:posOffset>14605</wp:posOffset>
                  </wp:positionV>
                  <wp:extent cx="1059180" cy="1548765"/>
                  <wp:effectExtent l="0" t="0" r="7620" b="0"/>
                  <wp:wrapNone/>
                  <wp:docPr id="744896238" name="Picture 744896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564054" name="Picture 1233564054"/>
                          <pic:cNvPicPr/>
                        </pic:nvPicPr>
                        <pic:blipFill rotWithShape="1">
                          <a:blip r:embed="rId9" cstate="print">
                            <a:extLst>
                              <a:ext uri="{28A0092B-C50C-407E-A947-70E740481C1C}">
                                <a14:useLocalDpi xmlns:a14="http://schemas.microsoft.com/office/drawing/2010/main" val="0"/>
                              </a:ext>
                            </a:extLst>
                          </a:blip>
                          <a:srcRect t="-3209" b="-238"/>
                          <a:stretch/>
                        </pic:blipFill>
                        <pic:spPr bwMode="auto">
                          <a:xfrm>
                            <a:off x="0" y="0"/>
                            <a:ext cx="1059180" cy="15487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231516C" w14:textId="77777777" w:rsidR="006257F4" w:rsidRDefault="006257F4" w:rsidP="004D5A0D"/>
          <w:p w14:paraId="390D4BE4" w14:textId="77777777" w:rsidR="006257F4" w:rsidRDefault="006257F4" w:rsidP="004D5A0D"/>
          <w:p w14:paraId="4E253163" w14:textId="77777777" w:rsidR="006257F4" w:rsidRDefault="006257F4" w:rsidP="004D5A0D"/>
          <w:p w14:paraId="03E47F5B" w14:textId="77777777" w:rsidR="006257F4" w:rsidRDefault="006257F4" w:rsidP="004D5A0D"/>
          <w:p w14:paraId="6FF6781C" w14:textId="77777777" w:rsidR="006257F4" w:rsidRDefault="006257F4" w:rsidP="004D5A0D">
            <w:r>
              <w:rPr>
                <w:rFonts w:ascii="Tw Cen MT Condensed Extra Bold" w:hAnsi="Tw Cen MT Condensed Extra Bold"/>
                <w:noProof/>
                <w:sz w:val="16"/>
                <w:szCs w:val="16"/>
                <w:lang w:val="en-US" w:eastAsia="en-US" w:bidi="fa-IR"/>
              </w:rPr>
              <mc:AlternateContent>
                <mc:Choice Requires="wps">
                  <w:drawing>
                    <wp:anchor distT="0" distB="0" distL="114300" distR="114300" simplePos="0" relativeHeight="251662336" behindDoc="0" locked="0" layoutInCell="1" allowOverlap="1" wp14:anchorId="77C21AE0" wp14:editId="6C8E05AC">
                      <wp:simplePos x="0" y="0"/>
                      <wp:positionH relativeFrom="column">
                        <wp:posOffset>-185420</wp:posOffset>
                      </wp:positionH>
                      <wp:positionV relativeFrom="paragraph">
                        <wp:posOffset>94615</wp:posOffset>
                      </wp:positionV>
                      <wp:extent cx="1682115" cy="292735"/>
                      <wp:effectExtent l="0" t="0" r="0" b="0"/>
                      <wp:wrapNone/>
                      <wp:docPr id="1901882807" name="Rectangle 1901882807"/>
                      <wp:cNvGraphicFramePr/>
                      <a:graphic xmlns:a="http://schemas.openxmlformats.org/drawingml/2006/main">
                        <a:graphicData uri="http://schemas.microsoft.com/office/word/2010/wordprocessingShape">
                          <wps:wsp>
                            <wps:cNvSpPr/>
                            <wps:spPr>
                              <a:xfrm>
                                <a:off x="0" y="0"/>
                                <a:ext cx="1682115" cy="2927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749970" w14:textId="77777777" w:rsidR="006257F4" w:rsidRPr="00FC0765" w:rsidRDefault="006257F4" w:rsidP="004D5A0D">
                                  <w:pPr>
                                    <w:rPr>
                                      <w:rFonts w:cs="B Nazani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C21AE0" id="Rectangle 1901882807" o:spid="_x0000_s1027" style="position:absolute;margin-left:-14.6pt;margin-top:7.45pt;width:132.45pt;height:2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" filled="f" stroked="f" strokeweight="2pt">
                      <v:textbox>
                        <w:txbxContent>
                          <w:p w14:paraId="36749970" w14:textId="77777777" w:rsidR="006257F4" w:rsidRPr="00FC0765" w:rsidRDefault="006257F4" w:rsidP="004D5A0D">
                            <w:pPr>
                              <w:rPr>
                                <w:rFonts w:cs="B Nazanin"/>
                              </w:rPr>
                            </w:pPr>
                          </w:p>
                        </w:txbxContent>
                      </v:textbox>
                    </v:rect>
                  </w:pict>
                </mc:Fallback>
              </mc:AlternateContent>
            </w:r>
          </w:p>
          <w:p w14:paraId="5D6AB0E6" w14:textId="77777777" w:rsidR="006257F4" w:rsidRPr="00840336" w:rsidRDefault="006257F4" w:rsidP="009A508E"/>
        </w:tc>
      </w:tr>
    </w:tbl>
    <w:p w14:paraId="6E348F4B" w14:textId="3A676FE7" w:rsidR="006257F4" w:rsidRPr="009517D1" w:rsidRDefault="00F94F13" w:rsidP="00D213E8">
      <w:pPr>
        <w:pStyle w:val="icsmtitle"/>
        <w:bidi/>
        <w:spacing w:before="400"/>
        <w:rPr>
          <w:rFonts w:cs="B Nazanin"/>
          <w:b/>
          <w:bCs/>
          <w:sz w:val="36"/>
          <w:szCs w:val="36"/>
          <w:lang w:val="en-US"/>
        </w:rPr>
      </w:pPr>
      <w:r w:rsidRPr="00F94F13">
        <w:rPr>
          <w:rFonts w:cs="B Nazanin"/>
          <w:b/>
          <w:bCs/>
          <w:sz w:val="36"/>
          <w:szCs w:val="36"/>
          <w:rtl/>
          <w:lang w:val="en-US"/>
        </w:rPr>
        <w:t>جنگ سا</w:t>
      </w:r>
      <w:r w:rsidRPr="00F94F13">
        <w:rPr>
          <w:rFonts w:cs="B Nazanin" w:hint="cs"/>
          <w:b/>
          <w:bCs/>
          <w:sz w:val="36"/>
          <w:szCs w:val="36"/>
          <w:rtl/>
          <w:lang w:val="en-US"/>
        </w:rPr>
        <w:t>ی</w:t>
      </w:r>
      <w:r w:rsidRPr="00F94F13">
        <w:rPr>
          <w:rFonts w:cs="B Nazanin" w:hint="eastAsia"/>
          <w:b/>
          <w:bCs/>
          <w:sz w:val="36"/>
          <w:szCs w:val="36"/>
          <w:rtl/>
          <w:lang w:val="en-US"/>
        </w:rPr>
        <w:t>بر</w:t>
      </w:r>
      <w:r w:rsidRPr="00F94F13">
        <w:rPr>
          <w:rFonts w:cs="B Nazanin" w:hint="cs"/>
          <w:b/>
          <w:bCs/>
          <w:sz w:val="36"/>
          <w:szCs w:val="36"/>
          <w:rtl/>
          <w:lang w:val="en-US"/>
        </w:rPr>
        <w:t>ی</w:t>
      </w:r>
      <w:r w:rsidRPr="00F94F13">
        <w:rPr>
          <w:rFonts w:cs="B Nazanin"/>
          <w:b/>
          <w:bCs/>
          <w:sz w:val="36"/>
          <w:szCs w:val="36"/>
          <w:rtl/>
          <w:lang w:val="en-US"/>
        </w:rPr>
        <w:t xml:space="preserve"> و پ</w:t>
      </w:r>
      <w:r w:rsidRPr="00F94F13">
        <w:rPr>
          <w:rFonts w:cs="B Nazanin" w:hint="cs"/>
          <w:b/>
          <w:bCs/>
          <w:sz w:val="36"/>
          <w:szCs w:val="36"/>
          <w:rtl/>
          <w:lang w:val="en-US"/>
        </w:rPr>
        <w:t>ی</w:t>
      </w:r>
      <w:r w:rsidRPr="00F94F13">
        <w:rPr>
          <w:rFonts w:cs="B Nazanin" w:hint="eastAsia"/>
          <w:b/>
          <w:bCs/>
          <w:sz w:val="36"/>
          <w:szCs w:val="36"/>
          <w:rtl/>
          <w:lang w:val="en-US"/>
        </w:rPr>
        <w:t>امد‌ها</w:t>
      </w:r>
      <w:r w:rsidRPr="00F94F13">
        <w:rPr>
          <w:rFonts w:cs="B Nazanin" w:hint="cs"/>
          <w:b/>
          <w:bCs/>
          <w:sz w:val="36"/>
          <w:szCs w:val="36"/>
          <w:rtl/>
          <w:lang w:val="en-US"/>
        </w:rPr>
        <w:t>ی</w:t>
      </w:r>
      <w:r w:rsidRPr="00F94F13">
        <w:rPr>
          <w:rFonts w:cs="B Nazanin"/>
          <w:b/>
          <w:bCs/>
          <w:sz w:val="36"/>
          <w:szCs w:val="36"/>
          <w:rtl/>
          <w:lang w:val="en-US"/>
        </w:rPr>
        <w:t xml:space="preserve"> آن برا</w:t>
      </w:r>
      <w:r w:rsidRPr="00F94F13">
        <w:rPr>
          <w:rFonts w:cs="B Nazanin" w:hint="cs"/>
          <w:b/>
          <w:bCs/>
          <w:sz w:val="36"/>
          <w:szCs w:val="36"/>
          <w:rtl/>
          <w:lang w:val="en-US"/>
        </w:rPr>
        <w:t>ی</w:t>
      </w:r>
      <w:r w:rsidRPr="00F94F13">
        <w:rPr>
          <w:rFonts w:cs="B Nazanin"/>
          <w:b/>
          <w:bCs/>
          <w:sz w:val="36"/>
          <w:szCs w:val="36"/>
          <w:rtl/>
          <w:lang w:val="en-US"/>
        </w:rPr>
        <w:t xml:space="preserve"> امن</w:t>
      </w:r>
      <w:r w:rsidRPr="00F94F13">
        <w:rPr>
          <w:rFonts w:cs="B Nazanin" w:hint="cs"/>
          <w:b/>
          <w:bCs/>
          <w:sz w:val="36"/>
          <w:szCs w:val="36"/>
          <w:rtl/>
          <w:lang w:val="en-US"/>
        </w:rPr>
        <w:t>ی</w:t>
      </w:r>
      <w:r w:rsidRPr="00F94F13">
        <w:rPr>
          <w:rFonts w:cs="B Nazanin" w:hint="eastAsia"/>
          <w:b/>
          <w:bCs/>
          <w:sz w:val="36"/>
          <w:szCs w:val="36"/>
          <w:rtl/>
          <w:lang w:val="en-US"/>
        </w:rPr>
        <w:t>ت</w:t>
      </w:r>
      <w:r w:rsidRPr="00F94F13">
        <w:rPr>
          <w:rFonts w:cs="B Nazanin"/>
          <w:b/>
          <w:bCs/>
          <w:sz w:val="36"/>
          <w:szCs w:val="36"/>
          <w:rtl/>
          <w:lang w:val="en-US"/>
        </w:rPr>
        <w:t xml:space="preserve"> مل</w:t>
      </w:r>
      <w:r w:rsidRPr="00F94F13">
        <w:rPr>
          <w:rFonts w:cs="B Nazanin" w:hint="cs"/>
          <w:b/>
          <w:bCs/>
          <w:sz w:val="36"/>
          <w:szCs w:val="36"/>
          <w:rtl/>
          <w:lang w:val="en-US"/>
        </w:rPr>
        <w:t>ی</w:t>
      </w:r>
      <w:r w:rsidRPr="00F94F13">
        <w:rPr>
          <w:rFonts w:cs="B Nazanin"/>
          <w:b/>
          <w:bCs/>
          <w:sz w:val="36"/>
          <w:szCs w:val="36"/>
          <w:rtl/>
          <w:lang w:val="en-US"/>
        </w:rPr>
        <w:t xml:space="preserve"> ا</w:t>
      </w:r>
      <w:r w:rsidRPr="00F94F13">
        <w:rPr>
          <w:rFonts w:cs="B Nazanin" w:hint="cs"/>
          <w:b/>
          <w:bCs/>
          <w:sz w:val="36"/>
          <w:szCs w:val="36"/>
          <w:rtl/>
          <w:lang w:val="en-US"/>
        </w:rPr>
        <w:t>ی</w:t>
      </w:r>
      <w:r w:rsidRPr="00F94F13">
        <w:rPr>
          <w:rFonts w:cs="B Nazanin" w:hint="eastAsia"/>
          <w:b/>
          <w:bCs/>
          <w:sz w:val="36"/>
          <w:szCs w:val="36"/>
          <w:rtl/>
          <w:lang w:val="en-US"/>
        </w:rPr>
        <w:t>ران</w:t>
      </w:r>
      <w:r w:rsidR="00B666F1">
        <w:rPr>
          <w:rFonts w:cs="B Nazanin"/>
          <w:b/>
          <w:bCs/>
          <w:sz w:val="36"/>
          <w:szCs w:val="36"/>
          <w:rtl/>
          <w:lang w:val="en-US"/>
        </w:rPr>
        <w:br/>
      </w:r>
    </w:p>
    <w:p w14:paraId="60B64722" w14:textId="76EF0D0C" w:rsidR="004927B9" w:rsidRPr="00460C24" w:rsidRDefault="00460C24" w:rsidP="006A7AA6">
      <w:pPr>
        <w:bidi/>
        <w:jc w:val="center"/>
        <w:rPr>
          <w:rFonts w:ascii="B Nazanin" w:hAnsi="B Nazanin" w:cs="B Nazanin"/>
          <w:rtl/>
          <w:lang w:val="en-US" w:bidi="fa-IR"/>
        </w:rPr>
      </w:pPr>
      <w:r w:rsidRPr="00460C24">
        <w:rPr>
          <w:rFonts w:ascii="B Nazanin" w:hAnsi="B Nazanin" w:cs="B Nazanin"/>
          <w:rtl/>
          <w:lang w:val="en-US" w:bidi="fa-IR"/>
        </w:rPr>
        <w:t>بهروز نص</w:t>
      </w:r>
      <w:r w:rsidRPr="00460C24">
        <w:rPr>
          <w:rFonts w:ascii="B Nazanin" w:hAnsi="B Nazanin" w:cs="B Nazanin" w:hint="cs"/>
          <w:rtl/>
          <w:lang w:val="en-US" w:bidi="fa-IR"/>
        </w:rPr>
        <w:t>ی</w:t>
      </w:r>
      <w:r w:rsidRPr="00460C24">
        <w:rPr>
          <w:rFonts w:ascii="B Nazanin" w:hAnsi="B Nazanin" w:cs="B Nazanin" w:hint="eastAsia"/>
          <w:rtl/>
          <w:lang w:val="en-US" w:bidi="fa-IR"/>
        </w:rPr>
        <w:t>ر</w:t>
      </w:r>
      <w:r w:rsidRPr="00460C24">
        <w:rPr>
          <w:rFonts w:ascii="B Nazanin" w:hAnsi="B Nazanin" w:cs="B Nazanin" w:hint="cs"/>
          <w:rtl/>
          <w:lang w:val="en-US" w:bidi="fa-IR"/>
        </w:rPr>
        <w:t>ی</w:t>
      </w:r>
      <w:r w:rsidR="004927B9" w:rsidRPr="00460C24">
        <w:rPr>
          <w:rStyle w:val="IntenseReference"/>
          <w:rFonts w:hint="cs"/>
          <w:rtl/>
        </w:rPr>
        <w:t>1</w:t>
      </w:r>
      <w:r w:rsidR="004927B9" w:rsidRPr="00460C24">
        <w:rPr>
          <w:rFonts w:ascii="B Nazanin" w:eastAsia="Calibri" w:hAnsi="B Nazanin" w:cs="B Nazanin"/>
          <w:b/>
          <w:bCs/>
          <w:noProof/>
          <w:color w:val="000000" w:themeColor="text1"/>
          <w:rtl/>
          <w:lang w:bidi="fa-IR"/>
        </w:rPr>
        <w:drawing>
          <wp:inline distT="0" distB="0" distL="0" distR="0" wp14:anchorId="3E7A534E" wp14:editId="03E5620D">
            <wp:extent cx="95250" cy="95250"/>
            <wp:effectExtent l="0" t="0" r="0" b="0"/>
            <wp:docPr id="236475057" name="Picture 236475057">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475057" name="Picture 236475057">
                      <a:hlinkClick r:id="rId10"/>
                    </pic:cNvPr>
                    <pic:cNvPicPr/>
                  </pic:nvPicPr>
                  <pic:blipFill>
                    <a:blip r:embed="rId11">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inline>
        </w:drawing>
      </w:r>
      <w:r w:rsidR="004927B9" w:rsidRPr="00460C24">
        <w:rPr>
          <w:rStyle w:val="IntenseReference"/>
          <w:rFonts w:ascii="B Nazanin" w:hAnsi="B Nazanin" w:cs="B Nazanin" w:hint="cs"/>
          <w:color w:val="auto"/>
          <w:vertAlign w:val="baseline"/>
          <w:rtl/>
        </w:rPr>
        <w:t xml:space="preserve">، </w:t>
      </w:r>
      <w:r w:rsidRPr="00460C24">
        <w:rPr>
          <w:rFonts w:ascii="B Nazanin" w:hAnsi="B Nazanin" w:cs="B Nazanin"/>
          <w:rtl/>
          <w:lang w:val="en-US" w:bidi="fa-IR"/>
        </w:rPr>
        <w:t>قاسم تراب</w:t>
      </w:r>
      <w:r w:rsidRPr="00460C24">
        <w:rPr>
          <w:rFonts w:ascii="B Nazanin" w:hAnsi="B Nazanin" w:cs="B Nazanin" w:hint="cs"/>
          <w:rtl/>
          <w:lang w:val="en-US" w:bidi="fa-IR"/>
        </w:rPr>
        <w:t>ی</w:t>
      </w:r>
      <w:r w:rsidR="006A7AA6" w:rsidRPr="006A7AA6">
        <w:rPr>
          <w:rFonts w:asciiTheme="majorBidi" w:hAnsiTheme="majorBidi"/>
          <w:color w:val="0000FF" w:themeColor="hyperlink"/>
          <w:sz w:val="22"/>
          <w:vertAlign w:val="superscript"/>
          <w:rtl/>
        </w:rPr>
        <w:fldChar w:fldCharType="begin"/>
      </w:r>
      <w:r w:rsidR="006A7AA6" w:rsidRPr="006A7AA6">
        <w:rPr>
          <w:rFonts w:asciiTheme="majorBidi" w:hAnsiTheme="majorBidi"/>
          <w:color w:val="0000FF" w:themeColor="hyperlink"/>
          <w:sz w:val="22"/>
          <w:vertAlign w:val="superscript"/>
          <w:rtl/>
        </w:rPr>
        <w:instrText xml:space="preserve"> </w:instrText>
      </w:r>
      <w:r w:rsidR="006A7AA6" w:rsidRPr="006A7AA6">
        <w:rPr>
          <w:rFonts w:asciiTheme="majorBidi" w:hAnsiTheme="majorBidi" w:hint="cs"/>
          <w:color w:val="0000FF" w:themeColor="hyperlink"/>
          <w:sz w:val="22"/>
          <w:vertAlign w:val="superscript"/>
        </w:rPr>
        <w:instrText>REF</w:instrText>
      </w:r>
      <w:r w:rsidR="006A7AA6" w:rsidRPr="006A7AA6">
        <w:rPr>
          <w:rFonts w:asciiTheme="majorBidi" w:hAnsiTheme="majorBidi" w:hint="cs"/>
          <w:color w:val="0000FF" w:themeColor="hyperlink"/>
          <w:sz w:val="22"/>
          <w:vertAlign w:val="superscript"/>
          <w:rtl/>
        </w:rPr>
        <w:instrText xml:space="preserve"> _</w:instrText>
      </w:r>
      <w:r w:rsidR="006A7AA6" w:rsidRPr="006A7AA6">
        <w:rPr>
          <w:rFonts w:asciiTheme="majorBidi" w:hAnsiTheme="majorBidi" w:hint="cs"/>
          <w:color w:val="0000FF" w:themeColor="hyperlink"/>
          <w:sz w:val="22"/>
          <w:vertAlign w:val="superscript"/>
        </w:rPr>
        <w:instrText>Ref149083815 \h</w:instrText>
      </w:r>
      <w:r w:rsidR="006A7AA6" w:rsidRPr="006A7AA6">
        <w:rPr>
          <w:rFonts w:asciiTheme="majorBidi" w:hAnsiTheme="majorBidi"/>
          <w:color w:val="0000FF" w:themeColor="hyperlink"/>
          <w:sz w:val="22"/>
          <w:vertAlign w:val="superscript"/>
          <w:rtl/>
        </w:rPr>
        <w:instrText xml:space="preserve">  \* </w:instrText>
      </w:r>
      <w:r w:rsidR="006A7AA6" w:rsidRPr="006A7AA6">
        <w:rPr>
          <w:rFonts w:asciiTheme="majorBidi" w:hAnsiTheme="majorBidi"/>
          <w:color w:val="0000FF" w:themeColor="hyperlink"/>
          <w:sz w:val="22"/>
          <w:vertAlign w:val="superscript"/>
        </w:rPr>
        <w:instrText>MERGEFORMAT</w:instrText>
      </w:r>
      <w:r w:rsidR="006A7AA6" w:rsidRPr="006A7AA6">
        <w:rPr>
          <w:rFonts w:asciiTheme="majorBidi" w:hAnsiTheme="majorBidi"/>
          <w:color w:val="0000FF" w:themeColor="hyperlink"/>
          <w:sz w:val="22"/>
          <w:vertAlign w:val="superscript"/>
          <w:rtl/>
        </w:rPr>
        <w:instrText xml:space="preserve"> </w:instrText>
      </w:r>
      <w:r w:rsidR="006A7AA6" w:rsidRPr="006A7AA6">
        <w:rPr>
          <w:rFonts w:asciiTheme="majorBidi" w:hAnsiTheme="majorBidi"/>
          <w:color w:val="0000FF" w:themeColor="hyperlink"/>
          <w:sz w:val="22"/>
          <w:vertAlign w:val="superscript"/>
          <w:rtl/>
        </w:rPr>
      </w:r>
      <w:r w:rsidR="006A7AA6" w:rsidRPr="006A7AA6">
        <w:rPr>
          <w:rFonts w:asciiTheme="majorBidi" w:hAnsiTheme="majorBidi"/>
          <w:color w:val="0000FF" w:themeColor="hyperlink"/>
          <w:sz w:val="22"/>
          <w:vertAlign w:val="superscript"/>
          <w:rtl/>
        </w:rPr>
        <w:fldChar w:fldCharType="separate"/>
      </w:r>
      <w:r w:rsidR="006A7AA6" w:rsidRPr="006A7AA6">
        <w:rPr>
          <w:rFonts w:asciiTheme="majorBidi" w:hAnsiTheme="majorBidi"/>
          <w:color w:val="0000FF" w:themeColor="hyperlink"/>
          <w:sz w:val="22"/>
          <w:vertAlign w:val="superscript"/>
          <w:rtl/>
        </w:rPr>
        <w:t>2</w:t>
      </w:r>
      <w:r w:rsidR="006A7AA6" w:rsidRPr="006A7AA6">
        <w:rPr>
          <w:rFonts w:asciiTheme="majorBidi" w:hAnsiTheme="majorBidi"/>
          <w:color w:val="0000FF" w:themeColor="hyperlink"/>
          <w:sz w:val="22"/>
          <w:vertAlign w:val="superscript"/>
          <w:rtl/>
        </w:rPr>
        <w:fldChar w:fldCharType="end"/>
      </w:r>
      <w:r w:rsidR="004927B9" w:rsidRPr="00460C24">
        <w:rPr>
          <w:rStyle w:val="IntenseReference"/>
          <w:rFonts w:ascii="B Nazanin" w:hAnsi="B Nazanin" w:cs="B Nazanin" w:hint="cs"/>
          <w:color w:val="auto"/>
          <w:rtl/>
        </w:rPr>
        <w:t>*</w:t>
      </w:r>
      <w:r w:rsidR="004927B9" w:rsidRPr="00460C24">
        <w:rPr>
          <w:rFonts w:ascii="B Nazanin" w:eastAsia="Calibri" w:hAnsi="B Nazanin" w:cs="B Nazanin"/>
          <w:b/>
          <w:bCs/>
          <w:noProof/>
          <w:color w:val="000000" w:themeColor="text1"/>
          <w:rtl/>
          <w:lang w:bidi="fa-IR"/>
        </w:rPr>
        <w:drawing>
          <wp:inline distT="0" distB="0" distL="0" distR="0" wp14:anchorId="614A82D6" wp14:editId="11EF4453">
            <wp:extent cx="95250" cy="95250"/>
            <wp:effectExtent l="0" t="0" r="0" b="0"/>
            <wp:docPr id="1965285528" name="Picture 1965285528">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285528" name="Picture 1965285528">
                      <a:hlinkClick r:id="rId12"/>
                    </pic:cNvPr>
                    <pic:cNvPicPr/>
                  </pic:nvPicPr>
                  <pic:blipFill>
                    <a:blip r:embed="rId11">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inline>
        </w:drawing>
      </w:r>
      <w:r w:rsidR="004927B9" w:rsidRPr="00460C24">
        <w:rPr>
          <w:rStyle w:val="IntenseReference"/>
          <w:rFonts w:ascii="B Nazanin" w:hAnsi="B Nazanin" w:cs="B Nazanin" w:hint="cs"/>
          <w:color w:val="auto"/>
          <w:vertAlign w:val="baseline"/>
          <w:rtl/>
        </w:rPr>
        <w:t xml:space="preserve">، </w:t>
      </w:r>
      <w:r w:rsidRPr="00460C24">
        <w:rPr>
          <w:rFonts w:ascii="B Nazanin" w:hAnsi="B Nazanin" w:cs="B Nazanin"/>
          <w:rtl/>
          <w:lang w:val="en-US" w:bidi="fa-IR"/>
        </w:rPr>
        <w:t>عل</w:t>
      </w:r>
      <w:r w:rsidRPr="00460C24">
        <w:rPr>
          <w:rFonts w:ascii="B Nazanin" w:hAnsi="B Nazanin" w:cs="B Nazanin" w:hint="cs"/>
          <w:rtl/>
          <w:lang w:val="en-US" w:bidi="fa-IR"/>
        </w:rPr>
        <w:t>ی</w:t>
      </w:r>
      <w:r w:rsidRPr="00460C24">
        <w:rPr>
          <w:rFonts w:ascii="B Nazanin" w:hAnsi="B Nazanin" w:cs="B Nazanin" w:hint="eastAsia"/>
          <w:rtl/>
          <w:lang w:val="en-US" w:bidi="fa-IR"/>
        </w:rPr>
        <w:t>رضا</w:t>
      </w:r>
      <w:r w:rsidRPr="00460C24">
        <w:rPr>
          <w:rFonts w:ascii="B Nazanin" w:hAnsi="B Nazanin" w:cs="B Nazanin"/>
          <w:rtl/>
          <w:lang w:val="en-US" w:bidi="fa-IR"/>
        </w:rPr>
        <w:t xml:space="preserve"> رضا</w:t>
      </w:r>
      <w:r w:rsidRPr="00460C24">
        <w:rPr>
          <w:rFonts w:ascii="B Nazanin" w:hAnsi="B Nazanin" w:cs="B Nazanin" w:hint="cs"/>
          <w:rtl/>
          <w:lang w:val="en-US" w:bidi="fa-IR"/>
        </w:rPr>
        <w:t>یی</w:t>
      </w:r>
      <w:r w:rsidR="006A7AA6" w:rsidRPr="006A7AA6">
        <w:rPr>
          <w:rFonts w:asciiTheme="majorBidi" w:hAnsiTheme="majorBidi"/>
          <w:color w:val="0000FF" w:themeColor="hyperlink"/>
          <w:sz w:val="22"/>
          <w:vertAlign w:val="superscript"/>
          <w:rtl/>
        </w:rPr>
        <w:fldChar w:fldCharType="begin"/>
      </w:r>
      <w:r w:rsidR="006A7AA6" w:rsidRPr="006A7AA6">
        <w:rPr>
          <w:rFonts w:asciiTheme="majorBidi" w:hAnsiTheme="majorBidi"/>
          <w:color w:val="0000FF" w:themeColor="hyperlink"/>
          <w:sz w:val="22"/>
          <w:vertAlign w:val="superscript"/>
          <w:rtl/>
        </w:rPr>
        <w:instrText xml:space="preserve"> </w:instrText>
      </w:r>
      <w:r w:rsidR="006A7AA6" w:rsidRPr="006A7AA6">
        <w:rPr>
          <w:rFonts w:asciiTheme="majorBidi" w:hAnsiTheme="majorBidi" w:hint="cs"/>
          <w:color w:val="0000FF" w:themeColor="hyperlink"/>
          <w:sz w:val="22"/>
          <w:vertAlign w:val="superscript"/>
        </w:rPr>
        <w:instrText>REF</w:instrText>
      </w:r>
      <w:r w:rsidR="006A7AA6" w:rsidRPr="006A7AA6">
        <w:rPr>
          <w:rFonts w:asciiTheme="majorBidi" w:hAnsiTheme="majorBidi" w:hint="cs"/>
          <w:color w:val="0000FF" w:themeColor="hyperlink"/>
          <w:sz w:val="22"/>
          <w:vertAlign w:val="superscript"/>
          <w:rtl/>
        </w:rPr>
        <w:instrText xml:space="preserve"> _</w:instrText>
      </w:r>
      <w:r w:rsidR="006A7AA6" w:rsidRPr="006A7AA6">
        <w:rPr>
          <w:rFonts w:asciiTheme="majorBidi" w:hAnsiTheme="majorBidi" w:hint="cs"/>
          <w:color w:val="0000FF" w:themeColor="hyperlink"/>
          <w:sz w:val="22"/>
          <w:vertAlign w:val="superscript"/>
        </w:rPr>
        <w:instrText>Ref149083815 \h</w:instrText>
      </w:r>
      <w:r w:rsidR="006A7AA6" w:rsidRPr="006A7AA6">
        <w:rPr>
          <w:rFonts w:asciiTheme="majorBidi" w:hAnsiTheme="majorBidi"/>
          <w:color w:val="0000FF" w:themeColor="hyperlink"/>
          <w:sz w:val="22"/>
          <w:vertAlign w:val="superscript"/>
          <w:rtl/>
        </w:rPr>
        <w:instrText xml:space="preserve">  \* </w:instrText>
      </w:r>
      <w:r w:rsidR="006A7AA6" w:rsidRPr="006A7AA6">
        <w:rPr>
          <w:rFonts w:asciiTheme="majorBidi" w:hAnsiTheme="majorBidi"/>
          <w:color w:val="0000FF" w:themeColor="hyperlink"/>
          <w:sz w:val="22"/>
          <w:vertAlign w:val="superscript"/>
        </w:rPr>
        <w:instrText>MERGEFORMAT</w:instrText>
      </w:r>
      <w:r w:rsidR="006A7AA6" w:rsidRPr="006A7AA6">
        <w:rPr>
          <w:rFonts w:asciiTheme="majorBidi" w:hAnsiTheme="majorBidi"/>
          <w:color w:val="0000FF" w:themeColor="hyperlink"/>
          <w:sz w:val="22"/>
          <w:vertAlign w:val="superscript"/>
          <w:rtl/>
        </w:rPr>
        <w:instrText xml:space="preserve"> </w:instrText>
      </w:r>
      <w:r w:rsidR="006A7AA6" w:rsidRPr="006A7AA6">
        <w:rPr>
          <w:rFonts w:asciiTheme="majorBidi" w:hAnsiTheme="majorBidi"/>
          <w:color w:val="0000FF" w:themeColor="hyperlink"/>
          <w:sz w:val="22"/>
          <w:vertAlign w:val="superscript"/>
          <w:rtl/>
        </w:rPr>
      </w:r>
      <w:r w:rsidR="006A7AA6" w:rsidRPr="006A7AA6">
        <w:rPr>
          <w:rFonts w:asciiTheme="majorBidi" w:hAnsiTheme="majorBidi"/>
          <w:color w:val="0000FF" w:themeColor="hyperlink"/>
          <w:sz w:val="22"/>
          <w:vertAlign w:val="superscript"/>
          <w:rtl/>
        </w:rPr>
        <w:fldChar w:fldCharType="separate"/>
      </w:r>
      <w:r w:rsidR="006A7AA6" w:rsidRPr="006A7AA6">
        <w:rPr>
          <w:rFonts w:asciiTheme="majorBidi" w:hAnsiTheme="majorBidi"/>
          <w:color w:val="0000FF" w:themeColor="hyperlink"/>
          <w:sz w:val="22"/>
          <w:vertAlign w:val="superscript"/>
          <w:rtl/>
        </w:rPr>
        <w:t>2</w:t>
      </w:r>
      <w:r w:rsidR="006A7AA6" w:rsidRPr="006A7AA6">
        <w:rPr>
          <w:rFonts w:asciiTheme="majorBidi" w:hAnsiTheme="majorBidi"/>
          <w:color w:val="0000FF" w:themeColor="hyperlink"/>
          <w:sz w:val="22"/>
          <w:vertAlign w:val="superscript"/>
          <w:rtl/>
        </w:rPr>
        <w:fldChar w:fldCharType="end"/>
      </w:r>
      <w:r w:rsidR="004927B9" w:rsidRPr="00460C24">
        <w:rPr>
          <w:rFonts w:ascii="B Nazanin" w:eastAsia="Calibri" w:hAnsi="B Nazanin" w:cs="B Nazanin"/>
          <w:b/>
          <w:bCs/>
          <w:noProof/>
          <w:color w:val="000000" w:themeColor="text1"/>
          <w:rtl/>
          <w:lang w:bidi="fa-IR"/>
        </w:rPr>
        <w:drawing>
          <wp:inline distT="0" distB="0" distL="0" distR="0" wp14:anchorId="0D8DA03B" wp14:editId="1D6F8FC0">
            <wp:extent cx="95250" cy="95250"/>
            <wp:effectExtent l="0" t="0" r="0" b="0"/>
            <wp:docPr id="1973713844" name="Picture 1973713844">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713844" name="Picture 1973713844">
                      <a:hlinkClick r:id="rId13"/>
                    </pic:cNvPr>
                    <pic:cNvPicPr/>
                  </pic:nvPicPr>
                  <pic:blipFill>
                    <a:blip r:embed="rId11">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inline>
        </w:drawing>
      </w:r>
    </w:p>
    <w:p w14:paraId="4BD3D4DE" w14:textId="77777777" w:rsidR="004927B9" w:rsidRPr="00460C24" w:rsidRDefault="004927B9" w:rsidP="004927B9">
      <w:pPr>
        <w:jc w:val="center"/>
        <w:rPr>
          <w:rtl/>
          <w:lang w:bidi="fa-IR"/>
        </w:rPr>
      </w:pPr>
    </w:p>
    <w:bookmarkStart w:id="4" w:name="_Ref148401500"/>
    <w:p w14:paraId="189A299C" w14:textId="630517F2" w:rsidR="004927B9" w:rsidRPr="00460C24" w:rsidRDefault="004927B9" w:rsidP="004927B9">
      <w:pPr>
        <w:bidi/>
        <w:jc w:val="center"/>
        <w:rPr>
          <w:rFonts w:ascii="B Nazanin" w:hAnsi="B Nazanin" w:cs="B Nazanin"/>
          <w:sz w:val="18"/>
          <w:szCs w:val="18"/>
          <w:rtl/>
          <w:lang w:val="en-US" w:bidi="fa-IR"/>
        </w:rPr>
      </w:pPr>
      <w:r w:rsidRPr="00460C24">
        <w:rPr>
          <w:rFonts w:cs="B Nazanin"/>
          <w:sz w:val="18"/>
          <w:szCs w:val="18"/>
          <w:rtl/>
        </w:rPr>
        <w:fldChar w:fldCharType="begin"/>
      </w:r>
      <w:r w:rsidRPr="00460C24">
        <w:rPr>
          <w:rFonts w:cs="B Nazanin"/>
          <w:sz w:val="18"/>
          <w:szCs w:val="18"/>
          <w:rtl/>
        </w:rPr>
        <w:instrText xml:space="preserve"> </w:instrText>
      </w:r>
      <w:r w:rsidRPr="00460C24">
        <w:rPr>
          <w:rFonts w:cs="B Nazanin" w:hint="cs"/>
          <w:sz w:val="18"/>
          <w:szCs w:val="18"/>
        </w:rPr>
        <w:instrText>SEQ</w:instrText>
      </w:r>
      <w:r w:rsidRPr="00460C24">
        <w:rPr>
          <w:rFonts w:cs="B Nazanin" w:hint="cs"/>
          <w:sz w:val="18"/>
          <w:szCs w:val="18"/>
          <w:rtl/>
        </w:rPr>
        <w:instrText xml:space="preserve"> نویسنده \* </w:instrText>
      </w:r>
      <w:r w:rsidRPr="00460C24">
        <w:rPr>
          <w:rFonts w:cs="B Nazanin" w:hint="cs"/>
          <w:sz w:val="18"/>
          <w:szCs w:val="18"/>
        </w:rPr>
        <w:instrText>ARABIC</w:instrText>
      </w:r>
      <w:r w:rsidRPr="00460C24">
        <w:rPr>
          <w:rFonts w:cs="B Nazanin"/>
          <w:sz w:val="18"/>
          <w:szCs w:val="18"/>
          <w:rtl/>
        </w:rPr>
        <w:instrText xml:space="preserve"> </w:instrText>
      </w:r>
      <w:r w:rsidRPr="00460C24">
        <w:rPr>
          <w:rFonts w:cs="B Nazanin"/>
          <w:sz w:val="18"/>
          <w:szCs w:val="18"/>
          <w:rtl/>
        </w:rPr>
        <w:fldChar w:fldCharType="separate"/>
      </w:r>
      <w:r w:rsidR="006A7AA6">
        <w:rPr>
          <w:rFonts w:cs="B Nazanin"/>
          <w:noProof/>
          <w:sz w:val="18"/>
          <w:szCs w:val="18"/>
          <w:rtl/>
        </w:rPr>
        <w:t>1</w:t>
      </w:r>
      <w:r w:rsidRPr="00460C24">
        <w:rPr>
          <w:rFonts w:cs="B Nazanin"/>
          <w:sz w:val="18"/>
          <w:szCs w:val="18"/>
          <w:rtl/>
        </w:rPr>
        <w:fldChar w:fldCharType="end"/>
      </w:r>
      <w:r w:rsidRPr="00460C24">
        <w:rPr>
          <w:rFonts w:cs="B Nazanin" w:hint="cs"/>
          <w:sz w:val="18"/>
          <w:szCs w:val="18"/>
          <w:rtl/>
        </w:rPr>
        <w:t>.</w:t>
      </w:r>
      <w:r w:rsidRPr="00460C24">
        <w:rPr>
          <w:rFonts w:hint="cs"/>
          <w:sz w:val="18"/>
          <w:szCs w:val="18"/>
          <w:vertAlign w:val="superscript"/>
          <w:rtl/>
        </w:rPr>
        <w:t xml:space="preserve"> </w:t>
      </w:r>
      <w:bookmarkEnd w:id="4"/>
      <w:r w:rsidR="00460C24" w:rsidRPr="00460C24">
        <w:rPr>
          <w:rFonts w:ascii="B Nazanin" w:hAnsi="B Nazanin" w:cs="B Nazanin"/>
          <w:sz w:val="18"/>
          <w:szCs w:val="18"/>
          <w:rtl/>
          <w:lang w:val="en-US"/>
        </w:rPr>
        <w:t>دانشجو</w:t>
      </w:r>
      <w:r w:rsidR="00460C24" w:rsidRPr="00460C24">
        <w:rPr>
          <w:rFonts w:ascii="B Nazanin" w:hAnsi="B Nazanin" w:cs="B Nazanin" w:hint="cs"/>
          <w:sz w:val="18"/>
          <w:szCs w:val="18"/>
          <w:rtl/>
          <w:lang w:val="en-US"/>
        </w:rPr>
        <w:t>ی</w:t>
      </w:r>
      <w:r w:rsidR="00460C24" w:rsidRPr="00460C24">
        <w:rPr>
          <w:rFonts w:ascii="B Nazanin" w:hAnsi="B Nazanin" w:cs="B Nazanin"/>
          <w:sz w:val="18"/>
          <w:szCs w:val="18"/>
          <w:rtl/>
          <w:lang w:val="en-US"/>
        </w:rPr>
        <w:t xml:space="preserve"> دکتر</w:t>
      </w:r>
      <w:r w:rsidR="00460C24" w:rsidRPr="00460C24">
        <w:rPr>
          <w:rFonts w:ascii="B Nazanin" w:hAnsi="B Nazanin" w:cs="B Nazanin" w:hint="cs"/>
          <w:sz w:val="18"/>
          <w:szCs w:val="18"/>
          <w:rtl/>
          <w:lang w:val="en-US"/>
        </w:rPr>
        <w:t>ی</w:t>
      </w:r>
      <w:r w:rsidR="00460C24" w:rsidRPr="00460C24">
        <w:rPr>
          <w:rFonts w:ascii="B Nazanin" w:hAnsi="B Nazanin" w:cs="B Nazanin"/>
          <w:sz w:val="18"/>
          <w:szCs w:val="18"/>
          <w:rtl/>
          <w:lang w:val="en-US"/>
        </w:rPr>
        <w:t xml:space="preserve"> تخصص</w:t>
      </w:r>
      <w:r w:rsidR="00460C24" w:rsidRPr="00460C24">
        <w:rPr>
          <w:rFonts w:ascii="B Nazanin" w:hAnsi="B Nazanin" w:cs="B Nazanin" w:hint="cs"/>
          <w:sz w:val="18"/>
          <w:szCs w:val="18"/>
          <w:rtl/>
          <w:lang w:val="en-US"/>
        </w:rPr>
        <w:t>ی</w:t>
      </w:r>
      <w:r w:rsidR="00460C24" w:rsidRPr="00460C24">
        <w:rPr>
          <w:rFonts w:ascii="B Nazanin" w:hAnsi="B Nazanin" w:cs="B Nazanin"/>
          <w:sz w:val="18"/>
          <w:szCs w:val="18"/>
          <w:rtl/>
          <w:lang w:val="en-US"/>
        </w:rPr>
        <w:t xml:space="preserve"> روابط ب</w:t>
      </w:r>
      <w:r w:rsidR="00460C24" w:rsidRPr="00460C24">
        <w:rPr>
          <w:rFonts w:ascii="B Nazanin" w:hAnsi="B Nazanin" w:cs="B Nazanin" w:hint="cs"/>
          <w:sz w:val="18"/>
          <w:szCs w:val="18"/>
          <w:rtl/>
          <w:lang w:val="en-US"/>
        </w:rPr>
        <w:t>ی</w:t>
      </w:r>
      <w:r w:rsidR="00460C24" w:rsidRPr="00460C24">
        <w:rPr>
          <w:rFonts w:ascii="B Nazanin" w:hAnsi="B Nazanin" w:cs="B Nazanin" w:hint="eastAsia"/>
          <w:sz w:val="18"/>
          <w:szCs w:val="18"/>
          <w:rtl/>
          <w:lang w:val="en-US"/>
        </w:rPr>
        <w:t>ن</w:t>
      </w:r>
      <w:r w:rsidR="00460C24" w:rsidRPr="00460C24">
        <w:rPr>
          <w:rFonts w:ascii="B Nazanin" w:hAnsi="B Nazanin" w:cs="B Nazanin"/>
          <w:sz w:val="18"/>
          <w:szCs w:val="18"/>
          <w:rtl/>
          <w:lang w:val="en-US"/>
        </w:rPr>
        <w:t xml:space="preserve"> الملل، واحد</w:t>
      </w:r>
      <w:r w:rsidR="00460C24" w:rsidRPr="00460C24">
        <w:rPr>
          <w:rFonts w:ascii="B Nazanin" w:hAnsi="B Nazanin" w:cs="B Nazanin"/>
          <w:sz w:val="18"/>
          <w:szCs w:val="18"/>
          <w:lang w:val="en-US"/>
        </w:rPr>
        <w:t xml:space="preserve"> </w:t>
      </w:r>
      <w:r w:rsidR="00460C24" w:rsidRPr="00460C24">
        <w:rPr>
          <w:rFonts w:ascii="B Nazanin" w:hAnsi="B Nazanin" w:cs="B Nazanin"/>
          <w:sz w:val="18"/>
          <w:szCs w:val="18"/>
          <w:rtl/>
          <w:lang w:val="en-US"/>
        </w:rPr>
        <w:t>همدان، دانشگاه آزاد</w:t>
      </w:r>
      <w:r w:rsidR="00460C24" w:rsidRPr="00460C24">
        <w:rPr>
          <w:rFonts w:ascii="B Nazanin" w:hAnsi="B Nazanin" w:cs="B Nazanin"/>
          <w:sz w:val="18"/>
          <w:szCs w:val="18"/>
          <w:lang w:val="en-US"/>
        </w:rPr>
        <w:t xml:space="preserve"> </w:t>
      </w:r>
      <w:r w:rsidR="00460C24" w:rsidRPr="00460C24">
        <w:rPr>
          <w:rFonts w:ascii="B Nazanin" w:hAnsi="B Nazanin" w:cs="B Nazanin"/>
          <w:sz w:val="18"/>
          <w:szCs w:val="18"/>
          <w:rtl/>
          <w:lang w:val="en-US"/>
        </w:rPr>
        <w:t>اسلام</w:t>
      </w:r>
      <w:r w:rsidR="00460C24" w:rsidRPr="00460C24">
        <w:rPr>
          <w:rFonts w:ascii="B Nazanin" w:hAnsi="B Nazanin" w:cs="B Nazanin" w:hint="cs"/>
          <w:sz w:val="18"/>
          <w:szCs w:val="18"/>
          <w:rtl/>
          <w:lang w:val="en-US"/>
        </w:rPr>
        <w:t>ی</w:t>
      </w:r>
      <w:r w:rsidR="00460C24" w:rsidRPr="00460C24">
        <w:rPr>
          <w:rFonts w:ascii="B Nazanin" w:hAnsi="B Nazanin" w:cs="B Nazanin" w:hint="eastAsia"/>
          <w:sz w:val="18"/>
          <w:szCs w:val="18"/>
          <w:rtl/>
          <w:lang w:val="en-US"/>
        </w:rPr>
        <w:t>،</w:t>
      </w:r>
      <w:r w:rsidR="00460C24" w:rsidRPr="00460C24">
        <w:rPr>
          <w:rFonts w:ascii="B Nazanin" w:hAnsi="B Nazanin" w:cs="B Nazanin"/>
          <w:sz w:val="18"/>
          <w:szCs w:val="18"/>
          <w:rtl/>
          <w:lang w:val="en-US"/>
        </w:rPr>
        <w:t xml:space="preserve"> همدان، ا</w:t>
      </w:r>
      <w:r w:rsidR="00460C24" w:rsidRPr="00460C24">
        <w:rPr>
          <w:rFonts w:ascii="B Nazanin" w:hAnsi="B Nazanin" w:cs="B Nazanin" w:hint="cs"/>
          <w:sz w:val="18"/>
          <w:szCs w:val="18"/>
          <w:rtl/>
          <w:lang w:val="en-US"/>
        </w:rPr>
        <w:t>ی</w:t>
      </w:r>
      <w:r w:rsidR="00460C24" w:rsidRPr="00460C24">
        <w:rPr>
          <w:rFonts w:ascii="B Nazanin" w:hAnsi="B Nazanin" w:cs="B Nazanin" w:hint="eastAsia"/>
          <w:sz w:val="18"/>
          <w:szCs w:val="18"/>
          <w:rtl/>
          <w:lang w:val="en-US"/>
        </w:rPr>
        <w:t>ران</w:t>
      </w:r>
    </w:p>
    <w:p w14:paraId="0AB435A3" w14:textId="073C3D75" w:rsidR="004927B9" w:rsidRPr="00460C24" w:rsidRDefault="006A7AA6" w:rsidP="006A7AA6">
      <w:pPr>
        <w:pStyle w:val="a5"/>
        <w:rPr>
          <w:rFonts w:asciiTheme="minorHAnsi" w:hAnsiTheme="minorHAnsi"/>
        </w:rPr>
      </w:pPr>
      <w:r w:rsidRPr="006A7AA6">
        <w:rPr>
          <w:rtl/>
        </w:rPr>
        <w:fldChar w:fldCharType="begin"/>
      </w:r>
      <w:r w:rsidRPr="006A7AA6">
        <w:rPr>
          <w:rtl/>
        </w:rPr>
        <w:instrText xml:space="preserve"> </w:instrText>
      </w:r>
      <w:r w:rsidRPr="006A7AA6">
        <w:rPr>
          <w:rFonts w:hint="cs"/>
          <w:lang w:val="en-GB"/>
        </w:rPr>
        <w:instrText>SEQ</w:instrText>
      </w:r>
      <w:r w:rsidRPr="006A7AA6">
        <w:rPr>
          <w:rFonts w:hint="cs"/>
          <w:rtl/>
        </w:rPr>
        <w:instrText xml:space="preserve"> نویسنده \* </w:instrText>
      </w:r>
      <w:r w:rsidRPr="006A7AA6">
        <w:rPr>
          <w:rFonts w:hint="cs"/>
          <w:lang w:val="en-GB"/>
        </w:rPr>
        <w:instrText>ARABIC</w:instrText>
      </w:r>
      <w:r w:rsidRPr="006A7AA6">
        <w:rPr>
          <w:rtl/>
        </w:rPr>
        <w:instrText xml:space="preserve"> </w:instrText>
      </w:r>
      <w:r w:rsidRPr="006A7AA6">
        <w:rPr>
          <w:rtl/>
        </w:rPr>
        <w:fldChar w:fldCharType="separate"/>
      </w:r>
      <w:bookmarkStart w:id="5" w:name="_Ref149083815"/>
      <w:r w:rsidRPr="006A7AA6">
        <w:rPr>
          <w:rtl/>
        </w:rPr>
        <w:t>2</w:t>
      </w:r>
      <w:bookmarkEnd w:id="5"/>
      <w:r w:rsidRPr="006A7AA6">
        <w:rPr>
          <w:rtl/>
        </w:rPr>
        <w:fldChar w:fldCharType="end"/>
      </w:r>
      <w:r w:rsidR="004927B9" w:rsidRPr="00460C24">
        <w:rPr>
          <w:rFonts w:hint="cs"/>
          <w:rtl/>
        </w:rPr>
        <w:t>.</w:t>
      </w:r>
      <w:r w:rsidR="004927B9" w:rsidRPr="00460C24">
        <w:rPr>
          <w:rFonts w:hint="cs"/>
          <w:vertAlign w:val="superscript"/>
          <w:rtl/>
        </w:rPr>
        <w:t xml:space="preserve"> </w:t>
      </w:r>
      <w:r w:rsidR="00460C24" w:rsidRPr="00460C24">
        <w:rPr>
          <w:rtl/>
        </w:rPr>
        <w:t>دانش</w:t>
      </w:r>
      <w:r w:rsidR="00460C24" w:rsidRPr="00460C24">
        <w:rPr>
          <w:rFonts w:hint="cs"/>
          <w:rtl/>
        </w:rPr>
        <w:t>ی</w:t>
      </w:r>
      <w:r w:rsidR="00460C24" w:rsidRPr="00460C24">
        <w:rPr>
          <w:rFonts w:hint="eastAsia"/>
          <w:rtl/>
        </w:rPr>
        <w:t>ار</w:t>
      </w:r>
      <w:r w:rsidR="00460C24" w:rsidRPr="00460C24">
        <w:t xml:space="preserve"> </w:t>
      </w:r>
      <w:r w:rsidR="00460C24" w:rsidRPr="00460C24">
        <w:rPr>
          <w:rFonts w:hint="eastAsia"/>
          <w:rtl/>
        </w:rPr>
        <w:t>روابط</w:t>
      </w:r>
      <w:r w:rsidR="00460C24" w:rsidRPr="00460C24">
        <w:rPr>
          <w:rtl/>
        </w:rPr>
        <w:t xml:space="preserve"> ب</w:t>
      </w:r>
      <w:r w:rsidR="00460C24" w:rsidRPr="00460C24">
        <w:rPr>
          <w:rFonts w:hint="cs"/>
          <w:rtl/>
        </w:rPr>
        <w:t>ی</w:t>
      </w:r>
      <w:r w:rsidR="00460C24" w:rsidRPr="00460C24">
        <w:rPr>
          <w:rFonts w:hint="eastAsia"/>
          <w:rtl/>
        </w:rPr>
        <w:t>ن</w:t>
      </w:r>
      <w:r w:rsidR="00460C24" w:rsidRPr="00460C24">
        <w:rPr>
          <w:rtl/>
        </w:rPr>
        <w:t xml:space="preserve"> الملل، واحد</w:t>
      </w:r>
      <w:r w:rsidR="00460C24" w:rsidRPr="00460C24">
        <w:t xml:space="preserve"> </w:t>
      </w:r>
      <w:r w:rsidR="00460C24" w:rsidRPr="00460C24">
        <w:rPr>
          <w:rtl/>
        </w:rPr>
        <w:t>همدان، دانشگاه آزاد</w:t>
      </w:r>
      <w:r w:rsidR="00460C24" w:rsidRPr="00460C24">
        <w:t xml:space="preserve"> </w:t>
      </w:r>
      <w:r w:rsidR="00460C24" w:rsidRPr="00460C24">
        <w:rPr>
          <w:rtl/>
        </w:rPr>
        <w:t>اسلام</w:t>
      </w:r>
      <w:r w:rsidR="00460C24" w:rsidRPr="00460C24">
        <w:rPr>
          <w:rFonts w:hint="cs"/>
          <w:rtl/>
        </w:rPr>
        <w:t>ی</w:t>
      </w:r>
      <w:r w:rsidR="00460C24" w:rsidRPr="00460C24">
        <w:rPr>
          <w:rFonts w:hint="eastAsia"/>
          <w:rtl/>
        </w:rPr>
        <w:t>،</w:t>
      </w:r>
      <w:r w:rsidR="00460C24" w:rsidRPr="00460C24">
        <w:rPr>
          <w:rtl/>
        </w:rPr>
        <w:t xml:space="preserve"> همدان، ا</w:t>
      </w:r>
      <w:r w:rsidR="00460C24" w:rsidRPr="00460C24">
        <w:rPr>
          <w:rFonts w:hint="cs"/>
          <w:rtl/>
        </w:rPr>
        <w:t>ی</w:t>
      </w:r>
      <w:r w:rsidR="00460C24" w:rsidRPr="00460C24">
        <w:rPr>
          <w:rFonts w:hint="eastAsia"/>
          <w:rtl/>
        </w:rPr>
        <w:t>ران</w:t>
      </w:r>
    </w:p>
    <w:p w14:paraId="1AE3FE18" w14:textId="77777777" w:rsidR="00240F8F" w:rsidRPr="00460C24" w:rsidRDefault="00240F8F" w:rsidP="00240F8F">
      <w:pPr>
        <w:pBdr>
          <w:bottom w:val="single" w:sz="4" w:space="1" w:color="auto"/>
        </w:pBdr>
        <w:shd w:val="clear" w:color="auto" w:fill="FFFFFF" w:themeFill="background1"/>
        <w:jc w:val="center"/>
        <w:rPr>
          <w:rtl/>
          <w:lang w:val="en-US" w:bidi="fa-IR"/>
        </w:rPr>
      </w:pPr>
    </w:p>
    <w:p w14:paraId="3797ABAC" w14:textId="72D67FC2" w:rsidR="00240F8F" w:rsidRPr="00EF6A81" w:rsidRDefault="00240F8F" w:rsidP="00240F8F">
      <w:pPr>
        <w:pBdr>
          <w:bottom w:val="single" w:sz="4" w:space="1" w:color="auto"/>
        </w:pBdr>
        <w:shd w:val="clear" w:color="auto" w:fill="FFFFFF" w:themeFill="background1"/>
        <w:bidi/>
        <w:jc w:val="center"/>
        <w:rPr>
          <w:rFonts w:cs="B Nazanin"/>
          <w:rtl/>
          <w:lang w:val="en-US" w:bidi="fa-IR"/>
        </w:rPr>
      </w:pPr>
      <w:r w:rsidRPr="00460C24">
        <w:rPr>
          <w:rFonts w:cs="B Nazanin" w:hint="cs"/>
          <w:b/>
          <w:bCs/>
          <w:vertAlign w:val="superscript"/>
          <w:rtl/>
          <w:lang w:bidi="fa-IR"/>
        </w:rPr>
        <w:t>*</w:t>
      </w:r>
      <w:r w:rsidRPr="00460C24">
        <w:rPr>
          <w:rFonts w:cs="B Nazanin" w:hint="cs"/>
          <w:b/>
          <w:bCs/>
          <w:rtl/>
        </w:rPr>
        <w:t>ایمیل نویسنده مسئول</w:t>
      </w:r>
      <w:r w:rsidR="00C478CA" w:rsidRPr="00460C24">
        <w:rPr>
          <w:rFonts w:cs="B Nazanin" w:hint="cs"/>
          <w:b/>
          <w:bCs/>
          <w:rtl/>
        </w:rPr>
        <w:t xml:space="preserve">: </w:t>
      </w:r>
      <w:r w:rsidR="00460C24" w:rsidRPr="00460C24">
        <w:rPr>
          <w:rFonts w:cs="B Nazanin"/>
          <w:lang w:val="en-US"/>
        </w:rPr>
        <w:t>ghasemtoraby@yahoo.com</w:t>
      </w:r>
    </w:p>
    <w:p w14:paraId="28DDF51E" w14:textId="77777777" w:rsidR="006257F4" w:rsidRDefault="006257F4" w:rsidP="00AD14F6">
      <w:pPr>
        <w:pBdr>
          <w:bottom w:val="single" w:sz="4" w:space="1" w:color="auto"/>
        </w:pBdr>
        <w:shd w:val="clear" w:color="auto" w:fill="FFFFFF" w:themeFill="background1"/>
        <w:jc w:val="center"/>
      </w:pPr>
    </w:p>
    <w:tbl>
      <w:tblPr>
        <w:tblStyle w:val="TableGrid"/>
        <w:bidiVisual/>
        <w:tblW w:w="0" w:type="auto"/>
        <w:tblLook w:val="04A0" w:firstRow="1" w:lastRow="0" w:firstColumn="1" w:lastColumn="0" w:noHBand="0" w:noVBand="1"/>
      </w:tblPr>
      <w:tblGrid>
        <w:gridCol w:w="2977"/>
        <w:gridCol w:w="7093"/>
      </w:tblGrid>
      <w:tr w:rsidR="006257F4" w:rsidRPr="00EF6A81" w14:paraId="50D2D6FD" w14:textId="77777777" w:rsidTr="00AE4718">
        <w:trPr>
          <w:trHeight w:val="397"/>
        </w:trPr>
        <w:tc>
          <w:tcPr>
            <w:tcW w:w="2977" w:type="dxa"/>
            <w:tcBorders>
              <w:top w:val="nil"/>
              <w:left w:val="nil"/>
              <w:right w:val="nil"/>
            </w:tcBorders>
          </w:tcPr>
          <w:p w14:paraId="66113FE3" w14:textId="77777777" w:rsidR="006257F4" w:rsidRPr="00EF6A81" w:rsidRDefault="006257F4" w:rsidP="00EF6A81">
            <w:pPr>
              <w:bidi/>
              <w:spacing w:before="240" w:line="360" w:lineRule="auto"/>
              <w:rPr>
                <w:rFonts w:cs="B Nazanin"/>
              </w:rPr>
            </w:pPr>
            <w:r w:rsidRPr="00EF6A81">
              <w:rPr>
                <w:rFonts w:cs="B Nazanin" w:hint="cs"/>
                <w:rtl/>
              </w:rPr>
              <w:t>اطلاعات مقاله</w:t>
            </w:r>
          </w:p>
        </w:tc>
        <w:tc>
          <w:tcPr>
            <w:tcW w:w="7093" w:type="dxa"/>
            <w:tcBorders>
              <w:top w:val="nil"/>
              <w:left w:val="nil"/>
              <w:bottom w:val="single" w:sz="4" w:space="0" w:color="auto"/>
              <w:right w:val="nil"/>
            </w:tcBorders>
          </w:tcPr>
          <w:p w14:paraId="3ECCC5F3" w14:textId="77777777" w:rsidR="006257F4" w:rsidRPr="00EF6A81" w:rsidRDefault="006257F4" w:rsidP="00EF6A81">
            <w:pPr>
              <w:pStyle w:val="icsmabstracttitle"/>
              <w:pBdr>
                <w:top w:val="none" w:sz="0" w:space="0" w:color="auto"/>
              </w:pBdr>
              <w:bidi/>
              <w:spacing w:before="240" w:after="0"/>
              <w:outlineLvl w:val="0"/>
              <w:rPr>
                <w:rFonts w:asciiTheme="majorBidi" w:hAnsiTheme="majorBidi" w:cs="B Nazanin"/>
                <w:b w:val="0"/>
                <w:bCs/>
              </w:rPr>
            </w:pPr>
            <w:r w:rsidRPr="00EF6A81">
              <w:rPr>
                <w:rFonts w:asciiTheme="majorBidi" w:hAnsiTheme="majorBidi" w:cs="B Nazanin" w:hint="cs"/>
                <w:b w:val="0"/>
                <w:bCs/>
                <w:sz w:val="20"/>
                <w:szCs w:val="22"/>
                <w:rtl/>
              </w:rPr>
              <w:t>چ</w:t>
            </w:r>
            <w:r w:rsidRPr="00EF6A81">
              <w:rPr>
                <w:rFonts w:asciiTheme="majorBidi" w:hAnsiTheme="majorBidi" w:cs="B Nazanin" w:hint="cs"/>
                <w:bCs/>
                <w:sz w:val="20"/>
                <w:szCs w:val="22"/>
                <w:rtl/>
              </w:rPr>
              <w:t>کیده</w:t>
            </w:r>
          </w:p>
        </w:tc>
      </w:tr>
      <w:tr w:rsidR="006257F4" w:rsidRPr="00EF6A81" w14:paraId="6C084446" w14:textId="77777777" w:rsidTr="00AD14F6">
        <w:tc>
          <w:tcPr>
            <w:tcW w:w="2977" w:type="dxa"/>
            <w:tcBorders>
              <w:left w:val="nil"/>
              <w:right w:val="nil"/>
            </w:tcBorders>
          </w:tcPr>
          <w:p w14:paraId="438E8E56" w14:textId="77777777" w:rsidR="006257F4" w:rsidRPr="00EF6A81" w:rsidRDefault="006257F4" w:rsidP="00EF6A81">
            <w:pPr>
              <w:bidi/>
              <w:spacing w:line="276" w:lineRule="auto"/>
              <w:rPr>
                <w:rFonts w:cs="B Nazanin"/>
                <w:b/>
                <w:bCs/>
              </w:rPr>
            </w:pPr>
            <w:r w:rsidRPr="00EF6A81">
              <w:rPr>
                <w:rFonts w:cs="B Nazanin" w:hint="cs"/>
                <w:b/>
                <w:bCs/>
                <w:rtl/>
              </w:rPr>
              <w:t>نوع مقاله</w:t>
            </w:r>
          </w:p>
          <w:p w14:paraId="4EF75EB2" w14:textId="77777777" w:rsidR="006257F4" w:rsidRPr="00EF6A81" w:rsidRDefault="006257F4" w:rsidP="00EF6A81">
            <w:pPr>
              <w:bidi/>
              <w:spacing w:line="276" w:lineRule="auto"/>
              <w:rPr>
                <w:rFonts w:cs="B Nazanin"/>
                <w:i/>
                <w:iCs/>
              </w:rPr>
            </w:pPr>
            <w:r w:rsidRPr="00EF6A81">
              <w:rPr>
                <w:rFonts w:cs="B Nazanin" w:hint="cs"/>
                <w:i/>
                <w:iCs/>
                <w:sz w:val="18"/>
                <w:szCs w:val="18"/>
                <w:rtl/>
              </w:rPr>
              <w:t>پژوهشی اصیل</w:t>
            </w:r>
          </w:p>
          <w:p w14:paraId="02F8AA42" w14:textId="77777777" w:rsidR="006257F4" w:rsidRPr="00EF6A81" w:rsidRDefault="006257F4" w:rsidP="00EF6A81">
            <w:pPr>
              <w:bidi/>
              <w:rPr>
                <w:rFonts w:cs="B Nazanin"/>
              </w:rPr>
            </w:pPr>
          </w:p>
          <w:p w14:paraId="18A8666B" w14:textId="77777777" w:rsidR="006257F4" w:rsidRPr="00EF6A81" w:rsidRDefault="006257F4" w:rsidP="00EF6A81">
            <w:pPr>
              <w:bidi/>
              <w:spacing w:line="276" w:lineRule="auto"/>
              <w:rPr>
                <w:rFonts w:cs="B Nazanin"/>
                <w:b/>
                <w:bCs/>
              </w:rPr>
            </w:pPr>
            <w:r w:rsidRPr="00EF6A81">
              <w:rPr>
                <w:rFonts w:cs="B Nazanin" w:hint="cs"/>
                <w:b/>
                <w:bCs/>
                <w:rtl/>
              </w:rPr>
              <w:t>نحوه استناد به این مقاله:</w:t>
            </w:r>
          </w:p>
          <w:p w14:paraId="0F6DD272" w14:textId="3092E5D9" w:rsidR="006257F4" w:rsidRPr="00EF6A81" w:rsidRDefault="00460C24" w:rsidP="00F94F13">
            <w:pPr>
              <w:bidi/>
              <w:spacing w:line="276" w:lineRule="auto"/>
              <w:jc w:val="lowKashida"/>
              <w:rPr>
                <w:rFonts w:cs="B Nazanin"/>
                <w:sz w:val="18"/>
                <w:szCs w:val="18"/>
                <w:lang w:val="en-US"/>
              </w:rPr>
            </w:pPr>
            <w:r w:rsidRPr="00460C24">
              <w:rPr>
                <w:rFonts w:cs="B Nazanin"/>
                <w:rtl/>
                <w:lang w:val="en-US"/>
              </w:rPr>
              <w:t>نص</w:t>
            </w:r>
            <w:r w:rsidRPr="00460C24">
              <w:rPr>
                <w:rFonts w:cs="B Nazanin" w:hint="cs"/>
                <w:rtl/>
                <w:lang w:val="en-US"/>
              </w:rPr>
              <w:t>ی</w:t>
            </w:r>
            <w:r w:rsidRPr="00460C24">
              <w:rPr>
                <w:rFonts w:cs="B Nazanin" w:hint="eastAsia"/>
                <w:rtl/>
                <w:lang w:val="en-US"/>
              </w:rPr>
              <w:t>ر</w:t>
            </w:r>
            <w:r w:rsidRPr="00460C24">
              <w:rPr>
                <w:rFonts w:cs="B Nazanin" w:hint="cs"/>
                <w:rtl/>
                <w:lang w:val="en-US"/>
              </w:rPr>
              <w:t>ی</w:t>
            </w:r>
            <w:r w:rsidRPr="00460C24">
              <w:rPr>
                <w:rFonts w:cs="B Nazanin" w:hint="eastAsia"/>
                <w:rtl/>
                <w:lang w:val="en-US"/>
              </w:rPr>
              <w:t>،</w:t>
            </w:r>
            <w:r w:rsidRPr="00460C24">
              <w:rPr>
                <w:rFonts w:cs="B Nazanin"/>
                <w:rtl/>
                <w:lang w:val="en-US"/>
              </w:rPr>
              <w:t xml:space="preserve"> بهروز.، تراب</w:t>
            </w:r>
            <w:r w:rsidRPr="00460C24">
              <w:rPr>
                <w:rFonts w:cs="B Nazanin" w:hint="cs"/>
                <w:rtl/>
                <w:lang w:val="en-US"/>
              </w:rPr>
              <w:t>ی</w:t>
            </w:r>
            <w:r w:rsidRPr="00460C24">
              <w:rPr>
                <w:rFonts w:cs="B Nazanin" w:hint="eastAsia"/>
                <w:rtl/>
                <w:lang w:val="en-US"/>
              </w:rPr>
              <w:t>،</w:t>
            </w:r>
            <w:r w:rsidRPr="00460C24">
              <w:rPr>
                <w:rFonts w:cs="B Nazanin"/>
                <w:rtl/>
                <w:lang w:val="en-US"/>
              </w:rPr>
              <w:t xml:space="preserve"> قاسم.، و رضا</w:t>
            </w:r>
            <w:r w:rsidRPr="00460C24">
              <w:rPr>
                <w:rFonts w:cs="B Nazanin" w:hint="cs"/>
                <w:rtl/>
                <w:lang w:val="en-US"/>
              </w:rPr>
              <w:t>یی</w:t>
            </w:r>
            <w:r w:rsidRPr="00460C24">
              <w:rPr>
                <w:rFonts w:cs="B Nazanin" w:hint="eastAsia"/>
                <w:rtl/>
                <w:lang w:val="en-US"/>
              </w:rPr>
              <w:t>،</w:t>
            </w:r>
            <w:r w:rsidRPr="00460C24">
              <w:rPr>
                <w:rFonts w:cs="B Nazanin"/>
                <w:rtl/>
                <w:lang w:val="en-US"/>
              </w:rPr>
              <w:t xml:space="preserve"> عل</w:t>
            </w:r>
            <w:r w:rsidRPr="00460C24">
              <w:rPr>
                <w:rFonts w:cs="B Nazanin" w:hint="cs"/>
                <w:rtl/>
                <w:lang w:val="en-US"/>
              </w:rPr>
              <w:t>ی</w:t>
            </w:r>
            <w:r w:rsidRPr="00460C24">
              <w:rPr>
                <w:rFonts w:cs="B Nazanin" w:hint="eastAsia"/>
                <w:rtl/>
                <w:lang w:val="en-US"/>
              </w:rPr>
              <w:t>رضا</w:t>
            </w:r>
            <w:r w:rsidRPr="00460C24">
              <w:rPr>
                <w:rFonts w:cs="B Nazanin"/>
                <w:rtl/>
                <w:lang w:val="en-US"/>
              </w:rPr>
              <w:t>.</w:t>
            </w:r>
            <w:r w:rsidRPr="00460C24">
              <w:rPr>
                <w:rFonts w:cs="B Nazanin" w:hint="cs"/>
                <w:rtl/>
                <w:lang w:val="en-US"/>
              </w:rPr>
              <w:t xml:space="preserve"> </w:t>
            </w:r>
            <w:r w:rsidR="006257F4" w:rsidRPr="00D213E8">
              <w:rPr>
                <w:rFonts w:cs="B Nazanin" w:hint="cs"/>
                <w:rtl/>
                <w:lang w:val="en-US"/>
              </w:rPr>
              <w:t>(</w:t>
            </w:r>
            <w:r w:rsidR="00F44841" w:rsidRPr="00D213E8">
              <w:rPr>
                <w:rFonts w:cs="B Nazanin" w:hint="cs"/>
                <w:rtl/>
                <w:lang w:val="en-US"/>
              </w:rPr>
              <w:t>در دست چاپ</w:t>
            </w:r>
            <w:r w:rsidR="006257F4" w:rsidRPr="00D213E8">
              <w:rPr>
                <w:rFonts w:cs="B Nazanin" w:hint="cs"/>
                <w:rtl/>
                <w:lang w:val="en-US"/>
              </w:rPr>
              <w:t>).</w:t>
            </w:r>
            <w:r w:rsidR="009E182F" w:rsidRPr="00D213E8">
              <w:rPr>
                <w:rtl/>
              </w:rPr>
              <w:t xml:space="preserve"> </w:t>
            </w:r>
            <w:r w:rsidR="00F94F13" w:rsidRPr="00F94F13">
              <w:rPr>
                <w:rFonts w:cs="B Nazanin"/>
                <w:b/>
                <w:rtl/>
                <w:lang w:val="en-US"/>
              </w:rPr>
              <w:t>جنگ سایبری و پیامد‌های آن برای امنیت ملی ایران</w:t>
            </w:r>
            <w:r w:rsidR="006257F4" w:rsidRPr="00EF6A81">
              <w:rPr>
                <w:rFonts w:cs="B Nazanin" w:hint="cs"/>
                <w:rtl/>
                <w:lang w:val="en-US"/>
              </w:rPr>
              <w:t xml:space="preserve">. </w:t>
            </w:r>
            <w:r w:rsidR="007650AE">
              <w:rPr>
                <w:rFonts w:cs="B Nazanin"/>
                <w:i/>
                <w:iCs/>
                <w:rtl/>
                <w:lang w:val="en-US"/>
              </w:rPr>
              <w:t>مطالعات سیاسی-اجتماعی تاریخ و فرهنگ ایران</w:t>
            </w:r>
            <w:r w:rsidR="00F44841">
              <w:rPr>
                <w:rFonts w:cs="B Nazanin" w:hint="cs"/>
                <w:i/>
                <w:iCs/>
                <w:rtl/>
                <w:lang w:val="en-US"/>
              </w:rPr>
              <w:t>.</w:t>
            </w:r>
          </w:p>
          <w:p w14:paraId="032F130B" w14:textId="77777777" w:rsidR="006257F4" w:rsidRPr="00EF6A81" w:rsidRDefault="006257F4" w:rsidP="00EF6A81">
            <w:pPr>
              <w:bidi/>
              <w:spacing w:line="276" w:lineRule="auto"/>
              <w:jc w:val="lowKashida"/>
              <w:rPr>
                <w:rFonts w:cs="B Nazanin"/>
                <w:sz w:val="18"/>
                <w:szCs w:val="18"/>
              </w:rPr>
            </w:pPr>
          </w:p>
          <w:p w14:paraId="3FFA463E" w14:textId="77777777" w:rsidR="006257F4" w:rsidRPr="00EF6A81" w:rsidRDefault="006257F4" w:rsidP="00EF6A81">
            <w:pPr>
              <w:bidi/>
              <w:spacing w:line="276" w:lineRule="auto"/>
              <w:rPr>
                <w:rFonts w:cs="B Nazanin"/>
              </w:rPr>
            </w:pPr>
            <w:r w:rsidRPr="00EF6A81">
              <w:rPr>
                <w:rFonts w:cs="B Nazanin"/>
                <w:noProof/>
                <w:sz w:val="18"/>
                <w:szCs w:val="18"/>
                <w:lang w:val="en-US" w:eastAsia="en-US" w:bidi="fa-IR"/>
              </w:rPr>
              <w:drawing>
                <wp:inline distT="0" distB="0" distL="0" distR="0" wp14:anchorId="1B68E3FA" wp14:editId="21FEACFD">
                  <wp:extent cx="197640" cy="284400"/>
                  <wp:effectExtent l="0" t="0" r="0" b="1905"/>
                  <wp:docPr id="1915787717" name="Picture 1915787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036934" name="Pictur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7640" cy="284400"/>
                          </a:xfrm>
                          <a:prstGeom prst="rect">
                            <a:avLst/>
                          </a:prstGeom>
                        </pic:spPr>
                      </pic:pic>
                    </a:graphicData>
                  </a:graphic>
                </wp:inline>
              </w:drawing>
            </w:r>
            <w:r w:rsidRPr="00EF6A81">
              <w:rPr>
                <w:rFonts w:cs="B Nazanin"/>
                <w:noProof/>
                <w:lang w:val="en-US" w:eastAsia="en-US" w:bidi="fa-IR"/>
              </w:rPr>
              <w:drawing>
                <wp:inline distT="0" distB="0" distL="0" distR="0" wp14:anchorId="423F1E1B" wp14:editId="0A72D47E">
                  <wp:extent cx="181800" cy="284760"/>
                  <wp:effectExtent l="0" t="0" r="8890" b="1270"/>
                  <wp:docPr id="546423972" name="Graphic 546423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892689" name="Graphic 2"/>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81800" cy="284760"/>
                          </a:xfrm>
                          <a:prstGeom prst="rect">
                            <a:avLst/>
                          </a:prstGeom>
                        </pic:spPr>
                      </pic:pic>
                    </a:graphicData>
                  </a:graphic>
                </wp:inline>
              </w:drawing>
            </w:r>
            <w:r w:rsidRPr="00EF6A81">
              <w:rPr>
                <w:rFonts w:ascii="Arial" w:hAnsi="Arial" w:cs="B Nazanin"/>
                <w:noProof/>
                <w:sz w:val="18"/>
                <w:szCs w:val="18"/>
                <w:lang w:val="en-US" w:eastAsia="en-US" w:bidi="fa-IR"/>
              </w:rPr>
              <w:drawing>
                <wp:inline distT="0" distB="0" distL="0" distR="0" wp14:anchorId="724EA1B7" wp14:editId="4D9ECF4F">
                  <wp:extent cx="604371" cy="211455"/>
                  <wp:effectExtent l="0" t="0" r="5715" b="0"/>
                  <wp:docPr id="312086843" name="Picture 31208684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17"/>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66595" cy="268213"/>
                          </a:xfrm>
                          <a:prstGeom prst="rect">
                            <a:avLst/>
                          </a:prstGeom>
                        </pic:spPr>
                      </pic:pic>
                    </a:graphicData>
                  </a:graphic>
                </wp:inline>
              </w:drawing>
            </w:r>
          </w:p>
          <w:p w14:paraId="7F6589AB" w14:textId="089347BD" w:rsidR="006257F4" w:rsidRPr="00EF6A81" w:rsidRDefault="00E25984" w:rsidP="00EF6A81">
            <w:pPr>
              <w:bidi/>
              <w:spacing w:line="276" w:lineRule="auto"/>
              <w:jc w:val="lowKashida"/>
              <w:rPr>
                <w:rFonts w:cs="B Nazanin"/>
              </w:rPr>
            </w:pPr>
            <w:r w:rsidRPr="00EF6A81">
              <w:rPr>
                <w:rFonts w:cs="B Nazanin"/>
              </w:rPr>
              <w:t>©</w:t>
            </w:r>
            <w:r w:rsidRPr="00EF6A81">
              <w:rPr>
                <w:rFonts w:cs="B Nazanin" w:hint="cs"/>
                <w:rtl/>
              </w:rPr>
              <w:t xml:space="preserve"> </w:t>
            </w:r>
            <w:r>
              <w:rPr>
                <w:rFonts w:cs="B Nazanin" w:hint="cs"/>
                <w:rtl/>
              </w:rPr>
              <w:t>1403</w:t>
            </w:r>
            <w:r w:rsidRPr="00EF6A81">
              <w:rPr>
                <w:rFonts w:cs="B Nazanin"/>
              </w:rPr>
              <w:t xml:space="preserve"> </w:t>
            </w:r>
            <w:r w:rsidRPr="00EF6A81">
              <w:rPr>
                <w:rFonts w:cs="B Nazanin" w:hint="cs"/>
                <w:rtl/>
              </w:rPr>
              <w:t xml:space="preserve">تمامی حقوق انتشار این مقاله متعلق به نویسنده است. </w:t>
            </w:r>
            <w:r w:rsidRPr="00EF6A81">
              <w:rPr>
                <w:rFonts w:cs="B Nazanin"/>
                <w:rtl/>
              </w:rPr>
              <w:t>انتشار این مقاله به‌صورت دسترسی آزاد مطابق با</w:t>
            </w:r>
            <w:r>
              <w:rPr>
                <w:rFonts w:cs="B Nazanin" w:hint="cs"/>
                <w:rtl/>
              </w:rPr>
              <w:t xml:space="preserve"> گواهی</w:t>
            </w:r>
            <w:r>
              <w:rPr>
                <w:rFonts w:cs="B Nazanin"/>
                <w:rtl/>
              </w:rPr>
              <w:br/>
            </w:r>
            <w:r>
              <w:rPr>
                <w:rFonts w:cs="B Nazanin" w:hint="cs"/>
                <w:rtl/>
              </w:rPr>
              <w:t>(</w:t>
            </w:r>
            <w:hyperlink r:id="rId26" w:history="1">
              <w:r>
                <w:rPr>
                  <w:rStyle w:val="Hyperlink"/>
                  <w:rFonts w:cs="B Nazanin"/>
                </w:rPr>
                <w:t>CC BY-NC 4.0</w:t>
              </w:r>
            </w:hyperlink>
            <w:r>
              <w:rPr>
                <w:rStyle w:val="Hyperlink"/>
                <w:rFonts w:cs="B Nazanin" w:hint="cs"/>
                <w:rtl/>
              </w:rPr>
              <w:t>)</w:t>
            </w:r>
            <w:r>
              <w:rPr>
                <w:rFonts w:cs="B Nazanin" w:hint="cs"/>
                <w:rtl/>
              </w:rPr>
              <w:t xml:space="preserve"> </w:t>
            </w:r>
            <w:r w:rsidRPr="00EF6A81">
              <w:rPr>
                <w:rFonts w:cs="B Nazanin" w:hint="cs"/>
                <w:rtl/>
              </w:rPr>
              <w:t>صورت گرفته است.</w:t>
            </w:r>
          </w:p>
        </w:tc>
        <w:tc>
          <w:tcPr>
            <w:tcW w:w="7093" w:type="dxa"/>
            <w:tcBorders>
              <w:left w:val="nil"/>
              <w:right w:val="nil"/>
            </w:tcBorders>
          </w:tcPr>
          <w:p w14:paraId="1CE19321" w14:textId="5E7D03DD" w:rsidR="00FE4FA9" w:rsidRPr="005D3199" w:rsidRDefault="00F94F13" w:rsidP="00F94F13">
            <w:pPr>
              <w:pStyle w:val="Abstract"/>
              <w:bidi/>
              <w:rPr>
                <w:rFonts w:cs="B Nazanin"/>
                <w:spacing w:val="-2"/>
                <w:sz w:val="24"/>
                <w:szCs w:val="24"/>
                <w:lang w:bidi="fa-IR"/>
              </w:rPr>
            </w:pPr>
            <w:r w:rsidRPr="00F94F13">
              <w:rPr>
                <w:rFonts w:cs="B Nazanin"/>
                <w:spacing w:val="-2"/>
                <w:sz w:val="24"/>
                <w:szCs w:val="24"/>
                <w:rtl/>
              </w:rPr>
              <w:t>امنیت سایبری در سال‌های اخیر به یکی از ابعاد راهبردی امنیت ملی تبدیل شده است. با گسترش حملات سایبری و پیچیدگی فزاینده روش‌های نفوذ، تهدیدات سایبری نه</w:t>
            </w:r>
            <w:r w:rsidRPr="00F94F13">
              <w:rPr>
                <w:rFonts w:cs="B Nazanin"/>
                <w:spacing w:val="-2"/>
                <w:sz w:val="24"/>
                <w:szCs w:val="24"/>
                <w:lang w:val="en-US" w:bidi="fa-IR"/>
              </w:rPr>
              <w:t xml:space="preserve"> </w:t>
            </w:r>
            <w:r w:rsidRPr="00F94F13">
              <w:rPr>
                <w:rFonts w:cs="B Nazanin"/>
                <w:spacing w:val="-2"/>
                <w:sz w:val="24"/>
                <w:szCs w:val="24"/>
                <w:rtl/>
              </w:rPr>
              <w:t>تنها امنیت اطلاعات، بلکه زیرساخت‌های حیاتی، اقتصاد، دفاع ملی و افکار عمومی کشورها را نیز تحت تأثیر قرار داده</w:t>
            </w:r>
            <w:r w:rsidRPr="00F94F13">
              <w:rPr>
                <w:rFonts w:cs="B Nazanin"/>
                <w:spacing w:val="-2"/>
                <w:sz w:val="24"/>
                <w:szCs w:val="24"/>
                <w:lang w:val="en-US" w:bidi="fa-IR"/>
              </w:rPr>
              <w:t xml:space="preserve"> </w:t>
            </w:r>
            <w:r w:rsidRPr="00F94F13">
              <w:rPr>
                <w:rFonts w:cs="B Nazanin"/>
                <w:spacing w:val="-2"/>
                <w:sz w:val="24"/>
                <w:szCs w:val="24"/>
                <w:rtl/>
              </w:rPr>
              <w:t>اند. جمهوری اسلامی ایران طی دو دهه اخیر، هدف حملات متعددی از جمله بدافزارهای استاکس</w:t>
            </w:r>
            <w:r w:rsidRPr="00F94F13">
              <w:rPr>
                <w:rFonts w:cs="B Nazanin"/>
                <w:spacing w:val="-2"/>
                <w:sz w:val="24"/>
                <w:szCs w:val="24"/>
                <w:lang w:val="en-US" w:bidi="fa-IR"/>
              </w:rPr>
              <w:t xml:space="preserve"> </w:t>
            </w:r>
            <w:r w:rsidRPr="00F94F13">
              <w:rPr>
                <w:rFonts w:cs="B Nazanin"/>
                <w:spacing w:val="-2"/>
                <w:sz w:val="24"/>
                <w:szCs w:val="24"/>
                <w:rtl/>
              </w:rPr>
              <w:t>نت و شعله، نفوذ به سامانه‌های مالی و اختلال در زیرساخت‌های حیاتی مانند حمل</w:t>
            </w:r>
            <w:r w:rsidRPr="00F94F13">
              <w:rPr>
                <w:rFonts w:cs="B Nazanin"/>
                <w:spacing w:val="-2"/>
                <w:sz w:val="24"/>
                <w:szCs w:val="24"/>
                <w:lang w:val="en-US" w:bidi="fa-IR"/>
              </w:rPr>
              <w:t xml:space="preserve"> </w:t>
            </w:r>
            <w:r w:rsidRPr="00F94F13">
              <w:rPr>
                <w:rFonts w:cs="B Nazanin"/>
                <w:spacing w:val="-2"/>
                <w:sz w:val="24"/>
                <w:szCs w:val="24"/>
                <w:rtl/>
              </w:rPr>
              <w:t>ونقل و انرژی قرار گرفته است. پژوهش حاضر با استفاده از روش توصیفی-تحلیلی و بر مبنای مطالعه کیفی، به بررسی پیامدهای این حملات بر امنیت ملی ایران پرداخته و چالش‌های موجود در این حوزه را تحلیل کرده است. یافته‌های تحقیق نشان می‌دهد که ضعف در هماهنگی نهادی، وابستگی به فناوری‌های خارجی و خلأ سیاست</w:t>
            </w:r>
            <w:r w:rsidRPr="00F94F13">
              <w:rPr>
                <w:rFonts w:cs="B Nazanin"/>
                <w:spacing w:val="-2"/>
                <w:sz w:val="24"/>
                <w:szCs w:val="24"/>
                <w:lang w:val="en-US" w:bidi="fa-IR"/>
              </w:rPr>
              <w:t xml:space="preserve"> </w:t>
            </w:r>
            <w:r w:rsidRPr="00F94F13">
              <w:rPr>
                <w:rFonts w:cs="B Nazanin"/>
                <w:spacing w:val="-2"/>
                <w:sz w:val="24"/>
                <w:szCs w:val="24"/>
                <w:rtl/>
              </w:rPr>
              <w:t>گذاری ملی، آسیب</w:t>
            </w:r>
            <w:r w:rsidRPr="00F94F13">
              <w:rPr>
                <w:rFonts w:cs="B Nazanin"/>
                <w:spacing w:val="-2"/>
                <w:sz w:val="24"/>
                <w:szCs w:val="24"/>
                <w:lang w:val="en-US" w:bidi="fa-IR"/>
              </w:rPr>
              <w:t xml:space="preserve"> </w:t>
            </w:r>
            <w:r w:rsidRPr="00F94F13">
              <w:rPr>
                <w:rFonts w:cs="B Nazanin"/>
                <w:spacing w:val="-2"/>
                <w:sz w:val="24"/>
                <w:szCs w:val="24"/>
                <w:rtl/>
              </w:rPr>
              <w:t>پذیری سایبری کشور را افزایش داده است. در این راستا، تدوین راهبرد جامع امنیت سایبری، تقویت زیرساخت‌های بومی، توسعه همکاری‌های بین</w:t>
            </w:r>
            <w:r w:rsidRPr="00F94F13">
              <w:rPr>
                <w:rFonts w:cs="B Nazanin"/>
                <w:spacing w:val="-2"/>
                <w:sz w:val="24"/>
                <w:szCs w:val="24"/>
                <w:lang w:val="en-US" w:bidi="fa-IR"/>
              </w:rPr>
              <w:t xml:space="preserve"> </w:t>
            </w:r>
            <w:r w:rsidRPr="00F94F13">
              <w:rPr>
                <w:rFonts w:cs="B Nazanin"/>
                <w:spacing w:val="-2"/>
                <w:sz w:val="24"/>
                <w:szCs w:val="24"/>
                <w:rtl/>
              </w:rPr>
              <w:t>المللی و ایجاد مرکز ملی هماهنگی امنیت سایبری به</w:t>
            </w:r>
            <w:r w:rsidRPr="00F94F13">
              <w:rPr>
                <w:rFonts w:cs="B Nazanin"/>
                <w:spacing w:val="-2"/>
                <w:sz w:val="24"/>
                <w:szCs w:val="24"/>
                <w:lang w:val="en-US" w:bidi="fa-IR"/>
              </w:rPr>
              <w:t xml:space="preserve"> </w:t>
            </w:r>
            <w:r w:rsidRPr="00F94F13">
              <w:rPr>
                <w:rFonts w:cs="B Nazanin"/>
                <w:spacing w:val="-2"/>
                <w:sz w:val="24"/>
                <w:szCs w:val="24"/>
                <w:rtl/>
              </w:rPr>
              <w:t>عنوان راهکارهای پیشنهادی ارائه شده</w:t>
            </w:r>
            <w:r w:rsidRPr="00F94F13">
              <w:rPr>
                <w:rFonts w:cs="B Nazanin"/>
                <w:spacing w:val="-2"/>
                <w:sz w:val="24"/>
                <w:szCs w:val="24"/>
                <w:lang w:val="en-US" w:bidi="fa-IR"/>
              </w:rPr>
              <w:t xml:space="preserve"> </w:t>
            </w:r>
            <w:r w:rsidRPr="00F94F13">
              <w:rPr>
                <w:rFonts w:cs="B Nazanin"/>
                <w:spacing w:val="-2"/>
                <w:sz w:val="24"/>
                <w:szCs w:val="24"/>
                <w:rtl/>
              </w:rPr>
              <w:t>اند. بدون اتخاذ تدابیر پیشگیرانه و هماهنگ، تهدیدات سایبری می‌توانند به یکی از مهم</w:t>
            </w:r>
            <w:r w:rsidRPr="00F94F13">
              <w:rPr>
                <w:rFonts w:cs="B Nazanin"/>
                <w:spacing w:val="-2"/>
                <w:sz w:val="24"/>
                <w:szCs w:val="24"/>
                <w:lang w:val="en-US" w:bidi="fa-IR"/>
              </w:rPr>
              <w:t xml:space="preserve"> </w:t>
            </w:r>
            <w:r w:rsidRPr="00F94F13">
              <w:rPr>
                <w:rFonts w:cs="B Nazanin"/>
                <w:spacing w:val="-2"/>
                <w:sz w:val="24"/>
                <w:szCs w:val="24"/>
                <w:rtl/>
              </w:rPr>
              <w:t>ترین چالش‌های امنیتی ایران در سال‌های آینده تبدیل شوند.</w:t>
            </w:r>
          </w:p>
          <w:p w14:paraId="69909DF2" w14:textId="45D6A83D" w:rsidR="006257F4" w:rsidRPr="00473C4B" w:rsidRDefault="006257F4" w:rsidP="00F94F13">
            <w:pPr>
              <w:pStyle w:val="icsmkeywords"/>
              <w:bidi/>
              <w:spacing w:line="276" w:lineRule="auto"/>
              <w:rPr>
                <w:rFonts w:cs="B Nazanin"/>
                <w:iCs/>
                <w:sz w:val="20"/>
                <w:lang w:val="en-US" w:bidi="fa-IR"/>
              </w:rPr>
            </w:pPr>
            <w:r w:rsidRPr="005D3199">
              <w:rPr>
                <w:rFonts w:cs="B Nazanin" w:hint="cs"/>
                <w:b/>
                <w:bCs/>
                <w:i/>
                <w:sz w:val="24"/>
                <w:szCs w:val="24"/>
                <w:rtl/>
              </w:rPr>
              <w:t>کلیدواژگان</w:t>
            </w:r>
            <w:r w:rsidR="00C478CA" w:rsidRPr="005D3199">
              <w:rPr>
                <w:rFonts w:cs="B Nazanin" w:hint="cs"/>
                <w:b/>
                <w:bCs/>
                <w:i/>
                <w:sz w:val="24"/>
                <w:szCs w:val="24"/>
                <w:rtl/>
              </w:rPr>
              <w:t xml:space="preserve">: </w:t>
            </w:r>
            <w:r w:rsidR="00F94F13" w:rsidRPr="00F94F13">
              <w:rPr>
                <w:rFonts w:cs="B Nazanin"/>
                <w:i/>
                <w:iCs/>
                <w:sz w:val="24"/>
                <w:szCs w:val="24"/>
                <w:rtl/>
              </w:rPr>
              <w:t>امنیت سایبری، حملات سایبری، جنگ اطلاعاتی، زیرساخت‌های حیاتی، امنیت ملی ایران.</w:t>
            </w:r>
          </w:p>
        </w:tc>
      </w:tr>
    </w:tbl>
    <w:p w14:paraId="143018D5" w14:textId="77777777" w:rsidR="006257F4" w:rsidRPr="002D014D" w:rsidRDefault="006257F4" w:rsidP="009F56DA">
      <w:pPr>
        <w:pBdr>
          <w:bottom w:val="single" w:sz="4" w:space="1" w:color="auto"/>
        </w:pBdr>
        <w:spacing w:after="200"/>
        <w:jc w:val="both"/>
        <w:rPr>
          <w:sz w:val="200"/>
          <w:szCs w:val="200"/>
        </w:rPr>
        <w:sectPr w:rsidR="006257F4" w:rsidRPr="002D014D" w:rsidSect="00240957">
          <w:headerReference w:type="even" r:id="rId27"/>
          <w:headerReference w:type="default" r:id="rId28"/>
          <w:footerReference w:type="default" r:id="rId29"/>
          <w:headerReference w:type="first" r:id="rId30"/>
          <w:footnotePr>
            <w:numFmt w:val="chicago"/>
            <w:numRestart w:val="eachPage"/>
          </w:footnotePr>
          <w:type w:val="continuous"/>
          <w:pgSz w:w="11906" w:h="16838" w:code="9"/>
          <w:pgMar w:top="709" w:right="913" w:bottom="1627" w:left="913" w:header="720" w:footer="720" w:gutter="0"/>
          <w:cols w:space="480"/>
          <w:docGrid w:linePitch="272"/>
        </w:sectPr>
      </w:pPr>
    </w:p>
    <w:p w14:paraId="14357055" w14:textId="2DD0E986" w:rsidR="006257F4" w:rsidRPr="00615E60" w:rsidRDefault="006257F4" w:rsidP="00D32F98">
      <w:pPr>
        <w:pStyle w:val="Heading1"/>
      </w:pPr>
      <w:r>
        <w:rPr>
          <w:rFonts w:hint="cs"/>
          <w:rtl/>
        </w:rPr>
        <w:lastRenderedPageBreak/>
        <w:t>مقدمه</w:t>
      </w:r>
    </w:p>
    <w:p w14:paraId="2B2D081F" w14:textId="2D822A0C" w:rsidR="0067553A" w:rsidRPr="0067553A" w:rsidRDefault="0067553A" w:rsidP="0069681D">
      <w:pPr>
        <w:pStyle w:val="BodyStyle"/>
        <w:rPr>
          <w:lang w:val="en-US" w:bidi="fa-IR"/>
        </w:rPr>
      </w:pPr>
      <w:bookmarkStart w:id="6" w:name="_Hlk190917205"/>
      <w:bookmarkStart w:id="7" w:name="_Toc89506146"/>
      <w:r w:rsidRPr="0067553A">
        <w:rPr>
          <w:rtl/>
          <w:lang w:val="en-US"/>
        </w:rPr>
        <w:t>امنیت ملی در عصر دیجیتال با چالش‌های نوظهوری روبه</w:t>
      </w:r>
      <w:r w:rsidRPr="0067553A">
        <w:rPr>
          <w:lang w:val="en-US" w:bidi="fa-IR"/>
        </w:rPr>
        <w:t xml:space="preserve"> </w:t>
      </w:r>
      <w:r w:rsidRPr="0067553A">
        <w:rPr>
          <w:rtl/>
          <w:lang w:val="en-US"/>
        </w:rPr>
        <w:t>رو شده است که تهدیدات سایبری در صدر آن‌ها قرار دارد. پیشرفت فناوری اطلاعات و گسترش فضای سایبری، هرچند امکان توسعه اقتصادی، ارتباطات بین</w:t>
      </w:r>
      <w:r w:rsidRPr="0067553A">
        <w:rPr>
          <w:lang w:val="en-US" w:bidi="fa-IR"/>
        </w:rPr>
        <w:t xml:space="preserve"> </w:t>
      </w:r>
      <w:r w:rsidRPr="0067553A">
        <w:rPr>
          <w:rtl/>
          <w:lang w:val="en-US"/>
        </w:rPr>
        <w:t>المللی و بهبود زیرساخت‌های امنیتی را فراهم کرده، اما همزمان زمینه</w:t>
      </w:r>
      <w:r w:rsidRPr="0067553A">
        <w:rPr>
          <w:lang w:val="en-US" w:bidi="fa-IR"/>
        </w:rPr>
        <w:t xml:space="preserve"> </w:t>
      </w:r>
      <w:r w:rsidRPr="0067553A">
        <w:rPr>
          <w:rtl/>
          <w:lang w:val="en-US"/>
        </w:rPr>
        <w:t xml:space="preserve">ساز افزایش تهدیدات امنیتی نیز شده است </w:t>
      </w:r>
      <w:r w:rsidR="0069681D">
        <w:rPr>
          <w:rtl/>
          <w:lang w:val="en-US"/>
        </w:rPr>
        <w:fldChar w:fldCharType="begin"/>
      </w:r>
      <w:r w:rsidR="0069681D">
        <w:rPr>
          <w:rtl/>
          <w:lang w:val="en-US"/>
        </w:rPr>
        <w:instrText xml:space="preserve"> </w:instrText>
      </w:r>
      <w:r w:rsidR="0069681D">
        <w:rPr>
          <w:lang w:val="en-US"/>
        </w:rPr>
        <w:instrText>ADDIN EN.CITE &lt;EndNote&gt;&lt;Cite&gt;&lt;Author&gt;Buzan&lt;/Author&gt;&lt;Year&gt;1999&lt;/Year&gt;&lt;RecNum&gt;143702&lt;/RecNum&gt;&lt;DisplayText&gt;(Buzan, 1999)&lt;/DisplayText&gt;&lt;record&gt;&lt;rec-number&gt;143702&lt;/rec-number&gt;&lt;foreign-keys&gt;&lt;key app="EN" db-id="vswp5dpe0aazrbe2zwpvf5aa2wxexerfz2w9" timestamp</w:instrText>
      </w:r>
      <w:r w:rsidR="0069681D">
        <w:rPr>
          <w:rtl/>
          <w:lang w:val="en-US"/>
        </w:rPr>
        <w:instrText>="1741091299"&gt;143702&lt;/</w:instrText>
      </w:r>
      <w:r w:rsidR="0069681D">
        <w:rPr>
          <w:lang w:val="en-US"/>
        </w:rPr>
        <w:instrText>key&gt;&lt;/foreign-keys&gt;&lt;ref-type name="Book"&gt;6&lt;/ref-type&gt;&lt;contributors&gt;&lt;authors&gt;&lt;author&gt;Buzan, Barry&lt;/author&gt;&lt;/authors&gt;&lt;/contributors&gt;&lt;titles&gt;&lt;title&gt;People, States, and Fear&lt;/title&gt;&lt;short-title&gt;People, States, and Fear&lt;/short-title&gt;&lt;/titles&gt;&lt;dates&gt;&lt;year&gt;1999&lt;/year&gt;&lt;/dates&gt;&lt;pub-location&gt;Tehran&lt;/pub-location&gt;&lt;publisher&gt;Strategic Studies Research Institute&lt;/publisher&gt;&lt;urls&gt;&lt;/urls&gt;&lt;/record&gt;&lt;/Cite&gt;&lt;/EndNote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9" w:tooltip="Buzan, 1999 #143702" w:history="1">
        <w:r w:rsidR="0069681D" w:rsidRPr="0069681D">
          <w:rPr>
            <w:rStyle w:val="Hyperlink"/>
            <w:rFonts w:eastAsia="Times New Roman" w:cs="Times New Roman"/>
            <w:szCs w:val="20"/>
          </w:rPr>
          <w:t>Buzan, 1999</w:t>
        </w:r>
      </w:hyperlink>
      <w:r w:rsidR="0069681D">
        <w:rPr>
          <w:noProof/>
          <w:rtl/>
          <w:lang w:val="en-US"/>
        </w:rPr>
        <w:t>)</w:t>
      </w:r>
      <w:r w:rsidR="0069681D">
        <w:rPr>
          <w:rtl/>
          <w:lang w:val="en-US"/>
        </w:rPr>
        <w:fldChar w:fldCharType="end"/>
      </w:r>
      <w:r w:rsidRPr="0067553A">
        <w:rPr>
          <w:rtl/>
          <w:lang w:val="en-US"/>
        </w:rPr>
        <w:t>. جنگ سایبری به</w:t>
      </w:r>
      <w:r w:rsidRPr="0067553A">
        <w:rPr>
          <w:lang w:val="en-US" w:bidi="fa-IR"/>
        </w:rPr>
        <w:t xml:space="preserve"> </w:t>
      </w:r>
      <w:r w:rsidRPr="0067553A">
        <w:rPr>
          <w:rtl/>
          <w:lang w:val="en-US"/>
        </w:rPr>
        <w:t>عنوان یکی از مهم</w:t>
      </w:r>
      <w:r w:rsidRPr="0067553A">
        <w:rPr>
          <w:lang w:val="en-US" w:bidi="fa-IR"/>
        </w:rPr>
        <w:t xml:space="preserve"> </w:t>
      </w:r>
      <w:r w:rsidRPr="0067553A">
        <w:rPr>
          <w:rtl/>
          <w:lang w:val="en-US"/>
        </w:rPr>
        <w:t xml:space="preserve">ترین مؤلفه‌های تهدیدات سایبری، با هدف اختلال در زیرساخت‌های حیاتی، سرقت اطلاعات، جاسوسی و برهم زدن نظام‌های امنیتی کشورها طراحی می‌شود و ایران از جمله کشورهایی است که بیشترین تهدیدات را در این حوزه تجربه کرده است </w:t>
      </w:r>
      <w:r w:rsidR="0069681D">
        <w:rPr>
          <w:rtl/>
          <w:lang w:val="en-US"/>
        </w:rPr>
        <w:fldChar w:fldCharType="begin"/>
      </w:r>
      <w:r w:rsidR="0069681D">
        <w:rPr>
          <w:rtl/>
          <w:lang w:val="en-US"/>
        </w:rPr>
        <w:instrText xml:space="preserve"> </w:instrText>
      </w:r>
      <w:r w:rsidR="0069681D">
        <w:rPr>
          <w:lang w:val="en-US"/>
        </w:rPr>
        <w:instrText>ADDIN EN.CITE &lt;EndNote&gt;&lt;Cite&gt;&lt;Author&gt;Castells&lt;/Author&gt;&lt;Year&gt;2010&lt;/Year&gt;&lt;RecNum&gt;143704&lt;/RecNum&gt;&lt;DisplayText&gt;(Castells, 2010)&lt;/DisplayText&gt;&lt;record&gt;&lt;rec-number&gt;143704&lt;/rec-number&gt;&lt;foreign-keys&gt;&lt;key app="EN" db-id="vswp5dpe0aazrbe2zwpvf5aa2wxexerfz2w9" timestamp="1741091299"&gt;143704&lt;/key&gt;&lt;/foreign-keys&gt;&lt;ref-type name="Book"&gt;6&lt;/ref-type&gt;&lt;contributors&gt;&lt;authors&gt;&lt;author&gt;Castells, Manuel&lt;/author&gt;&lt;/authors&gt;&lt;/contributors&gt;&lt;titles&gt;&lt;title&gt;The Information Age: Economy, Society, and Culture&lt;/title&gt;&lt;short-title&gt;The Information Age: Economy, Society, and Culture&lt;/short-title&gt;&lt;/titles&gt;&lt;dates&gt;&lt;year&gt;2010&lt;/year&gt;&lt;/dates&gt;&lt;pub-location&gt;Tehran&lt;/pub-location&gt;&lt;publisher&gt;Tarh-e No&lt;/publisher&gt;&lt;urls&gt;&lt;/urls&gt;&lt;/record&gt;&lt;/Cite&gt;&lt;/EndNote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11" w:tooltip="Castells, 2010 #143704" w:history="1">
        <w:r w:rsidR="0069681D" w:rsidRPr="0069681D">
          <w:rPr>
            <w:rStyle w:val="Hyperlink"/>
            <w:rFonts w:eastAsia="Times New Roman" w:cs="Times New Roman"/>
            <w:szCs w:val="20"/>
          </w:rPr>
          <w:t>Castells, 2010</w:t>
        </w:r>
      </w:hyperlink>
      <w:r w:rsidR="0069681D">
        <w:rPr>
          <w:noProof/>
          <w:rtl/>
          <w:lang w:val="en-US"/>
        </w:rPr>
        <w:t>)</w:t>
      </w:r>
      <w:r w:rsidR="0069681D">
        <w:rPr>
          <w:rtl/>
          <w:lang w:val="en-US"/>
        </w:rPr>
        <w:fldChar w:fldCharType="end"/>
      </w:r>
      <w:r w:rsidRPr="0067553A">
        <w:rPr>
          <w:rtl/>
          <w:lang w:val="en-US"/>
        </w:rPr>
        <w:t>. ماهیت جنگ سایبری با جنگ‌های سنتی تفاوت اساسی دارد. در جنگ‌های سنتی، بازیگران عمدتاً دولت‌ها و گروه‌های نظامی هستند و مرزهای مشخصی برای درگیری‌های مسلحانه وجود دارد، اما در جنگ سایبری، نه تنها دولت</w:t>
      </w:r>
      <w:r w:rsidRPr="0067553A">
        <w:rPr>
          <w:lang w:val="en-US" w:bidi="fa-IR"/>
        </w:rPr>
        <w:t xml:space="preserve"> </w:t>
      </w:r>
      <w:r w:rsidRPr="0067553A">
        <w:rPr>
          <w:rtl/>
          <w:lang w:val="en-US"/>
        </w:rPr>
        <w:t>ها، بلکه گروه‌های غیردولتی، تروریست‌ها و حتی هکرهای مستقل نیز می‌توانند نقش</w:t>
      </w:r>
      <w:r w:rsidRPr="0067553A">
        <w:rPr>
          <w:lang w:val="en-US" w:bidi="fa-IR"/>
        </w:rPr>
        <w:t xml:space="preserve"> </w:t>
      </w:r>
      <w:r w:rsidRPr="0067553A">
        <w:rPr>
          <w:rtl/>
          <w:lang w:val="en-US"/>
        </w:rPr>
        <w:t xml:space="preserve">آفرین باشند </w:t>
      </w:r>
      <w:r w:rsidR="0069681D">
        <w:rPr>
          <w:rtl/>
          <w:lang w:val="en-US"/>
        </w:rPr>
        <w:fldChar w:fldCharType="begin"/>
      </w:r>
      <w:r w:rsidR="0069681D">
        <w:rPr>
          <w:rtl/>
          <w:lang w:val="en-US"/>
        </w:rPr>
        <w:instrText xml:space="preserve"> </w:instrText>
      </w:r>
      <w:r w:rsidR="0069681D">
        <w:rPr>
          <w:lang w:val="en-US"/>
        </w:rPr>
        <w:instrText>ADDIN EN.CITE &lt;EndNote&gt;&lt;Cite&gt;&lt;Author&gt;Torabi&lt;/Author&gt;&lt;Year&gt;2018&lt;/Year&gt;&lt;RecNum&gt;143717&lt;/RecNum&gt;&lt;DisplayText&gt;(Torabi, 2018)&lt;/DisplayText&gt;&lt;record&gt;&lt;rec-number&gt;143717&lt;/rec-number&gt;&lt;foreign-keys&gt;&lt;key app="EN" db-id="vswp5dpe0aazrbe2zwpvf5aa2wxexerfz2w9" timestamp</w:instrText>
      </w:r>
      <w:r w:rsidR="0069681D">
        <w:rPr>
          <w:rtl/>
          <w:lang w:val="en-US"/>
        </w:rPr>
        <w:instrText>="1741091299"&gt;143717&lt;/</w:instrText>
      </w:r>
      <w:r w:rsidR="0069681D">
        <w:rPr>
          <w:lang w:val="en-US"/>
        </w:rPr>
        <w:instrText>key&gt;&lt;/foreign-keys&gt;&lt;ref-type name="Journal Article"&gt;17&lt;/ref-type&gt;&lt;contributors&gt;&lt;authors&gt;&lt;author&gt;Torabi, Ghasem&lt;/author&gt;&lt;/authors&gt;&lt;/contributors&gt;&lt;titles&gt;&lt;title&gt;Challenges and Vulnerabilities of the Islamic Republic of Iran in Cyberspace&lt;/title&gt;&lt;secondary-title&gt;Strategic Studies&lt;/secondary-title&gt;&lt;short-title&gt;Challenges and Vulnerabilities of the Islamic Republic of Iran in Cyberspace&lt;/short-title&gt;&lt;/titles&gt;&lt;periodical&gt;&lt;full-title&gt;Strategic Studies&lt;/full-title&gt;&lt;/periodical&gt;&lt;pages&gt;167-195</w:instrText>
      </w:r>
      <w:r w:rsidR="0069681D">
        <w:rPr>
          <w:rtl/>
          <w:lang w:val="en-US"/>
        </w:rPr>
        <w:instrText>&lt;/</w:instrText>
      </w:r>
      <w:r w:rsidR="0069681D">
        <w:rPr>
          <w:lang w:val="en-US"/>
        </w:rPr>
        <w:instrText>pages&gt;&lt;volume&gt;21&lt;/volume&gt;&lt;number&gt;1&lt;/number&gt;&lt;dates&gt;&lt;year&gt;2018&lt;/year&gt;&lt;/dates&gt;&lt;urls&gt;&lt;/urls&gt;&lt;/record&gt;&lt;/Cite&gt;&lt;/EndNote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22" w:tooltip="Torabi, 2018 #143717" w:history="1">
        <w:r w:rsidR="0069681D" w:rsidRPr="0069681D">
          <w:rPr>
            <w:rStyle w:val="Hyperlink"/>
            <w:rFonts w:eastAsia="Times New Roman" w:cs="Times New Roman"/>
            <w:szCs w:val="20"/>
          </w:rPr>
          <w:t>Torabi, 2018</w:t>
        </w:r>
      </w:hyperlink>
      <w:r w:rsidR="0069681D">
        <w:rPr>
          <w:noProof/>
          <w:rtl/>
          <w:lang w:val="en-US"/>
        </w:rPr>
        <w:t>)</w:t>
      </w:r>
      <w:r w:rsidR="0069681D">
        <w:rPr>
          <w:rtl/>
          <w:lang w:val="en-US"/>
        </w:rPr>
        <w:fldChar w:fldCharType="end"/>
      </w:r>
      <w:r w:rsidRPr="0067553A">
        <w:rPr>
          <w:rtl/>
          <w:lang w:val="en-US"/>
        </w:rPr>
        <w:t xml:space="preserve">. این مسئله سبب تغییر مفهوم امنیت ملی شده و کشورها را مجبور به بازنگری در سیاست‌های دفاعی خود کرده است </w:t>
      </w:r>
      <w:r w:rsidR="0069681D">
        <w:rPr>
          <w:rtl/>
          <w:lang w:val="en-US"/>
        </w:rPr>
        <w:fldChar w:fldCharType="begin"/>
      </w:r>
      <w:r w:rsidR="0069681D">
        <w:rPr>
          <w:rtl/>
          <w:lang w:val="en-US"/>
        </w:rPr>
        <w:instrText xml:space="preserve"> </w:instrText>
      </w:r>
      <w:r w:rsidR="0069681D">
        <w:rPr>
          <w:lang w:val="en-US"/>
        </w:rPr>
        <w:instrText>ADDIN EN.CITE &lt;EndNote&gt;&lt;Cite&gt;&lt;Author&gt;Rosenau&lt;/Author&gt;&lt;Year&gt;2011&lt;/Year&gt;&lt;RecNum&gt;143713&lt;/RecNum&gt;&lt;DisplayText&gt;(Rosenau, 2011)&lt;/DisplayText&gt;&lt;record&gt;&lt;rec-number&gt;143713&lt;/rec-number&gt;&lt;foreign-keys&gt;&lt;key app="EN" db-id="vswp5dpe0aazrbe2zwpvf5aa2wxexerfz2w9" timestamp="1741091299"&gt;143713&lt;/key&gt;&lt;/foreign-keys&gt;&lt;ref-type name="Book"&gt;6&lt;/ref-type&gt;&lt;contributors&gt;&lt;authors&gt;&lt;author&gt;Rosenau, James&lt;/author&gt;&lt;/authors&gt;&lt;/contributors&gt;&lt;titles&gt;&lt;title&gt;The Information Revolution, Security, and New Technologies&lt;/title&gt;&lt;short-title&gt;The Information Revolution, Security, and New Technologies&lt;/short-title&gt;&lt;/titles&gt;&lt;dates&gt;&lt;year&gt;2011&lt;/year&gt;&lt;/dates&gt;&lt;pub-location&gt;Tehran&lt;/pub-location&gt;&lt;publisher&gt;Strategic Studies Research Institute&lt;/publisher&gt;&lt;urls&gt;&lt;/urls&gt;&lt;/record&gt;&lt;/Cite&gt;&lt;/EndNote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18" w:tooltip="Rosenau, 2011 #143713" w:history="1">
        <w:r w:rsidR="0069681D" w:rsidRPr="0069681D">
          <w:rPr>
            <w:rStyle w:val="Hyperlink"/>
            <w:rFonts w:eastAsia="Times New Roman" w:cs="Times New Roman"/>
            <w:szCs w:val="20"/>
          </w:rPr>
          <w:t>Rosenau, 2011</w:t>
        </w:r>
      </w:hyperlink>
      <w:r w:rsidR="0069681D">
        <w:rPr>
          <w:noProof/>
          <w:rtl/>
          <w:lang w:val="en-US"/>
        </w:rPr>
        <w:t>)</w:t>
      </w:r>
      <w:r w:rsidR="0069681D">
        <w:rPr>
          <w:rtl/>
          <w:lang w:val="en-US"/>
        </w:rPr>
        <w:fldChar w:fldCharType="end"/>
      </w:r>
      <w:r w:rsidRPr="0067553A">
        <w:rPr>
          <w:rtl/>
          <w:lang w:val="en-US"/>
        </w:rPr>
        <w:t>.</w:t>
      </w:r>
    </w:p>
    <w:p w14:paraId="799D6646" w14:textId="342B95D0" w:rsidR="0067553A" w:rsidRPr="0067553A" w:rsidRDefault="0067553A" w:rsidP="0069681D">
      <w:pPr>
        <w:pStyle w:val="BodyStyle"/>
        <w:rPr>
          <w:lang w:val="en-US" w:bidi="fa-IR"/>
        </w:rPr>
      </w:pPr>
      <w:r w:rsidRPr="0067553A">
        <w:rPr>
          <w:rtl/>
          <w:lang w:val="en-US"/>
        </w:rPr>
        <w:t>در دنیای امروز، جنگ سایبری به عنوان یکی از تهدیدات راهبردی علیه امنیت ملی کشورها شناخته می‌شود. این نوع جنگ، که به</w:t>
      </w:r>
      <w:r w:rsidRPr="0067553A">
        <w:rPr>
          <w:lang w:val="en-US" w:bidi="fa-IR"/>
        </w:rPr>
        <w:t xml:space="preserve"> </w:t>
      </w:r>
      <w:r w:rsidRPr="0067553A">
        <w:rPr>
          <w:rtl/>
          <w:lang w:val="en-US"/>
        </w:rPr>
        <w:t xml:space="preserve">سرعت در حال گسترش است، تأثیرات عمیقی بر زیرساخت‌های امنیتی و اطلاعاتی کشورها گذاشته و موجب تغییر در راهبردهای دفاعی و امنیتی دولت‌ها شده است </w:t>
      </w:r>
      <w:r w:rsidR="0069681D">
        <w:rPr>
          <w:rtl/>
          <w:lang w:val="en-US"/>
        </w:rPr>
        <w:fldChar w:fldCharType="begin"/>
      </w:r>
      <w:r w:rsidR="0069681D">
        <w:rPr>
          <w:rtl/>
          <w:lang w:val="en-US"/>
        </w:rPr>
        <w:instrText xml:space="preserve"> </w:instrText>
      </w:r>
      <w:r w:rsidR="0069681D">
        <w:rPr>
          <w:lang w:val="en-US"/>
        </w:rPr>
        <w:instrText>ADDIN EN.CITE &lt;EndNote&gt;&lt;Cite&gt;&lt;Author&gt;Buzan&lt;/Author&gt;&lt;Year&gt;1999&lt;/Year&gt;&lt;RecNum&gt;143702&lt;/RecNum&gt;&lt;DisplayText&gt;(Buzan, 1999)&lt;/DisplayText&gt;&lt;record&gt;&lt;rec-number&gt;143702&lt;/rec-number&gt;&lt;foreign-keys&gt;&lt;key app="EN" db-id="vswp5dpe0aazrbe2zwpvf5aa2wxexerfz2w9" timestamp</w:instrText>
      </w:r>
      <w:r w:rsidR="0069681D">
        <w:rPr>
          <w:rtl/>
          <w:lang w:val="en-US"/>
        </w:rPr>
        <w:instrText>="1741091299"&gt;143702&lt;/</w:instrText>
      </w:r>
      <w:r w:rsidR="0069681D">
        <w:rPr>
          <w:lang w:val="en-US"/>
        </w:rPr>
        <w:instrText>key&gt;&lt;/foreign-keys&gt;&lt;ref-type name="Book"&gt;6&lt;/ref-type&gt;&lt;contributors&gt;&lt;authors&gt;&lt;author&gt;Buzan, Barry&lt;/author&gt;&lt;/authors&gt;&lt;/contributors&gt;&lt;titles&gt;&lt;title&gt;People, States, and Fear&lt;/title&gt;&lt;short-title&gt;People, States, and Fear&lt;/short-title&gt;&lt;/titles&gt;&lt;dates&gt;&lt;year&gt;1999&lt;/year&gt;&lt;/dates&gt;&lt;pub-location&gt;Tehran&lt;/pub-location&gt;&lt;publisher&gt;Strategic Studies Research Institute&lt;/publisher&gt;&lt;urls&gt;&lt;/urls&gt;&lt;/record&gt;&lt;/Cite&gt;&lt;/EndNote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9" w:tooltip="Buzan, 1999 #143702" w:history="1">
        <w:r w:rsidR="0069681D" w:rsidRPr="0069681D">
          <w:rPr>
            <w:rStyle w:val="Hyperlink"/>
            <w:rFonts w:eastAsia="Times New Roman" w:cs="Times New Roman"/>
            <w:szCs w:val="20"/>
          </w:rPr>
          <w:t>Buzan, 1999</w:t>
        </w:r>
      </w:hyperlink>
      <w:r w:rsidR="0069681D">
        <w:rPr>
          <w:noProof/>
          <w:rtl/>
          <w:lang w:val="en-US"/>
        </w:rPr>
        <w:t>)</w:t>
      </w:r>
      <w:r w:rsidR="0069681D">
        <w:rPr>
          <w:rtl/>
          <w:lang w:val="en-US"/>
        </w:rPr>
        <w:fldChar w:fldCharType="end"/>
      </w:r>
      <w:r w:rsidRPr="0067553A">
        <w:rPr>
          <w:rtl/>
          <w:lang w:val="en-US"/>
        </w:rPr>
        <w:t xml:space="preserve">. ایران نیز از جمله کشورهایی است که به دلیل موقعیت ژئوپلیتیکی و اهمیت استراتژیک، در معرض تهدیدات فزاینده‌ای از سوی بازیگران دولتی و غیردولتی در فضای سایبری قرار دارد </w:t>
      </w:r>
      <w:r w:rsidR="0069681D">
        <w:rPr>
          <w:rtl/>
          <w:lang w:val="en-US"/>
        </w:rPr>
        <w:fldChar w:fldCharType="begin"/>
      </w:r>
      <w:r w:rsidR="0069681D">
        <w:rPr>
          <w:rtl/>
          <w:lang w:val="en-US"/>
        </w:rPr>
        <w:instrText xml:space="preserve"> </w:instrText>
      </w:r>
      <w:r w:rsidR="0069681D">
        <w:rPr>
          <w:lang w:val="en-US"/>
        </w:rPr>
        <w:instrText>ADDIN EN.CITE &lt;EndNote&gt;&lt;Cite&gt;&lt;Author&gt;Torabi&lt;/Author&gt;&lt;Year&gt;2018&lt;/Year&gt;&lt;RecNum&gt;143717&lt;/RecNum&gt;&lt;DisplayText&gt;(Torabi, 2018)&lt;/DisplayText&gt;&lt;record&gt;&lt;rec-number&gt;143717&lt;/rec-number&gt;&lt;foreign-keys&gt;&lt;key app="EN" db-id="vswp5dpe0aazrbe2zwpvf5aa2wxexerfz2w9" timestamp</w:instrText>
      </w:r>
      <w:r w:rsidR="0069681D">
        <w:rPr>
          <w:rtl/>
          <w:lang w:val="en-US"/>
        </w:rPr>
        <w:instrText>="1741091299"&gt;143717&lt;/</w:instrText>
      </w:r>
      <w:r w:rsidR="0069681D">
        <w:rPr>
          <w:lang w:val="en-US"/>
        </w:rPr>
        <w:instrText>key&gt;&lt;/foreign-keys&gt;&lt;ref-type name="Journal Article"&gt;17&lt;/ref-type&gt;&lt;contributors&gt;&lt;authors&gt;&lt;author&gt;Torabi, Ghasem&lt;/author&gt;&lt;/authors&gt;&lt;/contributors&gt;&lt;titles&gt;&lt;title&gt;Challenges and Vulnerabilities of the Islamic Republic of Iran in Cyberspace&lt;/title&gt;&lt;secondary-title&gt;Strategic Studies&lt;/secondary-title&gt;&lt;short-title&gt;Challenges and Vulnerabilities of the Islamic Republic of Iran in Cyberspace&lt;/short-title&gt;&lt;/titles&gt;&lt;periodical&gt;&lt;full-title&gt;Strategic Studies&lt;/full-title&gt;&lt;/periodical&gt;&lt;pages&gt;167-195</w:instrText>
      </w:r>
      <w:r w:rsidR="0069681D">
        <w:rPr>
          <w:rtl/>
          <w:lang w:val="en-US"/>
        </w:rPr>
        <w:instrText>&lt;/</w:instrText>
      </w:r>
      <w:r w:rsidR="0069681D">
        <w:rPr>
          <w:lang w:val="en-US"/>
        </w:rPr>
        <w:instrText>pages&gt;&lt;volume&gt;21&lt;/volume&gt;&lt;number&gt;1&lt;/number&gt;&lt;dates&gt;&lt;year&gt;2018&lt;/year&gt;&lt;/dates&gt;&lt;urls&gt;&lt;/urls&gt;&lt;/record&gt;&lt;/Cite&gt;&lt;/EndNote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22" w:tooltip="Torabi, 2018 #143717" w:history="1">
        <w:r w:rsidR="0069681D" w:rsidRPr="0069681D">
          <w:rPr>
            <w:rStyle w:val="Hyperlink"/>
            <w:rFonts w:eastAsia="Times New Roman" w:cs="Times New Roman"/>
            <w:szCs w:val="20"/>
          </w:rPr>
          <w:t>Torabi, 2018</w:t>
        </w:r>
      </w:hyperlink>
      <w:r w:rsidR="0069681D">
        <w:rPr>
          <w:noProof/>
          <w:rtl/>
          <w:lang w:val="en-US"/>
        </w:rPr>
        <w:t>)</w:t>
      </w:r>
      <w:r w:rsidR="0069681D">
        <w:rPr>
          <w:rtl/>
          <w:lang w:val="en-US"/>
        </w:rPr>
        <w:fldChar w:fldCharType="end"/>
      </w:r>
      <w:r w:rsidRPr="0067553A">
        <w:rPr>
          <w:rtl/>
          <w:lang w:val="en-US"/>
        </w:rPr>
        <w:t>. با توجه به رشد روزافزون تهدیدات سایبری، ضرورت اتخاذ سیاست‌های امنیتی جدید برای محافظت از زیرساخت‌های حیاتی کشور بیش از پیش احساس می‌شود. جمهوری اسلامی ایران، با درک اهمیت جنگ سایبری، به دنبال توسعه قابلیت‌های دفاعی خود در این حوزه بوده و تلاش دارد تا با تقویت ساختارهای امنیتی، از حملات سایبری جلوگیری کند. با این حال، برای مقابله مؤثر با تهدیدات سایبری، لازم است که همکاری‌های بین</w:t>
      </w:r>
      <w:r w:rsidRPr="0067553A">
        <w:rPr>
          <w:lang w:val="en-US" w:bidi="fa-IR"/>
        </w:rPr>
        <w:t xml:space="preserve"> </w:t>
      </w:r>
      <w:r w:rsidRPr="0067553A">
        <w:rPr>
          <w:rtl/>
          <w:lang w:val="en-US"/>
        </w:rPr>
        <w:t xml:space="preserve">المللی افزایش یافته، آموزش نیروی انسانی متخصص تقویت شده و زیرساخت‌های امنیتی داخلی بهبود یابد </w:t>
      </w:r>
      <w:r w:rsidR="0069681D">
        <w:rPr>
          <w:rtl/>
          <w:lang w:val="en-US"/>
        </w:rPr>
        <w:fldChar w:fldCharType="begin"/>
      </w:r>
      <w:r w:rsidR="0069681D">
        <w:rPr>
          <w:rtl/>
          <w:lang w:val="en-US"/>
        </w:rPr>
        <w:instrText xml:space="preserve"> </w:instrText>
      </w:r>
      <w:r w:rsidR="0069681D">
        <w:rPr>
          <w:lang w:val="en-US"/>
        </w:rPr>
        <w:instrText>ADDIN EN.CITE &lt;EndNote&gt;&lt;Cite&gt;&lt;Author&gt;Torabi&lt;/Author&gt;&lt;Year&gt;2018&lt;/Year&gt;&lt;RecNum&gt;143717&lt;/RecNum&gt;&lt;DisplayText&gt;(Torabi, 2018)&lt;/DisplayText&gt;&lt;record&gt;&lt;rec-number&gt;143717&lt;/rec-number&gt;&lt;foreign-keys&gt;&lt;key app="EN" db-id="vswp5dpe0aazrbe2zwpvf5aa2wxexerfz2w9" timestamp</w:instrText>
      </w:r>
      <w:r w:rsidR="0069681D">
        <w:rPr>
          <w:rtl/>
          <w:lang w:val="en-US"/>
        </w:rPr>
        <w:instrText>="1741091299"&gt;143717&lt;/</w:instrText>
      </w:r>
      <w:r w:rsidR="0069681D">
        <w:rPr>
          <w:lang w:val="en-US"/>
        </w:rPr>
        <w:instrText>key&gt;&lt;/foreign-keys&gt;&lt;ref-type name="Journal Article"&gt;17&lt;/ref-type&gt;&lt;contributors&gt;&lt;authors&gt;&lt;author&gt;Torabi, Ghasem&lt;/author&gt;&lt;/authors&gt;&lt;/contributors&gt;&lt;titles&gt;&lt;title&gt;Challenges and Vulnerabilities of the Islamic Republic of Iran in Cyberspace&lt;/title&gt;&lt;secondary-title&gt;Strategic Studies&lt;/secondary-title&gt;&lt;short-title&gt;Challenges and Vulnerabilities of the Islamic Republic of Iran in Cyberspace&lt;/short-title&gt;&lt;/titles&gt;&lt;periodical&gt;&lt;full-title&gt;Strategic Studies&lt;/full-title&gt;&lt;/periodical&gt;&lt;pages&gt;167-195</w:instrText>
      </w:r>
      <w:r w:rsidR="0069681D">
        <w:rPr>
          <w:rtl/>
          <w:lang w:val="en-US"/>
        </w:rPr>
        <w:instrText>&lt;/</w:instrText>
      </w:r>
      <w:r w:rsidR="0069681D">
        <w:rPr>
          <w:lang w:val="en-US"/>
        </w:rPr>
        <w:instrText>pages&gt;&lt;volume&gt;21&lt;/volume&gt;&lt;number&gt;1&lt;/number&gt;&lt;dates&gt;&lt;year&gt;2018&lt;/year&gt;&lt;/dates&gt;&lt;urls&gt;&lt;/urls&gt;&lt;/record&gt;&lt;/Cite&gt;&lt;/EndNote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22" w:tooltip="Torabi, 2018 #143717" w:history="1">
        <w:r w:rsidR="0069681D" w:rsidRPr="0069681D">
          <w:rPr>
            <w:rStyle w:val="Hyperlink"/>
            <w:rFonts w:eastAsia="Times New Roman" w:cs="Times New Roman"/>
            <w:szCs w:val="20"/>
          </w:rPr>
          <w:t>Torabi, 2018</w:t>
        </w:r>
      </w:hyperlink>
      <w:r w:rsidR="0069681D">
        <w:rPr>
          <w:noProof/>
          <w:rtl/>
          <w:lang w:val="en-US"/>
        </w:rPr>
        <w:t>)</w:t>
      </w:r>
      <w:r w:rsidR="0069681D">
        <w:rPr>
          <w:rtl/>
          <w:lang w:val="en-US"/>
        </w:rPr>
        <w:fldChar w:fldCharType="end"/>
      </w:r>
      <w:r w:rsidRPr="0067553A">
        <w:rPr>
          <w:rtl/>
          <w:lang w:val="en-US"/>
        </w:rPr>
        <w:t>.</w:t>
      </w:r>
    </w:p>
    <w:p w14:paraId="2669838B" w14:textId="6AAA551A" w:rsidR="0067553A" w:rsidRPr="0067553A" w:rsidRDefault="0067553A" w:rsidP="0069681D">
      <w:pPr>
        <w:pStyle w:val="BodyStyle"/>
        <w:rPr>
          <w:lang w:val="en-US" w:bidi="fa-IR"/>
        </w:rPr>
      </w:pPr>
      <w:r w:rsidRPr="0067553A">
        <w:rPr>
          <w:rtl/>
          <w:lang w:val="en-US"/>
        </w:rPr>
        <w:t>در سال‌های اخیر، ایران یکی از اهداف اصلی حملات سایبری بوده است و حملات گسترده‌ای علیه زیرساخت‌های حیاتی این کشور انجام شده است. از مهم</w:t>
      </w:r>
      <w:r w:rsidRPr="0067553A">
        <w:rPr>
          <w:lang w:val="en-US" w:bidi="fa-IR"/>
        </w:rPr>
        <w:t xml:space="preserve"> </w:t>
      </w:r>
      <w:r w:rsidRPr="0067553A">
        <w:rPr>
          <w:rtl/>
          <w:lang w:val="en-US"/>
        </w:rPr>
        <w:t>ترین این حملات می‌توان به ویروس استاکس</w:t>
      </w:r>
      <w:r w:rsidRPr="0067553A">
        <w:rPr>
          <w:lang w:val="en-US" w:bidi="fa-IR"/>
        </w:rPr>
        <w:t xml:space="preserve"> </w:t>
      </w:r>
      <w:r w:rsidRPr="0067553A">
        <w:rPr>
          <w:rtl/>
          <w:lang w:val="en-US"/>
        </w:rPr>
        <w:t>نت اشاره کرد که در سال ۲۰۱۰ با هدف تخریب تأسیسات هسته‌ای ایران طراحی شد و آسیب‌های جدی به سانتریفیوژهای غنی</w:t>
      </w:r>
      <w:r w:rsidRPr="0067553A">
        <w:rPr>
          <w:lang w:val="en-US" w:bidi="fa-IR"/>
        </w:rPr>
        <w:t xml:space="preserve"> </w:t>
      </w:r>
      <w:r w:rsidRPr="0067553A">
        <w:rPr>
          <w:rtl/>
          <w:lang w:val="en-US"/>
        </w:rPr>
        <w:t xml:space="preserve">سازی اورانیوم وارد کرد </w:t>
      </w:r>
      <w:r w:rsidR="0069681D">
        <w:rPr>
          <w:rtl/>
          <w:lang w:val="en-US"/>
        </w:rPr>
        <w:fldChar w:fldCharType="begin"/>
      </w:r>
      <w:r w:rsidR="0069681D">
        <w:rPr>
          <w:rtl/>
          <w:lang w:val="en-US"/>
        </w:rPr>
        <w:instrText xml:space="preserve"> </w:instrText>
      </w:r>
      <w:r w:rsidR="0069681D">
        <w:rPr>
          <w:lang w:val="en-US"/>
        </w:rPr>
        <w:instrText>ADDIN EN.CITE &lt;EndNote&gt;&lt;Cite&gt;&lt;Author&gt;Talebpour&lt;/Author&gt;&lt;Year&gt;2019&lt;/Year&gt;&lt;RecNum&gt;143716&lt;/RecNum&gt;&lt;DisplayText&gt;(Talebpour, 2019)&lt;/DisplayText&gt;&lt;record&gt;&lt;rec-number&gt;143716&lt;/rec-number&gt;&lt;foreign-keys&gt;&lt;key app="EN" db-id="vswp5dpe0aazrbe2zwpvf5aa2wxexerfz2w9" timestamp="1741091299"&gt;143716&lt;/key&gt;&lt;/foreign-keys&gt;&lt;ref-type name="Book"&gt;6&lt;/ref-type&gt;&lt;contributors&gt;&lt;authors&gt;&lt;author&gt;Talebpour, Atiyeh&lt;/author&gt;&lt;/authors&gt;&lt;/contributors&gt;&lt;titles&gt;&lt;title&gt;A History of Cyber Attacks in Iran and the World&lt;/title&gt;&lt;short-title&gt;A History of Cyber Attacks in Iran and the World&lt;/short-title&gt;&lt;/titles&gt;&lt;dates&gt;&lt;year&gt;2019&lt;/year&gt;&lt;/dates&gt;&lt;pub-location&gt;Tehran&lt;/pub-location&gt;&lt;publisher&gt;Young Journalists Club News Agency&lt;/publisher&gt;&lt;urls&gt;&lt;/urls&gt;&lt;/record&gt;&lt;/Cite&gt;&lt;/EndNote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21" w:tooltip="Talebpour, 2019 #143716" w:history="1">
        <w:r w:rsidR="0069681D" w:rsidRPr="0069681D">
          <w:rPr>
            <w:rStyle w:val="Hyperlink"/>
            <w:rFonts w:eastAsia="Times New Roman" w:cs="Times New Roman"/>
            <w:szCs w:val="20"/>
          </w:rPr>
          <w:t>Talebpour, 2019</w:t>
        </w:r>
      </w:hyperlink>
      <w:r w:rsidR="0069681D">
        <w:rPr>
          <w:noProof/>
          <w:rtl/>
          <w:lang w:val="en-US"/>
        </w:rPr>
        <w:t>)</w:t>
      </w:r>
      <w:r w:rsidR="0069681D">
        <w:rPr>
          <w:rtl/>
          <w:lang w:val="en-US"/>
        </w:rPr>
        <w:fldChar w:fldCharType="end"/>
      </w:r>
      <w:r w:rsidRPr="0067553A">
        <w:rPr>
          <w:rtl/>
          <w:lang w:val="en-US"/>
        </w:rPr>
        <w:t>. این حمله به عنوان یکی از اولین نمونه‌های جنگ سایبری پیشرفته شناخته می‌شود که تأثیرات قابل</w:t>
      </w:r>
      <w:r w:rsidRPr="0067553A">
        <w:rPr>
          <w:lang w:val="en-US" w:bidi="fa-IR"/>
        </w:rPr>
        <w:t xml:space="preserve"> </w:t>
      </w:r>
      <w:r w:rsidRPr="0067553A">
        <w:rPr>
          <w:rtl/>
          <w:lang w:val="en-US"/>
        </w:rPr>
        <w:t xml:space="preserve">توجهی بر برنامه هسته‌ای ایران داشت. علاوه بر این، حملات سایبری به سامانه‌های بانکی، زیرساخت‌های ارتباطی، سیستم‌های دفاعی و شبکه‌های اطلاعاتی ایران نیز در سال‌های اخیر افزایش یافته است </w:t>
      </w:r>
      <w:r w:rsidR="0069681D">
        <w:rPr>
          <w:rtl/>
          <w:lang w:val="en-US"/>
        </w:rPr>
        <w:fldChar w:fldCharType="begin"/>
      </w:r>
      <w:r w:rsidR="0069681D">
        <w:rPr>
          <w:rtl/>
          <w:lang w:val="en-US"/>
        </w:rPr>
        <w:instrText xml:space="preserve"> </w:instrText>
      </w:r>
      <w:r w:rsidR="0069681D">
        <w:rPr>
          <w:lang w:val="en-US"/>
        </w:rPr>
        <w:instrText>ADDIN EN.CITE &lt;EndNote&gt;&lt;Cite&gt;&lt;Author&gt;Sayyad&lt;/Author&gt;&lt;Year&gt;2020&lt;/Year&gt;&lt;RecNum&gt;143715&lt;/RecNum&gt;&lt;DisplayText&gt;(Sayyad et al., 2020)&lt;/DisplayText&gt;&lt;record&gt;&lt;rec-number&gt;143715&lt;/rec-number&gt;&lt;foreign-keys&gt;&lt;key app="EN" db-id="vswp5dpe0aazrbe2zwpvf5aa2wxexerfz2w9" timestamp="1741091299"&gt;143715&lt;/key&gt;&lt;/foreign-keys&gt;&lt;ref-type name="Journal Article"&gt;17&lt;/ref-type&gt;&lt;contributors&gt;&lt;authors&gt;&lt;author&gt;Sayyad, Mohammad Kazem&lt;/author&gt;&lt;author&gt;Amini, Armin&lt;/author&gt;&lt;author&gt;Taheri, Abolqasem&lt;/author&gt;&lt;/authors&gt;&lt;/contributors&gt;&lt;titles&gt;&lt;title&gt;Cyber Threats and Security Measures in Virtual Space: A Comparative Study of the Approaches of the United States and the Islamic Republic of Iran&lt;/title&gt;&lt;secondary-title&gt;National Security Scientific Quarterly&lt;/secondary-title&gt;&lt;short-title&gt;Cyber Threats and Security Measures in Virtual Space: A Comparative Study of the Approaches of the United States and the Islamic Republic of Iran&lt;/short-title&gt;&lt;/titles&gt;&lt;periodical&gt;&lt;full-title&gt;National Security Scientific Quarterly&lt;/full-title&gt;&lt;/periodical&gt;&lt;pages&gt;293</w:instrText>
      </w:r>
      <w:r w:rsidR="0069681D">
        <w:rPr>
          <w:rtl/>
          <w:lang w:val="en-US"/>
        </w:rPr>
        <w:instrText>-331&lt;/</w:instrText>
      </w:r>
      <w:r w:rsidR="0069681D">
        <w:rPr>
          <w:lang w:val="en-US"/>
        </w:rPr>
        <w:instrText>pages&gt;&lt;volume&gt;10&lt;/volume&gt;&lt;number&gt;38&lt;/number&gt;&lt;dates&gt;&lt;year&gt;2020&lt;/year&gt;&lt;/dates&gt;&lt;urls&gt;&lt;/urls&gt;&lt;/record&gt;&lt;/Cite&gt;&lt;/EndNote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19" w:tooltip="Sayyad, 2020 #143715" w:history="1">
        <w:r w:rsidR="0069681D" w:rsidRPr="0069681D">
          <w:rPr>
            <w:rStyle w:val="Hyperlink"/>
            <w:rFonts w:eastAsia="Times New Roman" w:cs="Times New Roman"/>
            <w:szCs w:val="20"/>
          </w:rPr>
          <w:t>Sayyad et al., 2020</w:t>
        </w:r>
      </w:hyperlink>
      <w:r w:rsidR="0069681D">
        <w:rPr>
          <w:noProof/>
          <w:rtl/>
          <w:lang w:val="en-US"/>
        </w:rPr>
        <w:t>)</w:t>
      </w:r>
      <w:r w:rsidR="0069681D">
        <w:rPr>
          <w:rtl/>
          <w:lang w:val="en-US"/>
        </w:rPr>
        <w:fldChar w:fldCharType="end"/>
      </w:r>
      <w:r w:rsidRPr="0067553A">
        <w:rPr>
          <w:rtl/>
          <w:lang w:val="en-US"/>
        </w:rPr>
        <w:t>. یکی از ویژگی‌های مهم جنگ سایبری، عدم شفافیت و پیچیدگی در شناسایی منابع تهدید است. در جنگ‌های متعارف، حمله</w:t>
      </w:r>
      <w:r w:rsidRPr="0067553A">
        <w:rPr>
          <w:lang w:val="en-US" w:bidi="fa-IR"/>
        </w:rPr>
        <w:t xml:space="preserve"> </w:t>
      </w:r>
      <w:r w:rsidRPr="0067553A">
        <w:rPr>
          <w:rtl/>
          <w:lang w:val="en-US"/>
        </w:rPr>
        <w:t>کننده و هدف مشخص هستند، اما در حملات سایبری، ناشناس بودن مهاجم و دشواری در شناسایی منبع اصلی تهدید، مقابله با این حملات را چالش</w:t>
      </w:r>
      <w:r w:rsidRPr="0067553A">
        <w:rPr>
          <w:lang w:val="en-US" w:bidi="fa-IR"/>
        </w:rPr>
        <w:t xml:space="preserve"> </w:t>
      </w:r>
      <w:r w:rsidRPr="0067553A">
        <w:rPr>
          <w:rtl/>
          <w:lang w:val="en-US"/>
        </w:rPr>
        <w:t xml:space="preserve">برانگیز کرده است </w:t>
      </w:r>
      <w:r w:rsidR="0069681D">
        <w:rPr>
          <w:rtl/>
          <w:lang w:val="en-US"/>
        </w:rPr>
        <w:fldChar w:fldCharType="begin"/>
      </w:r>
      <w:r w:rsidR="0069681D">
        <w:rPr>
          <w:rtl/>
          <w:lang w:val="en-US"/>
        </w:rPr>
        <w:instrText xml:space="preserve"> </w:instrText>
      </w:r>
      <w:r w:rsidR="0069681D">
        <w:rPr>
          <w:lang w:val="en-US"/>
        </w:rPr>
        <w:instrText>ADDIN EN.CITE &lt;EndNote&gt;&lt;Cite&gt;&lt;Author&gt;Ahmadinejad&lt;/Author&gt;&lt;Year&gt;2010&lt;/Year&gt;&lt;RecNum&gt;143697&lt;/RecNum&gt;&lt;DisplayText&gt;(Ahmadinejad, 2010)&lt;/DisplayText&gt;&lt;record&gt;&lt;rec-number&gt;143697&lt;/rec-number&gt;&lt;foreign-keys&gt;&lt;key app="EN" db-id="vswp5dpe0aazrbe2zwpvf5aa2wxexerfz2w9</w:instrText>
      </w:r>
      <w:r w:rsidR="0069681D">
        <w:rPr>
          <w:rtl/>
          <w:lang w:val="en-US"/>
        </w:rPr>
        <w:instrText xml:space="preserve">" </w:instrText>
      </w:r>
      <w:r w:rsidR="0069681D">
        <w:rPr>
          <w:lang w:val="en-US"/>
        </w:rPr>
        <w:instrText>timestamp="1741091299"&gt;143697&lt;/key&gt;&lt;/foreign-keys&gt;&lt;ref-type name="Thesis"&gt;32&lt;/ref-type&gt;&lt;contributors&gt;&lt;authors&gt;&lt;author&gt;Ahmadinejad, Hamid&lt;/author&gt;&lt;/authors&gt;&lt;/contributors&gt;&lt;titles&gt;&lt;title&gt;NATO&amp;apos;s Presence in Iran&amp;apos;s Surrounding Environment and the National Security of the Islamic Republic of Iran&lt;/title&gt;&lt;short-title&gt;NATO&amp;apos;s Presence in Iran&amp;apos;s Surrounding Environment and the National Security of the Islamic Republic of Iran&lt;/short-title&gt;&lt;/titles&gt;&lt;dates&gt;&lt;year&gt;2010&lt;/year&gt;&lt;/dates&gt;&lt;publisher&gt;Allameh Tabataba&amp;apos;i University, Faculty of Law and Political Science&lt;/publisher&gt;&lt;urls&gt;&lt;/urls&gt;&lt;/record&gt;&lt;/Cite&gt;&lt;/EndNote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2" w:tooltip="Ahmadinejad, 2010 #143697" w:history="1">
        <w:r w:rsidR="0069681D" w:rsidRPr="0069681D">
          <w:rPr>
            <w:rStyle w:val="Hyperlink"/>
            <w:rFonts w:eastAsia="Times New Roman" w:cs="Times New Roman"/>
            <w:szCs w:val="20"/>
          </w:rPr>
          <w:t>Ahmadinejad, 2010</w:t>
        </w:r>
      </w:hyperlink>
      <w:r w:rsidR="0069681D">
        <w:rPr>
          <w:noProof/>
          <w:rtl/>
          <w:lang w:val="en-US"/>
        </w:rPr>
        <w:t>)</w:t>
      </w:r>
      <w:r w:rsidR="0069681D">
        <w:rPr>
          <w:rtl/>
          <w:lang w:val="en-US"/>
        </w:rPr>
        <w:fldChar w:fldCharType="end"/>
      </w:r>
      <w:r w:rsidRPr="0067553A">
        <w:rPr>
          <w:rtl/>
          <w:lang w:val="en-US"/>
        </w:rPr>
        <w:t xml:space="preserve">. در برخی موارد، دولت‌ها از گروه‌های هکری برای انجام حملات سایبری استفاده می‌کنند، به طوری که می‌توانند بدون پذیرش مسئولیت مستقیم، به اهداف خود دست یابند </w:t>
      </w:r>
      <w:r w:rsidR="0069681D">
        <w:rPr>
          <w:rtl/>
          <w:lang w:val="en-US"/>
        </w:rPr>
        <w:fldChar w:fldCharType="begin"/>
      </w:r>
      <w:r w:rsidR="0069681D">
        <w:rPr>
          <w:rtl/>
          <w:lang w:val="en-US"/>
        </w:rPr>
        <w:instrText xml:space="preserve"> </w:instrText>
      </w:r>
      <w:r w:rsidR="0069681D">
        <w:rPr>
          <w:lang w:val="en-US"/>
        </w:rPr>
        <w:instrText>ADDIN EN.CITE &lt;EndNote&gt;&lt;Cite&gt;&lt;Author&gt;Abdollah Khani&lt;/Author&gt;&lt;Year&gt;2003&lt;/Year&gt;&lt;RecNum&gt;143696&lt;/RecNum&gt;&lt;DisplayText&gt;(Abdollah Khani, 2003)&lt;/DisplayText&gt;&lt;record&gt;&lt;rec-number&gt;143696&lt;/rec-number&gt;&lt;foreign-keys&gt;&lt;key app="EN" db-id="vswp5dpe0aazrbe2zwpvf5aa2wxexerfz2w9" timestamp="1741091299"&gt;143696&lt;/key&gt;&lt;/foreign-keys&gt;&lt;ref-type name="Book"&gt;6&lt;/ref-type&gt;&lt;contributors&gt;&lt;authors&gt;&lt;author&gt;Abdollah Khani, Ali&lt;/author&gt;&lt;/authors&gt;&lt;/contributors&gt;&lt;titles&gt;&lt;title&gt;Security Theories: An Introduction to National Security Doctrine</w:instrText>
      </w:r>
      <w:r w:rsidR="0069681D">
        <w:rPr>
          <w:rtl/>
          <w:lang w:val="en-US"/>
        </w:rPr>
        <w:instrText xml:space="preserve"> </w:instrText>
      </w:r>
      <w:r w:rsidR="0069681D">
        <w:rPr>
          <w:lang w:val="en-US"/>
        </w:rPr>
        <w:instrText>Planning (Volume 1)&lt;/title&gt;&lt;short-title&gt;Security Theories: An Introduction to National Security Doctrine Planning (Volume 1)&lt;/short-title&gt;&lt;/titles&gt;&lt;dates&gt;&lt;year&gt;2003&lt;/year&gt;&lt;/dates&gt;&lt;pub-location&gt;Tehran&lt;/pub-location&gt;&lt;publisher&gt;Abrar Contemporary Cultural Studies and Research Institute&lt;/publisher&gt;&lt;urls&gt;&lt;/urls&gt;&lt;/record&gt;&lt;/Cite&gt;&lt;/EndNote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1" w:tooltip="Abdollah Khani, 2003 #143696" w:history="1">
        <w:r w:rsidR="0069681D" w:rsidRPr="0069681D">
          <w:rPr>
            <w:rStyle w:val="Hyperlink"/>
            <w:rFonts w:eastAsia="Times New Roman" w:cs="Times New Roman"/>
            <w:szCs w:val="20"/>
          </w:rPr>
          <w:t>Abdollah Khani, 2003</w:t>
        </w:r>
      </w:hyperlink>
      <w:r w:rsidR="0069681D">
        <w:rPr>
          <w:noProof/>
          <w:rtl/>
          <w:lang w:val="en-US"/>
        </w:rPr>
        <w:t>)</w:t>
      </w:r>
      <w:r w:rsidR="0069681D">
        <w:rPr>
          <w:rtl/>
          <w:lang w:val="en-US"/>
        </w:rPr>
        <w:fldChar w:fldCharType="end"/>
      </w:r>
      <w:r w:rsidRPr="0067553A">
        <w:rPr>
          <w:rtl/>
          <w:lang w:val="en-US"/>
        </w:rPr>
        <w:t>. این مسئله سبب شده که بسیاری از حملات سایبری، به</w:t>
      </w:r>
      <w:r w:rsidRPr="0067553A">
        <w:rPr>
          <w:lang w:val="en-US" w:bidi="fa-IR"/>
        </w:rPr>
        <w:t xml:space="preserve"> </w:t>
      </w:r>
      <w:r w:rsidRPr="0067553A">
        <w:rPr>
          <w:rtl/>
          <w:lang w:val="en-US"/>
        </w:rPr>
        <w:t xml:space="preserve">ویژه در مواردی که علیه ایران انجام شده، به بازیگران دولتی مانند آمریکا و اسرائیل نسبت داده شود </w:t>
      </w:r>
      <w:r w:rsidR="0069681D">
        <w:rPr>
          <w:rtl/>
          <w:lang w:val="en-US"/>
        </w:rPr>
        <w:fldChar w:fldCharType="begin"/>
      </w:r>
      <w:r w:rsidR="0069681D">
        <w:rPr>
          <w:rtl/>
          <w:lang w:val="en-US"/>
        </w:rPr>
        <w:instrText xml:space="preserve"> </w:instrText>
      </w:r>
      <w:r w:rsidR="0069681D">
        <w:rPr>
          <w:lang w:val="en-US"/>
        </w:rPr>
        <w:instrText>ADDIN EN.CITE &lt;EndNote&gt;&lt;Cite&gt;&lt;Author&gt;Torabi&lt;/Author&gt;&lt;Year&gt;2018&lt;/Year&gt;&lt;RecNum&gt;143717&lt;/RecNum&gt;&lt;DisplayText&gt;(Torabi, 2018)&lt;/DisplayText&gt;&lt;record&gt;&lt;rec-number&gt;143717&lt;/rec-number&gt;&lt;foreign-keys&gt;&lt;key app="EN" db-id="vswp5dpe0aazrbe2zwpvf5aa2wxexerfz2w9" timestamp</w:instrText>
      </w:r>
      <w:r w:rsidR="0069681D">
        <w:rPr>
          <w:rtl/>
          <w:lang w:val="en-US"/>
        </w:rPr>
        <w:instrText>="1741091299"&gt;143717&lt;/</w:instrText>
      </w:r>
      <w:r w:rsidR="0069681D">
        <w:rPr>
          <w:lang w:val="en-US"/>
        </w:rPr>
        <w:instrText>key&gt;&lt;/foreign-keys&gt;&lt;ref-type name="Journal Article"&gt;17&lt;/ref-type&gt;&lt;contributors&gt;&lt;authors&gt;&lt;author&gt;Torabi, Ghasem&lt;/author&gt;&lt;/authors&gt;&lt;/contributors&gt;&lt;titles&gt;&lt;title&gt;Challenges and Vulnerabilities of the Islamic Republic of Iran in Cyberspace&lt;/title&gt;&lt;secondary-title&gt;Strategic Studies&lt;/secondary-title&gt;&lt;short-title&gt;Challenges and Vulnerabilities of the Islamic Republic of Iran in Cyberspace&lt;/short-title&gt;&lt;/titles&gt;&lt;periodical&gt;&lt;full-title&gt;Strategic Studies&lt;/full-title&gt;&lt;/periodical&gt;&lt;pages&gt;167-195</w:instrText>
      </w:r>
      <w:r w:rsidR="0069681D">
        <w:rPr>
          <w:rtl/>
          <w:lang w:val="en-US"/>
        </w:rPr>
        <w:instrText>&lt;/</w:instrText>
      </w:r>
      <w:r w:rsidR="0069681D">
        <w:rPr>
          <w:lang w:val="en-US"/>
        </w:rPr>
        <w:instrText>pages&gt;&lt;volume&gt;21&lt;/volume&gt;&lt;number&gt;1&lt;/number&gt;&lt;dates&gt;&lt;year&gt;2018&lt;/year&gt;&lt;/dates&gt;&lt;urls&gt;&lt;/urls&gt;&lt;/record&gt;&lt;/Cite&gt;&lt;/EndNote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22" w:tooltip="Torabi, 2018 #143717" w:history="1">
        <w:r w:rsidR="0069681D" w:rsidRPr="0069681D">
          <w:rPr>
            <w:rStyle w:val="Hyperlink"/>
            <w:rFonts w:eastAsia="Times New Roman" w:cs="Times New Roman"/>
            <w:szCs w:val="20"/>
          </w:rPr>
          <w:t>Torabi, 2018</w:t>
        </w:r>
      </w:hyperlink>
      <w:r w:rsidR="0069681D">
        <w:rPr>
          <w:noProof/>
          <w:rtl/>
          <w:lang w:val="en-US"/>
        </w:rPr>
        <w:t>)</w:t>
      </w:r>
      <w:r w:rsidR="0069681D">
        <w:rPr>
          <w:rtl/>
          <w:lang w:val="en-US"/>
        </w:rPr>
        <w:fldChar w:fldCharType="end"/>
      </w:r>
      <w:r w:rsidRPr="0067553A">
        <w:rPr>
          <w:rtl/>
          <w:lang w:val="en-US"/>
        </w:rPr>
        <w:t>.</w:t>
      </w:r>
    </w:p>
    <w:p w14:paraId="38E82591" w14:textId="78ECA652" w:rsidR="0067553A" w:rsidRPr="0067553A" w:rsidRDefault="0067553A" w:rsidP="0069681D">
      <w:pPr>
        <w:pStyle w:val="BodyStyle"/>
        <w:rPr>
          <w:rtl/>
          <w:lang w:val="en-US"/>
        </w:rPr>
      </w:pPr>
      <w:r w:rsidRPr="0067553A">
        <w:rPr>
          <w:rtl/>
          <w:lang w:val="en-US"/>
        </w:rPr>
        <w:lastRenderedPageBreak/>
        <w:t xml:space="preserve">تهدیدات سایبری نه تنها بر امنیت ملی، بلکه بر ثبات سیاسی، اقتصادی و اجتماعی کشورها نیز تأثیر می‌گذارند. در ایران، حملات سایبری می‌توانند باعث ایجاد اختلال در سامانه‌های مالی، شبکه‌های ارتباطی و حتی افکار عمومی شوند </w:t>
      </w:r>
      <w:r w:rsidR="0069681D">
        <w:rPr>
          <w:rtl/>
          <w:lang w:val="en-US"/>
        </w:rPr>
        <w:fldChar w:fldCharType="begin"/>
      </w:r>
      <w:r w:rsidR="0069681D">
        <w:rPr>
          <w:rtl/>
          <w:lang w:val="en-US"/>
        </w:rPr>
        <w:instrText xml:space="preserve"> </w:instrText>
      </w:r>
      <w:r w:rsidR="0069681D">
        <w:rPr>
          <w:lang w:val="en-US"/>
        </w:rPr>
        <w:instrText>ADDIN EN.CITE &lt;EndNote&gt;&lt;Cite&gt;&lt;Author&gt;Buzan&lt;/Author&gt;&lt;Year&gt;1999&lt;/Year&gt;&lt;RecNum&gt;143702&lt;/RecNum&gt;&lt;DisplayText&gt;(Buzan, 1999)&lt;/DisplayText&gt;&lt;record&gt;&lt;rec-number&gt;143702&lt;/rec-number&gt;&lt;foreign-keys&gt;&lt;key app="EN" db-id="vswp5dpe0aazrbe2zwpvf5aa2wxexerfz2w9" timestamp</w:instrText>
      </w:r>
      <w:r w:rsidR="0069681D">
        <w:rPr>
          <w:rtl/>
          <w:lang w:val="en-US"/>
        </w:rPr>
        <w:instrText>="1741091299"&gt;143702&lt;/</w:instrText>
      </w:r>
      <w:r w:rsidR="0069681D">
        <w:rPr>
          <w:lang w:val="en-US"/>
        </w:rPr>
        <w:instrText>key&gt;&lt;/foreign-keys&gt;&lt;ref-type name="Book"&gt;6&lt;/ref-type&gt;&lt;contributors&gt;&lt;authors&gt;&lt;author&gt;Buzan, Barry&lt;/author&gt;&lt;/authors&gt;&lt;/contributors&gt;&lt;titles&gt;&lt;title&gt;People, States, and Fear&lt;/title&gt;&lt;short-title&gt;People, States, and Fear&lt;/short-title&gt;&lt;/titles&gt;&lt;dates&gt;&lt;year&gt;1999&lt;/year&gt;&lt;/dates&gt;&lt;pub-location&gt;Tehran&lt;/pub-location&gt;&lt;publisher&gt;Strategic Studies Research Institute&lt;/publisher&gt;&lt;urls&gt;&lt;/urls&gt;&lt;/record&gt;&lt;/Cite&gt;&lt;/EndNote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9" w:tooltip="Buzan, 1999 #143702" w:history="1">
        <w:r w:rsidR="0069681D" w:rsidRPr="0069681D">
          <w:rPr>
            <w:rStyle w:val="Hyperlink"/>
            <w:rFonts w:eastAsia="Times New Roman" w:cs="Times New Roman"/>
            <w:szCs w:val="20"/>
          </w:rPr>
          <w:t>Buzan, 1999</w:t>
        </w:r>
      </w:hyperlink>
      <w:r w:rsidR="0069681D">
        <w:rPr>
          <w:noProof/>
          <w:rtl/>
          <w:lang w:val="en-US"/>
        </w:rPr>
        <w:t>)</w:t>
      </w:r>
      <w:r w:rsidR="0069681D">
        <w:rPr>
          <w:rtl/>
          <w:lang w:val="en-US"/>
        </w:rPr>
        <w:fldChar w:fldCharType="end"/>
      </w:r>
      <w:r w:rsidRPr="0067553A">
        <w:rPr>
          <w:rtl/>
          <w:lang w:val="en-US"/>
        </w:rPr>
        <w:t xml:space="preserve">. به عنوان مثال، حمله به سامانه سوخت در سال 1400 که منجر به اختلال گسترده در توزیع بنزین در کشور شد، نمونه‌ای از تأثیرات اقتصادی و اجتماعی جنگ سایبری است. این حملات می‌توانند موجب ایجاد نارضایتی عمومی، کاهش اعتماد شهروندان به دولت و حتی بحران‌های امنیتی شوند </w:t>
      </w:r>
      <w:r w:rsidR="0069681D">
        <w:rPr>
          <w:rtl/>
          <w:lang w:val="en-US"/>
        </w:rPr>
        <w:fldChar w:fldCharType="begin"/>
      </w:r>
      <w:r w:rsidR="0069681D">
        <w:rPr>
          <w:rtl/>
          <w:lang w:val="en-US"/>
        </w:rPr>
        <w:instrText xml:space="preserve"> </w:instrText>
      </w:r>
      <w:r w:rsidR="0069681D">
        <w:rPr>
          <w:lang w:val="en-US"/>
        </w:rPr>
        <w:instrText>ADDIN EN.CITE &lt;EndNote&gt;&lt;Cite&gt;&lt;Author&gt;Rosenau&lt;/Author&gt;&lt;Year&gt;2011&lt;/Year&gt;&lt;RecNum&gt;143713&lt;/RecNum&gt;&lt;DisplayText&gt;(Rosenau, 2011)&lt;/DisplayText&gt;&lt;record&gt;&lt;rec-number&gt;143713&lt;/rec-number&gt;&lt;foreign-keys&gt;&lt;key app="EN" db-id="vswp5dpe0aazrbe2zwpvf5aa2wxexerfz2w9" timestamp="1741091299"&gt;143713&lt;/key&gt;&lt;/foreign-keys&gt;&lt;ref-type name="Book"&gt;6&lt;/ref-type&gt;&lt;contributors&gt;&lt;authors&gt;&lt;author&gt;Rosenau, James&lt;/author&gt;&lt;/authors&gt;&lt;/contributors&gt;&lt;titles&gt;&lt;title&gt;The Information Revolution, Security, and New Technologies&lt;/title&gt;&lt;short-title&gt;The Information Revolution, Security, and New Technologies&lt;/short-title&gt;&lt;/titles&gt;&lt;dates&gt;&lt;year&gt;2011&lt;/year&gt;&lt;/dates&gt;&lt;pub-location&gt;Tehran&lt;/pub-location&gt;&lt;publisher&gt;Strategic Studies Research Institute&lt;/publisher&gt;&lt;urls&gt;&lt;/urls&gt;&lt;/record&gt;&lt;/Cite&gt;&lt;/EndNote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18" w:tooltip="Rosenau, 2011 #143713" w:history="1">
        <w:r w:rsidR="0069681D" w:rsidRPr="0069681D">
          <w:rPr>
            <w:rStyle w:val="Hyperlink"/>
            <w:rFonts w:eastAsia="Times New Roman" w:cs="Times New Roman"/>
            <w:szCs w:val="20"/>
          </w:rPr>
          <w:t>Rosenau, 2011</w:t>
        </w:r>
      </w:hyperlink>
      <w:r w:rsidR="0069681D">
        <w:rPr>
          <w:noProof/>
          <w:rtl/>
          <w:lang w:val="en-US"/>
        </w:rPr>
        <w:t>)</w:t>
      </w:r>
      <w:r w:rsidR="0069681D">
        <w:rPr>
          <w:rtl/>
          <w:lang w:val="en-US"/>
        </w:rPr>
        <w:fldChar w:fldCharType="end"/>
      </w:r>
      <w:r w:rsidRPr="0067553A">
        <w:rPr>
          <w:rtl/>
          <w:lang w:val="en-US"/>
        </w:rPr>
        <w:t xml:space="preserve">. به دلیل پیچیدگی و گستردگی تهدیدات سایبری، استراتژی‌های سنتی امنیت ملی دیگر پاسخگوی این تهدیدات نیستند. به همین دلیل، کشورها در حال توسعه روش‌های نوین برای مقابله با جنگ سایبری و افزایش توانمندی‌های دفاعی خود هستند </w:t>
      </w:r>
      <w:r w:rsidR="0069681D">
        <w:rPr>
          <w:rtl/>
          <w:lang w:val="en-US"/>
        </w:rPr>
        <w:fldChar w:fldCharType="begin"/>
      </w:r>
      <w:r w:rsidR="0069681D">
        <w:rPr>
          <w:rtl/>
          <w:lang w:val="en-US"/>
        </w:rPr>
        <w:instrText xml:space="preserve"> </w:instrText>
      </w:r>
      <w:r w:rsidR="0069681D">
        <w:rPr>
          <w:lang w:val="en-US"/>
        </w:rPr>
        <w:instrText>ADDIN EN.CITE &lt;EndNote&gt;&lt;Cite&gt;&lt;Author&gt;Sayyad&lt;/Author&gt;&lt;Year&gt;2020&lt;/Year&gt;&lt;RecNum&gt;143715&lt;/RecNum&gt;&lt;DisplayText&gt;(Sayyad et al., 2020)&lt;/DisplayText&gt;&lt;record&gt;&lt;rec-number&gt;143715&lt;/rec-number&gt;&lt;foreign-keys&gt;&lt;key app="EN" db-id="vswp5dpe0aazrbe2zwpvf5aa2wxexerfz2w9" timestamp="1741091299"&gt;143715&lt;/key&gt;&lt;/foreign-keys&gt;&lt;ref-type name="Journal Article"&gt;17&lt;/ref-type&gt;&lt;contributors&gt;&lt;authors&gt;&lt;author&gt;Sayyad, Mohammad Kazem&lt;/author&gt;&lt;author&gt;Amini, Armin&lt;/author&gt;&lt;author&gt;Taheri, Abolqasem&lt;/author&gt;&lt;/authors&gt;&lt;/contributors&gt;&lt;titles&gt;&lt;title&gt;Cyber Threats and Security Measures in Virtual Space: A Comparative Study of the Approaches of the United States and the Islamic Republic of Iran&lt;/title&gt;&lt;secondary-title&gt;National Security Scientific Quarterly&lt;/secondary-title&gt;&lt;short-title&gt;Cyber Threats and Security Measures in Virtual Space: A Comparative Study of the Approaches of the United States and the Islamic Republic of Iran&lt;/short-title&gt;&lt;/titles&gt;&lt;periodical&gt;&lt;full-title&gt;National Security Scientific Quarterly&lt;/full-title&gt;&lt;/periodical&gt;&lt;pages&gt;293</w:instrText>
      </w:r>
      <w:r w:rsidR="0069681D">
        <w:rPr>
          <w:rtl/>
          <w:lang w:val="en-US"/>
        </w:rPr>
        <w:instrText>-331&lt;/</w:instrText>
      </w:r>
      <w:r w:rsidR="0069681D">
        <w:rPr>
          <w:lang w:val="en-US"/>
        </w:rPr>
        <w:instrText>pages&gt;&lt;volume&gt;10&lt;/volume&gt;&lt;number&gt;38&lt;/number&gt;&lt;dates&gt;&lt;year&gt;2020&lt;/year&gt;&lt;/dates&gt;&lt;urls&gt;&lt;/urls&gt;&lt;/record&gt;&lt;/Cite&gt;&lt;/EndNote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19" w:tooltip="Sayyad, 2020 #143715" w:history="1">
        <w:r w:rsidR="0069681D" w:rsidRPr="0069681D">
          <w:rPr>
            <w:rStyle w:val="Hyperlink"/>
            <w:rFonts w:eastAsia="Times New Roman" w:cs="Times New Roman"/>
            <w:szCs w:val="20"/>
          </w:rPr>
          <w:t>Sayyad et al., 2020</w:t>
        </w:r>
      </w:hyperlink>
      <w:r w:rsidR="0069681D">
        <w:rPr>
          <w:noProof/>
          <w:rtl/>
          <w:lang w:val="en-US"/>
        </w:rPr>
        <w:t>)</w:t>
      </w:r>
      <w:r w:rsidR="0069681D">
        <w:rPr>
          <w:rtl/>
          <w:lang w:val="en-US"/>
        </w:rPr>
        <w:fldChar w:fldCharType="end"/>
      </w:r>
      <w:r w:rsidRPr="0067553A">
        <w:rPr>
          <w:rtl/>
          <w:lang w:val="en-US"/>
        </w:rPr>
        <w:t>. در ایران نیز لازم است که راهبردهای جدیدی برای حفاظت از زیرساخت‌های حیاتی، ایجاد سیستم‌های دفاع سایبری پیشرفته و تقویت همکاری‌های بین</w:t>
      </w:r>
      <w:r w:rsidRPr="0067553A">
        <w:rPr>
          <w:lang w:val="en-US" w:bidi="fa-IR"/>
        </w:rPr>
        <w:t xml:space="preserve"> </w:t>
      </w:r>
      <w:r w:rsidRPr="0067553A">
        <w:rPr>
          <w:rtl/>
          <w:lang w:val="en-US"/>
        </w:rPr>
        <w:t xml:space="preserve">المللی در حوزه امنیت سایبری اتخاذ شود </w:t>
      </w:r>
      <w:r w:rsidR="0069681D">
        <w:rPr>
          <w:rtl/>
          <w:lang w:val="en-US"/>
        </w:rPr>
        <w:fldChar w:fldCharType="begin"/>
      </w:r>
      <w:r w:rsidR="0069681D">
        <w:rPr>
          <w:rtl/>
          <w:lang w:val="en-US"/>
        </w:rPr>
        <w:instrText xml:space="preserve"> </w:instrText>
      </w:r>
      <w:r w:rsidR="0069681D">
        <w:rPr>
          <w:lang w:val="en-US"/>
        </w:rPr>
        <w:instrText>ADDIN EN.CITE &lt;EndNote&gt;&lt;Cite&gt;&lt;Author&gt;Ahmadinejad&lt;/Author&gt;&lt;Year&gt;2010&lt;/Year&gt;&lt;RecNum&gt;143697&lt;/RecNum&gt;&lt;DisplayText&gt;(Ahmadinejad, 2010)&lt;/DisplayText&gt;&lt;record&gt;&lt;rec-number&gt;143697&lt;/rec-number&gt;&lt;foreign-keys&gt;&lt;key app="EN" db-id="vswp5dpe0aazrbe2zwpvf5aa2wxexerfz2w9</w:instrText>
      </w:r>
      <w:r w:rsidR="0069681D">
        <w:rPr>
          <w:rtl/>
          <w:lang w:val="en-US"/>
        </w:rPr>
        <w:instrText xml:space="preserve">" </w:instrText>
      </w:r>
      <w:r w:rsidR="0069681D">
        <w:rPr>
          <w:lang w:val="en-US"/>
        </w:rPr>
        <w:instrText>timestamp="1741091299"&gt;143697&lt;/key&gt;&lt;/foreign-keys&gt;&lt;ref-type name="Thesis"&gt;32&lt;/ref-type&gt;&lt;contributors&gt;&lt;authors&gt;&lt;author&gt;Ahmadinejad, Hamid&lt;/author&gt;&lt;/authors&gt;&lt;/contributors&gt;&lt;titles&gt;&lt;title&gt;NATO&amp;apos;s Presence in Iran&amp;apos;s Surrounding Environment and the National Security of the Islamic Republic of Iran&lt;/title&gt;&lt;short-title&gt;NATO&amp;apos;s Presence in Iran&amp;apos;s Surrounding Environment and the National Security of the Islamic Republic of Iran&lt;/short-title&gt;&lt;/titles&gt;&lt;dates&gt;&lt;year&gt;2010&lt;/year&gt;&lt;/dates&gt;&lt;publisher&gt;Allameh Tabataba&amp;apos;i University, Faculty of Law and Political Science&lt;/publisher&gt;&lt;urls&gt;&lt;/urls&gt;&lt;/record&gt;&lt;/Cite&gt;&lt;/EndNote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2" w:tooltip="Ahmadinejad, 2010 #143697" w:history="1">
        <w:r w:rsidR="0069681D" w:rsidRPr="0069681D">
          <w:rPr>
            <w:rStyle w:val="Hyperlink"/>
            <w:rFonts w:eastAsia="Times New Roman" w:cs="Times New Roman"/>
            <w:szCs w:val="20"/>
          </w:rPr>
          <w:t>Ahmadinejad, 2010</w:t>
        </w:r>
      </w:hyperlink>
      <w:r w:rsidR="0069681D">
        <w:rPr>
          <w:noProof/>
          <w:rtl/>
          <w:lang w:val="en-US"/>
        </w:rPr>
        <w:t>)</w:t>
      </w:r>
      <w:r w:rsidR="0069681D">
        <w:rPr>
          <w:rtl/>
          <w:lang w:val="en-US"/>
        </w:rPr>
        <w:fldChar w:fldCharType="end"/>
      </w:r>
      <w:r w:rsidRPr="0067553A">
        <w:rPr>
          <w:rtl/>
          <w:lang w:val="en-US"/>
        </w:rPr>
        <w:t>.</w:t>
      </w:r>
    </w:p>
    <w:p w14:paraId="3CF5FCC0" w14:textId="77777777" w:rsidR="0067553A" w:rsidRPr="0067553A" w:rsidRDefault="0067553A" w:rsidP="0067553A">
      <w:pPr>
        <w:pStyle w:val="BodyStyle"/>
        <w:rPr>
          <w:lang w:val="en-US" w:bidi="fa-IR"/>
        </w:rPr>
      </w:pPr>
      <w:r w:rsidRPr="0067553A">
        <w:rPr>
          <w:rtl/>
          <w:lang w:val="en-US"/>
        </w:rPr>
        <w:t>این تحقیق به بررسی چالش‌های جنگ سایبری و تأثیر آن بر امنیت ملی ایران پرداخته و به این پرسش اساسی پاسخ می‌دهد که چگونه تهدیدات سایبری، امنیت جمهوری اسلامی ایران را تحت تأثیر قرار می‌دهند؟ در این راستا، پژوهش حاضر تلاش می‌کند تا ابعاد مختلف تهدیدات سایبری را تحلیل کرده، مهم</w:t>
      </w:r>
      <w:r w:rsidRPr="0067553A">
        <w:rPr>
          <w:lang w:val="en-US" w:bidi="fa-IR"/>
        </w:rPr>
        <w:t xml:space="preserve"> </w:t>
      </w:r>
      <w:r w:rsidRPr="0067553A">
        <w:rPr>
          <w:rtl/>
          <w:lang w:val="en-US"/>
        </w:rPr>
        <w:t>ترین حملات سایبری علیه ایران را بررسی کند و راهکارهای مناسبی برای مقابله با این تهدیدات ارائه دهد. همچنین، با بررسی نمونه‌های بین</w:t>
      </w:r>
      <w:r w:rsidRPr="0067553A">
        <w:rPr>
          <w:lang w:val="en-US" w:bidi="fa-IR"/>
        </w:rPr>
        <w:t xml:space="preserve"> </w:t>
      </w:r>
      <w:r w:rsidRPr="0067553A">
        <w:rPr>
          <w:rtl/>
          <w:lang w:val="en-US"/>
        </w:rPr>
        <w:t>المللی، تلاش خواهد شد تا مقایسه‌ای میان سیاست‌های امنیت سایبری کشورهای مختلف انجام شده و پیشنهادهای کاربردی برای ارتقای سطح امنیت سایبری ایران ارائه شود.</w:t>
      </w:r>
    </w:p>
    <w:p w14:paraId="43EE19C2" w14:textId="2C4E02C6" w:rsidR="0067553A" w:rsidRPr="0067553A" w:rsidRDefault="0067553A" w:rsidP="00D1243C">
      <w:pPr>
        <w:pStyle w:val="BodyStyle"/>
        <w:ind w:firstLine="0"/>
        <w:rPr>
          <w:bCs/>
          <w:lang w:val="en-US" w:bidi="fa-IR"/>
        </w:rPr>
      </w:pPr>
      <w:r w:rsidRPr="0067553A">
        <w:rPr>
          <w:bCs/>
          <w:rtl/>
          <w:lang w:val="en-US"/>
        </w:rPr>
        <w:t>تأثیر جنگ سایبری بر زیرساخت‌های امنیتی و اطلاعاتی</w:t>
      </w:r>
    </w:p>
    <w:p w14:paraId="205EF04F" w14:textId="7CA22FFA" w:rsidR="0067553A" w:rsidRPr="0067553A" w:rsidRDefault="0067553A" w:rsidP="0069681D">
      <w:pPr>
        <w:pStyle w:val="BodyStyle"/>
        <w:rPr>
          <w:lang w:val="en-US" w:bidi="fa-IR"/>
        </w:rPr>
      </w:pPr>
      <w:r w:rsidRPr="0067553A">
        <w:rPr>
          <w:rtl/>
          <w:lang w:val="en-US"/>
        </w:rPr>
        <w:t>زیرساخت‌های امنیتی و اطلاعاتی هر کشور یکی از مهم</w:t>
      </w:r>
      <w:r w:rsidRPr="0067553A">
        <w:rPr>
          <w:lang w:val="en-US" w:bidi="fa-IR"/>
        </w:rPr>
        <w:t xml:space="preserve"> </w:t>
      </w:r>
      <w:r w:rsidRPr="0067553A">
        <w:rPr>
          <w:rtl/>
          <w:lang w:val="en-US"/>
        </w:rPr>
        <w:t>ترین ارکان حفظ حاکمیت ملی و ثبات سیاسی محسوب می‌شود. حملات سایبری با هدف تخریب این زیرساخت</w:t>
      </w:r>
      <w:r w:rsidRPr="0067553A">
        <w:rPr>
          <w:lang w:val="en-US" w:bidi="fa-IR"/>
        </w:rPr>
        <w:t xml:space="preserve"> </w:t>
      </w:r>
      <w:r w:rsidRPr="0067553A">
        <w:rPr>
          <w:rtl/>
          <w:lang w:val="en-US"/>
        </w:rPr>
        <w:t>ها، نه</w:t>
      </w:r>
      <w:r w:rsidRPr="0067553A">
        <w:rPr>
          <w:lang w:val="en-US" w:bidi="fa-IR"/>
        </w:rPr>
        <w:t xml:space="preserve"> </w:t>
      </w:r>
      <w:r w:rsidRPr="0067553A">
        <w:rPr>
          <w:rtl/>
          <w:lang w:val="en-US"/>
        </w:rPr>
        <w:t xml:space="preserve">تنها می‌توانند موجب اختلال در عملکرد دولت شوند، بلکه حتی می‌توانند باعث فروپاشی سیستم‌های حیاتی کشور گردند </w:t>
      </w:r>
      <w:r w:rsidR="0069681D">
        <w:rPr>
          <w:rtl/>
          <w:lang w:val="en-US"/>
        </w:rPr>
        <w:fldChar w:fldCharType="begin"/>
      </w:r>
      <w:r w:rsidR="0069681D">
        <w:rPr>
          <w:rtl/>
          <w:lang w:val="en-US"/>
        </w:rPr>
        <w:instrText xml:space="preserve"> </w:instrText>
      </w:r>
      <w:r w:rsidR="0069681D">
        <w:rPr>
          <w:lang w:val="en-US"/>
        </w:rPr>
        <w:instrText>ADDIN EN.CITE &lt;EndNote&gt;&lt;Cite&gt;&lt;Author&gt;Castells&lt;/Author&gt;&lt;Year&gt;2010&lt;/Year&gt;&lt;RecNum&gt;143704&lt;/RecNum&gt;&lt;DisplayText&gt;(Castells, 2010)&lt;/DisplayText&gt;&lt;record&gt;&lt;rec-number&gt;143704&lt;/rec-number&gt;&lt;foreign-keys&gt;&lt;key app="EN" db-id="vswp5dpe0aazrbe2zwpvf5aa2wxexerfz2w9" timestamp="1741091299"&gt;143704&lt;/key&gt;&lt;/foreign-keys&gt;&lt;ref-type name="Book"&gt;6&lt;/ref-type&gt;&lt;contributors&gt;&lt;authors&gt;&lt;author&gt;Castells, Manuel&lt;/author&gt;&lt;/authors&gt;&lt;/contributors&gt;&lt;titles&gt;&lt;title&gt;The Information Age: Economy, Society, and Culture&lt;/title&gt;&lt;short-title&gt;The Information Age: Economy, Society, and Culture&lt;/short-title&gt;&lt;/titles&gt;&lt;dates&gt;&lt;year&gt;2010&lt;/year&gt;&lt;/dates&gt;&lt;pub-location&gt;Tehran&lt;/pub-location&gt;&lt;publisher&gt;Tarh-e No&lt;/publisher&gt;&lt;urls&gt;&lt;/urls&gt;&lt;/record&gt;&lt;/Cite&gt;&lt;/EndNote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11" w:tooltip="Castells, 2010 #143704" w:history="1">
        <w:r w:rsidR="0069681D" w:rsidRPr="0069681D">
          <w:rPr>
            <w:rStyle w:val="Hyperlink"/>
            <w:rFonts w:eastAsia="Times New Roman" w:cs="Times New Roman"/>
            <w:szCs w:val="20"/>
          </w:rPr>
          <w:t>Castells, 2010</w:t>
        </w:r>
      </w:hyperlink>
      <w:r w:rsidR="0069681D">
        <w:rPr>
          <w:noProof/>
          <w:rtl/>
          <w:lang w:val="en-US"/>
        </w:rPr>
        <w:t>)</w:t>
      </w:r>
      <w:r w:rsidR="0069681D">
        <w:rPr>
          <w:rtl/>
          <w:lang w:val="en-US"/>
        </w:rPr>
        <w:fldChar w:fldCharType="end"/>
      </w:r>
      <w:r w:rsidRPr="0067553A">
        <w:rPr>
          <w:rtl/>
          <w:lang w:val="en-US"/>
        </w:rPr>
        <w:t>. در سال‌های اخیر، حملات سایبری متعددی علیه ایران انجام شده است که هدف آن</w:t>
      </w:r>
      <w:r w:rsidRPr="0067553A">
        <w:rPr>
          <w:lang w:val="en-US" w:bidi="fa-IR"/>
        </w:rPr>
        <w:t xml:space="preserve"> </w:t>
      </w:r>
      <w:r w:rsidRPr="0067553A">
        <w:rPr>
          <w:rtl/>
          <w:lang w:val="en-US"/>
        </w:rPr>
        <w:t>ها، تضعیف توانمندی‌های اطلاعاتی و زیرساخت‌های امنیتی کشور بوده است. نمونه‌ای از این حملات، حمله استاکس</w:t>
      </w:r>
      <w:r w:rsidRPr="0067553A">
        <w:rPr>
          <w:lang w:val="en-US" w:bidi="fa-IR"/>
        </w:rPr>
        <w:t xml:space="preserve"> </w:t>
      </w:r>
      <w:r w:rsidRPr="0067553A">
        <w:rPr>
          <w:rtl/>
          <w:lang w:val="en-US"/>
        </w:rPr>
        <w:t>نت در سال ۲۰۱۰ بود که با هدف از کار انداختن تأسیسات غنی</w:t>
      </w:r>
      <w:r w:rsidRPr="0067553A">
        <w:rPr>
          <w:lang w:val="en-US" w:bidi="fa-IR"/>
        </w:rPr>
        <w:t xml:space="preserve"> </w:t>
      </w:r>
      <w:r w:rsidRPr="0067553A">
        <w:rPr>
          <w:rtl/>
          <w:lang w:val="en-US"/>
        </w:rPr>
        <w:t>سازی اورانیوم در نطنز صورت گرفت. این حمله، که به طور مشترک توسط ایالات متحده و اسرائیل طراحی شده بود، باعث ایجاد اختلال جدی در فرآیند غنی</w:t>
      </w:r>
      <w:r w:rsidRPr="0067553A">
        <w:rPr>
          <w:lang w:val="en-US" w:bidi="fa-IR"/>
        </w:rPr>
        <w:t xml:space="preserve"> </w:t>
      </w:r>
      <w:r w:rsidRPr="0067553A">
        <w:rPr>
          <w:rtl/>
          <w:lang w:val="en-US"/>
        </w:rPr>
        <w:t xml:space="preserve">سازی اورانیوم و کاهش توان عملیاتی سانتریفیوژهای ایران شد </w:t>
      </w:r>
      <w:r w:rsidR="0069681D">
        <w:rPr>
          <w:rtl/>
          <w:lang w:val="en-US"/>
        </w:rPr>
        <w:fldChar w:fldCharType="begin"/>
      </w:r>
      <w:r w:rsidR="0069681D">
        <w:rPr>
          <w:rtl/>
          <w:lang w:val="en-US"/>
        </w:rPr>
        <w:instrText xml:space="preserve"> </w:instrText>
      </w:r>
      <w:r w:rsidR="0069681D">
        <w:rPr>
          <w:lang w:val="en-US"/>
        </w:rPr>
        <w:instrText>ADDIN EN.CITE &lt;EndNote&gt;&lt;Cite&gt;&lt;Author&gt;Talebpour&lt;/Author&gt;&lt;Year&gt;2019&lt;/Year&gt;&lt;RecNum&gt;143716&lt;/RecNum&gt;&lt;DisplayText&gt;(Talebpour, 2019)&lt;/DisplayText&gt;&lt;record&gt;&lt;rec-number&gt;143716&lt;/rec-number&gt;&lt;foreign-keys&gt;&lt;key app="EN" db-id="vswp5dpe0aazrbe2zwpvf5aa2wxexerfz2w9" timestamp="1741091299"&gt;143716&lt;/key&gt;&lt;/foreign-keys&gt;&lt;ref-type name="Book"&gt;6&lt;/ref-type&gt;&lt;contributors&gt;&lt;authors&gt;&lt;author&gt;Talebpour, Atiyeh&lt;/author&gt;&lt;/authors&gt;&lt;/contributors&gt;&lt;titles&gt;&lt;title&gt;A History of Cyber Attacks in Iran and the World&lt;/title&gt;&lt;short-title&gt;A History of Cyber Attacks in Iran and the World&lt;/short-title&gt;&lt;/titles&gt;&lt;dates&gt;&lt;year&gt;2019&lt;/year&gt;&lt;/dates&gt;&lt;pub-location&gt;Tehran&lt;/pub-location&gt;&lt;publisher&gt;Young Journalists Club News Agency&lt;/publisher&gt;&lt;urls&gt;&lt;/urls&gt;&lt;/record&gt;&lt;/Cite&gt;&lt;/EndNote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21" w:tooltip="Talebpour, 2019 #143716" w:history="1">
        <w:r w:rsidR="0069681D" w:rsidRPr="0069681D">
          <w:rPr>
            <w:rStyle w:val="Hyperlink"/>
            <w:rFonts w:eastAsia="Times New Roman" w:cs="Times New Roman"/>
            <w:szCs w:val="20"/>
          </w:rPr>
          <w:t>Talebpour, 2019</w:t>
        </w:r>
      </w:hyperlink>
      <w:r w:rsidR="0069681D">
        <w:rPr>
          <w:noProof/>
          <w:rtl/>
          <w:lang w:val="en-US"/>
        </w:rPr>
        <w:t>)</w:t>
      </w:r>
      <w:r w:rsidR="0069681D">
        <w:rPr>
          <w:rtl/>
          <w:lang w:val="en-US"/>
        </w:rPr>
        <w:fldChar w:fldCharType="end"/>
      </w:r>
      <w:r w:rsidRPr="0067553A">
        <w:rPr>
          <w:rtl/>
          <w:lang w:val="en-US"/>
        </w:rPr>
        <w:t>. این حمله نشان داد که جنگ سایبری می‌تواند به</w:t>
      </w:r>
      <w:r w:rsidRPr="0067553A">
        <w:rPr>
          <w:lang w:val="en-US" w:bidi="fa-IR"/>
        </w:rPr>
        <w:t xml:space="preserve"> </w:t>
      </w:r>
      <w:r w:rsidRPr="0067553A">
        <w:rPr>
          <w:rtl/>
          <w:lang w:val="en-US"/>
        </w:rPr>
        <w:t xml:space="preserve">عنوان یک ابزار جنگی واقعی، علیه زیرساخت‌های حیاتی یک کشور مورد استفاده قرار گیرد </w:t>
      </w:r>
      <w:r w:rsidR="0069681D">
        <w:rPr>
          <w:rtl/>
          <w:lang w:val="en-US"/>
        </w:rPr>
        <w:fldChar w:fldCharType="begin"/>
      </w:r>
      <w:r w:rsidR="0069681D">
        <w:rPr>
          <w:rtl/>
          <w:lang w:val="en-US"/>
        </w:rPr>
        <w:instrText xml:space="preserve"> </w:instrText>
      </w:r>
      <w:r w:rsidR="0069681D">
        <w:rPr>
          <w:lang w:val="en-US"/>
        </w:rPr>
        <w:instrText>ADDIN EN.CITE &lt;EndNote&gt;&lt;Cite&gt;&lt;Author&gt;Sayyad&lt;/Author&gt;&lt;Year&gt;2020&lt;/Year&gt;&lt;RecNum&gt;143715&lt;/RecNum&gt;&lt;DisplayText&gt;(Sayyad et al., 2020)&lt;/DisplayText&gt;&lt;record&gt;&lt;rec-number&gt;143715&lt;/rec-number&gt;&lt;foreign-keys&gt;&lt;key app="EN" db-id="vswp5dpe0aazrbe2zwpvf5aa2wxexerfz2w9" timestamp="1741091299"&gt;143715&lt;/key&gt;&lt;/foreign-keys&gt;&lt;ref-type name="Journal Article"&gt;17&lt;/ref-type&gt;&lt;contributors&gt;&lt;authors&gt;&lt;author&gt;Sayyad, Mohammad Kazem&lt;/author&gt;&lt;author&gt;Amini, Armin&lt;/author&gt;&lt;author&gt;Taheri, Abolqasem&lt;/author&gt;&lt;/authors&gt;&lt;/contributors&gt;&lt;titles&gt;&lt;title&gt;Cyber Threats and Security Measures in Virtual Space: A Comparative Study of the Approaches of the United States and the Islamic Republic of Iran&lt;/title&gt;&lt;secondary-title&gt;National Security Scientific Quarterly&lt;/secondary-title&gt;&lt;short-title&gt;Cyber Threats and Security Measures in Virtual Space: A Comparative Study of the Approaches of the United States and the Islamic Republic of Iran&lt;/short-title&gt;&lt;/titles&gt;&lt;periodical&gt;&lt;full-title&gt;National Security Scientific Quarterly&lt;/full-title&gt;&lt;/periodical&gt;&lt;pages&gt;293</w:instrText>
      </w:r>
      <w:r w:rsidR="0069681D">
        <w:rPr>
          <w:rtl/>
          <w:lang w:val="en-US"/>
        </w:rPr>
        <w:instrText>-331&lt;/</w:instrText>
      </w:r>
      <w:r w:rsidR="0069681D">
        <w:rPr>
          <w:lang w:val="en-US"/>
        </w:rPr>
        <w:instrText>pages&gt;&lt;volume&gt;10&lt;/volume&gt;&lt;number&gt;38&lt;/number&gt;&lt;dates&gt;&lt;year&gt;2020&lt;/year&gt;&lt;/dates&gt;&lt;urls&gt;&lt;/urls&gt;&lt;/record&gt;&lt;/Cite&gt;&lt;/EndNote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19" w:tooltip="Sayyad, 2020 #143715" w:history="1">
        <w:r w:rsidR="0069681D" w:rsidRPr="0069681D">
          <w:rPr>
            <w:rStyle w:val="Hyperlink"/>
            <w:rFonts w:eastAsia="Times New Roman" w:cs="Times New Roman"/>
            <w:szCs w:val="20"/>
          </w:rPr>
          <w:t>Sayyad et al., 2020</w:t>
        </w:r>
      </w:hyperlink>
      <w:r w:rsidR="0069681D">
        <w:rPr>
          <w:noProof/>
          <w:rtl/>
          <w:lang w:val="en-US"/>
        </w:rPr>
        <w:t>)</w:t>
      </w:r>
      <w:r w:rsidR="0069681D">
        <w:rPr>
          <w:rtl/>
          <w:lang w:val="en-US"/>
        </w:rPr>
        <w:fldChar w:fldCharType="end"/>
      </w:r>
      <w:r w:rsidRPr="0067553A">
        <w:rPr>
          <w:rtl/>
          <w:lang w:val="en-US"/>
        </w:rPr>
        <w:t>.</w:t>
      </w:r>
    </w:p>
    <w:p w14:paraId="7535CF74" w14:textId="6D4106A5" w:rsidR="0067553A" w:rsidRPr="0067553A" w:rsidRDefault="0067553A" w:rsidP="0069681D">
      <w:pPr>
        <w:pStyle w:val="BodyStyle"/>
        <w:rPr>
          <w:lang w:val="en-US" w:bidi="fa-IR"/>
        </w:rPr>
      </w:pPr>
      <w:r w:rsidRPr="0067553A">
        <w:rPr>
          <w:rtl/>
          <w:lang w:val="en-US"/>
        </w:rPr>
        <w:t xml:space="preserve">علاوه بر تهدیدات فیزیکی، حملات سایبری می‌توانند به عنوان ابزاری برای جنگ اطلاعاتی نیز به کار گرفته شوند. در سال‌های اخیر، جنگ اطلاعاتی از طریق عملیات‌های نفوذ سایبری، انتشار اخبار جعلی و دستکاری اطلاعات استراتژیک در فضای مجازی به یکی از چالش‌های مهم دولت‌ها تبدیل شده است </w:t>
      </w:r>
      <w:r w:rsidR="0069681D">
        <w:rPr>
          <w:rtl/>
          <w:lang w:val="en-US"/>
        </w:rPr>
        <w:fldChar w:fldCharType="begin"/>
      </w:r>
      <w:r w:rsidR="0069681D">
        <w:rPr>
          <w:rtl/>
          <w:lang w:val="en-US"/>
        </w:rPr>
        <w:instrText xml:space="preserve"> </w:instrText>
      </w:r>
      <w:r w:rsidR="0069681D">
        <w:rPr>
          <w:lang w:val="en-US"/>
        </w:rPr>
        <w:instrText>ADDIN EN.CITE &lt;EndNote&gt;&lt;Cite&gt;&lt;Author&gt;Rosenau&lt;/Author&gt;&lt;Year&gt;2011&lt;/Year&gt;&lt;RecNum&gt;143713&lt;/RecNum&gt;&lt;DisplayText&gt;(Rosenau, 2011)&lt;/DisplayText&gt;&lt;record&gt;&lt;rec-number&gt;143713&lt;/rec-number&gt;&lt;foreign-keys&gt;&lt;key app="EN" db-id="vswp5dpe0aazrbe2zwpvf5aa2wxexerfz2w9" timestamp="1741091299"&gt;143713&lt;/key&gt;&lt;/foreign-keys&gt;&lt;ref-type name="Book"&gt;6&lt;/ref-type&gt;&lt;contributors&gt;&lt;authors&gt;&lt;author&gt;Rosenau, James&lt;/author&gt;&lt;/authors&gt;&lt;/contributors&gt;&lt;titles&gt;&lt;title&gt;The Information Revolution, Security, and New Technologies&lt;/title&gt;&lt;short-title&gt;The Information Revolution, Security, and New Technologies&lt;/short-title&gt;&lt;/titles&gt;&lt;dates&gt;&lt;year&gt;2011&lt;/year&gt;&lt;/dates&gt;&lt;pub-location&gt;Tehran&lt;/pub-location&gt;&lt;publisher&gt;Strategic Studies Research Institute&lt;/publisher&gt;&lt;urls&gt;&lt;/urls&gt;&lt;/record&gt;&lt;/Cite&gt;&lt;/EndNote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18" w:tooltip="Rosenau, 2011 #143713" w:history="1">
        <w:r w:rsidR="0069681D" w:rsidRPr="0069681D">
          <w:rPr>
            <w:rStyle w:val="Hyperlink"/>
            <w:rFonts w:eastAsia="Times New Roman" w:cs="Times New Roman"/>
            <w:szCs w:val="20"/>
          </w:rPr>
          <w:t>Rosenau, 2011</w:t>
        </w:r>
      </w:hyperlink>
      <w:r w:rsidR="0069681D">
        <w:rPr>
          <w:noProof/>
          <w:rtl/>
          <w:lang w:val="en-US"/>
        </w:rPr>
        <w:t>)</w:t>
      </w:r>
      <w:r w:rsidR="0069681D">
        <w:rPr>
          <w:rtl/>
          <w:lang w:val="en-US"/>
        </w:rPr>
        <w:fldChar w:fldCharType="end"/>
      </w:r>
      <w:r w:rsidRPr="0067553A">
        <w:rPr>
          <w:rtl/>
          <w:lang w:val="en-US"/>
        </w:rPr>
        <w:t xml:space="preserve">. در ایران، حملات سایبری به سیستم‌های دولتی، نهادهای امنیتی و حتی رسانه‌های رسمی با هدف تغییر افکار عمومی و ایجاد نارضایتی اجتماعی انجام شده است </w:t>
      </w:r>
      <w:r w:rsidR="0069681D">
        <w:rPr>
          <w:rtl/>
          <w:lang w:val="en-US"/>
        </w:rPr>
        <w:fldChar w:fldCharType="begin"/>
      </w:r>
      <w:r w:rsidR="0069681D">
        <w:rPr>
          <w:rtl/>
          <w:lang w:val="en-US"/>
        </w:rPr>
        <w:instrText xml:space="preserve"> </w:instrText>
      </w:r>
      <w:r w:rsidR="0069681D">
        <w:rPr>
          <w:lang w:val="en-US"/>
        </w:rPr>
        <w:instrText>ADDIN EN.CITE &lt;EndNote&gt;&lt;Cite&gt;&lt;Author&gt;Ahmadinejad&lt;/Author&gt;&lt;Year&gt;2010&lt;/Year&gt;&lt;RecNum&gt;143697&lt;/RecNum&gt;&lt;DisplayText&gt;(Ahmadinejad, 2010)&lt;/DisplayText&gt;&lt;record&gt;&lt;rec-number&gt;143697&lt;/rec-number&gt;&lt;foreign-keys&gt;&lt;key app="EN" db-id="vswp5dpe0aazrbe2zwpvf5aa2wxexerfz2w9</w:instrText>
      </w:r>
      <w:r w:rsidR="0069681D">
        <w:rPr>
          <w:rtl/>
          <w:lang w:val="en-US"/>
        </w:rPr>
        <w:instrText xml:space="preserve">" </w:instrText>
      </w:r>
      <w:r w:rsidR="0069681D">
        <w:rPr>
          <w:lang w:val="en-US"/>
        </w:rPr>
        <w:instrText>timestamp="1741091299"&gt;143697&lt;/key&gt;&lt;/foreign-keys&gt;&lt;ref-type name="Thesis"&gt;32&lt;/ref-type&gt;&lt;contributors&gt;&lt;authors&gt;&lt;author&gt;Ahmadinejad, Hamid&lt;/author&gt;&lt;/authors&gt;&lt;/contributors&gt;&lt;titles&gt;&lt;title&gt;NATO&amp;apos;s Presence in Iran&amp;apos;s Surrounding Environment and the National Security of the Islamic Republic of Iran&lt;/title&gt;&lt;short-title&gt;NATO&amp;apos;s Presence in Iran&amp;apos;s Surrounding Environment and the National Security of the Islamic Republic of Iran&lt;/short-title&gt;&lt;/titles&gt;&lt;dates&gt;&lt;year&gt;2010&lt;/year&gt;&lt;/dates&gt;&lt;publisher&gt;Allameh Tabataba&amp;apos;i University, Faculty of Law and Political Science&lt;/publisher&gt;&lt;urls&gt;&lt;/urls&gt;&lt;/record&gt;&lt;/Cite&gt;&lt;/EndNote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2" w:tooltip="Ahmadinejad, 2010 #143697" w:history="1">
        <w:r w:rsidR="0069681D" w:rsidRPr="0069681D">
          <w:rPr>
            <w:rStyle w:val="Hyperlink"/>
            <w:rFonts w:eastAsia="Times New Roman" w:cs="Times New Roman"/>
            <w:szCs w:val="20"/>
          </w:rPr>
          <w:t>Ahmadinejad, 2010</w:t>
        </w:r>
      </w:hyperlink>
      <w:r w:rsidR="0069681D">
        <w:rPr>
          <w:noProof/>
          <w:rtl/>
          <w:lang w:val="en-US"/>
        </w:rPr>
        <w:t>)</w:t>
      </w:r>
      <w:r w:rsidR="0069681D">
        <w:rPr>
          <w:rtl/>
          <w:lang w:val="en-US"/>
        </w:rPr>
        <w:fldChar w:fldCharType="end"/>
      </w:r>
      <w:r w:rsidRPr="0067553A">
        <w:rPr>
          <w:rtl/>
          <w:lang w:val="en-US"/>
        </w:rPr>
        <w:t xml:space="preserve">. این مسئله تأثیر مستقیمی بر امنیت ملی داشته و دولت‌ها را مجبور به توسعه سیاست‌های جدید امنیت سایبری کرده است </w:t>
      </w:r>
      <w:r w:rsidR="0069681D">
        <w:rPr>
          <w:rtl/>
          <w:lang w:val="en-US"/>
        </w:rPr>
        <w:fldChar w:fldCharType="begin"/>
      </w:r>
      <w:r w:rsidR="0069681D">
        <w:rPr>
          <w:rtl/>
          <w:lang w:val="en-US"/>
        </w:rPr>
        <w:instrText xml:space="preserve"> </w:instrText>
      </w:r>
      <w:r w:rsidR="0069681D">
        <w:rPr>
          <w:lang w:val="en-US"/>
        </w:rPr>
        <w:instrText>ADDIN EN.CITE &lt;EndNote&gt;&lt;Cite&gt;&lt;Author&gt;Abdollah Khani&lt;/Author&gt;&lt;Year&gt;2003&lt;/Year&gt;&lt;RecNum&gt;143696&lt;/RecNum&gt;&lt;DisplayText&gt;(Abdollah Khani, 2003)&lt;/DisplayText&gt;&lt;record&gt;&lt;rec-number&gt;143696&lt;/rec-number&gt;&lt;foreign-keys&gt;&lt;key app="EN" db-id="vswp5dpe0aazrbe2zwpvf5aa2wxexerfz2w9" timestamp="1741091299"&gt;143696&lt;/key&gt;&lt;/foreign-keys&gt;&lt;ref-type name="Book"&gt;6&lt;/ref-type&gt;&lt;contributors&gt;&lt;authors&gt;&lt;author&gt;Abdollah Khani, Ali&lt;/author&gt;&lt;/authors&gt;&lt;/contributors&gt;&lt;titles&gt;&lt;title&gt;Security Theories: An Introduction to National Security Doctrine</w:instrText>
      </w:r>
      <w:r w:rsidR="0069681D">
        <w:rPr>
          <w:rtl/>
          <w:lang w:val="en-US"/>
        </w:rPr>
        <w:instrText xml:space="preserve"> </w:instrText>
      </w:r>
      <w:r w:rsidR="0069681D">
        <w:rPr>
          <w:lang w:val="en-US"/>
        </w:rPr>
        <w:instrText>Planning (Volume 1)&lt;/title&gt;&lt;short-title&gt;Security Theories: An Introduction to National Security Doctrine Planning (Volume 1)&lt;/short-title&gt;&lt;/titles&gt;&lt;dates&gt;&lt;year&gt;2003&lt;/year&gt;&lt;/dates&gt;&lt;pub-location&gt;Tehran&lt;/pub-location&gt;&lt;publisher&gt;Abrar Contemporary Cultural Studies and Research Institute&lt;/publisher&gt;&lt;urls&gt;&lt;/urls&gt;&lt;/record&gt;&lt;/Cite&gt;&lt;/EndNote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1" w:tooltip="Abdollah Khani, 2003 #143696" w:history="1">
        <w:r w:rsidR="0069681D" w:rsidRPr="0069681D">
          <w:rPr>
            <w:rStyle w:val="Hyperlink"/>
            <w:rFonts w:eastAsia="Times New Roman" w:cs="Times New Roman"/>
            <w:szCs w:val="20"/>
          </w:rPr>
          <w:t>Abdollah Khani, 2003</w:t>
        </w:r>
      </w:hyperlink>
      <w:r w:rsidR="0069681D">
        <w:rPr>
          <w:noProof/>
          <w:rtl/>
          <w:lang w:val="en-US"/>
        </w:rPr>
        <w:t>)</w:t>
      </w:r>
      <w:r w:rsidR="0069681D">
        <w:rPr>
          <w:rtl/>
          <w:lang w:val="en-US"/>
        </w:rPr>
        <w:fldChar w:fldCharType="end"/>
      </w:r>
      <w:r w:rsidRPr="0067553A">
        <w:rPr>
          <w:rtl/>
          <w:lang w:val="en-US"/>
        </w:rPr>
        <w:t>.</w:t>
      </w:r>
    </w:p>
    <w:p w14:paraId="2C647D4B" w14:textId="4148C633" w:rsidR="0067553A" w:rsidRPr="0067553A" w:rsidRDefault="0067553A" w:rsidP="00D1243C">
      <w:pPr>
        <w:pStyle w:val="BodyStyle"/>
        <w:ind w:firstLine="0"/>
        <w:rPr>
          <w:bCs/>
          <w:lang w:val="en-US" w:bidi="fa-IR"/>
        </w:rPr>
      </w:pPr>
      <w:r w:rsidRPr="0067553A">
        <w:rPr>
          <w:bCs/>
          <w:rtl/>
          <w:lang w:val="en-US"/>
        </w:rPr>
        <w:t>رشد تهدیدات سایبری و تأثیر آن بر سیاست‌های دفاعی ایران</w:t>
      </w:r>
    </w:p>
    <w:p w14:paraId="26276C4E" w14:textId="09D211C3" w:rsidR="0067553A" w:rsidRPr="0067553A" w:rsidRDefault="0067553A" w:rsidP="0069681D">
      <w:pPr>
        <w:pStyle w:val="BodyStyle"/>
        <w:rPr>
          <w:lang w:val="en-US" w:bidi="fa-IR"/>
        </w:rPr>
      </w:pPr>
      <w:r w:rsidRPr="0067553A">
        <w:rPr>
          <w:rtl/>
          <w:lang w:val="en-US"/>
        </w:rPr>
        <w:t>با افزایش توانایی‌های بازیگران سایبری و گسترش تهدیدات سایبری، دولت‌ها ناچار به تغییر سیاست‌های دفاعی خود شده</w:t>
      </w:r>
      <w:r w:rsidRPr="0067553A">
        <w:rPr>
          <w:lang w:val="en-US" w:bidi="fa-IR"/>
        </w:rPr>
        <w:t xml:space="preserve"> </w:t>
      </w:r>
      <w:r w:rsidRPr="0067553A">
        <w:rPr>
          <w:rtl/>
          <w:lang w:val="en-US"/>
        </w:rPr>
        <w:t xml:space="preserve">اند. ایران، که در سال‌های اخیر هدف حملات سایبری متعددی از سوی ایالات متحده، اسرائیل و گروه‌های تروریستی قرار گرفته است، در حال توسعه سیاست‌های دفاع سایبری خود برای مقابله با این تهدیدات است </w:t>
      </w:r>
      <w:r w:rsidR="0069681D">
        <w:rPr>
          <w:rtl/>
          <w:lang w:val="en-US"/>
        </w:rPr>
        <w:fldChar w:fldCharType="begin"/>
      </w:r>
      <w:r w:rsidR="0069681D">
        <w:rPr>
          <w:rtl/>
          <w:lang w:val="en-US"/>
        </w:rPr>
        <w:instrText xml:space="preserve"> </w:instrText>
      </w:r>
      <w:r w:rsidR="0069681D">
        <w:rPr>
          <w:lang w:val="en-US"/>
        </w:rPr>
        <w:instrText>ADDIN EN.CITE &lt;EndNote&gt;&lt;Cite&gt;&lt;Author&gt;Baman Eghbali Zarch&lt;/Author&gt;&lt;Year&gt;2022&lt;/Year&gt;&lt;RecNum&gt;143699&lt;/RecNum&gt;&lt;DisplayText&gt;(Baman Eghbali Zarch, 2022)&lt;/DisplayText&gt;&lt;record&gt;&lt;rec-number&gt;143699&lt;/rec-number&gt;&lt;foreign-keys&gt;&lt;key app="EN" db-id="vswp5dpe0aazrbe2zwpvf</w:instrText>
      </w:r>
      <w:r w:rsidR="0069681D">
        <w:rPr>
          <w:rtl/>
          <w:lang w:val="en-US"/>
        </w:rPr>
        <w:instrText>5</w:instrText>
      </w:r>
      <w:r w:rsidR="0069681D">
        <w:rPr>
          <w:lang w:val="en-US"/>
        </w:rPr>
        <w:instrText>aa2wxexerfz2w9" timestamp="1741091299"&gt;143699&lt;/key&gt;&lt;/foreign-keys&gt;&lt;ref-type name="Book"&gt;6&lt;/ref-type&gt;&lt;contributors&gt;&lt;authors&gt;&lt;author&gt;Baman Eghbali Zarch, Ali&lt;/author&gt;&lt;/authors&gt;&lt;/contributors&gt;&lt;titles&gt;&lt;title&gt;Cyber Threats and Attacks Against Iran&lt;/title&gt;&lt;short-title&gt;Cyber Threats and Attacks Against Iran&lt;/short-title&gt;&lt;/titles&gt;&lt;dates&gt;&lt;year&gt;2022&lt;/year&gt;&lt;/dates&gt;&lt;pub-location&gt;Tehran&lt;/pub-location&gt;&lt;publisher&gt;Institute for Political and International Studies (IPIS)&lt;/publisher&gt;&lt;urls&gt;&lt;/urls&gt;&lt;/record&gt;&lt;/Cite&gt;&lt;/EndNote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5" w:tooltip="Baman Eghbali Zarch, 2022 #143699" w:history="1">
        <w:r w:rsidR="0069681D" w:rsidRPr="0069681D">
          <w:rPr>
            <w:rStyle w:val="Hyperlink"/>
            <w:rFonts w:eastAsia="Times New Roman" w:cs="Times New Roman"/>
            <w:szCs w:val="20"/>
          </w:rPr>
          <w:t>Baman Eghbali Zarch, 2022</w:t>
        </w:r>
      </w:hyperlink>
      <w:r w:rsidR="0069681D">
        <w:rPr>
          <w:noProof/>
          <w:rtl/>
          <w:lang w:val="en-US"/>
        </w:rPr>
        <w:t>)</w:t>
      </w:r>
      <w:r w:rsidR="0069681D">
        <w:rPr>
          <w:rtl/>
          <w:lang w:val="en-US"/>
        </w:rPr>
        <w:fldChar w:fldCharType="end"/>
      </w:r>
      <w:r w:rsidRPr="0067553A">
        <w:rPr>
          <w:rtl/>
          <w:lang w:val="en-US"/>
        </w:rPr>
        <w:t xml:space="preserve">. در همین راستا، جمهوری اسلامی ایران </w:t>
      </w:r>
      <w:r w:rsidRPr="0067553A">
        <w:rPr>
          <w:rtl/>
          <w:lang w:val="en-US"/>
        </w:rPr>
        <w:lastRenderedPageBreak/>
        <w:t>با ایجاد مرکز فرماندهی دفاع سایبری، توسعه زیرساخت‌های امنیت سایبری و افزایش توانایی‌های دفاعی در برابر حملات الکترونیکی، گام‌های مهمی برای کاهش آسیب</w:t>
      </w:r>
      <w:r w:rsidRPr="0067553A">
        <w:rPr>
          <w:lang w:val="en-US" w:bidi="fa-IR"/>
        </w:rPr>
        <w:t xml:space="preserve"> </w:t>
      </w:r>
      <w:r w:rsidRPr="0067553A">
        <w:rPr>
          <w:rtl/>
          <w:lang w:val="en-US"/>
        </w:rPr>
        <w:t xml:space="preserve">پذیری‌های خود برداشته است </w:t>
      </w:r>
      <w:r w:rsidR="0069681D">
        <w:rPr>
          <w:rtl/>
          <w:lang w:val="en-US"/>
        </w:rPr>
        <w:fldChar w:fldCharType="begin"/>
      </w:r>
      <w:r w:rsidR="0069681D">
        <w:rPr>
          <w:rtl/>
          <w:lang w:val="en-US"/>
        </w:rPr>
        <w:instrText xml:space="preserve"> </w:instrText>
      </w:r>
      <w:r w:rsidR="0069681D">
        <w:rPr>
          <w:lang w:val="en-US"/>
        </w:rPr>
        <w:instrText>ADDIN EN.CITE &lt;EndNote&gt;&lt;Cite&gt;&lt;Author&gt;Sayyad&lt;/Author&gt;&lt;Year&gt;2020&lt;/Year&gt;&lt;RecNum&gt;143715&lt;/RecNum&gt;&lt;DisplayText&gt;(Sayyad et al., 2020)&lt;/DisplayText&gt;&lt;record&gt;&lt;rec-number&gt;143715&lt;/rec-number&gt;&lt;foreign-keys&gt;&lt;key app="EN" db-id="vswp5dpe0aazrbe2zwpvf5aa2wxexerfz2w9" timestamp="1741091299"&gt;143715&lt;/key&gt;&lt;/foreign-keys&gt;&lt;ref-type name="Journal Article"&gt;17&lt;/ref-type&gt;&lt;contributors&gt;&lt;authors&gt;&lt;author&gt;Sayyad, Mohammad Kazem&lt;/author&gt;&lt;author&gt;Amini, Armin&lt;/author&gt;&lt;author&gt;Taheri, Abolqasem&lt;/author&gt;&lt;/authors&gt;&lt;/contributors&gt;&lt;titles&gt;&lt;title&gt;Cyber Threats and Security Measures in Virtual Space: A Comparative Study of the Approaches of the United States and the Islamic Republic of Iran&lt;/title&gt;&lt;secondary-title&gt;National Security Scientific Quarterly&lt;/secondary-title&gt;&lt;short-title&gt;Cyber Threats and Security Measures in Virtual Space: A Comparative Study of the Approaches of the United States and the Islamic Republic of Iran&lt;/short-title&gt;&lt;/titles&gt;&lt;periodical&gt;&lt;full-title&gt;National Security Scientific Quarterly&lt;/full-title&gt;&lt;/periodical&gt;&lt;pages&gt;293</w:instrText>
      </w:r>
      <w:r w:rsidR="0069681D">
        <w:rPr>
          <w:rtl/>
          <w:lang w:val="en-US"/>
        </w:rPr>
        <w:instrText>-331&lt;/</w:instrText>
      </w:r>
      <w:r w:rsidR="0069681D">
        <w:rPr>
          <w:lang w:val="en-US"/>
        </w:rPr>
        <w:instrText>pages&gt;&lt;volume&gt;10&lt;/volume&gt;&lt;number&gt;38&lt;/number&gt;&lt;dates&gt;&lt;year&gt;2020&lt;/year&gt;&lt;/dates&gt;&lt;urls&gt;&lt;/urls&gt;&lt;/record&gt;&lt;/Cite&gt;&lt;/EndNote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19" w:tooltip="Sayyad, 2020 #143715" w:history="1">
        <w:r w:rsidR="0069681D" w:rsidRPr="0069681D">
          <w:rPr>
            <w:rStyle w:val="Hyperlink"/>
            <w:rFonts w:eastAsia="Times New Roman" w:cs="Times New Roman"/>
            <w:szCs w:val="20"/>
          </w:rPr>
          <w:t>Sayyad et al., 2020</w:t>
        </w:r>
      </w:hyperlink>
      <w:r w:rsidR="0069681D">
        <w:rPr>
          <w:noProof/>
          <w:rtl/>
          <w:lang w:val="en-US"/>
        </w:rPr>
        <w:t>)</w:t>
      </w:r>
      <w:r w:rsidR="0069681D">
        <w:rPr>
          <w:rtl/>
          <w:lang w:val="en-US"/>
        </w:rPr>
        <w:fldChar w:fldCharType="end"/>
      </w:r>
      <w:r w:rsidRPr="0067553A">
        <w:rPr>
          <w:rtl/>
          <w:lang w:val="en-US"/>
        </w:rPr>
        <w:t xml:space="preserve">. با این حال، چالش‌های متعددی همچنان در مسیر مقابله با این تهدیدات وجود دارد، از جمله وابستگی به زیرساخت‌های خارجی، کمبود نیروهای متخصص در حوزه امنیت سایبری و ضعف در هماهنگی میان نهادهای امنیتی کشور </w:t>
      </w:r>
      <w:r w:rsidR="0069681D">
        <w:rPr>
          <w:rtl/>
          <w:lang w:val="en-US"/>
        </w:rPr>
        <w:fldChar w:fldCharType="begin"/>
      </w:r>
      <w:r w:rsidR="0069681D">
        <w:rPr>
          <w:rtl/>
          <w:lang w:val="en-US"/>
        </w:rPr>
        <w:instrText xml:space="preserve"> </w:instrText>
      </w:r>
      <w:r w:rsidR="0069681D">
        <w:rPr>
          <w:lang w:val="en-US"/>
        </w:rPr>
        <w:instrText>ADDIN EN.CITE &lt;EndNote&gt;&lt;Cite&gt;&lt;Author&gt;Torabi&lt;/Author&gt;&lt;Year&gt;2018&lt;/Year&gt;&lt;RecNum&gt;143717&lt;/RecNum&gt;&lt;DisplayText&gt;(Torabi, 2018)&lt;/DisplayText&gt;&lt;record&gt;&lt;rec-number&gt;143717&lt;/rec-number&gt;&lt;foreign-keys&gt;&lt;key app="EN" db-id="vswp5dpe0aazrbe2zwpvf5aa2wxexerfz2w9" timestamp</w:instrText>
      </w:r>
      <w:r w:rsidR="0069681D">
        <w:rPr>
          <w:rtl/>
          <w:lang w:val="en-US"/>
        </w:rPr>
        <w:instrText>="1741091299"&gt;143717&lt;/</w:instrText>
      </w:r>
      <w:r w:rsidR="0069681D">
        <w:rPr>
          <w:lang w:val="en-US"/>
        </w:rPr>
        <w:instrText>key&gt;&lt;/foreign-keys&gt;&lt;ref-type name="Journal Article"&gt;17&lt;/ref-type&gt;&lt;contributors&gt;&lt;authors&gt;&lt;author&gt;Torabi, Ghasem&lt;/author&gt;&lt;/authors&gt;&lt;/contributors&gt;&lt;titles&gt;&lt;title&gt;Challenges and Vulnerabilities of the Islamic Republic of Iran in Cyberspace&lt;/title&gt;&lt;secondary-title&gt;Strategic Studies&lt;/secondary-title&gt;&lt;short-title&gt;Challenges and Vulnerabilities of the Islamic Republic of Iran in Cyberspace&lt;/short-title&gt;&lt;/titles&gt;&lt;periodical&gt;&lt;full-title&gt;Strategic Studies&lt;/full-title&gt;&lt;/periodical&gt;&lt;pages&gt;167-195</w:instrText>
      </w:r>
      <w:r w:rsidR="0069681D">
        <w:rPr>
          <w:rtl/>
          <w:lang w:val="en-US"/>
        </w:rPr>
        <w:instrText>&lt;/</w:instrText>
      </w:r>
      <w:r w:rsidR="0069681D">
        <w:rPr>
          <w:lang w:val="en-US"/>
        </w:rPr>
        <w:instrText>pages&gt;&lt;volume&gt;21&lt;/volume&gt;&lt;number&gt;1&lt;/number&gt;&lt;dates&gt;&lt;year&gt;2018&lt;/year&gt;&lt;/dates&gt;&lt;urls&gt;&lt;/urls&gt;&lt;/record&gt;&lt;/Cite&gt;&lt;/EndNote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22" w:tooltip="Torabi, 2018 #143717" w:history="1">
        <w:r w:rsidR="0069681D" w:rsidRPr="0069681D">
          <w:rPr>
            <w:rStyle w:val="Hyperlink"/>
            <w:rFonts w:eastAsia="Times New Roman" w:cs="Times New Roman"/>
            <w:szCs w:val="20"/>
          </w:rPr>
          <w:t>Torabi, 2018</w:t>
        </w:r>
      </w:hyperlink>
      <w:r w:rsidR="0069681D">
        <w:rPr>
          <w:noProof/>
          <w:rtl/>
          <w:lang w:val="en-US"/>
        </w:rPr>
        <w:t>)</w:t>
      </w:r>
      <w:r w:rsidR="0069681D">
        <w:rPr>
          <w:rtl/>
          <w:lang w:val="en-US"/>
        </w:rPr>
        <w:fldChar w:fldCharType="end"/>
      </w:r>
      <w:r w:rsidRPr="0067553A">
        <w:rPr>
          <w:rtl/>
          <w:lang w:val="en-US"/>
        </w:rPr>
        <w:t>.</w:t>
      </w:r>
    </w:p>
    <w:p w14:paraId="5172BFCE" w14:textId="4F1B2451" w:rsidR="0067553A" w:rsidRPr="0067553A" w:rsidRDefault="0067553A" w:rsidP="0069681D">
      <w:pPr>
        <w:pStyle w:val="BodyStyle"/>
        <w:rPr>
          <w:lang w:val="en-US" w:bidi="fa-IR"/>
        </w:rPr>
      </w:pPr>
      <w:r w:rsidRPr="0067553A">
        <w:rPr>
          <w:rtl/>
          <w:lang w:val="en-US"/>
        </w:rPr>
        <w:t>یکی از مهم</w:t>
      </w:r>
      <w:r w:rsidRPr="0067553A">
        <w:rPr>
          <w:lang w:val="en-US" w:bidi="fa-IR"/>
        </w:rPr>
        <w:t xml:space="preserve"> </w:t>
      </w:r>
      <w:r w:rsidRPr="0067553A">
        <w:rPr>
          <w:rtl/>
          <w:lang w:val="en-US"/>
        </w:rPr>
        <w:t>ترین چالش‌های پیش روی سیاست‌های دفاعی ایران، عدم قطعیت در شناسایی مهاجمان سایبری و دشواری در انتساب حملات است. بسیاری از حملات سایبری، به</w:t>
      </w:r>
      <w:r w:rsidRPr="0067553A">
        <w:rPr>
          <w:lang w:val="en-US" w:bidi="fa-IR"/>
        </w:rPr>
        <w:t xml:space="preserve"> </w:t>
      </w:r>
      <w:r w:rsidRPr="0067553A">
        <w:rPr>
          <w:rtl/>
          <w:lang w:val="en-US"/>
        </w:rPr>
        <w:t>ویژه آن‌هایی که علیه زیرساخت‌های حیاتی ایران صورت گرفته</w:t>
      </w:r>
      <w:r w:rsidRPr="0067553A">
        <w:rPr>
          <w:lang w:val="en-US" w:bidi="fa-IR"/>
        </w:rPr>
        <w:t xml:space="preserve"> </w:t>
      </w:r>
      <w:r w:rsidRPr="0067553A">
        <w:rPr>
          <w:rtl/>
          <w:lang w:val="en-US"/>
        </w:rPr>
        <w:t>اند، به بازیگران دولتی مانند ایالات متحده و اسرائیل نسبت داده شده</w:t>
      </w:r>
      <w:r w:rsidRPr="0067553A">
        <w:rPr>
          <w:lang w:val="en-US" w:bidi="fa-IR"/>
        </w:rPr>
        <w:t xml:space="preserve"> </w:t>
      </w:r>
      <w:r w:rsidRPr="0067553A">
        <w:rPr>
          <w:rtl/>
          <w:lang w:val="en-US"/>
        </w:rPr>
        <w:t xml:space="preserve">اند، اما شواهد قطعی برای اثبات این ادعاها اغلب در دسترس نیست </w:t>
      </w:r>
      <w:r w:rsidR="0069681D">
        <w:rPr>
          <w:rtl/>
          <w:lang w:val="en-US"/>
        </w:rPr>
        <w:fldChar w:fldCharType="begin"/>
      </w:r>
      <w:r w:rsidR="0069681D">
        <w:rPr>
          <w:rtl/>
          <w:lang w:val="en-US"/>
        </w:rPr>
        <w:instrText xml:space="preserve"> </w:instrText>
      </w:r>
      <w:r w:rsidR="0069681D">
        <w:rPr>
          <w:lang w:val="en-US"/>
        </w:rPr>
        <w:instrText>ADDIN EN.CITE &lt;EndNote&gt;&lt;Cite&gt;&lt;Author&gt;Rosenau&lt;/Author&gt;&lt;Year&gt;2011&lt;/Year&gt;&lt;RecNum&gt;143713&lt;/RecNum&gt;&lt;DisplayText&gt;(Rosenau, 2011)&lt;/DisplayText&gt;&lt;record&gt;&lt;rec-number&gt;143713&lt;/rec-number&gt;&lt;foreign-keys&gt;&lt;key app="EN" db-id="vswp5dpe0aazrbe2zwpvf5aa2wxexerfz2w9" timestamp="1741091299"&gt;143713&lt;/key&gt;&lt;/foreign-keys&gt;&lt;ref-type name="Book"&gt;6&lt;/ref-type&gt;&lt;contributors&gt;&lt;authors&gt;&lt;author&gt;Rosenau, James&lt;/author&gt;&lt;/authors&gt;&lt;/contributors&gt;&lt;titles&gt;&lt;title&gt;The Information Revolution, Security, and New Technologies&lt;/title&gt;&lt;short-title&gt;The Information Revolution, Security, and New Technologies&lt;/short-title&gt;&lt;/titles&gt;&lt;dates&gt;&lt;year&gt;2011&lt;/year&gt;&lt;/dates&gt;&lt;pub-location&gt;Tehran&lt;/pub-location&gt;&lt;publisher&gt;Strategic Studies Research Institute&lt;/publisher&gt;&lt;urls&gt;&lt;/urls&gt;&lt;/record&gt;&lt;/Cite&gt;&lt;/EndNote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18" w:tooltip="Rosenau, 2011 #143713" w:history="1">
        <w:r w:rsidR="0069681D" w:rsidRPr="0069681D">
          <w:rPr>
            <w:rStyle w:val="Hyperlink"/>
            <w:rFonts w:eastAsia="Times New Roman" w:cs="Times New Roman"/>
            <w:szCs w:val="20"/>
          </w:rPr>
          <w:t>Rosenau, 2011</w:t>
        </w:r>
      </w:hyperlink>
      <w:r w:rsidR="0069681D">
        <w:rPr>
          <w:noProof/>
          <w:rtl/>
          <w:lang w:val="en-US"/>
        </w:rPr>
        <w:t>)</w:t>
      </w:r>
      <w:r w:rsidR="0069681D">
        <w:rPr>
          <w:rtl/>
          <w:lang w:val="en-US"/>
        </w:rPr>
        <w:fldChar w:fldCharType="end"/>
      </w:r>
      <w:r w:rsidRPr="0067553A">
        <w:rPr>
          <w:rtl/>
          <w:lang w:val="en-US"/>
        </w:rPr>
        <w:t xml:space="preserve">. این مسئله باعث شده است که ایران در برخی موارد، نتواند اقدامات حقوقی و دیپلماتیک مناسبی برای مقابله با این تهدیدات اتخاذ کند </w:t>
      </w:r>
      <w:r w:rsidR="0069681D">
        <w:rPr>
          <w:rtl/>
          <w:lang w:val="en-US"/>
        </w:rPr>
        <w:fldChar w:fldCharType="begin"/>
      </w:r>
      <w:r w:rsidR="0069681D">
        <w:rPr>
          <w:rtl/>
          <w:lang w:val="en-US"/>
        </w:rPr>
        <w:instrText xml:space="preserve"> </w:instrText>
      </w:r>
      <w:r w:rsidR="0069681D">
        <w:rPr>
          <w:lang w:val="en-US"/>
        </w:rPr>
        <w:instrText>ADDIN EN.CITE &lt;EndNote&gt;&lt;Cite&gt;&lt;Author&gt;Talebpour&lt;/Author&gt;&lt;Year&gt;2019&lt;/Year&gt;&lt;RecNum&gt;143716&lt;/RecNum&gt;&lt;DisplayText&gt;(Talebpour, 2019)&lt;/DisplayText&gt;&lt;record&gt;&lt;rec-number&gt;143716&lt;/rec-number&gt;&lt;foreign-keys&gt;&lt;key app="EN" db-id="vswp5dpe0aazrbe2zwpvf5aa2wxexerfz2w9" timestamp="1741091299"&gt;143716&lt;/key&gt;&lt;/foreign-keys&gt;&lt;ref-type name="Book"&gt;6&lt;/ref-type&gt;&lt;contributors&gt;&lt;authors&gt;&lt;author&gt;Talebpour, Atiyeh&lt;/author&gt;&lt;/authors&gt;&lt;/contributors&gt;&lt;titles&gt;&lt;title&gt;A History of Cyber Attacks in Iran and the World&lt;/title&gt;&lt;short-title&gt;A History of Cyber Attacks in Iran and the World&lt;/short-title&gt;&lt;/titles&gt;&lt;dates&gt;&lt;year&gt;2019&lt;/year&gt;&lt;/dates&gt;&lt;pub-location&gt;Tehran&lt;/pub-location&gt;&lt;publisher&gt;Young Journalists Club News Agency&lt;/publisher&gt;&lt;urls&gt;&lt;/urls&gt;&lt;/record&gt;&lt;/Cite&gt;&lt;/EndNote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21" w:tooltip="Talebpour, 2019 #143716" w:history="1">
        <w:r w:rsidR="0069681D" w:rsidRPr="0069681D">
          <w:rPr>
            <w:rStyle w:val="Hyperlink"/>
            <w:rFonts w:eastAsia="Times New Roman" w:cs="Times New Roman"/>
            <w:szCs w:val="20"/>
          </w:rPr>
          <w:t>Talebpour, 2019</w:t>
        </w:r>
      </w:hyperlink>
      <w:r w:rsidR="0069681D">
        <w:rPr>
          <w:noProof/>
          <w:rtl/>
          <w:lang w:val="en-US"/>
        </w:rPr>
        <w:t>)</w:t>
      </w:r>
      <w:r w:rsidR="0069681D">
        <w:rPr>
          <w:rtl/>
          <w:lang w:val="en-US"/>
        </w:rPr>
        <w:fldChar w:fldCharType="end"/>
      </w:r>
      <w:r w:rsidRPr="0067553A">
        <w:rPr>
          <w:rtl/>
          <w:lang w:val="en-US"/>
        </w:rPr>
        <w:t>. با توجه به این تهدیدات، سیاست‌های دفاعی ایران در حوزه سایبری بر افزایش بازدارندگی سایبری، تقویت همکاری‌های منطقه‌ای و بین</w:t>
      </w:r>
      <w:r w:rsidRPr="0067553A">
        <w:rPr>
          <w:lang w:val="en-US" w:bidi="fa-IR"/>
        </w:rPr>
        <w:t xml:space="preserve"> </w:t>
      </w:r>
      <w:r w:rsidRPr="0067553A">
        <w:rPr>
          <w:rtl/>
          <w:lang w:val="en-US"/>
        </w:rPr>
        <w:t xml:space="preserve">المللی و توسعه فناوری‌های بومی در حوزه امنیت سایبری متمرکز شده است </w:t>
      </w:r>
      <w:r w:rsidR="0069681D">
        <w:rPr>
          <w:rtl/>
          <w:lang w:val="en-US"/>
        </w:rPr>
        <w:fldChar w:fldCharType="begin"/>
      </w:r>
      <w:r w:rsidR="0069681D">
        <w:rPr>
          <w:rtl/>
          <w:lang w:val="en-US"/>
        </w:rPr>
        <w:instrText xml:space="preserve"> </w:instrText>
      </w:r>
      <w:r w:rsidR="0069681D">
        <w:rPr>
          <w:lang w:val="en-US"/>
        </w:rPr>
        <w:instrText>ADDIN EN.CITE &lt;EndNote&gt;&lt;Cite&gt;&lt;Author&gt;Buzan&lt;/Author&gt;&lt;Year&gt;1999&lt;/Year&gt;&lt;RecNum&gt;143702&lt;/RecNum&gt;&lt;DisplayText&gt;(Buzan, 1999)&lt;/DisplayText&gt;&lt;record&gt;&lt;rec-number&gt;143702&lt;/rec-number&gt;&lt;foreign-keys&gt;&lt;key app="EN" db-id="vswp5dpe0aazrbe2zwpvf5aa2wxexerfz2w9" timestamp</w:instrText>
      </w:r>
      <w:r w:rsidR="0069681D">
        <w:rPr>
          <w:rtl/>
          <w:lang w:val="en-US"/>
        </w:rPr>
        <w:instrText>="1741091299"&gt;143702&lt;/</w:instrText>
      </w:r>
      <w:r w:rsidR="0069681D">
        <w:rPr>
          <w:lang w:val="en-US"/>
        </w:rPr>
        <w:instrText>key&gt;&lt;/foreign-keys&gt;&lt;ref-type name="Book"&gt;6&lt;/ref-type&gt;&lt;contributors&gt;&lt;authors&gt;&lt;author&gt;Buzan, Barry&lt;/author&gt;&lt;/authors&gt;&lt;/contributors&gt;&lt;titles&gt;&lt;title&gt;People, States, and Fear&lt;/title&gt;&lt;short-title&gt;People, States, and Fear&lt;/short-title&gt;&lt;/titles&gt;&lt;dates&gt;&lt;year&gt;1999&lt;/year&gt;&lt;/dates&gt;&lt;pub-location&gt;Tehran&lt;/pub-location&gt;&lt;publisher&gt;Strategic Studies Research Institute&lt;/publisher&gt;&lt;urls&gt;&lt;/urls&gt;&lt;/record&gt;&lt;/Cite&gt;&lt;/EndNote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9" w:tooltip="Buzan, 1999 #143702" w:history="1">
        <w:r w:rsidR="0069681D" w:rsidRPr="0069681D">
          <w:rPr>
            <w:rStyle w:val="Hyperlink"/>
            <w:rFonts w:eastAsia="Times New Roman" w:cs="Times New Roman"/>
            <w:szCs w:val="20"/>
          </w:rPr>
          <w:t>Buzan, 1999</w:t>
        </w:r>
      </w:hyperlink>
      <w:r w:rsidR="0069681D">
        <w:rPr>
          <w:noProof/>
          <w:rtl/>
          <w:lang w:val="en-US"/>
        </w:rPr>
        <w:t>)</w:t>
      </w:r>
      <w:r w:rsidR="0069681D">
        <w:rPr>
          <w:rtl/>
          <w:lang w:val="en-US"/>
        </w:rPr>
        <w:fldChar w:fldCharType="end"/>
      </w:r>
      <w:r w:rsidRPr="0067553A">
        <w:rPr>
          <w:rtl/>
          <w:lang w:val="en-US"/>
        </w:rPr>
        <w:t>. راه</w:t>
      </w:r>
      <w:r w:rsidRPr="0067553A">
        <w:rPr>
          <w:lang w:val="en-US" w:bidi="fa-IR"/>
        </w:rPr>
        <w:t xml:space="preserve"> </w:t>
      </w:r>
      <w:r w:rsidRPr="0067553A">
        <w:rPr>
          <w:rtl/>
          <w:lang w:val="en-US"/>
        </w:rPr>
        <w:t xml:space="preserve">اندازی شبکه ملی اطلاعات و کاهش وابستگی به سرویس‌های اینترنتی خارجی نیز یکی از راهبردهای مهم ایران برای مقابله با تهدیدات سایبری محسوب می‌شود </w:t>
      </w:r>
      <w:r w:rsidR="0069681D">
        <w:rPr>
          <w:rtl/>
          <w:lang w:val="en-US"/>
        </w:rPr>
        <w:fldChar w:fldCharType="begin"/>
      </w:r>
      <w:r w:rsidR="0069681D">
        <w:rPr>
          <w:rtl/>
          <w:lang w:val="en-US"/>
        </w:rPr>
        <w:instrText xml:space="preserve"> </w:instrText>
      </w:r>
      <w:r w:rsidR="0069681D">
        <w:rPr>
          <w:lang w:val="en-US"/>
        </w:rPr>
        <w:instrText>ADDIN EN.CITE &lt;EndNote&gt;&lt;Cite&gt;&lt;Author&gt;Sayyad&lt;/Author&gt;&lt;Year&gt;2020&lt;/Year&gt;&lt;RecNum&gt;143715&lt;/RecNum&gt;&lt;DisplayText&gt;(Sayyad et al., 2020)&lt;/DisplayText&gt;&lt;record&gt;&lt;rec-number&gt;143715&lt;/rec-number&gt;&lt;foreign-keys&gt;&lt;key app="EN" db-id="vswp5dpe0aazrbe2zwpvf5aa2wxexerfz2w9" timestamp="1741091299"&gt;143715&lt;/key&gt;&lt;/foreign-keys&gt;&lt;ref-type name="Journal Article"&gt;17&lt;/ref-type&gt;&lt;contributors&gt;&lt;authors&gt;&lt;author&gt;Sayyad, Mohammad Kazem&lt;/author&gt;&lt;author&gt;Amini, Armin&lt;/author&gt;&lt;author&gt;Taheri, Abolqasem&lt;/author&gt;&lt;/authors&gt;&lt;/contributors&gt;&lt;titles&gt;&lt;title&gt;Cyber Threats and Security Measures in Virtual Space: A Comparative Study of the Approaches of the United States and the Islamic Republic of Iran&lt;/title&gt;&lt;secondary-title&gt;National Security Scientific Quarterly&lt;/secondary-title&gt;&lt;short-title&gt;Cyber Threats and Security Measures in Virtual Space: A Comparative Study of the Approaches of the United States and the Islamic Republic of Iran&lt;/short-title&gt;&lt;/titles&gt;&lt;periodical&gt;&lt;full-title&gt;National Security Scientific Quarterly&lt;/full-title&gt;&lt;/periodical&gt;&lt;pages&gt;293</w:instrText>
      </w:r>
      <w:r w:rsidR="0069681D">
        <w:rPr>
          <w:rtl/>
          <w:lang w:val="en-US"/>
        </w:rPr>
        <w:instrText>-331&lt;/</w:instrText>
      </w:r>
      <w:r w:rsidR="0069681D">
        <w:rPr>
          <w:lang w:val="en-US"/>
        </w:rPr>
        <w:instrText>pages&gt;&lt;volume&gt;10&lt;/volume&gt;&lt;number&gt;38&lt;/number&gt;&lt;dates&gt;&lt;year&gt;2020&lt;/year&gt;&lt;/dates&gt;&lt;urls&gt;&lt;/urls&gt;&lt;/record&gt;&lt;/Cite&gt;&lt;/EndNote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19" w:tooltip="Sayyad, 2020 #143715" w:history="1">
        <w:r w:rsidR="0069681D" w:rsidRPr="0069681D">
          <w:rPr>
            <w:rStyle w:val="Hyperlink"/>
            <w:rFonts w:eastAsia="Times New Roman" w:cs="Times New Roman"/>
            <w:szCs w:val="20"/>
          </w:rPr>
          <w:t>Sayyad et al., 2020</w:t>
        </w:r>
      </w:hyperlink>
      <w:r w:rsidR="0069681D">
        <w:rPr>
          <w:noProof/>
          <w:rtl/>
          <w:lang w:val="en-US"/>
        </w:rPr>
        <w:t>)</w:t>
      </w:r>
      <w:r w:rsidR="0069681D">
        <w:rPr>
          <w:rtl/>
          <w:lang w:val="en-US"/>
        </w:rPr>
        <w:fldChar w:fldCharType="end"/>
      </w:r>
      <w:r w:rsidRPr="0067553A">
        <w:rPr>
          <w:rtl/>
          <w:lang w:val="en-US"/>
        </w:rPr>
        <w:t>.</w:t>
      </w:r>
    </w:p>
    <w:p w14:paraId="3A352903" w14:textId="11C6D98E" w:rsidR="0067553A" w:rsidRPr="0067553A" w:rsidRDefault="0067553A" w:rsidP="00D1243C">
      <w:pPr>
        <w:pStyle w:val="BodyStyle"/>
        <w:ind w:firstLine="0"/>
        <w:rPr>
          <w:bCs/>
          <w:lang w:val="en-US" w:bidi="fa-IR"/>
        </w:rPr>
      </w:pPr>
      <w:r w:rsidRPr="0067553A">
        <w:rPr>
          <w:bCs/>
          <w:rtl/>
          <w:lang w:val="en-US"/>
        </w:rPr>
        <w:t>مبانی نظری</w:t>
      </w:r>
    </w:p>
    <w:p w14:paraId="24733680" w14:textId="22F14FEC" w:rsidR="0067553A" w:rsidRPr="0067553A" w:rsidRDefault="0067553A" w:rsidP="0067553A">
      <w:pPr>
        <w:pStyle w:val="BodyStyle"/>
        <w:rPr>
          <w:bCs/>
          <w:lang w:val="en-US" w:bidi="fa-IR"/>
        </w:rPr>
      </w:pPr>
      <w:r w:rsidRPr="0067553A">
        <w:rPr>
          <w:bCs/>
          <w:rtl/>
          <w:lang w:val="en-US"/>
        </w:rPr>
        <w:t>رویکردهای نظری مرتبط با تهدیدهای سایبری</w:t>
      </w:r>
    </w:p>
    <w:p w14:paraId="72FEA13E" w14:textId="77777777" w:rsidR="0067553A" w:rsidRPr="0067553A" w:rsidRDefault="0067553A" w:rsidP="0067553A">
      <w:pPr>
        <w:pStyle w:val="BodyStyle"/>
        <w:rPr>
          <w:bCs/>
          <w:lang w:val="en-US" w:bidi="fa-IR"/>
        </w:rPr>
      </w:pPr>
      <w:r w:rsidRPr="0067553A">
        <w:rPr>
          <w:bCs/>
          <w:rtl/>
          <w:lang w:val="en-US"/>
        </w:rPr>
        <w:t>الف) رویکرد واقع</w:t>
      </w:r>
      <w:r w:rsidRPr="0067553A">
        <w:rPr>
          <w:bCs/>
          <w:lang w:val="en-US" w:bidi="fa-IR"/>
        </w:rPr>
        <w:t xml:space="preserve"> </w:t>
      </w:r>
      <w:r w:rsidRPr="0067553A">
        <w:rPr>
          <w:bCs/>
          <w:rtl/>
          <w:lang w:val="en-US"/>
        </w:rPr>
        <w:t>گرایی (</w:t>
      </w:r>
      <w:r w:rsidRPr="0067553A">
        <w:rPr>
          <w:bCs/>
          <w:lang w:val="en-US" w:bidi="fa-IR"/>
        </w:rPr>
        <w:t>Realism</w:t>
      </w:r>
      <w:r w:rsidRPr="0067553A">
        <w:rPr>
          <w:bCs/>
          <w:rtl/>
          <w:lang w:val="en-US"/>
        </w:rPr>
        <w:t>)</w:t>
      </w:r>
    </w:p>
    <w:p w14:paraId="2D7CB213" w14:textId="066FF187" w:rsidR="0067553A" w:rsidRPr="0067553A" w:rsidRDefault="0067553A" w:rsidP="0069681D">
      <w:pPr>
        <w:pStyle w:val="BodyStyle"/>
        <w:rPr>
          <w:lang w:val="en-US" w:bidi="fa-IR"/>
        </w:rPr>
      </w:pPr>
      <w:r w:rsidRPr="0067553A">
        <w:rPr>
          <w:rtl/>
          <w:lang w:val="en-US"/>
        </w:rPr>
        <w:t>مطابق دیدگاه واقع</w:t>
      </w:r>
      <w:r w:rsidRPr="0067553A">
        <w:rPr>
          <w:lang w:val="en-US" w:bidi="fa-IR"/>
        </w:rPr>
        <w:t xml:space="preserve"> </w:t>
      </w:r>
      <w:r w:rsidRPr="0067553A">
        <w:rPr>
          <w:rtl/>
          <w:lang w:val="en-US"/>
        </w:rPr>
        <w:t>گرایان، تهدیدات سایبری بخشی از رقابت قدرت میان دولت‌ها محسوب می‌شوند. از این منظر، کشورها از فضای سایبری به</w:t>
      </w:r>
      <w:r w:rsidRPr="0067553A">
        <w:rPr>
          <w:lang w:val="en-US" w:bidi="fa-IR"/>
        </w:rPr>
        <w:t xml:space="preserve"> </w:t>
      </w:r>
      <w:r w:rsidRPr="0067553A">
        <w:rPr>
          <w:rtl/>
          <w:lang w:val="en-US"/>
        </w:rPr>
        <w:t>عنوان یک ابزار برای افزایش قدرت، جمع</w:t>
      </w:r>
      <w:r w:rsidRPr="0067553A">
        <w:rPr>
          <w:lang w:val="en-US" w:bidi="fa-IR"/>
        </w:rPr>
        <w:t xml:space="preserve"> </w:t>
      </w:r>
      <w:r w:rsidRPr="0067553A">
        <w:rPr>
          <w:rtl/>
          <w:lang w:val="en-US"/>
        </w:rPr>
        <w:t xml:space="preserve">آوری اطلاعات و مقابله با دشمنان خود استفاده می‌کنند </w:t>
      </w:r>
      <w:r w:rsidR="0069681D">
        <w:rPr>
          <w:rtl/>
          <w:lang w:val="en-US"/>
        </w:rPr>
        <w:fldChar w:fldCharType="begin"/>
      </w:r>
      <w:r w:rsidR="0069681D">
        <w:rPr>
          <w:rtl/>
          <w:lang w:val="en-US"/>
        </w:rPr>
        <w:instrText xml:space="preserve"> </w:instrText>
      </w:r>
      <w:r w:rsidR="0069681D">
        <w:rPr>
          <w:lang w:val="en-US"/>
        </w:rPr>
        <w:instrText>ADDIN EN.CITE &lt;EndNote&gt;&lt;Cite&gt;&lt;Author&gt;Buzan&lt;/Author&gt;&lt;Year&gt;1991&lt;/Year&gt;&lt;RecNum&gt;143722&lt;/RecNum&gt;&lt;DisplayText&gt;(Buzan, 1991)&lt;/DisplayText&gt;&lt;record&gt;&lt;rec-number&gt;143722&lt;/rec-number&gt;&lt;foreign-keys&gt;&lt;key app="EN" db-id="vswp5dpe0aazrbe2zwpvf5aa2wxexerfz2w9" timestamp</w:instrText>
      </w:r>
      <w:r w:rsidR="0069681D">
        <w:rPr>
          <w:rtl/>
          <w:lang w:val="en-US"/>
        </w:rPr>
        <w:instrText>="1741091299"&gt;143722&lt;/</w:instrText>
      </w:r>
      <w:r w:rsidR="0069681D">
        <w:rPr>
          <w:lang w:val="en-US"/>
        </w:rPr>
        <w:instrText>key&gt;&lt;/foreign-keys&gt;&lt;ref-type name="Journal Article"&gt;17&lt;/ref-type&gt;&lt;contributors&gt;&lt;authors&gt;&lt;author&gt;Buzan, Barry&lt;/author&gt;&lt;/authors&gt;&lt;/contributors&gt;&lt;titles&gt;&lt;title&gt;New Patterns of Global Security in the First-Twenty Century&lt;/title&gt;&lt;secondary</w:instrText>
      </w:r>
      <w:r w:rsidR="0069681D">
        <w:rPr>
          <w:rtl/>
          <w:lang w:val="en-US"/>
        </w:rPr>
        <w:instrText>-</w:instrText>
      </w:r>
      <w:r w:rsidR="0069681D">
        <w:rPr>
          <w:lang w:val="en-US"/>
        </w:rPr>
        <w:instrText>title&gt;International Affairs&lt;/secondary-title&gt;&lt;short-title&gt;New Patterns of Global Security in the First-Twenty Century&lt;/short-title&gt;&lt;/titles&gt;&lt;periodical&gt;&lt;full-title&gt;International Affairs&lt;/full-title&gt;&lt;/periodical&gt;&lt;pages&gt;431-451&lt;/pages&gt;&lt;volume&gt;67&lt;/volume&gt;&lt;number&gt;3&lt;/number&gt;&lt;dates&gt;&lt;year&gt;1991&lt;/year&gt;&lt;/dates&gt;&lt;urls&gt;&lt;/urls&gt;&lt;electronic-resource-num&gt;10.2307/2621945&lt;/electronic-resource-num&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8" w:tooltip="Buzan, 1991 #143722" w:history="1">
        <w:r w:rsidR="0069681D" w:rsidRPr="0069681D">
          <w:rPr>
            <w:rStyle w:val="Hyperlink"/>
            <w:rFonts w:eastAsia="Times New Roman" w:cs="Times New Roman"/>
            <w:szCs w:val="20"/>
          </w:rPr>
          <w:t>Buzan, 1991</w:t>
        </w:r>
      </w:hyperlink>
      <w:r w:rsidR="0069681D">
        <w:rPr>
          <w:noProof/>
          <w:rtl/>
          <w:lang w:val="en-US"/>
        </w:rPr>
        <w:t>)</w:t>
      </w:r>
      <w:r w:rsidR="0069681D">
        <w:rPr>
          <w:rtl/>
          <w:lang w:val="en-US"/>
        </w:rPr>
        <w:fldChar w:fldCharType="end"/>
      </w:r>
      <w:r w:rsidRPr="0067553A">
        <w:rPr>
          <w:rtl/>
          <w:lang w:val="en-US"/>
        </w:rPr>
        <w:t xml:space="preserve">. طبق این رویکرد، جنگ سایبری می‌تواند ابزاری برای تضعیف توانایی‌های نظامی و اقتصادی رقبا باشد، بدون آنکه منجر به یک جنگ متعارف شود </w:t>
      </w:r>
      <w:r w:rsidR="0069681D">
        <w:rPr>
          <w:rtl/>
          <w:lang w:val="en-US"/>
        </w:rPr>
        <w:fldChar w:fldCharType="begin"/>
      </w:r>
      <w:r w:rsidR="0069681D">
        <w:rPr>
          <w:rtl/>
          <w:lang w:val="en-US"/>
        </w:rPr>
        <w:instrText xml:space="preserve"> </w:instrText>
      </w:r>
      <w:r w:rsidR="0069681D">
        <w:rPr>
          <w:lang w:val="en-US"/>
        </w:rPr>
        <w:instrText>ADDIN EN.CITE &lt;EndNote&gt;&lt;Cite&gt;&lt;Author&gt;Hare&lt;/Author&gt;&lt;Year&gt;2010&lt;/Year&gt;&lt;RecNum&gt;143708&lt;/RecNum&gt;&lt;DisplayText&gt;(Hare, 2010)&lt;/DisplayText&gt;&lt;record&gt;&lt;rec-number&gt;143708&lt;/rec-number&gt;&lt;foreign-keys&gt;&lt;key app="EN" db-id="vswp5dpe0aazrbe2zwpvf5aa2wxexerfz2w9" timestamp="17</w:instrText>
      </w:r>
      <w:r w:rsidR="0069681D">
        <w:rPr>
          <w:rtl/>
          <w:lang w:val="en-US"/>
        </w:rPr>
        <w:instrText>41091299"&gt;143708&lt;/</w:instrText>
      </w:r>
      <w:r w:rsidR="0069681D">
        <w:rPr>
          <w:lang w:val="en-US"/>
        </w:rPr>
        <w:instrText>key&gt;&lt;/foreign-keys&gt;&lt;ref-type name="Book"&gt;6&lt;/ref-type&gt;&lt;contributors&gt;&lt;authors&gt;&lt;author&gt;Hare, Forrest&lt;/author&gt;&lt;/authors&gt;&lt;/contributors&gt;&lt;titles&gt;&lt;title&gt;The Cyber Threat to National Security: Why Can&amp;apos;t We Agree?&lt;/title&gt;&lt;short-title&gt;The Cyber Threat to National Security: Why Can&amp;apos;t We Agree?&lt;/short-title&gt;&lt;/titles&gt;&lt;dates&gt;&lt;year&gt;2010&lt;/year&gt;&lt;/dates&gt;&lt;pub-location&gt;Tallinn, Estonia&lt;/pub-location&gt;&lt;publisher&gt;CCD COE Publications&lt;/publisher&gt;&lt;urls&gt;&lt;/urls&gt;&lt;/record&gt;&lt;/Cite&gt;&lt;/EndNote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13" w:tooltip="Hare, 2010 #143708" w:history="1">
        <w:r w:rsidR="0069681D" w:rsidRPr="0069681D">
          <w:rPr>
            <w:rStyle w:val="Hyperlink"/>
            <w:rFonts w:eastAsia="Times New Roman" w:cs="Times New Roman"/>
            <w:szCs w:val="20"/>
          </w:rPr>
          <w:t>Hare, 2010</w:t>
        </w:r>
      </w:hyperlink>
      <w:r w:rsidR="0069681D">
        <w:rPr>
          <w:noProof/>
          <w:rtl/>
          <w:lang w:val="en-US"/>
        </w:rPr>
        <w:t>)</w:t>
      </w:r>
      <w:r w:rsidR="0069681D">
        <w:rPr>
          <w:rtl/>
          <w:lang w:val="en-US"/>
        </w:rPr>
        <w:fldChar w:fldCharType="end"/>
      </w:r>
      <w:r w:rsidRPr="0067553A">
        <w:rPr>
          <w:rtl/>
          <w:lang w:val="en-US"/>
        </w:rPr>
        <w:t>. مطالعات انجام</w:t>
      </w:r>
      <w:r w:rsidRPr="0067553A">
        <w:rPr>
          <w:lang w:val="en-US" w:bidi="fa-IR"/>
        </w:rPr>
        <w:t xml:space="preserve"> </w:t>
      </w:r>
      <w:r w:rsidRPr="0067553A">
        <w:rPr>
          <w:rtl/>
          <w:lang w:val="en-US"/>
        </w:rPr>
        <w:t>شده در این زمینه نشان می‌دهند که ایالات متحده و کشورهای غربی از راهبردهای سایبری برای محدودسازی نفوذ کشورهای در حال توسعه مانند ایران، چین و روسیه استفاده کرده</w:t>
      </w:r>
      <w:r w:rsidR="00D1243C">
        <w:rPr>
          <w:rFonts w:hint="cs"/>
          <w:rtl/>
          <w:lang w:val="en-US" w:bidi="fa-IR"/>
        </w:rPr>
        <w:t>‌</w:t>
      </w:r>
      <w:r w:rsidRPr="0067553A">
        <w:rPr>
          <w:rtl/>
          <w:lang w:val="en-US"/>
        </w:rPr>
        <w:t xml:space="preserve">اند </w:t>
      </w:r>
      <w:r w:rsidR="0069681D">
        <w:rPr>
          <w:rtl/>
          <w:lang w:val="en-US"/>
        </w:rPr>
        <w:fldChar w:fldCharType="begin"/>
      </w:r>
      <w:r w:rsidR="0069681D">
        <w:rPr>
          <w:rtl/>
          <w:lang w:val="en-US"/>
        </w:rPr>
        <w:instrText xml:space="preserve"> </w:instrText>
      </w:r>
      <w:r w:rsidR="0069681D">
        <w:rPr>
          <w:lang w:val="en-US"/>
        </w:rPr>
        <w:instrText>ADDIN EN.CITE &lt;EndNote&gt;&lt;Cite&gt;&lt;Author&gt;Kizza&lt;/Author&gt;&lt;Year&gt;2007&lt;/Year&gt;&lt;RecNum&gt;143709&lt;/RecNum&gt;&lt;DisplayText&gt;(Kizza, 2007)&lt;/DisplayText&gt;&lt;record&gt;&lt;rec-number&gt;143709&lt;/rec-number&gt;&lt;foreign-keys&gt;&lt;key app="EN" db-id="vswp5dpe0aazrbe2zwpvf5aa2wxexerfz2w9" timestamp</w:instrText>
      </w:r>
      <w:r w:rsidR="0069681D">
        <w:rPr>
          <w:rtl/>
          <w:lang w:val="en-US"/>
        </w:rPr>
        <w:instrText>="1741091299"&gt;143709&lt;/</w:instrText>
      </w:r>
      <w:r w:rsidR="0069681D">
        <w:rPr>
          <w:lang w:val="en-US"/>
        </w:rPr>
        <w:instrText>key&gt;&lt;/foreign-keys&gt;&lt;ref-type name="Book"&gt;6&lt;/ref-type&gt;&lt;contributors&gt;&lt;authors&gt;&lt;author&gt;Kizza, J. M.&lt;/author&gt;&lt;/authors&gt;&lt;/contributors&gt;&lt;titles&gt;&lt;title&gt;Ethical and Social Issues in the Information Age&lt;/title&gt;&lt;short-title&gt;Ethical and Social Issues in the Information Age&lt;/short-title&gt;&lt;/titles&gt;&lt;dates&gt;&lt;year&gt;2007&lt;/year&gt;&lt;/dates&gt;&lt;pub-location&gt;New York&lt;/pub-location&gt;&lt;publisher&gt;Springer-Verlag&lt;/publisher&gt;&lt;urls&gt;&lt;/urls&gt;&lt;/record&gt;&lt;/Cite&gt;&lt;/EndNote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14" w:tooltip="Kizza, 2007 #143709" w:history="1">
        <w:r w:rsidR="0069681D" w:rsidRPr="0069681D">
          <w:rPr>
            <w:rStyle w:val="Hyperlink"/>
            <w:rFonts w:eastAsia="Times New Roman" w:cs="Times New Roman"/>
            <w:szCs w:val="20"/>
          </w:rPr>
          <w:t>Kizza, 2007</w:t>
        </w:r>
      </w:hyperlink>
      <w:r w:rsidR="0069681D">
        <w:rPr>
          <w:noProof/>
          <w:rtl/>
          <w:lang w:val="en-US"/>
        </w:rPr>
        <w:t>)</w:t>
      </w:r>
      <w:r w:rsidR="0069681D">
        <w:rPr>
          <w:rtl/>
          <w:lang w:val="en-US"/>
        </w:rPr>
        <w:fldChar w:fldCharType="end"/>
      </w:r>
      <w:r w:rsidRPr="0067553A">
        <w:rPr>
          <w:rtl/>
          <w:lang w:val="en-US"/>
        </w:rPr>
        <w:t>.</w:t>
      </w:r>
    </w:p>
    <w:p w14:paraId="23C841C5" w14:textId="61CDD0C8" w:rsidR="0067553A" w:rsidRPr="0067553A" w:rsidRDefault="0067553A" w:rsidP="0067553A">
      <w:pPr>
        <w:pStyle w:val="BodyStyle"/>
        <w:rPr>
          <w:bCs/>
          <w:lang w:val="en-US" w:bidi="fa-IR"/>
        </w:rPr>
      </w:pPr>
      <w:r w:rsidRPr="0067553A">
        <w:rPr>
          <w:bCs/>
          <w:rtl/>
          <w:lang w:val="en-US"/>
        </w:rPr>
        <w:t>ب)</w:t>
      </w:r>
      <w:r w:rsidR="00D1243C">
        <w:rPr>
          <w:rFonts w:hint="cs"/>
          <w:bCs/>
          <w:rtl/>
          <w:lang w:val="en-US"/>
        </w:rPr>
        <w:t xml:space="preserve"> </w:t>
      </w:r>
      <w:r w:rsidRPr="0067553A">
        <w:rPr>
          <w:bCs/>
          <w:rtl/>
          <w:lang w:val="en-US"/>
        </w:rPr>
        <w:t>رویکرد لیبرالیسم (</w:t>
      </w:r>
      <w:r w:rsidRPr="0067553A">
        <w:rPr>
          <w:bCs/>
          <w:lang w:val="en-US" w:bidi="fa-IR"/>
        </w:rPr>
        <w:t>Liberalism</w:t>
      </w:r>
      <w:r w:rsidRPr="0067553A">
        <w:rPr>
          <w:bCs/>
          <w:rtl/>
          <w:lang w:val="en-US"/>
        </w:rPr>
        <w:t>)</w:t>
      </w:r>
    </w:p>
    <w:p w14:paraId="548FE540" w14:textId="3C16B714" w:rsidR="0067553A" w:rsidRPr="0067553A" w:rsidRDefault="0067553A" w:rsidP="0069681D">
      <w:pPr>
        <w:pStyle w:val="BodyStyle"/>
        <w:rPr>
          <w:lang w:val="en-US" w:bidi="fa-IR"/>
        </w:rPr>
      </w:pPr>
      <w:r w:rsidRPr="0067553A">
        <w:rPr>
          <w:rtl/>
          <w:lang w:val="en-US"/>
        </w:rPr>
        <w:t>لیبرال‌ها بر این باورند که امنیت سایبری یک مسئله بین</w:t>
      </w:r>
      <w:r w:rsidRPr="0067553A">
        <w:rPr>
          <w:lang w:val="en-US" w:bidi="fa-IR"/>
        </w:rPr>
        <w:t xml:space="preserve"> </w:t>
      </w:r>
      <w:r w:rsidRPr="0067553A">
        <w:rPr>
          <w:rtl/>
          <w:lang w:val="en-US"/>
        </w:rPr>
        <w:t xml:space="preserve">المللی است و همکاری میان دولت‌ها و سازمان‌های فراملی، نقش کلیدی در مقابله با تهدیدات سایبری دارد </w:t>
      </w:r>
      <w:r w:rsidR="0069681D">
        <w:rPr>
          <w:rtl/>
          <w:lang w:val="en-US"/>
        </w:rPr>
        <w:fldChar w:fldCharType="begin"/>
      </w:r>
      <w:r w:rsidR="0069681D">
        <w:rPr>
          <w:rtl/>
          <w:lang w:val="en-US"/>
        </w:rPr>
        <w:instrText xml:space="preserve"> </w:instrText>
      </w:r>
      <w:r w:rsidR="0069681D">
        <w:rPr>
          <w:lang w:val="en-US"/>
        </w:rPr>
        <w:instrText>ADDIN EN.CITE &lt;EndNote&gt;&lt;Cite&gt;&lt;Author&gt;Eriksson&lt;/Author&gt;&lt;Year&gt;2006&lt;/Year&gt;&lt;RecNum&gt;143721&lt;/RecNum&gt;&lt;DisplayText&gt;(Eriksson &amp;amp; Giacomello, 2006)&lt;/DisplayText&gt;&lt;record&gt;&lt;rec-number&gt;143721&lt;/rec-number&gt;&lt;foreign-keys&gt;&lt;key app="EN" db-id="vswp5dpe0aazrbe2zwpvf5aa2wxexerfz2w9" timestamp="1741091299"&gt;143721&lt;/key&gt;&lt;/foreign-keys&gt;&lt;ref-type name="Journal Article"&gt;17&lt;/ref-type&gt;&lt;contributors&gt;&lt;authors&gt;&lt;author&gt;Eriksson, J.&lt;/author&gt;&lt;author&gt;Giacomello, G.&lt;/author&gt;&lt;/authors&gt;&lt;/contributors&gt;&lt;titles&gt;&lt;title&gt;The Information Revolution, Security, and International Relations: (IR) Relevant Theory?&lt;/title&gt;&lt;secondary-title&gt;International Political Science Review&lt;/secondary-title&gt;&lt;short-title&gt;The Information Revolution, Security, and International Relations: (IR) Relevant Theory?&lt;/short-title&gt;&lt;/titles&gt;&lt;periodical&gt;&lt;full-title&gt;International Political Science Review&lt;/full-title&gt;&lt;/periodical&gt;&lt;pages&gt;221-XXX&lt;/pages&gt;&lt;volume&gt;27&lt;/volume&gt;&lt;number&gt;3&lt;/number&gt;&lt;dates&gt;&lt;year&gt;2006&lt;/year&gt;&lt;/dates&gt;&lt;urls&gt;&lt;/urls&gt;&lt;electronic-resource-num&gt;10.1177/0192512106064462</w:instrText>
      </w:r>
      <w:r w:rsidR="0069681D">
        <w:rPr>
          <w:rtl/>
          <w:lang w:val="en-US"/>
        </w:rPr>
        <w:instrText>&lt;/</w:instrText>
      </w:r>
      <w:r w:rsidR="0069681D">
        <w:rPr>
          <w:lang w:val="en-US"/>
        </w:rPr>
        <w:instrText>electronic-resource-num&gt;&lt;/record&gt;&lt;/Cite&gt;&lt;/EndNote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12" w:tooltip="Eriksson, 2006 #143721" w:history="1">
        <w:r w:rsidR="0069681D" w:rsidRPr="0069681D">
          <w:rPr>
            <w:rStyle w:val="Hyperlink"/>
            <w:rFonts w:eastAsia="Times New Roman" w:cs="Times New Roman"/>
            <w:szCs w:val="20"/>
          </w:rPr>
          <w:t>Eriksson &amp; Giacomello, 2006</w:t>
        </w:r>
      </w:hyperlink>
      <w:r w:rsidR="0069681D">
        <w:rPr>
          <w:noProof/>
          <w:rtl/>
          <w:lang w:val="en-US"/>
        </w:rPr>
        <w:t>)</w:t>
      </w:r>
      <w:r w:rsidR="0069681D">
        <w:rPr>
          <w:rtl/>
          <w:lang w:val="en-US"/>
        </w:rPr>
        <w:fldChar w:fldCharType="end"/>
      </w:r>
      <w:r w:rsidRPr="0067553A">
        <w:rPr>
          <w:rtl/>
          <w:lang w:val="en-US"/>
        </w:rPr>
        <w:t>. از این منظر، استانداردهای بین</w:t>
      </w:r>
      <w:r w:rsidRPr="0067553A">
        <w:rPr>
          <w:lang w:val="en-US" w:bidi="fa-IR"/>
        </w:rPr>
        <w:t xml:space="preserve"> </w:t>
      </w:r>
      <w:r w:rsidRPr="0067553A">
        <w:rPr>
          <w:rtl/>
          <w:lang w:val="en-US"/>
        </w:rPr>
        <w:t xml:space="preserve">المللی، همکاری‌های امنیتی و نهادهای فراملی می‌توانند نقشی کلیدی در تنظیم فضای سایبری و مقابله با تهدیدات آن داشته باشند </w:t>
      </w:r>
      <w:r w:rsidR="0069681D">
        <w:rPr>
          <w:rtl/>
          <w:lang w:val="en-US"/>
        </w:rPr>
        <w:fldChar w:fldCharType="begin"/>
      </w:r>
      <w:r w:rsidR="0069681D">
        <w:rPr>
          <w:rtl/>
          <w:lang w:val="en-US"/>
        </w:rPr>
        <w:instrText xml:space="preserve"> </w:instrText>
      </w:r>
      <w:r w:rsidR="0069681D">
        <w:rPr>
          <w:lang w:val="en-US"/>
        </w:rPr>
        <w:instrText>ADDIN EN.CITE &lt;EndNote&gt;&lt;Cite&gt;&lt;Author&gt;Krishnasamy&lt;/Author&gt;&lt;Year&gt;2021&lt;/Year&gt;&lt;RecNum&gt;143710&lt;/RecNum&gt;&lt;DisplayText&gt;(Krishnasamy &amp;amp; Venkatachalam, 2021)&lt;/DisplayText&gt;&lt;record&gt;&lt;rec-number&gt;143710&lt;/rec-number&gt;&lt;foreign-keys&gt;&lt;key app="EN" db-id="vswp5dpe0aazrbe2zwpvf5aa2wxexerfz2w9" timestamp="1741091299"&gt;143710&lt;/key&gt;&lt;/foreign-keys&gt;&lt;ref-type name="Journal Article"&gt;17&lt;/ref-type&gt;&lt;contributors&gt;&lt;authors&gt;&lt;author&gt;Krishnasamy, V.&lt;/author&gt;&lt;author&gt;Venkatachalam, S.&lt;/author&gt;&lt;/authors&gt;&lt;/contributors&gt;&lt;titles&gt;&lt;title&gt;An Efficient Data Flow Material Model-Based Cloud Authentication Data Security and Reduce a Cloud Storage Cost Using Index-Level Boundary Pattern Convergent Encryption Algorithm&lt;/title&gt;&lt;secondary-title&gt;Materials Today: Proceedings&lt;/secondary-title&gt;&lt;short-title&gt;An</w:instrText>
      </w:r>
      <w:r w:rsidR="0069681D">
        <w:rPr>
          <w:rtl/>
          <w:lang w:val="en-US"/>
        </w:rPr>
        <w:instrText xml:space="preserve"> </w:instrText>
      </w:r>
      <w:r w:rsidR="0069681D">
        <w:rPr>
          <w:lang w:val="en-US"/>
        </w:rPr>
        <w:instrText>Efficient Data Flow Material Model-Based Cloud Authentication Data Security and Reduce a Cloud Storage Cost Using Index-Level Boundary Pattern Convergent Encryption Algorithm&lt;/short-title&gt;&lt;/titles&gt;&lt;periodical&gt;&lt;full-title&gt;Materials Today: Proceedings&lt;/full</w:instrText>
      </w:r>
      <w:r w:rsidR="0069681D">
        <w:rPr>
          <w:rtl/>
          <w:lang w:val="en-US"/>
        </w:rPr>
        <w:instrText>-</w:instrText>
      </w:r>
      <w:r w:rsidR="0069681D">
        <w:rPr>
          <w:lang w:val="en-US"/>
        </w:rPr>
        <w:instrText>title&gt;&lt;/periodical&gt;&lt;dates&gt;&lt;year&gt;2021&lt;/year&gt;&lt;/dates&gt;&lt;urls&gt;&lt;related-urls&gt;&lt;url&gt;https://www.sciencedirect.com&lt;/url&gt;&lt;/related-urls&gt;&lt;/urls&gt;&lt;/record&gt;&lt;/Cite&gt;&lt;/EndNote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15" w:tooltip="Krishnasamy, 2021 #143710" w:history="1">
        <w:r w:rsidR="0069681D" w:rsidRPr="0069681D">
          <w:rPr>
            <w:rStyle w:val="Hyperlink"/>
            <w:rFonts w:eastAsia="Times New Roman" w:cs="Times New Roman"/>
            <w:szCs w:val="20"/>
          </w:rPr>
          <w:t>Krishnasamy &amp; Venkatachalam, 2021</w:t>
        </w:r>
      </w:hyperlink>
      <w:r w:rsidR="0069681D">
        <w:rPr>
          <w:noProof/>
          <w:rtl/>
          <w:lang w:val="en-US"/>
        </w:rPr>
        <w:t>)</w:t>
      </w:r>
      <w:r w:rsidR="0069681D">
        <w:rPr>
          <w:rtl/>
          <w:lang w:val="en-US"/>
        </w:rPr>
        <w:fldChar w:fldCharType="end"/>
      </w:r>
      <w:r w:rsidRPr="0067553A">
        <w:rPr>
          <w:rtl/>
          <w:lang w:val="en-US"/>
        </w:rPr>
        <w:t>. این دیدگاه به</w:t>
      </w:r>
      <w:r w:rsidRPr="0067553A">
        <w:rPr>
          <w:lang w:val="en-US" w:bidi="fa-IR"/>
        </w:rPr>
        <w:t xml:space="preserve"> </w:t>
      </w:r>
      <w:r w:rsidRPr="0067553A">
        <w:rPr>
          <w:rtl/>
          <w:lang w:val="en-US"/>
        </w:rPr>
        <w:t>ویژه در تدوین پیمان‌های بین</w:t>
      </w:r>
      <w:r w:rsidRPr="0067553A">
        <w:rPr>
          <w:lang w:val="en-US" w:bidi="fa-IR"/>
        </w:rPr>
        <w:t xml:space="preserve"> </w:t>
      </w:r>
      <w:r w:rsidRPr="0067553A">
        <w:rPr>
          <w:rtl/>
          <w:lang w:val="en-US"/>
        </w:rPr>
        <w:t>المللی مرتبط با امنیت سایبری، مانند کنوانسیون بوداپست، تأثیرگذار بوده است.</w:t>
      </w:r>
    </w:p>
    <w:p w14:paraId="2F5ABB6B" w14:textId="058E7138" w:rsidR="0067553A" w:rsidRPr="0067553A" w:rsidRDefault="0067553A" w:rsidP="0067553A">
      <w:pPr>
        <w:pStyle w:val="BodyStyle"/>
        <w:rPr>
          <w:bCs/>
          <w:lang w:val="en-US" w:bidi="fa-IR"/>
        </w:rPr>
      </w:pPr>
      <w:r w:rsidRPr="0067553A">
        <w:rPr>
          <w:bCs/>
          <w:rtl/>
          <w:lang w:val="en-US"/>
        </w:rPr>
        <w:t>ج)</w:t>
      </w:r>
      <w:r w:rsidR="00D1243C" w:rsidRPr="00D1243C">
        <w:rPr>
          <w:rFonts w:hint="cs"/>
          <w:bCs/>
          <w:rtl/>
          <w:lang w:val="en-US"/>
        </w:rPr>
        <w:t xml:space="preserve"> </w:t>
      </w:r>
      <w:r w:rsidRPr="0067553A">
        <w:rPr>
          <w:bCs/>
          <w:rtl/>
          <w:lang w:val="en-US"/>
        </w:rPr>
        <w:t>دیدگاه سازه</w:t>
      </w:r>
      <w:r w:rsidRPr="0067553A">
        <w:rPr>
          <w:bCs/>
          <w:lang w:val="en-US" w:bidi="fa-IR"/>
        </w:rPr>
        <w:t xml:space="preserve"> </w:t>
      </w:r>
      <w:r w:rsidRPr="0067553A">
        <w:rPr>
          <w:bCs/>
          <w:rtl/>
          <w:lang w:val="en-US"/>
        </w:rPr>
        <w:t>انگاری (</w:t>
      </w:r>
      <w:r w:rsidRPr="0067553A">
        <w:rPr>
          <w:bCs/>
          <w:lang w:val="en-US" w:bidi="fa-IR"/>
        </w:rPr>
        <w:t>Constructivism</w:t>
      </w:r>
      <w:r w:rsidRPr="0067553A">
        <w:rPr>
          <w:bCs/>
          <w:rtl/>
          <w:lang w:val="en-US"/>
        </w:rPr>
        <w:t>)</w:t>
      </w:r>
    </w:p>
    <w:p w14:paraId="46D4B251" w14:textId="15E3F84B" w:rsidR="0067553A" w:rsidRPr="0067553A" w:rsidRDefault="0067553A" w:rsidP="0069681D">
      <w:pPr>
        <w:pStyle w:val="BodyStyle"/>
        <w:rPr>
          <w:lang w:val="en-US" w:bidi="fa-IR"/>
        </w:rPr>
      </w:pPr>
      <w:r w:rsidRPr="0067553A">
        <w:rPr>
          <w:rtl/>
          <w:lang w:val="en-US"/>
        </w:rPr>
        <w:t>از نگاه سازه</w:t>
      </w:r>
      <w:r w:rsidRPr="0067553A">
        <w:rPr>
          <w:lang w:val="en-US" w:bidi="fa-IR"/>
        </w:rPr>
        <w:t xml:space="preserve"> </w:t>
      </w:r>
      <w:r w:rsidRPr="0067553A">
        <w:rPr>
          <w:rtl/>
          <w:lang w:val="en-US"/>
        </w:rPr>
        <w:t xml:space="preserve">انگاران، فضای سایبری تنها یک بستر فنی نیست، بلکه یک محیط اجتماعی و فرهنگی است که هویت دولت‌ها و ملت‌ها را نیز تحت تأثیر قرار می‌دهد </w:t>
      </w:r>
      <w:r w:rsidR="0069681D">
        <w:rPr>
          <w:rtl/>
          <w:lang w:val="en-US"/>
        </w:rPr>
        <w:fldChar w:fldCharType="begin"/>
      </w:r>
      <w:r w:rsidR="0069681D">
        <w:rPr>
          <w:rtl/>
          <w:lang w:val="en-US"/>
        </w:rPr>
        <w:instrText xml:space="preserve"> </w:instrText>
      </w:r>
      <w:r w:rsidR="0069681D">
        <w:rPr>
          <w:lang w:val="en-US"/>
        </w:rPr>
        <w:instrText>ADDIN EN.CITE &lt;EndNote&gt;&lt;Cite&gt;&lt;Author&gt;Rosenau&lt;/Author&gt;&lt;Year&gt;2011&lt;/Year&gt;&lt;RecNum&gt;143713&lt;/RecNum&gt;&lt;DisplayText&gt;(Rosenau, 2011)&lt;/DisplayText&gt;&lt;record&gt;&lt;rec-number&gt;143713&lt;/rec-number&gt;&lt;foreign-keys&gt;&lt;key app="EN" db-id="vswp5dpe0aazrbe2zwpvf5aa2wxexerfz2w9" timestamp="1741091299"&gt;143713&lt;/key&gt;&lt;/foreign-keys&gt;&lt;ref-type name="Book"&gt;6&lt;/ref-type&gt;&lt;contributors&gt;&lt;authors&gt;&lt;author&gt;Rosenau, James&lt;/author&gt;&lt;/authors&gt;&lt;/contributors&gt;&lt;titles&gt;&lt;title&gt;The Information Revolution, Security, and New Technologies&lt;/title&gt;&lt;short-title&gt;The Information Revolution, Security, and New Technologies&lt;/short-title&gt;&lt;/titles&gt;&lt;dates&gt;&lt;year&gt;2011&lt;/year&gt;&lt;/dates&gt;&lt;pub-location&gt;Tehran&lt;/pub-location&gt;&lt;publisher&gt;Strategic Studies Research Institute&lt;/publisher&gt;&lt;urls&gt;&lt;/urls&gt;&lt;/record&gt;&lt;/Cite&gt;&lt;/EndNote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18" w:tooltip="Rosenau, 2011 #143713" w:history="1">
        <w:r w:rsidR="0069681D" w:rsidRPr="0069681D">
          <w:rPr>
            <w:rStyle w:val="Hyperlink"/>
            <w:rFonts w:eastAsia="Times New Roman" w:cs="Times New Roman"/>
            <w:szCs w:val="20"/>
          </w:rPr>
          <w:t>Rosenau, 2011</w:t>
        </w:r>
      </w:hyperlink>
      <w:r w:rsidR="0069681D">
        <w:rPr>
          <w:noProof/>
          <w:rtl/>
          <w:lang w:val="en-US"/>
        </w:rPr>
        <w:t>)</w:t>
      </w:r>
      <w:r w:rsidR="0069681D">
        <w:rPr>
          <w:rtl/>
          <w:lang w:val="en-US"/>
        </w:rPr>
        <w:fldChar w:fldCharType="end"/>
      </w:r>
      <w:r w:rsidRPr="0067553A">
        <w:rPr>
          <w:rtl/>
          <w:lang w:val="en-US"/>
        </w:rPr>
        <w:t xml:space="preserve">. در این راستا، تهدیدات سایبری می‌توانند با استفاده از جنگ اطلاعاتی و تأثیرگذاری بر افکار عمومی، مشروعیت دولت‌ها را کاهش دهند </w:t>
      </w:r>
      <w:r w:rsidR="0069681D">
        <w:rPr>
          <w:rtl/>
          <w:lang w:val="en-US"/>
        </w:rPr>
        <w:fldChar w:fldCharType="begin"/>
      </w:r>
      <w:r w:rsidR="0069681D">
        <w:rPr>
          <w:rtl/>
          <w:lang w:val="en-US"/>
        </w:rPr>
        <w:instrText xml:space="preserve"> </w:instrText>
      </w:r>
      <w:r w:rsidR="0069681D">
        <w:rPr>
          <w:lang w:val="en-US"/>
        </w:rPr>
        <w:instrText>ADDIN EN.CITE &lt;EndNote&gt;&lt;Cite&gt;&lt;Author&gt;Starr&lt;/Author&gt;&lt;Year&gt;2009&lt;/Year&gt;&lt;RecNum&gt;143723&lt;/RecNum&gt;&lt;DisplayText&gt;(Starr, 2009)&lt;/DisplayText&gt;&lt;record&gt;&lt;rec-number&gt;143723&lt;/rec-number&gt;&lt;foreign-keys&gt;&lt;key app="EN" db-id="vswp5dpe0aazrbe2zwpvf5aa2wxexerfz2w9" timestamp</w:instrText>
      </w:r>
      <w:r w:rsidR="0069681D">
        <w:rPr>
          <w:rtl/>
          <w:lang w:val="en-US"/>
        </w:rPr>
        <w:instrText>="1741091299"&gt;143723&lt;/</w:instrText>
      </w:r>
      <w:r w:rsidR="0069681D">
        <w:rPr>
          <w:lang w:val="en-US"/>
        </w:rPr>
        <w:instrText>key&gt;&lt;/foreign-keys&gt;&lt;ref-type name="Journal Article"&gt;17&lt;/ref-type&gt;&lt;contributors&gt;&lt;authors&gt;&lt;author&gt;Starr, Stuart H.&lt;/author&gt;&lt;/authors&gt;&lt;/contributors&gt;&lt;titles&gt;&lt;title&gt;Towards an Evolving Theory of Cyber Power&lt;/title&gt;&lt;secondary-title&gt;National</w:instrText>
      </w:r>
      <w:r w:rsidR="0069681D">
        <w:rPr>
          <w:rtl/>
          <w:lang w:val="en-US"/>
        </w:rPr>
        <w:instrText xml:space="preserve"> </w:instrText>
      </w:r>
      <w:r w:rsidR="0069681D">
        <w:rPr>
          <w:lang w:val="en-US"/>
        </w:rPr>
        <w:instrText>Defense University, Center for Technology and National Security Policy&lt;/secondary-title&gt;&lt;short-title&gt;Towards an Evolving Theory of Cyber Power&lt;/short-title&gt;&lt;/titles&gt;&lt;periodical&gt;&lt;full-title&gt;National Defense University, Center for Technology and National Security Policy&lt;/full-title&gt;&lt;/periodical&gt;&lt;dates&gt;&lt;year&gt;2009&lt;/year&gt;&lt;/dates&gt;&lt;urls&gt;&lt;/urls&gt;&lt;electronic-resource-num&gt;10.3233/978-1-60750-060-5-18&lt;/electronic-resource-num&gt;&lt;/record&gt;&lt;/Cite&gt;&lt;/EndNote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20" w:tooltip="Starr, 2009 #143723" w:history="1">
        <w:r w:rsidR="0069681D" w:rsidRPr="0069681D">
          <w:rPr>
            <w:rStyle w:val="Hyperlink"/>
            <w:rFonts w:eastAsia="Times New Roman" w:cs="Times New Roman"/>
            <w:szCs w:val="20"/>
          </w:rPr>
          <w:t>Starr, 2009</w:t>
        </w:r>
      </w:hyperlink>
      <w:r w:rsidR="0069681D">
        <w:rPr>
          <w:noProof/>
          <w:rtl/>
          <w:lang w:val="en-US"/>
        </w:rPr>
        <w:t>)</w:t>
      </w:r>
      <w:r w:rsidR="0069681D">
        <w:rPr>
          <w:rtl/>
          <w:lang w:val="en-US"/>
        </w:rPr>
        <w:fldChar w:fldCharType="end"/>
      </w:r>
      <w:r w:rsidRPr="0067553A">
        <w:rPr>
          <w:rtl/>
          <w:lang w:val="en-US"/>
        </w:rPr>
        <w:t xml:space="preserve">. حملات سایبری به رسانه‌ها و انتشار اطلاعات جعلی در بسترهای آنلاین، می‌توانند تأثیرات گسترده‌ای بر امنیت ملی و اجتماعی کشورها داشته باشند </w:t>
      </w:r>
      <w:r w:rsidR="0069681D">
        <w:rPr>
          <w:rtl/>
          <w:lang w:val="en-US"/>
        </w:rPr>
        <w:fldChar w:fldCharType="begin"/>
      </w:r>
      <w:r w:rsidR="0069681D">
        <w:rPr>
          <w:rtl/>
          <w:lang w:val="en-US"/>
        </w:rPr>
        <w:instrText xml:space="preserve"> </w:instrText>
      </w:r>
      <w:r w:rsidR="0069681D">
        <w:rPr>
          <w:lang w:val="en-US"/>
        </w:rPr>
        <w:instrText>ADDIN EN.CITE &lt;EndNote&gt;&lt;Cite&gt;&lt;Author&gt;Talebpour&lt;/Author&gt;&lt;Year&gt;2019&lt;/Year&gt;&lt;RecNum&gt;143716&lt;/RecNum&gt;&lt;DisplayText&gt;(Talebpour, 2019)&lt;/DisplayText&gt;&lt;record&gt;&lt;rec-number&gt;143716&lt;/rec-number&gt;&lt;foreign-keys&gt;&lt;key app="EN" db-id="vswp5dpe0aazrbe2zwpvf5aa2wxexerfz2w9" timestamp="1741091299"&gt;143716&lt;/key&gt;&lt;/foreign-keys&gt;&lt;ref-type name="Book"&gt;6&lt;/ref-type&gt;&lt;contributors&gt;&lt;authors&gt;&lt;author&gt;Talebpour, Atiyeh&lt;/author&gt;&lt;/authors&gt;&lt;/contributors&gt;&lt;titles&gt;&lt;title&gt;A History of Cyber Attacks in Iran and the World&lt;/title&gt;&lt;short-title&gt;A History of Cyber Attacks in Iran and the World&lt;/short-title&gt;&lt;/titles&gt;&lt;dates&gt;&lt;year&gt;2019&lt;/year&gt;&lt;/dates&gt;&lt;pub-location&gt;Tehran&lt;/pub-location&gt;&lt;publisher&gt;Young Journalists Club News Agency&lt;/publisher&gt;&lt;urls&gt;&lt;/urls&gt;&lt;/record&gt;&lt;/Cite&gt;&lt;/EndNote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21" w:tooltip="Talebpour, 2019 #143716" w:history="1">
        <w:r w:rsidR="0069681D" w:rsidRPr="0069681D">
          <w:rPr>
            <w:rStyle w:val="Hyperlink"/>
            <w:rFonts w:eastAsia="Times New Roman" w:cs="Times New Roman"/>
            <w:szCs w:val="20"/>
          </w:rPr>
          <w:t>Talebpour, 2019</w:t>
        </w:r>
      </w:hyperlink>
      <w:r w:rsidR="0069681D">
        <w:rPr>
          <w:noProof/>
          <w:rtl/>
          <w:lang w:val="en-US"/>
        </w:rPr>
        <w:t>)</w:t>
      </w:r>
      <w:r w:rsidR="0069681D">
        <w:rPr>
          <w:rtl/>
          <w:lang w:val="en-US"/>
        </w:rPr>
        <w:fldChar w:fldCharType="end"/>
      </w:r>
      <w:r w:rsidRPr="0067553A">
        <w:rPr>
          <w:rtl/>
          <w:lang w:val="en-US"/>
        </w:rPr>
        <w:t>.</w:t>
      </w:r>
    </w:p>
    <w:p w14:paraId="68C99AF9" w14:textId="1EF8CB1F" w:rsidR="0067553A" w:rsidRPr="0067553A" w:rsidRDefault="0067553A" w:rsidP="0067553A">
      <w:pPr>
        <w:pStyle w:val="BodyStyle"/>
        <w:rPr>
          <w:b/>
          <w:bCs/>
          <w:lang w:val="en-US" w:bidi="fa-IR"/>
        </w:rPr>
      </w:pPr>
      <w:r w:rsidRPr="0067553A">
        <w:rPr>
          <w:b/>
          <w:bCs/>
          <w:rtl/>
          <w:lang w:val="en-US"/>
        </w:rPr>
        <w:t>تعریف و مفاهیم امنیت سایبری</w:t>
      </w:r>
    </w:p>
    <w:p w14:paraId="194B4296" w14:textId="7334FDAA" w:rsidR="0067553A" w:rsidRPr="0067553A" w:rsidRDefault="0067553A" w:rsidP="0069681D">
      <w:pPr>
        <w:pStyle w:val="BodyStyle"/>
        <w:rPr>
          <w:lang w:val="en-US" w:bidi="fa-IR"/>
        </w:rPr>
      </w:pPr>
      <w:r w:rsidRPr="0067553A">
        <w:rPr>
          <w:rtl/>
          <w:lang w:val="en-US"/>
        </w:rPr>
        <w:lastRenderedPageBreak/>
        <w:t>امنیت سایبری به</w:t>
      </w:r>
      <w:r w:rsidRPr="0067553A">
        <w:rPr>
          <w:lang w:val="en-US" w:bidi="fa-IR"/>
        </w:rPr>
        <w:t xml:space="preserve"> </w:t>
      </w:r>
      <w:r w:rsidRPr="0067553A">
        <w:rPr>
          <w:rtl/>
          <w:lang w:val="en-US"/>
        </w:rPr>
        <w:t>عنوان یک حوزه میان</w:t>
      </w:r>
      <w:r w:rsidRPr="0067553A">
        <w:rPr>
          <w:lang w:val="en-US" w:bidi="fa-IR"/>
        </w:rPr>
        <w:t xml:space="preserve"> </w:t>
      </w:r>
      <w:r w:rsidRPr="0067553A">
        <w:rPr>
          <w:rtl/>
          <w:lang w:val="en-US"/>
        </w:rPr>
        <w:t>رشته</w:t>
      </w:r>
      <w:r w:rsidRPr="0067553A">
        <w:rPr>
          <w:lang w:val="en-US" w:bidi="fa-IR"/>
        </w:rPr>
        <w:t xml:space="preserve"> </w:t>
      </w:r>
      <w:r w:rsidRPr="0067553A">
        <w:rPr>
          <w:rtl/>
          <w:lang w:val="en-US"/>
        </w:rPr>
        <w:t>ای، شامل تدابیری است که برای محافظت از اطلاعات، شبکه</w:t>
      </w:r>
      <w:r w:rsidRPr="0067553A">
        <w:rPr>
          <w:lang w:val="en-US" w:bidi="fa-IR"/>
        </w:rPr>
        <w:t xml:space="preserve"> </w:t>
      </w:r>
      <w:r w:rsidRPr="0067553A">
        <w:rPr>
          <w:rtl/>
          <w:lang w:val="en-US"/>
        </w:rPr>
        <w:t>ها، سیستم‌ها و زیرساخت‌های دیجیتال در برابر حملات و تهدیدات سایبری طراحی شده</w:t>
      </w:r>
      <w:r w:rsidR="00D1243C">
        <w:rPr>
          <w:rFonts w:hint="cs"/>
          <w:rtl/>
          <w:lang w:val="en-US" w:bidi="fa-IR"/>
        </w:rPr>
        <w:t>‌</w:t>
      </w:r>
      <w:r w:rsidRPr="0067553A">
        <w:rPr>
          <w:rtl/>
          <w:lang w:val="en-US"/>
        </w:rPr>
        <w:t xml:space="preserve">اند </w:t>
      </w:r>
      <w:r w:rsidR="0069681D">
        <w:rPr>
          <w:rtl/>
          <w:lang w:val="en-US"/>
        </w:rPr>
        <w:fldChar w:fldCharType="begin"/>
      </w:r>
      <w:r w:rsidR="0069681D">
        <w:rPr>
          <w:rtl/>
          <w:lang w:val="en-US"/>
        </w:rPr>
        <w:instrText xml:space="preserve"> </w:instrText>
      </w:r>
      <w:r w:rsidR="0069681D">
        <w:rPr>
          <w:lang w:val="en-US"/>
        </w:rPr>
        <w:instrText>ADDIN EN.CITE &lt;EndNote&gt;&lt;Cite&gt;&lt;Author&gt;Buzan&lt;/Author&gt;&lt;Year&gt;1991&lt;/Year&gt;&lt;RecNum&gt;143722&lt;/RecNum&gt;&lt;DisplayText&gt;(Buzan, 1991)&lt;/DisplayText&gt;&lt;record&gt;&lt;rec-number&gt;143722&lt;/rec-number&gt;&lt;foreign-keys&gt;&lt;key app="EN" db-id="vswp5dpe0aazrbe2zwpvf5aa2wxexerfz2w9" timestamp</w:instrText>
      </w:r>
      <w:r w:rsidR="0069681D">
        <w:rPr>
          <w:rtl/>
          <w:lang w:val="en-US"/>
        </w:rPr>
        <w:instrText>="1741091299"&gt;143722&lt;/</w:instrText>
      </w:r>
      <w:r w:rsidR="0069681D">
        <w:rPr>
          <w:lang w:val="en-US"/>
        </w:rPr>
        <w:instrText>key&gt;&lt;/foreign-keys&gt;&lt;ref-type name="Journal Article"&gt;17&lt;/ref-type&gt;&lt;contributors&gt;&lt;authors&gt;&lt;author&gt;Buzan, Barry&lt;/author&gt;&lt;/authors&gt;&lt;/contributors&gt;&lt;titles&gt;&lt;title&gt;New Patterns of Global Security in the First-Twenty Century&lt;/title&gt;&lt;secondary</w:instrText>
      </w:r>
      <w:r w:rsidR="0069681D">
        <w:rPr>
          <w:rtl/>
          <w:lang w:val="en-US"/>
        </w:rPr>
        <w:instrText>-</w:instrText>
      </w:r>
      <w:r w:rsidR="0069681D">
        <w:rPr>
          <w:lang w:val="en-US"/>
        </w:rPr>
        <w:instrText>title&gt;International Affairs&lt;/secondary-title&gt;&lt;short-title&gt;New Patterns of Global Security in the First-Twenty Century&lt;/short-title&gt;&lt;/titles&gt;&lt;periodical&gt;&lt;full-title&gt;International Affairs&lt;/full-title&gt;&lt;/periodical&gt;&lt;pages&gt;431-451&lt;/pages&gt;&lt;volume&gt;67&lt;/volume&gt;&lt;number&gt;3&lt;/number&gt;&lt;dates&gt;&lt;year&gt;1991&lt;/year&gt;&lt;/dates&gt;&lt;urls&gt;&lt;/urls&gt;&lt;electronic-resource-num&gt;10.2307/2621945&lt;/electronic-resource-num&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8" w:tooltip="Buzan, 1991 #143722" w:history="1">
        <w:r w:rsidR="0069681D" w:rsidRPr="0069681D">
          <w:rPr>
            <w:rStyle w:val="Hyperlink"/>
            <w:rFonts w:eastAsia="Times New Roman" w:cs="Times New Roman"/>
            <w:szCs w:val="20"/>
          </w:rPr>
          <w:t>Buzan, 1991</w:t>
        </w:r>
      </w:hyperlink>
      <w:r w:rsidR="0069681D">
        <w:rPr>
          <w:noProof/>
          <w:rtl/>
          <w:lang w:val="en-US"/>
        </w:rPr>
        <w:t>)</w:t>
      </w:r>
      <w:r w:rsidR="0069681D">
        <w:rPr>
          <w:rtl/>
          <w:lang w:val="en-US"/>
        </w:rPr>
        <w:fldChar w:fldCharType="end"/>
      </w:r>
      <w:r w:rsidRPr="0067553A">
        <w:rPr>
          <w:rtl/>
          <w:lang w:val="en-US"/>
        </w:rPr>
        <w:t xml:space="preserve">. در سال‌های اخیر، مفهوم امنیت سایبری فراتر از محافظت از داده‌ها و سیستم‌های اطلاعاتی رفته و ابعاد جدیدی همچون امنیت اقتصادی، اجتماعی و حتی امنیت ملی را در بر گرفته است </w:t>
      </w:r>
      <w:r w:rsidR="0069681D">
        <w:rPr>
          <w:rtl/>
          <w:lang w:val="en-US"/>
        </w:rPr>
        <w:fldChar w:fldCharType="begin"/>
      </w:r>
      <w:r w:rsidR="0069681D">
        <w:rPr>
          <w:rtl/>
          <w:lang w:val="en-US"/>
        </w:rPr>
        <w:instrText xml:space="preserve"> </w:instrText>
      </w:r>
      <w:r w:rsidR="0069681D">
        <w:rPr>
          <w:lang w:val="en-US"/>
        </w:rPr>
        <w:instrText>ADDIN EN.CITE &lt;EndNote&gt;&lt;Cite&gt;&lt;Author&gt;Ahmed Jamal&lt;/Author&gt;&lt;Year&gt;2021&lt;/Year&gt;&lt;RecNum&gt;143698&lt;/RecNum&gt;&lt;DisplayText&gt;(Ahmed Jamal, 2021)&lt;/DisplayText&gt;&lt;record&gt;&lt;rec-number&gt;143698&lt;/rec-number&gt;&lt;foreign-keys&gt;&lt;key app="EN" db-id="vswp5dpe0aazrbe2zwpvf5aa2wxexerfz2w9</w:instrText>
      </w:r>
      <w:r w:rsidR="0069681D">
        <w:rPr>
          <w:rtl/>
          <w:lang w:val="en-US"/>
        </w:rPr>
        <w:instrText xml:space="preserve">" </w:instrText>
      </w:r>
      <w:r w:rsidR="0069681D">
        <w:rPr>
          <w:lang w:val="en-US"/>
        </w:rPr>
        <w:instrText>timestamp="1741091299"&gt;143698&lt;/key&gt;&lt;/foreign-keys&gt;&lt;ref-type name="Journal Article"&gt;17&lt;/ref-type&gt;&lt;contributors&gt;&lt;authors&gt;&lt;author&gt;Ahmed Jamal, A.&lt;/author&gt;&lt;/authors&gt;&lt;/contributors&gt;&lt;titles&gt;&lt;title&gt;A Review on Security Analysis of Cyber Physical Systems Using Machine Learning&lt;/title&gt;&lt;secondary-title&gt;Materials Today: Proceedings&lt;/secondary-title&gt;&lt;short-title&gt;A Review on Security Analysis of Cyber Physical Systems Using Machine Learning&lt;/short-title&gt;&lt;/titles&gt;&lt;periodical&gt;&lt;full-title&gt;Materials Today: Proceedings&lt;/full-title&gt;&lt;/periodical&gt;&lt;dates&gt;&lt;year&gt;2021&lt;/year&gt;&lt;/dates&gt;&lt;urls&gt;&lt;/urls&gt;&lt;/record&gt;&lt;/Cite&gt;&lt;/EndNote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3" w:tooltip="Ahmed Jamal, 2021 #143698" w:history="1">
        <w:r w:rsidR="0069681D" w:rsidRPr="0069681D">
          <w:rPr>
            <w:rStyle w:val="Hyperlink"/>
            <w:rFonts w:eastAsia="Times New Roman" w:cs="Times New Roman"/>
            <w:szCs w:val="20"/>
          </w:rPr>
          <w:t>Ahmed Jamal, 2021</w:t>
        </w:r>
      </w:hyperlink>
      <w:r w:rsidR="0069681D">
        <w:rPr>
          <w:noProof/>
          <w:rtl/>
          <w:lang w:val="en-US"/>
        </w:rPr>
        <w:t>)</w:t>
      </w:r>
      <w:r w:rsidR="0069681D">
        <w:rPr>
          <w:rtl/>
          <w:lang w:val="en-US"/>
        </w:rPr>
        <w:fldChar w:fldCharType="end"/>
      </w:r>
      <w:r w:rsidRPr="0067553A">
        <w:rPr>
          <w:rtl/>
          <w:lang w:val="en-US"/>
        </w:rPr>
        <w:t>.</w:t>
      </w:r>
    </w:p>
    <w:p w14:paraId="77463F31" w14:textId="77777777" w:rsidR="0067553A" w:rsidRPr="0067553A" w:rsidRDefault="0067553A" w:rsidP="0067553A">
      <w:pPr>
        <w:pStyle w:val="BodyStyle"/>
        <w:rPr>
          <w:lang w:val="en-US" w:bidi="fa-IR"/>
        </w:rPr>
      </w:pPr>
      <w:r w:rsidRPr="0067553A">
        <w:rPr>
          <w:rtl/>
          <w:lang w:val="en-US"/>
        </w:rPr>
        <w:t>مطالعات انجام</w:t>
      </w:r>
      <w:r w:rsidRPr="0067553A">
        <w:rPr>
          <w:lang w:val="en-US" w:bidi="fa-IR"/>
        </w:rPr>
        <w:t xml:space="preserve"> </w:t>
      </w:r>
      <w:r w:rsidRPr="0067553A">
        <w:rPr>
          <w:rtl/>
          <w:lang w:val="en-US"/>
        </w:rPr>
        <w:t>شده در این حوزه نشان می‌دهند که امنیت سایبری از چند بعد قابل بررسی است:</w:t>
      </w:r>
    </w:p>
    <w:p w14:paraId="5CF33EAC" w14:textId="1045B767" w:rsidR="0067553A" w:rsidRPr="0067553A" w:rsidRDefault="00D1243C" w:rsidP="0069681D">
      <w:pPr>
        <w:pStyle w:val="BodyStyle"/>
        <w:rPr>
          <w:lang w:val="en-US" w:bidi="fa-IR"/>
        </w:rPr>
      </w:pPr>
      <w:r>
        <w:rPr>
          <w:rFonts w:hint="cs"/>
          <w:rtl/>
          <w:lang w:val="en-US"/>
        </w:rPr>
        <w:t xml:space="preserve">1. </w:t>
      </w:r>
      <w:r w:rsidR="0067553A" w:rsidRPr="0067553A">
        <w:rPr>
          <w:rtl/>
          <w:lang w:val="en-US"/>
        </w:rPr>
        <w:t xml:space="preserve">امنیت اطلاعات: محافظت از داده‌های حیاتی کشورها در برابر دسترسی‌های غیرمجاز و حملات سایبری </w:t>
      </w:r>
      <w:r w:rsidR="0069681D">
        <w:rPr>
          <w:rtl/>
          <w:lang w:val="en-US"/>
        </w:rPr>
        <w:fldChar w:fldCharType="begin"/>
      </w:r>
      <w:r w:rsidR="0069681D">
        <w:rPr>
          <w:rtl/>
          <w:lang w:val="en-US"/>
        </w:rPr>
        <w:instrText xml:space="preserve"> </w:instrText>
      </w:r>
      <w:r w:rsidR="0069681D">
        <w:rPr>
          <w:lang w:val="en-US"/>
        </w:rPr>
        <w:instrText>ADDIN EN.CITE &lt;EndNote&gt;&lt;Cite&gt;&lt;Author&gt;Liu&lt;/Author&gt;&lt;Year&gt;2021&lt;/Year&gt;&lt;RecNum&gt;143718&lt;/RecNum&gt;&lt;DisplayText&gt;(Liu et al., 2021)&lt;/DisplayText&gt;&lt;record&gt;&lt;rec-number&gt;143718&lt;/rec-number&gt;&lt;foreign-keys&gt;&lt;key app="EN" db-id="vswp5dpe0aazrbe2zwpvf5aa2wxexerfz2w9" timestamp="1741091299"&gt;143718&lt;/key&gt;&lt;/foreign-keys&gt;&lt;ref-type name="Journal Article"&gt;17&lt;/ref-type&gt;&lt;contributors&gt;&lt;authors&gt;&lt;author&gt;Liu, X.&lt;/author&gt;&lt;author&gt;Zhang, J.&lt;/author&gt;&lt;author&gt;Zhu, P.&lt;/author&gt;&lt;author&gt;Tan, Q.&lt;/author&gt;&lt;author&gt;Yin, W.&lt;/author&gt;&lt;/authors&gt;&lt;/contributors&gt;&lt;titles&gt;&lt;title&gt;Quantitative Cyber-Physical Security Analysis Methodology for Industrial Control Systems Based on Incomplete Information Bayesian Game&lt;/title&gt;&lt;secondary-title&gt;Computers &amp;amp; Security&lt;/secondary-title&gt;&lt;short-title&gt;Quantitative Cyber-Physical Security Analysis Methodology for Industrial Control Systems Based on Incomplete Information Bayesian Game&lt;/short-title&gt;&lt;/titles&gt;&lt;periodical&gt;&lt;full-title&gt;Computers &amp;amp; Security&lt;/full-title&gt;&lt;/periodical&gt;&lt;pages&gt;102138&lt;/pages&gt;&lt;volume&gt;102&lt;/volume&gt;&lt;dates</w:instrText>
      </w:r>
      <w:r w:rsidR="0069681D">
        <w:rPr>
          <w:rtl/>
          <w:lang w:val="en-US"/>
        </w:rPr>
        <w:instrText>&gt;&lt;</w:instrText>
      </w:r>
      <w:r w:rsidR="0069681D">
        <w:rPr>
          <w:lang w:val="en-US"/>
        </w:rPr>
        <w:instrText>year&gt;2021&lt;/year&gt;&lt;/dates&gt;&lt;urls&gt;&lt;/urls&gt;&lt;electronic-resource-num&gt;10.1016/j.cose.2020.102138&lt;/electronic-resource-num&gt;&lt;/record&gt;&lt;/Cite&gt;&lt;/EndNote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16" w:tooltip="Liu, 2021 #143718" w:history="1">
        <w:r w:rsidR="0069681D" w:rsidRPr="0069681D">
          <w:rPr>
            <w:rStyle w:val="Hyperlink"/>
            <w:rFonts w:eastAsia="Times New Roman" w:cs="Times New Roman"/>
            <w:szCs w:val="20"/>
          </w:rPr>
          <w:t>Liu et al., 2021</w:t>
        </w:r>
      </w:hyperlink>
      <w:r w:rsidR="0069681D">
        <w:rPr>
          <w:noProof/>
          <w:rtl/>
          <w:lang w:val="en-US"/>
        </w:rPr>
        <w:t>)</w:t>
      </w:r>
      <w:r w:rsidR="0069681D">
        <w:rPr>
          <w:rtl/>
          <w:lang w:val="en-US"/>
        </w:rPr>
        <w:fldChar w:fldCharType="end"/>
      </w:r>
      <w:r w:rsidR="0067553A" w:rsidRPr="0067553A">
        <w:rPr>
          <w:rtl/>
          <w:lang w:val="en-US"/>
        </w:rPr>
        <w:t>.</w:t>
      </w:r>
    </w:p>
    <w:p w14:paraId="7AB840B2" w14:textId="3EA6BD23" w:rsidR="0067553A" w:rsidRPr="0067553A" w:rsidRDefault="00D1243C" w:rsidP="00D1243C">
      <w:pPr>
        <w:pStyle w:val="BodyStyle"/>
        <w:ind w:left="720" w:firstLine="0"/>
        <w:rPr>
          <w:lang w:val="en-US" w:bidi="fa-IR"/>
        </w:rPr>
      </w:pPr>
      <w:r>
        <w:rPr>
          <w:rFonts w:hint="cs"/>
          <w:rtl/>
          <w:lang w:val="en-US"/>
        </w:rPr>
        <w:t xml:space="preserve">2. </w:t>
      </w:r>
      <w:r w:rsidR="0067553A" w:rsidRPr="0067553A">
        <w:rPr>
          <w:rtl/>
          <w:lang w:val="en-US"/>
        </w:rPr>
        <w:t>امنیت شبکه: پیشگیری از حملات به شبکه‌های ارتباطی و زیرساخت‌های حیاتی (2021:10</w:t>
      </w:r>
      <w:r w:rsidR="0067553A" w:rsidRPr="0067553A">
        <w:rPr>
          <w:lang w:val="en-US" w:bidi="fa-IR"/>
        </w:rPr>
        <w:t>Krishnasamy &amp; Venkatachalam</w:t>
      </w:r>
      <w:r w:rsidR="0067553A" w:rsidRPr="0067553A">
        <w:rPr>
          <w:rtl/>
          <w:lang w:val="en-US"/>
        </w:rPr>
        <w:t>,).</w:t>
      </w:r>
    </w:p>
    <w:p w14:paraId="0996E24E" w14:textId="570E0D05" w:rsidR="0067553A" w:rsidRPr="0067553A" w:rsidRDefault="0067553A" w:rsidP="0069681D">
      <w:pPr>
        <w:pStyle w:val="BodyStyle"/>
        <w:rPr>
          <w:lang w:val="en-US" w:bidi="fa-IR"/>
        </w:rPr>
      </w:pPr>
      <w:r w:rsidRPr="0067553A">
        <w:rPr>
          <w:rtl/>
          <w:lang w:val="en-US"/>
        </w:rPr>
        <w:t>3.</w:t>
      </w:r>
      <w:r w:rsidR="00D1243C">
        <w:rPr>
          <w:rFonts w:hint="cs"/>
          <w:rtl/>
          <w:lang w:val="en-US"/>
        </w:rPr>
        <w:t xml:space="preserve"> </w:t>
      </w:r>
      <w:r w:rsidRPr="0067553A">
        <w:rPr>
          <w:rtl/>
          <w:lang w:val="en-US"/>
        </w:rPr>
        <w:t xml:space="preserve">امنیت زیرساخت‌های دیجیتال: حفاظت از سیستم‌های کنترل صنعتی و زیرساخت‌های استراتژیک کشور </w:t>
      </w:r>
      <w:r w:rsidR="0069681D">
        <w:rPr>
          <w:rtl/>
          <w:lang w:val="en-US"/>
        </w:rPr>
        <w:fldChar w:fldCharType="begin"/>
      </w:r>
      <w:r w:rsidR="0069681D">
        <w:rPr>
          <w:rtl/>
          <w:lang w:val="en-US"/>
        </w:rPr>
        <w:instrText xml:space="preserve"> </w:instrText>
      </w:r>
      <w:r w:rsidR="0069681D">
        <w:rPr>
          <w:lang w:val="en-US"/>
        </w:rPr>
        <w:instrText>ADDIN EN.CITE &lt;EndNote&gt;&lt;Cite&gt;&lt;Author&gt;Baman Eghbali Zarch&lt;/Author&gt;&lt;Year&gt;2022&lt;/Year&gt;&lt;RecNum&gt;143699&lt;/RecNum&gt;&lt;DisplayText&gt;(Baman Eghbali Zarch, 2022)&lt;/DisplayText&gt;&lt;record&gt;&lt;rec-number&gt;143699&lt;/rec-number&gt;&lt;foreign-keys&gt;&lt;key app="EN" db-id="vswp5dpe0aazrbe2zwpvf</w:instrText>
      </w:r>
      <w:r w:rsidR="0069681D">
        <w:rPr>
          <w:rtl/>
          <w:lang w:val="en-US"/>
        </w:rPr>
        <w:instrText>5</w:instrText>
      </w:r>
      <w:r w:rsidR="0069681D">
        <w:rPr>
          <w:lang w:val="en-US"/>
        </w:rPr>
        <w:instrText>aa2wxexerfz2w9" timestamp="1741091299"&gt;143699&lt;/key&gt;&lt;/foreign-keys&gt;&lt;ref-type name="Book"&gt;6&lt;/ref-type&gt;&lt;contributors&gt;&lt;authors&gt;&lt;author&gt;Baman Eghbali Zarch, Ali&lt;/author&gt;&lt;/authors&gt;&lt;/contributors&gt;&lt;titles&gt;&lt;title&gt;Cyber Threats and Attacks Against Iran&lt;/title&gt;&lt;short-title&gt;Cyber Threats and Attacks Against Iran&lt;/short-title&gt;&lt;/titles&gt;&lt;dates&gt;&lt;year&gt;2022&lt;/year&gt;&lt;/dates&gt;&lt;pub-location&gt;Tehran&lt;/pub-location&gt;&lt;publisher&gt;Institute for Political and International Studies (IPIS)&lt;/publisher&gt;&lt;urls&gt;&lt;/urls&gt;&lt;/record&gt;&lt;/Cite&gt;&lt;/EndNote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5" w:tooltip="Baman Eghbali Zarch, 2022 #143699" w:history="1">
        <w:r w:rsidR="0069681D" w:rsidRPr="0069681D">
          <w:rPr>
            <w:rStyle w:val="Hyperlink"/>
            <w:rFonts w:eastAsia="Times New Roman" w:cs="Times New Roman"/>
            <w:szCs w:val="20"/>
          </w:rPr>
          <w:t>Baman Eghbali Zarch, 2022</w:t>
        </w:r>
      </w:hyperlink>
      <w:r w:rsidR="0069681D">
        <w:rPr>
          <w:noProof/>
          <w:rtl/>
          <w:lang w:val="en-US"/>
        </w:rPr>
        <w:t>)</w:t>
      </w:r>
      <w:r w:rsidR="0069681D">
        <w:rPr>
          <w:rtl/>
          <w:lang w:val="en-US"/>
        </w:rPr>
        <w:fldChar w:fldCharType="end"/>
      </w:r>
      <w:r w:rsidRPr="0067553A">
        <w:rPr>
          <w:rtl/>
          <w:lang w:val="en-US"/>
        </w:rPr>
        <w:t>.</w:t>
      </w:r>
    </w:p>
    <w:p w14:paraId="7C7484B4" w14:textId="599B7C95" w:rsidR="0067553A" w:rsidRPr="0067553A" w:rsidRDefault="0067553A" w:rsidP="0069681D">
      <w:pPr>
        <w:pStyle w:val="BodyStyle"/>
        <w:rPr>
          <w:lang w:val="en-US" w:bidi="fa-IR"/>
        </w:rPr>
      </w:pPr>
      <w:r w:rsidRPr="0067553A">
        <w:rPr>
          <w:rtl/>
          <w:lang w:val="en-US"/>
        </w:rPr>
        <w:t>4.</w:t>
      </w:r>
      <w:r w:rsidR="00D1243C">
        <w:rPr>
          <w:rFonts w:hint="cs"/>
          <w:rtl/>
          <w:lang w:val="en-US"/>
        </w:rPr>
        <w:t xml:space="preserve"> </w:t>
      </w:r>
      <w:r w:rsidRPr="0067553A">
        <w:rPr>
          <w:rtl/>
          <w:lang w:val="en-US"/>
        </w:rPr>
        <w:t xml:space="preserve">امنیت افکار عمومی و اطلاعاتی: مقابله با جنگ اطلاعاتی و انتشار اخبار جعلی که می‌توانند ثبات ملی را تهدید کنند </w:t>
      </w:r>
      <w:r w:rsidR="0069681D">
        <w:rPr>
          <w:rtl/>
          <w:lang w:val="en-US"/>
        </w:rPr>
        <w:fldChar w:fldCharType="begin"/>
      </w:r>
      <w:r w:rsidR="0069681D">
        <w:rPr>
          <w:rtl/>
          <w:lang w:val="en-US"/>
        </w:rPr>
        <w:instrText xml:space="preserve"> </w:instrText>
      </w:r>
      <w:r w:rsidR="0069681D">
        <w:rPr>
          <w:lang w:val="en-US"/>
        </w:rPr>
        <w:instrText>ADDIN EN.CITE &lt;EndNote&gt;&lt;Cite&gt;&lt;Author&gt;Rosenau&lt;/Author&gt;&lt;Year&gt;2011&lt;/Year&gt;&lt;RecNum&gt;143713&lt;/RecNum&gt;&lt;DisplayText&gt;(Rosenau, 2011)&lt;/DisplayText&gt;&lt;record&gt;&lt;rec-number&gt;143713&lt;/rec-number&gt;&lt;foreign-keys&gt;&lt;key app="EN" db-id="vswp5dpe0aazrbe2zwpvf5aa2wxexerfz2w9" timestamp="1741091299"&gt;143713&lt;/key&gt;&lt;/foreign-keys&gt;&lt;ref-type name="Book"&gt;6&lt;/ref-type&gt;&lt;contributors&gt;&lt;authors&gt;&lt;author&gt;Rosenau, James&lt;/author&gt;&lt;/authors&gt;&lt;/contributors&gt;&lt;titles&gt;&lt;title&gt;The Information Revolution, Security, and New Technologies&lt;/title&gt;&lt;short-title&gt;The Information Revolution, Security, and New Technologies&lt;/short-title&gt;&lt;/titles&gt;&lt;dates&gt;&lt;year&gt;2011&lt;/year&gt;&lt;/dates&gt;&lt;pub-location&gt;Tehran&lt;/pub-location&gt;&lt;publisher&gt;Strategic Studies Research Institute&lt;/publisher&gt;&lt;urls&gt;&lt;/urls&gt;&lt;/record&gt;&lt;/Cite&gt;&lt;/EndNote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18" w:tooltip="Rosenau, 2011 #143713" w:history="1">
        <w:r w:rsidR="0069681D" w:rsidRPr="0069681D">
          <w:rPr>
            <w:rStyle w:val="Hyperlink"/>
            <w:rFonts w:eastAsia="Times New Roman" w:cs="Times New Roman"/>
            <w:szCs w:val="20"/>
          </w:rPr>
          <w:t>Rosenau, 2011</w:t>
        </w:r>
      </w:hyperlink>
      <w:r w:rsidR="0069681D">
        <w:rPr>
          <w:noProof/>
          <w:rtl/>
          <w:lang w:val="en-US"/>
        </w:rPr>
        <w:t>)</w:t>
      </w:r>
      <w:r w:rsidR="0069681D">
        <w:rPr>
          <w:rtl/>
          <w:lang w:val="en-US"/>
        </w:rPr>
        <w:fldChar w:fldCharType="end"/>
      </w:r>
      <w:r w:rsidRPr="0067553A">
        <w:rPr>
          <w:rtl/>
          <w:lang w:val="en-US"/>
        </w:rPr>
        <w:t>.</w:t>
      </w:r>
    </w:p>
    <w:p w14:paraId="1D13DA57" w14:textId="6264B4CB" w:rsidR="0067553A" w:rsidRPr="0067553A" w:rsidRDefault="0067553A" w:rsidP="0069681D">
      <w:pPr>
        <w:pStyle w:val="BodyStyle"/>
        <w:rPr>
          <w:lang w:val="en-US" w:bidi="fa-IR"/>
        </w:rPr>
      </w:pPr>
      <w:r w:rsidRPr="0067553A">
        <w:rPr>
          <w:rtl/>
          <w:lang w:val="en-US"/>
        </w:rPr>
        <w:t>در ایران، امنیت سایبری به یکی از اولویت‌های راهبردی کشور تبدیل شده است و دولت تلاش دارد با تقویت زیرساخت‌های دفاع سایبری و راه</w:t>
      </w:r>
      <w:r w:rsidRPr="0067553A">
        <w:rPr>
          <w:lang w:val="en-US" w:bidi="fa-IR"/>
        </w:rPr>
        <w:t xml:space="preserve"> </w:t>
      </w:r>
      <w:r w:rsidRPr="0067553A">
        <w:rPr>
          <w:rtl/>
          <w:lang w:val="en-US"/>
        </w:rPr>
        <w:t>اندازی شبکه ملی اطلاعات، آسیب</w:t>
      </w:r>
      <w:r w:rsidRPr="0067553A">
        <w:rPr>
          <w:lang w:val="en-US" w:bidi="fa-IR"/>
        </w:rPr>
        <w:t xml:space="preserve"> </w:t>
      </w:r>
      <w:r w:rsidRPr="0067553A">
        <w:rPr>
          <w:rtl/>
          <w:lang w:val="en-US"/>
        </w:rPr>
        <w:t xml:space="preserve">پذیری کشور را کاهش دهد </w:t>
      </w:r>
      <w:r w:rsidR="0069681D">
        <w:rPr>
          <w:rtl/>
          <w:lang w:val="en-US"/>
        </w:rPr>
        <w:fldChar w:fldCharType="begin"/>
      </w:r>
      <w:r w:rsidR="0069681D">
        <w:rPr>
          <w:rtl/>
          <w:lang w:val="en-US"/>
        </w:rPr>
        <w:instrText xml:space="preserve"> </w:instrText>
      </w:r>
      <w:r w:rsidR="0069681D">
        <w:rPr>
          <w:lang w:val="en-US"/>
        </w:rPr>
        <w:instrText>ADDIN EN.CITE &lt;EndNote&gt;&lt;Cite&gt;&lt;Author&gt;Torabi&lt;/Author&gt;&lt;Year&gt;2018&lt;/Year&gt;&lt;RecNum&gt;143717&lt;/RecNum&gt;&lt;DisplayText&gt;(Torabi, 2018)&lt;/DisplayText&gt;&lt;record&gt;&lt;rec-number&gt;143717&lt;/rec-number&gt;&lt;foreign-keys&gt;&lt;key app="EN" db-id="vswp5dpe0aazrbe2zwpvf5aa2wxexerfz2w9" timestamp</w:instrText>
      </w:r>
      <w:r w:rsidR="0069681D">
        <w:rPr>
          <w:rtl/>
          <w:lang w:val="en-US"/>
        </w:rPr>
        <w:instrText>="1741091299"&gt;143717&lt;/</w:instrText>
      </w:r>
      <w:r w:rsidR="0069681D">
        <w:rPr>
          <w:lang w:val="en-US"/>
        </w:rPr>
        <w:instrText>key&gt;&lt;/foreign-keys&gt;&lt;ref-type name="Journal Article"&gt;17&lt;/ref-type&gt;&lt;contributors&gt;&lt;authors&gt;&lt;author&gt;Torabi, Ghasem&lt;/author&gt;&lt;/authors&gt;&lt;/contributors&gt;&lt;titles&gt;&lt;title&gt;Challenges and Vulnerabilities of the Islamic Republic of Iran in Cyberspace&lt;/title&gt;&lt;secondary-title&gt;Strategic Studies&lt;/secondary-title&gt;&lt;short-title&gt;Challenges and Vulnerabilities of the Islamic Republic of Iran in Cyberspace&lt;/short-title&gt;&lt;/titles&gt;&lt;periodical&gt;&lt;full-title&gt;Strategic Studies&lt;/full-title&gt;&lt;/periodical&gt;&lt;pages&gt;167-195</w:instrText>
      </w:r>
      <w:r w:rsidR="0069681D">
        <w:rPr>
          <w:rtl/>
          <w:lang w:val="en-US"/>
        </w:rPr>
        <w:instrText>&lt;/</w:instrText>
      </w:r>
      <w:r w:rsidR="0069681D">
        <w:rPr>
          <w:lang w:val="en-US"/>
        </w:rPr>
        <w:instrText>pages&gt;&lt;volume&gt;21&lt;/volume&gt;&lt;number&gt;1&lt;/number&gt;&lt;dates&gt;&lt;year&gt;2018&lt;/year&gt;&lt;/dates&gt;&lt;urls&gt;&lt;/urls&gt;&lt;/record&gt;&lt;/Cite&gt;&lt;/EndNote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22" w:tooltip="Torabi, 2018 #143717" w:history="1">
        <w:r w:rsidR="0069681D" w:rsidRPr="0069681D">
          <w:rPr>
            <w:rStyle w:val="Hyperlink"/>
            <w:rFonts w:eastAsia="Times New Roman" w:cs="Times New Roman"/>
            <w:szCs w:val="20"/>
          </w:rPr>
          <w:t>Torabi, 2018</w:t>
        </w:r>
      </w:hyperlink>
      <w:r w:rsidR="0069681D">
        <w:rPr>
          <w:noProof/>
          <w:rtl/>
          <w:lang w:val="en-US"/>
        </w:rPr>
        <w:t>)</w:t>
      </w:r>
      <w:r w:rsidR="0069681D">
        <w:rPr>
          <w:rtl/>
          <w:lang w:val="en-US"/>
        </w:rPr>
        <w:fldChar w:fldCharType="end"/>
      </w:r>
      <w:r w:rsidRPr="0067553A">
        <w:rPr>
          <w:rtl/>
          <w:lang w:val="en-US"/>
        </w:rPr>
        <w:t>.</w:t>
      </w:r>
    </w:p>
    <w:p w14:paraId="1DABF348" w14:textId="72B248D7" w:rsidR="0067553A" w:rsidRPr="0067553A" w:rsidRDefault="0067553A" w:rsidP="0067553A">
      <w:pPr>
        <w:pStyle w:val="BodyStyle"/>
        <w:rPr>
          <w:bCs/>
          <w:lang w:val="en-US" w:bidi="fa-IR"/>
        </w:rPr>
      </w:pPr>
      <w:r w:rsidRPr="0067553A">
        <w:rPr>
          <w:bCs/>
          <w:rtl/>
          <w:lang w:val="en-US"/>
        </w:rPr>
        <w:t>دامنه حملات سایبری</w:t>
      </w:r>
    </w:p>
    <w:p w14:paraId="68A0C30E" w14:textId="77777777" w:rsidR="0067553A" w:rsidRPr="0067553A" w:rsidRDefault="0067553A" w:rsidP="0067553A">
      <w:pPr>
        <w:pStyle w:val="BodyStyle"/>
        <w:rPr>
          <w:lang w:val="en-US" w:bidi="fa-IR"/>
        </w:rPr>
      </w:pPr>
      <w:r w:rsidRPr="0067553A">
        <w:rPr>
          <w:rtl/>
          <w:lang w:val="en-US"/>
        </w:rPr>
        <w:t>حملات سایبری را می‌توان به سه دسته کلی تقسیم کرد:</w:t>
      </w:r>
    </w:p>
    <w:p w14:paraId="7A67EF3C" w14:textId="77777777" w:rsidR="0067553A" w:rsidRPr="0067553A" w:rsidRDefault="0067553A" w:rsidP="0067553A">
      <w:pPr>
        <w:pStyle w:val="BodyStyle"/>
        <w:rPr>
          <w:bCs/>
          <w:lang w:val="en-US" w:bidi="fa-IR"/>
        </w:rPr>
      </w:pPr>
      <w:r w:rsidRPr="0067553A">
        <w:rPr>
          <w:bCs/>
          <w:rtl/>
          <w:lang w:val="en-US"/>
        </w:rPr>
        <w:t>۱. حملات سایبری علیه زیرساخت‌های حیاتی</w:t>
      </w:r>
    </w:p>
    <w:p w14:paraId="0051DA5F" w14:textId="2D42623C" w:rsidR="0067553A" w:rsidRPr="0067553A" w:rsidRDefault="0067553A" w:rsidP="0069681D">
      <w:pPr>
        <w:pStyle w:val="BodyStyle"/>
        <w:rPr>
          <w:lang w:val="en-US" w:bidi="fa-IR"/>
        </w:rPr>
      </w:pPr>
      <w:r w:rsidRPr="0067553A">
        <w:rPr>
          <w:rtl/>
          <w:lang w:val="en-US"/>
        </w:rPr>
        <w:t>یکی از مهم</w:t>
      </w:r>
      <w:r w:rsidRPr="0067553A">
        <w:rPr>
          <w:lang w:val="en-US" w:bidi="fa-IR"/>
        </w:rPr>
        <w:t xml:space="preserve"> </w:t>
      </w:r>
      <w:r w:rsidRPr="0067553A">
        <w:rPr>
          <w:rtl/>
          <w:lang w:val="en-US"/>
        </w:rPr>
        <w:t>ترین تهدیدات سایبری، حمله به زیرساخت‌های حیاتی کشورها مانند شبکه‌های برق، سامانه‌های کنترل صنعتی، سیستم‌های حمل</w:t>
      </w:r>
      <w:r w:rsidRPr="0067553A">
        <w:rPr>
          <w:lang w:val="en-US" w:bidi="fa-IR"/>
        </w:rPr>
        <w:t xml:space="preserve"> </w:t>
      </w:r>
      <w:r w:rsidRPr="0067553A">
        <w:rPr>
          <w:rtl/>
          <w:lang w:val="en-US"/>
        </w:rPr>
        <w:t xml:space="preserve">ونقل و تأسیسات هسته‌ای است </w:t>
      </w:r>
      <w:r w:rsidR="0069681D">
        <w:rPr>
          <w:rtl/>
          <w:lang w:val="en-US"/>
        </w:rPr>
        <w:fldChar w:fldCharType="begin"/>
      </w:r>
      <w:r w:rsidR="0069681D">
        <w:rPr>
          <w:rtl/>
          <w:lang w:val="en-US"/>
        </w:rPr>
        <w:instrText xml:space="preserve"> </w:instrText>
      </w:r>
      <w:r w:rsidR="0069681D">
        <w:rPr>
          <w:lang w:val="en-US"/>
        </w:rPr>
        <w:instrText>ADDIN EN.CITE &lt;EndNote&gt;&lt;Cite&gt;&lt;Author&gt;Brenner&lt;/Author&gt;&lt;Year&gt;2010&lt;/Year&gt;&lt;RecNum&gt;143701&lt;/RecNum&gt;&lt;DisplayText&gt;(Brenner &amp;amp; Clarke, 2010)&lt;/DisplayText&gt;&lt;record&gt;&lt;rec-number&gt;143701&lt;/rec-number&gt;&lt;foreign-keys&gt;&lt;key app="EN" db-id="vswp5dpe0aazrbe2zwpvf5aa2wxexerfz2w9" timestamp="1741091299"&gt;143701&lt;/key&gt;&lt;/foreign-keys&gt;&lt;ref-type name="Journal Article"&gt;17&lt;/ref-type&gt;&lt;contributors&gt;&lt;authors&gt;&lt;author&gt;Brenner, Susan W.&lt;/author&gt;&lt;author&gt;Clarke, Leo L.&lt;/author&gt;&lt;/authors&gt;&lt;/contributors&gt;&lt;titles&gt;&lt;title&gt;Civilians in Cyberwarfare</w:instrText>
      </w:r>
      <w:r w:rsidR="0069681D">
        <w:rPr>
          <w:rtl/>
          <w:lang w:val="en-US"/>
        </w:rPr>
        <w:instrText xml:space="preserve">: </w:instrText>
      </w:r>
      <w:r w:rsidR="0069681D">
        <w:rPr>
          <w:lang w:val="en-US"/>
        </w:rPr>
        <w:instrText>Conscripts&lt;/title&gt;&lt;secondary-title&gt;Vanderbilt Journal of Transnational Law&lt;/secondary-title&gt;&lt;short-title&gt;Civilians in Cyberwarfare: Conscripts&lt;/short-title&gt;&lt;/titles&gt;&lt;periodical&gt;&lt;full-title&gt;Vanderbilt Journal of Transnational Law&lt;/full-title&gt;&lt;/periodical</w:instrText>
      </w:r>
      <w:r w:rsidR="0069681D">
        <w:rPr>
          <w:rtl/>
          <w:lang w:val="en-US"/>
        </w:rPr>
        <w:instrText>&gt;&lt;</w:instrText>
      </w:r>
      <w:r w:rsidR="0069681D">
        <w:rPr>
          <w:lang w:val="en-US"/>
        </w:rPr>
        <w:instrText>pages&gt;1011-1076&lt;/pages&gt;&lt;volume&gt;43&lt;/volume&gt;&lt;dates&gt;&lt;year&gt;2010&lt;/year&gt;&lt;/dates&gt;&lt;urls&gt;&lt;/urls&gt;&lt;/record&gt;&lt;/Cite&gt;&lt;/EndNote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7" w:tooltip="Brenner, 2010 #143701" w:history="1">
        <w:r w:rsidR="0069681D" w:rsidRPr="0069681D">
          <w:rPr>
            <w:rStyle w:val="Hyperlink"/>
            <w:rFonts w:eastAsia="Times New Roman" w:cs="Times New Roman"/>
            <w:szCs w:val="20"/>
          </w:rPr>
          <w:t>Brenner &amp; Clarke, 2010</w:t>
        </w:r>
      </w:hyperlink>
      <w:r w:rsidR="0069681D">
        <w:rPr>
          <w:noProof/>
          <w:rtl/>
          <w:lang w:val="en-US"/>
        </w:rPr>
        <w:t>)</w:t>
      </w:r>
      <w:r w:rsidR="0069681D">
        <w:rPr>
          <w:rtl/>
          <w:lang w:val="en-US"/>
        </w:rPr>
        <w:fldChar w:fldCharType="end"/>
      </w:r>
      <w:r w:rsidRPr="0067553A">
        <w:rPr>
          <w:rtl/>
          <w:lang w:val="en-US"/>
        </w:rPr>
        <w:t>. حمله سایبری استاکس</w:t>
      </w:r>
      <w:r w:rsidRPr="0067553A">
        <w:rPr>
          <w:lang w:val="en-US" w:bidi="fa-IR"/>
        </w:rPr>
        <w:t xml:space="preserve"> </w:t>
      </w:r>
      <w:r w:rsidRPr="0067553A">
        <w:rPr>
          <w:rtl/>
          <w:lang w:val="en-US"/>
        </w:rPr>
        <w:t xml:space="preserve">نت علیه تأسیسات هسته‌ای ایران در سال ۲۰۱۰، نمونه‌ای از این نوع حملات است که با هدف از کار انداختن تجهیزات سانتریفیوژها طراحی شد </w:t>
      </w:r>
      <w:r w:rsidR="0069681D">
        <w:rPr>
          <w:rtl/>
          <w:lang w:val="en-US"/>
        </w:rPr>
        <w:fldChar w:fldCharType="begin"/>
      </w:r>
      <w:r w:rsidR="0069681D">
        <w:rPr>
          <w:rtl/>
          <w:lang w:val="en-US"/>
        </w:rPr>
        <w:instrText xml:space="preserve"> </w:instrText>
      </w:r>
      <w:r w:rsidR="0069681D">
        <w:rPr>
          <w:lang w:val="en-US"/>
        </w:rPr>
        <w:instrText>ADDIN EN.CITE &lt;EndNote&gt;&lt;Cite&gt;&lt;Author&gt;Talebpour&lt;/Author&gt;&lt;Year&gt;2019&lt;/Year&gt;&lt;RecNum&gt;143716&lt;/RecNum&gt;&lt;DisplayText&gt;(Talebpour, 2019)&lt;/DisplayText&gt;&lt;record&gt;&lt;rec-number&gt;143716&lt;/rec-number&gt;&lt;foreign-keys&gt;&lt;key app="EN" db-id="vswp5dpe0aazrbe2zwpvf5aa2wxexerfz2w9" timestamp="1741091299"&gt;143716&lt;/key&gt;&lt;/foreign-keys&gt;&lt;ref-type name="Book"&gt;6&lt;/ref-type&gt;&lt;contributors&gt;&lt;authors&gt;&lt;author&gt;Talebpour, Atiyeh&lt;/author&gt;&lt;/authors&gt;&lt;/contributors&gt;&lt;titles&gt;&lt;title&gt;A History of Cyber Attacks in Iran and the World&lt;/title&gt;&lt;short-title&gt;A History of Cyber Attacks in Iran and the World&lt;/short-title&gt;&lt;/titles&gt;&lt;dates&gt;&lt;year&gt;2019&lt;/year&gt;&lt;/dates&gt;&lt;pub-location&gt;Tehran&lt;/pub-location&gt;&lt;publisher&gt;Young Journalists Club News Agency&lt;/publisher&gt;&lt;urls&gt;&lt;/urls&gt;&lt;/record&gt;&lt;/Cite&gt;&lt;/EndNote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21" w:tooltip="Talebpour, 2019 #143716" w:history="1">
        <w:r w:rsidR="0069681D" w:rsidRPr="0069681D">
          <w:rPr>
            <w:rStyle w:val="Hyperlink"/>
            <w:rFonts w:eastAsia="Times New Roman" w:cs="Times New Roman"/>
            <w:szCs w:val="20"/>
          </w:rPr>
          <w:t>Talebpour, 2019</w:t>
        </w:r>
      </w:hyperlink>
      <w:r w:rsidR="0069681D">
        <w:rPr>
          <w:noProof/>
          <w:rtl/>
          <w:lang w:val="en-US"/>
        </w:rPr>
        <w:t>)</w:t>
      </w:r>
      <w:r w:rsidR="0069681D">
        <w:rPr>
          <w:rtl/>
          <w:lang w:val="en-US"/>
        </w:rPr>
        <w:fldChar w:fldCharType="end"/>
      </w:r>
      <w:r w:rsidRPr="0067553A">
        <w:rPr>
          <w:rtl/>
          <w:lang w:val="en-US"/>
        </w:rPr>
        <w:t>.</w:t>
      </w:r>
    </w:p>
    <w:p w14:paraId="5F330E81" w14:textId="77777777" w:rsidR="0067553A" w:rsidRPr="0067553A" w:rsidRDefault="0067553A" w:rsidP="0067553A">
      <w:pPr>
        <w:pStyle w:val="BodyStyle"/>
        <w:rPr>
          <w:bCs/>
          <w:lang w:val="en-US" w:bidi="fa-IR"/>
        </w:rPr>
      </w:pPr>
      <w:r w:rsidRPr="0067553A">
        <w:rPr>
          <w:bCs/>
          <w:rtl/>
          <w:lang w:val="en-US"/>
        </w:rPr>
        <w:t>۲. حملات به سامانه‌های اطلاعاتی و بانکی</w:t>
      </w:r>
    </w:p>
    <w:p w14:paraId="44C05A35" w14:textId="3A4C20F0" w:rsidR="0067553A" w:rsidRPr="0067553A" w:rsidRDefault="0067553A" w:rsidP="0069681D">
      <w:pPr>
        <w:pStyle w:val="BodyStyle"/>
        <w:rPr>
          <w:lang w:val="en-US" w:bidi="fa-IR"/>
        </w:rPr>
      </w:pPr>
      <w:r w:rsidRPr="0067553A">
        <w:rPr>
          <w:rtl/>
          <w:lang w:val="en-US"/>
        </w:rPr>
        <w:t>حملات به سامانه‌های بانکی و اطلاعاتی، می‌توانند موجب سرقت داده‌های مالی، اختلال در نظام اقتصادی و ایجاد بی</w:t>
      </w:r>
      <w:r w:rsidRPr="0067553A">
        <w:rPr>
          <w:lang w:val="en-US" w:bidi="fa-IR"/>
        </w:rPr>
        <w:t xml:space="preserve"> </w:t>
      </w:r>
      <w:r w:rsidRPr="0067553A">
        <w:rPr>
          <w:rtl/>
          <w:lang w:val="en-US"/>
        </w:rPr>
        <w:t xml:space="preserve">ثباتی در بخش‌های مختلف کشور شوند </w:t>
      </w:r>
      <w:r w:rsidR="0069681D">
        <w:rPr>
          <w:rtl/>
          <w:lang w:val="en-US"/>
        </w:rPr>
        <w:fldChar w:fldCharType="begin"/>
      </w:r>
      <w:r w:rsidR="0069681D">
        <w:rPr>
          <w:rtl/>
          <w:lang w:val="en-US"/>
        </w:rPr>
        <w:instrText xml:space="preserve"> </w:instrText>
      </w:r>
      <w:r w:rsidR="0069681D">
        <w:rPr>
          <w:lang w:val="en-US"/>
        </w:rPr>
        <w:instrText>ADDIN EN.CITE &lt;EndNote&gt;&lt;Cite&gt;&lt;Author&gt;Alghamdi&lt;/Author&gt;&lt;Year&gt;2021&lt;/Year&gt;&lt;RecNum&gt;143720&lt;/RecNum&gt;&lt;DisplayText&gt;(Alghamdi, 2021)&lt;/DisplayText&gt;&lt;record&gt;&lt;rec-number&gt;143720&lt;/rec-number&gt;&lt;foreign-keys&gt;&lt;key app="EN" db-id="vswp5dpe0aazrbe2zwpvf5aa2wxexerfz2w9" timestamp="1741091299"&gt;143720&lt;/key&gt;&lt;/foreign-keys&gt;&lt;ref-type name="Journal Article"&gt;17&lt;/ref-type&gt;&lt;contributors&gt;&lt;authors&gt;&lt;author&gt;Alghamdi, M. I.&lt;/author&gt;&lt;/authors&gt;&lt;/contributors&gt;&lt;titles&gt;&lt;title&gt;Determining the Impact of Cyber Security Awareness on Employee Behaviour: A Case of Saudi Arabia&lt;/title&gt;&lt;secondary-title&gt;Materials Today: Proceedings&lt;/secondary-title&gt;&lt;short-title&gt;Determining the Impact of Cyber Security Awareness on Employee Behaviour: A Case of Saudi Arabia&lt;/short-title&gt;&lt;/titles&gt;&lt;periodical&gt;&lt;full-title&gt;Materials Today: Proceedings&lt;/full-title&gt;&lt;/periodical&gt;&lt;dates&gt;&lt;year&gt;2021&lt;/year&gt;&lt;/dates&gt;&lt;urls&gt;&lt;/urls&gt;&lt;electronic-resource-num&gt;10.1016/j.matpr.2021.04.093&lt;/electronic-resource-num&gt;&lt;/record&gt;&lt;/Cite&gt;&lt;/EndNote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4" w:tooltip="Alghamdi, 2021 #143720" w:history="1">
        <w:r w:rsidR="0069681D" w:rsidRPr="0069681D">
          <w:rPr>
            <w:rStyle w:val="Hyperlink"/>
            <w:rFonts w:eastAsia="Times New Roman" w:cs="Times New Roman"/>
            <w:szCs w:val="20"/>
          </w:rPr>
          <w:t>Alghamdi, 2021</w:t>
        </w:r>
      </w:hyperlink>
      <w:r w:rsidR="0069681D">
        <w:rPr>
          <w:noProof/>
          <w:rtl/>
          <w:lang w:val="en-US"/>
        </w:rPr>
        <w:t>)</w:t>
      </w:r>
      <w:r w:rsidR="0069681D">
        <w:rPr>
          <w:rtl/>
          <w:lang w:val="en-US"/>
        </w:rPr>
        <w:fldChar w:fldCharType="end"/>
      </w:r>
      <w:r w:rsidRPr="0067553A">
        <w:rPr>
          <w:rtl/>
          <w:lang w:val="en-US"/>
        </w:rPr>
        <w:t>. در سال‌های اخیر، چندین حمله سایبری به بانک‌های ایرانی و شرکت‌های ارائه</w:t>
      </w:r>
      <w:r w:rsidRPr="0067553A">
        <w:rPr>
          <w:lang w:val="en-US" w:bidi="fa-IR"/>
        </w:rPr>
        <w:t xml:space="preserve"> </w:t>
      </w:r>
      <w:r w:rsidRPr="0067553A">
        <w:rPr>
          <w:rtl/>
          <w:lang w:val="en-US"/>
        </w:rPr>
        <w:t xml:space="preserve">دهنده خدمات مالی صورت گرفته که خسارات سنگینی به بار آورده است </w:t>
      </w:r>
      <w:r w:rsidR="0069681D">
        <w:rPr>
          <w:rtl/>
          <w:lang w:val="en-US"/>
        </w:rPr>
        <w:fldChar w:fldCharType="begin"/>
      </w:r>
      <w:r w:rsidR="0069681D">
        <w:rPr>
          <w:rtl/>
          <w:lang w:val="en-US"/>
        </w:rPr>
        <w:instrText xml:space="preserve"> </w:instrText>
      </w:r>
      <w:r w:rsidR="0069681D">
        <w:rPr>
          <w:lang w:val="en-US"/>
        </w:rPr>
        <w:instrText>ADDIN EN.CITE &lt;EndNote&gt;&lt;Cite&gt;&lt;Author&gt;Baman Eghbali Zarch&lt;/Author&gt;&lt;Year&gt;2022&lt;/Year&gt;&lt;RecNum&gt;143699&lt;/RecNum&gt;&lt;DisplayText&gt;(Baman Eghbali Zarch, 2022)&lt;/DisplayText&gt;&lt;record&gt;&lt;rec-number&gt;143699&lt;/rec-number&gt;&lt;foreign-keys&gt;&lt;key app="EN" db-id="vswp5dpe0aazrbe2zwpvf</w:instrText>
      </w:r>
      <w:r w:rsidR="0069681D">
        <w:rPr>
          <w:rtl/>
          <w:lang w:val="en-US"/>
        </w:rPr>
        <w:instrText>5</w:instrText>
      </w:r>
      <w:r w:rsidR="0069681D">
        <w:rPr>
          <w:lang w:val="en-US"/>
        </w:rPr>
        <w:instrText>aa2wxexerfz2w9" timestamp="1741091299"&gt;143699&lt;/key&gt;&lt;/foreign-keys&gt;&lt;ref-type name="Book"&gt;6&lt;/ref-type&gt;&lt;contributors&gt;&lt;authors&gt;&lt;author&gt;Baman Eghbali Zarch, Ali&lt;/author&gt;&lt;/authors&gt;&lt;/contributors&gt;&lt;titles&gt;&lt;title&gt;Cyber Threats and Attacks Against Iran&lt;/title&gt;&lt;short-title&gt;Cyber Threats and Attacks Against Iran&lt;/short-title&gt;&lt;/titles&gt;&lt;dates&gt;&lt;year&gt;2022&lt;/year&gt;&lt;/dates&gt;&lt;pub-location&gt;Tehran&lt;/pub-location&gt;&lt;publisher&gt;Institute for Political and International Studies (IPIS)&lt;/publisher&gt;&lt;urls&gt;&lt;/urls&gt;&lt;/record&gt;&lt;/Cite&gt;&lt;/EndNote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5" w:tooltip="Baman Eghbali Zarch, 2022 #143699" w:history="1">
        <w:r w:rsidR="0069681D" w:rsidRPr="0069681D">
          <w:rPr>
            <w:rStyle w:val="Hyperlink"/>
            <w:rFonts w:eastAsia="Times New Roman" w:cs="Times New Roman"/>
            <w:szCs w:val="20"/>
          </w:rPr>
          <w:t>Baman Eghbali Zarch, 2022</w:t>
        </w:r>
      </w:hyperlink>
      <w:r w:rsidR="0069681D">
        <w:rPr>
          <w:noProof/>
          <w:rtl/>
          <w:lang w:val="en-US"/>
        </w:rPr>
        <w:t>)</w:t>
      </w:r>
      <w:r w:rsidR="0069681D">
        <w:rPr>
          <w:rtl/>
          <w:lang w:val="en-US"/>
        </w:rPr>
        <w:fldChar w:fldCharType="end"/>
      </w:r>
      <w:r w:rsidRPr="0067553A">
        <w:rPr>
          <w:rtl/>
          <w:lang w:val="en-US"/>
        </w:rPr>
        <w:t>.</w:t>
      </w:r>
    </w:p>
    <w:p w14:paraId="22518856" w14:textId="77777777" w:rsidR="0067553A" w:rsidRPr="0067553A" w:rsidRDefault="0067553A" w:rsidP="0067553A">
      <w:pPr>
        <w:pStyle w:val="BodyStyle"/>
        <w:rPr>
          <w:bCs/>
          <w:lang w:val="en-US" w:bidi="fa-IR"/>
        </w:rPr>
      </w:pPr>
      <w:r w:rsidRPr="0067553A">
        <w:rPr>
          <w:bCs/>
          <w:rtl/>
          <w:lang w:val="en-US"/>
        </w:rPr>
        <w:t>۳. حملات جنگ اطلاعاتی و انتشار اخبار جعلی</w:t>
      </w:r>
    </w:p>
    <w:p w14:paraId="2CE7FFFE" w14:textId="3242DB7F" w:rsidR="0067553A" w:rsidRPr="0067553A" w:rsidRDefault="0067553A" w:rsidP="0069681D">
      <w:pPr>
        <w:pStyle w:val="BodyStyle"/>
        <w:rPr>
          <w:lang w:val="en-US" w:bidi="fa-IR"/>
        </w:rPr>
      </w:pPr>
      <w:r w:rsidRPr="0067553A">
        <w:rPr>
          <w:rtl/>
          <w:lang w:val="en-US"/>
        </w:rPr>
        <w:t>حملات سایبری تنها به تخریب فیزیکی محدود نمی‌شوند، بلکه جنگ اطلاعاتی و انتشار اخبار جعلی نیز یکی از ابزارهای تأثیرگذاری بر افکار عمومی و بی</w:t>
      </w:r>
      <w:r w:rsidR="00D1243C">
        <w:rPr>
          <w:rFonts w:hint="cs"/>
          <w:rtl/>
          <w:lang w:val="en-US" w:bidi="fa-IR"/>
        </w:rPr>
        <w:t>‌</w:t>
      </w:r>
      <w:r w:rsidRPr="0067553A">
        <w:rPr>
          <w:rtl/>
          <w:lang w:val="en-US"/>
        </w:rPr>
        <w:t>ثبات</w:t>
      </w:r>
      <w:r w:rsidRPr="0067553A">
        <w:rPr>
          <w:lang w:val="en-US" w:bidi="fa-IR"/>
        </w:rPr>
        <w:t xml:space="preserve"> </w:t>
      </w:r>
      <w:r w:rsidRPr="0067553A">
        <w:rPr>
          <w:rtl/>
          <w:lang w:val="en-US"/>
        </w:rPr>
        <w:t xml:space="preserve">سازی کشورها است </w:t>
      </w:r>
      <w:r w:rsidR="0069681D">
        <w:rPr>
          <w:rtl/>
          <w:lang w:val="en-US"/>
        </w:rPr>
        <w:fldChar w:fldCharType="begin"/>
      </w:r>
      <w:r w:rsidR="0069681D">
        <w:rPr>
          <w:rtl/>
          <w:lang w:val="en-US"/>
        </w:rPr>
        <w:instrText xml:space="preserve"> </w:instrText>
      </w:r>
      <w:r w:rsidR="0069681D">
        <w:rPr>
          <w:lang w:val="en-US"/>
        </w:rPr>
        <w:instrText>ADDIN EN.CITE &lt;EndNote&gt;&lt;Cite&gt;&lt;Author&gt;Starr&lt;/Author&gt;&lt;Year&gt;2009&lt;/Year&gt;&lt;RecNum&gt;143723&lt;/RecNum&gt;&lt;DisplayText&gt;(Starr, 2009)&lt;/DisplayText&gt;&lt;record&gt;&lt;rec-number&gt;143723&lt;/rec-number&gt;&lt;foreign-keys&gt;&lt;key app="EN" db-id="vswp5dpe0aazrbe2zwpvf5aa2wxexerfz2w9" timestamp</w:instrText>
      </w:r>
      <w:r w:rsidR="0069681D">
        <w:rPr>
          <w:rtl/>
          <w:lang w:val="en-US"/>
        </w:rPr>
        <w:instrText>="1741091299"&gt;143723&lt;/</w:instrText>
      </w:r>
      <w:r w:rsidR="0069681D">
        <w:rPr>
          <w:lang w:val="en-US"/>
        </w:rPr>
        <w:instrText>key&gt;&lt;/foreign-keys&gt;&lt;ref-type name="Journal Article"&gt;17&lt;/ref-type&gt;&lt;contributors&gt;&lt;authors&gt;&lt;author&gt;Starr, Stuart H.&lt;/author&gt;&lt;/authors&gt;&lt;/contributors&gt;&lt;titles&gt;&lt;title&gt;Towards an Evolving Theory of Cyber Power&lt;/title&gt;&lt;secondary-title&gt;National</w:instrText>
      </w:r>
      <w:r w:rsidR="0069681D">
        <w:rPr>
          <w:rtl/>
          <w:lang w:val="en-US"/>
        </w:rPr>
        <w:instrText xml:space="preserve"> </w:instrText>
      </w:r>
      <w:r w:rsidR="0069681D">
        <w:rPr>
          <w:lang w:val="en-US"/>
        </w:rPr>
        <w:instrText>Defense University, Center for Technology and National Security Policy&lt;/secondary-title&gt;&lt;short-title&gt;Towards an Evolving Theory of Cyber Power&lt;/short-title&gt;&lt;/titles&gt;&lt;periodical&gt;&lt;full-title&gt;National Defense University, Center for Technology and National Security Policy&lt;/full-title&gt;&lt;/periodical&gt;&lt;dates&gt;&lt;year&gt;2009&lt;/year&gt;&lt;/dates&gt;&lt;urls&gt;&lt;/urls&gt;&lt;electronic-resource-num&gt;10.3233/978-1-60750-060-5-18&lt;/electronic-resource-num&gt;&lt;/record&gt;&lt;/Cite&gt;&lt;/EndNote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20" w:tooltip="Starr, 2009 #143723" w:history="1">
        <w:r w:rsidR="0069681D" w:rsidRPr="0069681D">
          <w:rPr>
            <w:rStyle w:val="Hyperlink"/>
            <w:rFonts w:eastAsia="Times New Roman" w:cs="Times New Roman"/>
            <w:szCs w:val="20"/>
          </w:rPr>
          <w:t>Starr, 2009</w:t>
        </w:r>
      </w:hyperlink>
      <w:r w:rsidR="0069681D">
        <w:rPr>
          <w:noProof/>
          <w:rtl/>
          <w:lang w:val="en-US"/>
        </w:rPr>
        <w:t>)</w:t>
      </w:r>
      <w:r w:rsidR="0069681D">
        <w:rPr>
          <w:rtl/>
          <w:lang w:val="en-US"/>
        </w:rPr>
        <w:fldChar w:fldCharType="end"/>
      </w:r>
      <w:r w:rsidRPr="0067553A">
        <w:rPr>
          <w:rtl/>
          <w:lang w:val="en-US"/>
        </w:rPr>
        <w:t xml:space="preserve">. انتشار اطلاعات نادرست در فضای مجازی و شبکه‌های اجتماعی، می‌تواند موجب کاهش اعتماد عمومی به نهادهای دولتی و افزایش تنش‌های اجتماعی شود </w:t>
      </w:r>
      <w:r w:rsidR="0069681D">
        <w:rPr>
          <w:rtl/>
          <w:lang w:val="en-US"/>
        </w:rPr>
        <w:fldChar w:fldCharType="begin"/>
      </w:r>
      <w:r w:rsidR="0069681D">
        <w:rPr>
          <w:rtl/>
          <w:lang w:val="en-US"/>
        </w:rPr>
        <w:instrText xml:space="preserve"> </w:instrText>
      </w:r>
      <w:r w:rsidR="0069681D">
        <w:rPr>
          <w:lang w:val="en-US"/>
        </w:rPr>
        <w:instrText>ADDIN EN.CITE &lt;EndNote&gt;&lt;Cite&gt;&lt;Author&gt;Rosenau&lt;/Author&gt;&lt;Year&gt;2011&lt;/Year&gt;&lt;RecNum&gt;143713&lt;/RecNum&gt;&lt;DisplayText&gt;(Rosenau, 2011)&lt;/DisplayText&gt;&lt;record&gt;&lt;rec-number&gt;143713&lt;/rec-number&gt;&lt;foreign-keys&gt;&lt;key app="EN" db-id="vswp5dpe0aazrbe2zwpvf5aa2wxexerfz2w9" timestamp="1741091299"&gt;143713&lt;/key&gt;&lt;/foreign-keys&gt;&lt;ref-type name="Book"&gt;6&lt;/ref-type&gt;&lt;contributors&gt;&lt;authors&gt;&lt;author&gt;Rosenau, James&lt;/author&gt;&lt;/authors&gt;&lt;/contributors&gt;&lt;titles&gt;&lt;title&gt;The Information Revolution, Security, and New Technologies&lt;/title&gt;&lt;short-title&gt;The Information Revolution, Security, and New Technologies&lt;/short-title&gt;&lt;/titles&gt;&lt;dates&gt;&lt;year&gt;2011&lt;/year&gt;&lt;/dates&gt;&lt;pub-location&gt;Tehran&lt;/pub-location&gt;&lt;publisher&gt;Strategic Studies Research Institute&lt;/publisher&gt;&lt;urls&gt;&lt;/urls&gt;&lt;/record&gt;&lt;/Cite&gt;&lt;/EndNote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18" w:tooltip="Rosenau, 2011 #143713" w:history="1">
        <w:r w:rsidR="0069681D" w:rsidRPr="0069681D">
          <w:rPr>
            <w:rStyle w:val="Hyperlink"/>
            <w:rFonts w:eastAsia="Times New Roman" w:cs="Times New Roman"/>
            <w:szCs w:val="20"/>
          </w:rPr>
          <w:t>Rosenau, 2011</w:t>
        </w:r>
      </w:hyperlink>
      <w:r w:rsidR="0069681D">
        <w:rPr>
          <w:noProof/>
          <w:rtl/>
          <w:lang w:val="en-US"/>
        </w:rPr>
        <w:t>)</w:t>
      </w:r>
      <w:r w:rsidR="0069681D">
        <w:rPr>
          <w:rtl/>
          <w:lang w:val="en-US"/>
        </w:rPr>
        <w:fldChar w:fldCharType="end"/>
      </w:r>
      <w:r w:rsidRPr="0067553A">
        <w:rPr>
          <w:rtl/>
          <w:lang w:val="en-US"/>
        </w:rPr>
        <w:t>.</w:t>
      </w:r>
    </w:p>
    <w:p w14:paraId="5B548851" w14:textId="09407192" w:rsidR="0067553A" w:rsidRPr="0067553A" w:rsidRDefault="0067553A" w:rsidP="00D1243C">
      <w:pPr>
        <w:pStyle w:val="BodyStyle"/>
        <w:ind w:firstLine="0"/>
        <w:rPr>
          <w:bCs/>
          <w:lang w:val="en-US" w:bidi="fa-IR"/>
        </w:rPr>
      </w:pPr>
      <w:r w:rsidRPr="0067553A">
        <w:rPr>
          <w:bCs/>
          <w:rtl/>
          <w:lang w:val="en-US"/>
        </w:rPr>
        <w:t>روش تحقیق</w:t>
      </w:r>
    </w:p>
    <w:p w14:paraId="54FE6B7C" w14:textId="77777777" w:rsidR="0067553A" w:rsidRPr="0067553A" w:rsidRDefault="0067553A" w:rsidP="0067553A">
      <w:pPr>
        <w:pStyle w:val="BodyStyle"/>
        <w:rPr>
          <w:lang w:val="en-US" w:bidi="fa-IR"/>
        </w:rPr>
      </w:pPr>
      <w:r w:rsidRPr="0067553A">
        <w:rPr>
          <w:rtl/>
          <w:lang w:val="en-US"/>
        </w:rPr>
        <w:t>این پژوهش با بهره</w:t>
      </w:r>
      <w:r w:rsidRPr="0067553A">
        <w:rPr>
          <w:lang w:val="en-US" w:bidi="fa-IR"/>
        </w:rPr>
        <w:t xml:space="preserve"> </w:t>
      </w:r>
      <w:r w:rsidRPr="0067553A">
        <w:rPr>
          <w:rtl/>
          <w:lang w:val="en-US"/>
        </w:rPr>
        <w:t>گیری از روش توصیفی-تحلیلی و بر اساس مطالعات کیفی و اسنادی انجام شده است. هدف اصلی این تحقیق، تحلیل نظام</w:t>
      </w:r>
      <w:r w:rsidRPr="0067553A">
        <w:rPr>
          <w:lang w:val="en-US" w:bidi="fa-IR"/>
        </w:rPr>
        <w:t xml:space="preserve"> </w:t>
      </w:r>
      <w:r w:rsidRPr="0067553A">
        <w:rPr>
          <w:rtl/>
          <w:lang w:val="en-US"/>
        </w:rPr>
        <w:t xml:space="preserve">مند تهدیدات سایبری و تأثیر آن‌ها بر امنیت ملی جمهوری اسلامی ایران، همراه با بررسی سیاست‌های دفاعی و راهکارهای مقابله‌ای </w:t>
      </w:r>
      <w:r w:rsidRPr="0067553A">
        <w:rPr>
          <w:rtl/>
          <w:lang w:val="en-US"/>
        </w:rPr>
        <w:lastRenderedPageBreak/>
        <w:t>است. به</w:t>
      </w:r>
      <w:r w:rsidRPr="0067553A">
        <w:rPr>
          <w:lang w:val="en-US" w:bidi="fa-IR"/>
        </w:rPr>
        <w:t xml:space="preserve"> </w:t>
      </w:r>
      <w:r w:rsidRPr="0067553A">
        <w:rPr>
          <w:rtl/>
          <w:lang w:val="en-US"/>
        </w:rPr>
        <w:t>منظور دستیابی به این هدف، پژوهش حاضر ضمن مطالعه تطبیقی حملات سایبری در سطح بین</w:t>
      </w:r>
      <w:r w:rsidRPr="0067553A">
        <w:rPr>
          <w:lang w:val="en-US" w:bidi="fa-IR"/>
        </w:rPr>
        <w:t xml:space="preserve"> </w:t>
      </w:r>
      <w:r w:rsidRPr="0067553A">
        <w:rPr>
          <w:rtl/>
          <w:lang w:val="en-US"/>
        </w:rPr>
        <w:t>المللی، به تحلیل حملات سایبری شاخص علیه ایران پرداخته است. نمونه‌های بررسی</w:t>
      </w:r>
      <w:r w:rsidRPr="0067553A">
        <w:rPr>
          <w:lang w:val="en-US" w:bidi="fa-IR"/>
        </w:rPr>
        <w:t xml:space="preserve"> </w:t>
      </w:r>
      <w:r w:rsidRPr="0067553A">
        <w:rPr>
          <w:rtl/>
          <w:lang w:val="en-US"/>
        </w:rPr>
        <w:t>شده شامل حملات استاکس</w:t>
      </w:r>
      <w:r w:rsidRPr="0067553A">
        <w:rPr>
          <w:lang w:val="en-US" w:bidi="fa-IR"/>
        </w:rPr>
        <w:t xml:space="preserve"> </w:t>
      </w:r>
      <w:r w:rsidRPr="0067553A">
        <w:rPr>
          <w:rtl/>
          <w:lang w:val="en-US"/>
        </w:rPr>
        <w:t>نت (۲۰۱۰)، شعله (۲۰۱۲)، نفوذ به سامانه‌های بانکی (۲۰۱۸) و حملات به زیرساخت‌های حیاتی همچون سامانه توزیع سوخت (۱۴۰۰) هستند. این نمونه‌ها به</w:t>
      </w:r>
      <w:r w:rsidRPr="0067553A">
        <w:rPr>
          <w:lang w:val="en-US" w:bidi="fa-IR"/>
        </w:rPr>
        <w:t xml:space="preserve"> </w:t>
      </w:r>
      <w:r w:rsidRPr="0067553A">
        <w:rPr>
          <w:rtl/>
          <w:lang w:val="en-US"/>
        </w:rPr>
        <w:t>طور هدفمند انتخاب شده</w:t>
      </w:r>
      <w:r w:rsidRPr="0067553A">
        <w:rPr>
          <w:lang w:val="en-US" w:bidi="fa-IR"/>
        </w:rPr>
        <w:t xml:space="preserve"> </w:t>
      </w:r>
      <w:r w:rsidRPr="0067553A">
        <w:rPr>
          <w:rtl/>
          <w:lang w:val="en-US"/>
        </w:rPr>
        <w:t>اند، زیرا دارای اثرات راهبردی بر امنیت ملی ایران بوده و موجب تغییر در سیاست‌های سایبری کشور شده</w:t>
      </w:r>
      <w:r w:rsidRPr="0067553A">
        <w:rPr>
          <w:lang w:val="en-US" w:bidi="fa-IR"/>
        </w:rPr>
        <w:t xml:space="preserve"> </w:t>
      </w:r>
      <w:r w:rsidRPr="0067553A">
        <w:rPr>
          <w:rtl/>
          <w:lang w:val="en-US"/>
        </w:rPr>
        <w:t>اند. به</w:t>
      </w:r>
      <w:r w:rsidRPr="0067553A">
        <w:rPr>
          <w:lang w:val="en-US" w:bidi="fa-IR"/>
        </w:rPr>
        <w:t xml:space="preserve"> </w:t>
      </w:r>
      <w:r w:rsidRPr="0067553A">
        <w:rPr>
          <w:rtl/>
          <w:lang w:val="en-US"/>
        </w:rPr>
        <w:t>منظور تقویت یافته‌های پژوهش، نمونه‌های تطبیقی از کشورهای دیگر نظیر چین و روسیه نیز مورد بررسی قرار گرفته است.</w:t>
      </w:r>
    </w:p>
    <w:p w14:paraId="3F6E48A4" w14:textId="77777777" w:rsidR="0067553A" w:rsidRPr="0067553A" w:rsidRDefault="0067553A" w:rsidP="0067553A">
      <w:pPr>
        <w:pStyle w:val="BodyStyle"/>
        <w:rPr>
          <w:lang w:val="en-US" w:bidi="fa-IR"/>
        </w:rPr>
      </w:pPr>
      <w:r w:rsidRPr="0067553A">
        <w:rPr>
          <w:rtl/>
          <w:lang w:val="en-US"/>
        </w:rPr>
        <w:t>جامعه آماری پژوهش شامل کلیه اسناد، گزارش‌ها و مطالعات علمی معتبر در حوزه امنیت سایبری است که از طریق روش نمونه</w:t>
      </w:r>
      <w:r w:rsidRPr="0067553A">
        <w:rPr>
          <w:lang w:val="en-US" w:bidi="fa-IR"/>
        </w:rPr>
        <w:t xml:space="preserve"> </w:t>
      </w:r>
      <w:r w:rsidRPr="0067553A">
        <w:rPr>
          <w:rtl/>
          <w:lang w:val="en-US"/>
        </w:rPr>
        <w:t>گیری هدفمند انتخاب شده</w:t>
      </w:r>
      <w:r w:rsidRPr="0067553A">
        <w:rPr>
          <w:lang w:val="en-US" w:bidi="fa-IR"/>
        </w:rPr>
        <w:t xml:space="preserve"> </w:t>
      </w:r>
      <w:r w:rsidRPr="0067553A">
        <w:rPr>
          <w:rtl/>
          <w:lang w:val="en-US"/>
        </w:rPr>
        <w:t>اند. نحوه گردآوری اطلاعات بر مبنای تحلیل منابع علمی، گزارش‌های امنیتی، اسناد بین</w:t>
      </w:r>
      <w:r w:rsidRPr="0067553A">
        <w:rPr>
          <w:lang w:val="en-US" w:bidi="fa-IR"/>
        </w:rPr>
        <w:t xml:space="preserve"> </w:t>
      </w:r>
      <w:r w:rsidRPr="0067553A">
        <w:rPr>
          <w:rtl/>
          <w:lang w:val="en-US"/>
        </w:rPr>
        <w:t>المللی و داده‌های منتشرشده توسط نهادهای مرتبط از جمله شورای عالی فضای مجازی، سازمان پدافند غیرعامل و مجامع بین</w:t>
      </w:r>
      <w:r w:rsidRPr="0067553A">
        <w:rPr>
          <w:lang w:val="en-US" w:bidi="fa-IR"/>
        </w:rPr>
        <w:t xml:space="preserve"> </w:t>
      </w:r>
      <w:r w:rsidRPr="0067553A">
        <w:rPr>
          <w:rtl/>
          <w:lang w:val="en-US"/>
        </w:rPr>
        <w:t>المللی مانند سازمان همکاری شانگهای صورت گرفته است. به</w:t>
      </w:r>
      <w:r w:rsidRPr="0067553A">
        <w:rPr>
          <w:lang w:val="en-US" w:bidi="fa-IR"/>
        </w:rPr>
        <w:t xml:space="preserve"> </w:t>
      </w:r>
      <w:r w:rsidRPr="0067553A">
        <w:rPr>
          <w:rtl/>
          <w:lang w:val="en-US"/>
        </w:rPr>
        <w:t>منظور افزایش دقت و صحت تحلیل</w:t>
      </w:r>
      <w:r w:rsidRPr="0067553A">
        <w:rPr>
          <w:lang w:val="en-US" w:bidi="fa-IR"/>
        </w:rPr>
        <w:t xml:space="preserve"> </w:t>
      </w:r>
      <w:r w:rsidRPr="0067553A">
        <w:rPr>
          <w:rtl/>
          <w:lang w:val="en-US"/>
        </w:rPr>
        <w:t>ها، از روش مقایسه‌ای برای تطبیق داده‌های مربوط به تهدیدات سایبری ایران با نمونه‌های بین</w:t>
      </w:r>
      <w:r w:rsidRPr="0067553A">
        <w:rPr>
          <w:lang w:val="en-US" w:bidi="fa-IR"/>
        </w:rPr>
        <w:t xml:space="preserve"> </w:t>
      </w:r>
      <w:r w:rsidRPr="0067553A">
        <w:rPr>
          <w:rtl/>
          <w:lang w:val="en-US"/>
        </w:rPr>
        <w:t>المللی استفاده شده است. علاوه بر این، داده‌های آماری مرتبط با میزان حملات سایبری، روش‌های نفوذ و تأثیر آن‌ها بر زیرساخت‌های ملی، برای تکمیل تحلیل‌های کیفی مورد استفاده قرار گرفته</w:t>
      </w:r>
      <w:r w:rsidRPr="0067553A">
        <w:rPr>
          <w:lang w:val="en-US" w:bidi="fa-IR"/>
        </w:rPr>
        <w:t xml:space="preserve"> </w:t>
      </w:r>
      <w:r w:rsidRPr="0067553A">
        <w:rPr>
          <w:rtl/>
          <w:lang w:val="en-US"/>
        </w:rPr>
        <w:t>اند. به</w:t>
      </w:r>
      <w:r w:rsidRPr="0067553A">
        <w:rPr>
          <w:lang w:val="en-US" w:bidi="fa-IR"/>
        </w:rPr>
        <w:t xml:space="preserve"> </w:t>
      </w:r>
      <w:r w:rsidRPr="0067553A">
        <w:rPr>
          <w:rtl/>
          <w:lang w:val="en-US"/>
        </w:rPr>
        <w:t>کارگیری این چارچوب روش</w:t>
      </w:r>
      <w:r w:rsidRPr="0067553A">
        <w:rPr>
          <w:lang w:val="en-US" w:bidi="fa-IR"/>
        </w:rPr>
        <w:t xml:space="preserve"> </w:t>
      </w:r>
      <w:r w:rsidRPr="0067553A">
        <w:rPr>
          <w:rtl/>
          <w:lang w:val="en-US"/>
        </w:rPr>
        <w:t>شناختی، امکان ارائه تصویری جامع و دقیق از وضعیت امنیت سایبری ایران و راهکارهای مؤثر برای مقابله با تهدیدات در این حوزه را فراهم کرده است.</w:t>
      </w:r>
    </w:p>
    <w:p w14:paraId="04E59832" w14:textId="0851A63D" w:rsidR="0067553A" w:rsidRPr="0067553A" w:rsidRDefault="0067553A" w:rsidP="00D1243C">
      <w:pPr>
        <w:pStyle w:val="BodyStyle"/>
        <w:ind w:firstLine="0"/>
        <w:rPr>
          <w:bCs/>
          <w:lang w:val="en-US" w:bidi="fa-IR"/>
        </w:rPr>
      </w:pPr>
      <w:r w:rsidRPr="0067553A">
        <w:rPr>
          <w:bCs/>
          <w:rtl/>
          <w:lang w:val="en-US"/>
        </w:rPr>
        <w:t>تجزیه و تحلیل</w:t>
      </w:r>
    </w:p>
    <w:p w14:paraId="770C56C1" w14:textId="39EA1743" w:rsidR="0067553A" w:rsidRPr="0067553A" w:rsidRDefault="0067553A" w:rsidP="0067553A">
      <w:pPr>
        <w:pStyle w:val="BodyStyle"/>
        <w:rPr>
          <w:bCs/>
          <w:lang w:val="en-US" w:bidi="fa-IR"/>
        </w:rPr>
      </w:pPr>
      <w:r w:rsidRPr="0067553A">
        <w:rPr>
          <w:bCs/>
          <w:rtl/>
          <w:lang w:val="en-US"/>
        </w:rPr>
        <w:t>تهدیدات و حملات سایبری</w:t>
      </w:r>
    </w:p>
    <w:p w14:paraId="2F692AD7" w14:textId="2353D3E5" w:rsidR="0067553A" w:rsidRPr="0067553A" w:rsidRDefault="0067553A" w:rsidP="0069681D">
      <w:pPr>
        <w:pStyle w:val="BodyStyle"/>
        <w:rPr>
          <w:lang w:val="en-US" w:bidi="fa-IR"/>
        </w:rPr>
      </w:pPr>
      <w:r w:rsidRPr="0067553A">
        <w:rPr>
          <w:rtl/>
          <w:lang w:val="en-US"/>
        </w:rPr>
        <w:t>امنیت سایبری در دنیای امروز به یکی از مهم</w:t>
      </w:r>
      <w:r w:rsidRPr="0067553A">
        <w:rPr>
          <w:lang w:val="en-US" w:bidi="fa-IR"/>
        </w:rPr>
        <w:t xml:space="preserve"> </w:t>
      </w:r>
      <w:r w:rsidRPr="0067553A">
        <w:rPr>
          <w:rtl/>
          <w:lang w:val="en-US"/>
        </w:rPr>
        <w:t>ترین دغدغه‌های دولت</w:t>
      </w:r>
      <w:r w:rsidRPr="0067553A">
        <w:rPr>
          <w:lang w:val="en-US" w:bidi="fa-IR"/>
        </w:rPr>
        <w:t xml:space="preserve"> </w:t>
      </w:r>
      <w:r w:rsidRPr="0067553A">
        <w:rPr>
          <w:rtl/>
          <w:lang w:val="en-US"/>
        </w:rPr>
        <w:t>ها، نهادهای امنیتی و سازمان‌های بین</w:t>
      </w:r>
      <w:r w:rsidRPr="0067553A">
        <w:rPr>
          <w:lang w:val="en-US" w:bidi="fa-IR"/>
        </w:rPr>
        <w:t xml:space="preserve"> </w:t>
      </w:r>
      <w:r w:rsidRPr="0067553A">
        <w:rPr>
          <w:rtl/>
          <w:lang w:val="en-US"/>
        </w:rPr>
        <w:t>المللی تبدیل شده است. افزایش وابستگی جوامع به فناوری‌های دیجیتال، شبکه‌های اطلاعاتی و سیستم‌های ارتباطی، موجب شده است که فضای مجازی نه</w:t>
      </w:r>
      <w:r w:rsidRPr="0067553A">
        <w:rPr>
          <w:lang w:val="en-US" w:bidi="fa-IR"/>
        </w:rPr>
        <w:t xml:space="preserve"> </w:t>
      </w:r>
      <w:r w:rsidRPr="0067553A">
        <w:rPr>
          <w:rtl/>
          <w:lang w:val="en-US"/>
        </w:rPr>
        <w:t>تنها بستری برای توسعه و تعاملات بین</w:t>
      </w:r>
      <w:r w:rsidRPr="0067553A">
        <w:rPr>
          <w:lang w:val="en-US" w:bidi="fa-IR"/>
        </w:rPr>
        <w:t xml:space="preserve"> </w:t>
      </w:r>
      <w:r w:rsidRPr="0067553A">
        <w:rPr>
          <w:rtl/>
          <w:lang w:val="en-US"/>
        </w:rPr>
        <w:t xml:space="preserve">المللی باشد، بلکه به یک میدان نبرد جدید برای تهدیدات امنیتی نیز تبدیل شود </w:t>
      </w:r>
      <w:r w:rsidR="0069681D">
        <w:rPr>
          <w:rtl/>
          <w:lang w:val="en-US"/>
        </w:rPr>
        <w:fldChar w:fldCharType="begin"/>
      </w:r>
      <w:r w:rsidR="0069681D">
        <w:rPr>
          <w:rtl/>
          <w:lang w:val="en-US"/>
        </w:rPr>
        <w:instrText xml:space="preserve"> </w:instrText>
      </w:r>
      <w:r w:rsidR="0069681D">
        <w:rPr>
          <w:lang w:val="en-US"/>
        </w:rPr>
        <w:instrText>ADDIN EN.CITE &lt;EndNote&gt;&lt;Cite&gt;&lt;Author&gt;Brenner&lt;/Author&gt;&lt;Year&gt;2010&lt;/Year&gt;&lt;RecNum&gt;143701&lt;/RecNum&gt;&lt;DisplayText&gt;(Brenner &amp;amp; Clarke, 2010)&lt;/DisplayText&gt;&lt;record&gt;&lt;rec-number&gt;143701&lt;/rec-number&gt;&lt;foreign-keys&gt;&lt;key app="EN" db-id="vswp5dpe0aazrbe2zwpvf5aa2wxexerfz2w9" timestamp="1741091299"&gt;143701&lt;/key&gt;&lt;/foreign-keys&gt;&lt;ref-type name="Journal Article"&gt;17&lt;/ref-type&gt;&lt;contributors&gt;&lt;authors&gt;&lt;author&gt;Brenner, Susan W.&lt;/author&gt;&lt;author&gt;Clarke, Leo L.&lt;/author&gt;&lt;/authors&gt;&lt;/contributors&gt;&lt;titles&gt;&lt;title&gt;Civilians in Cyberwarfare</w:instrText>
      </w:r>
      <w:r w:rsidR="0069681D">
        <w:rPr>
          <w:rtl/>
          <w:lang w:val="en-US"/>
        </w:rPr>
        <w:instrText xml:space="preserve">: </w:instrText>
      </w:r>
      <w:r w:rsidR="0069681D">
        <w:rPr>
          <w:lang w:val="en-US"/>
        </w:rPr>
        <w:instrText>Conscripts&lt;/title&gt;&lt;secondary-title&gt;Vanderbilt Journal of Transnational Law&lt;/secondary-title&gt;&lt;short-title&gt;Civilians in Cyberwarfare: Conscripts&lt;/short-title&gt;&lt;/titles&gt;&lt;periodical&gt;&lt;full-title&gt;Vanderbilt Journal of Transnational Law&lt;/full-title&gt;&lt;/periodical</w:instrText>
      </w:r>
      <w:r w:rsidR="0069681D">
        <w:rPr>
          <w:rtl/>
          <w:lang w:val="en-US"/>
        </w:rPr>
        <w:instrText>&gt;&lt;</w:instrText>
      </w:r>
      <w:r w:rsidR="0069681D">
        <w:rPr>
          <w:lang w:val="en-US"/>
        </w:rPr>
        <w:instrText>pages&gt;1011-1076&lt;/pages&gt;&lt;volume&gt;43&lt;/volume&gt;&lt;dates&gt;&lt;year&gt;2010&lt;/year&gt;&lt;/dates&gt;&lt;urls&gt;&lt;/urls&gt;&lt;/record&gt;&lt;/Cite&gt;&lt;/EndNote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7" w:tooltip="Brenner, 2010 #143701" w:history="1">
        <w:r w:rsidR="0069681D" w:rsidRPr="0069681D">
          <w:rPr>
            <w:rStyle w:val="Hyperlink"/>
            <w:rFonts w:eastAsia="Times New Roman" w:cs="Times New Roman"/>
            <w:szCs w:val="20"/>
          </w:rPr>
          <w:t>Brenner &amp; Clarke, 2010</w:t>
        </w:r>
      </w:hyperlink>
      <w:r w:rsidR="0069681D">
        <w:rPr>
          <w:noProof/>
          <w:rtl/>
          <w:lang w:val="en-US"/>
        </w:rPr>
        <w:t>)</w:t>
      </w:r>
      <w:r w:rsidR="0069681D">
        <w:rPr>
          <w:rtl/>
          <w:lang w:val="en-US"/>
        </w:rPr>
        <w:fldChar w:fldCharType="end"/>
      </w:r>
      <w:r w:rsidRPr="0067553A">
        <w:rPr>
          <w:rtl/>
          <w:lang w:val="en-US"/>
        </w:rPr>
        <w:t>. تهدیدات سایبری به دلیل عدم وجود مرزهای فیزیکی و ناشناس بودن مهاجمان، نسبت به تهدیدات سنتی از پیچیدگی بیشتری برخوردارند و همین مسئله مقابله با آن‌ها را دشوارتر کرده است. با توجه به ماهیت این تهدیدات، آن‌ها را می‌توان در چهار دسته کلی شامل تهدیدات امنیتی فضای سایبر، جاسوسی سایبری، تروریسم سایبری و جنگ سایبری طبقه</w:t>
      </w:r>
      <w:r w:rsidRPr="0067553A">
        <w:rPr>
          <w:lang w:val="en-US" w:bidi="fa-IR"/>
        </w:rPr>
        <w:t xml:space="preserve"> </w:t>
      </w:r>
      <w:r w:rsidRPr="0067553A">
        <w:rPr>
          <w:rtl/>
          <w:lang w:val="en-US"/>
        </w:rPr>
        <w:t xml:space="preserve">بندی کرد که هر یک پیامدهای متفاوتی بر امنیت ملی کشورها دارند </w:t>
      </w:r>
      <w:r w:rsidR="0069681D">
        <w:rPr>
          <w:rtl/>
          <w:lang w:val="en-US"/>
        </w:rPr>
        <w:fldChar w:fldCharType="begin"/>
      </w:r>
      <w:r w:rsidR="0069681D">
        <w:rPr>
          <w:rtl/>
          <w:lang w:val="en-US"/>
        </w:rPr>
        <w:instrText xml:space="preserve"> </w:instrText>
      </w:r>
      <w:r w:rsidR="0069681D">
        <w:rPr>
          <w:lang w:val="en-US"/>
        </w:rPr>
        <w:instrText>ADDIN EN.CITE &lt;EndNote&gt;&lt;Cite&gt;&lt;Author&gt;Buzan&lt;/Author&gt;&lt;Year&gt;1991&lt;/Year&gt;&lt;RecNum&gt;143722&lt;/RecNum&gt;&lt;DisplayText&gt;(Buzan, 1991)&lt;/DisplayText&gt;&lt;record&gt;&lt;rec-number&gt;143722&lt;/rec-number&gt;&lt;foreign-keys&gt;&lt;key app="EN" db-id="vswp5dpe0aazrbe2zwpvf5aa2wxexerfz2w9" timestamp</w:instrText>
      </w:r>
      <w:r w:rsidR="0069681D">
        <w:rPr>
          <w:rtl/>
          <w:lang w:val="en-US"/>
        </w:rPr>
        <w:instrText>="1741091299"&gt;143722&lt;/</w:instrText>
      </w:r>
      <w:r w:rsidR="0069681D">
        <w:rPr>
          <w:lang w:val="en-US"/>
        </w:rPr>
        <w:instrText>key&gt;&lt;/foreign-keys&gt;&lt;ref-type name="Journal Article"&gt;17&lt;/ref-type&gt;&lt;contributors&gt;&lt;authors&gt;&lt;author&gt;Buzan, Barry&lt;/author&gt;&lt;/authors&gt;&lt;/contributors&gt;&lt;titles&gt;&lt;title&gt;New Patterns of Global Security in the First-Twenty Century&lt;/title&gt;&lt;secondary</w:instrText>
      </w:r>
      <w:r w:rsidR="0069681D">
        <w:rPr>
          <w:rtl/>
          <w:lang w:val="en-US"/>
        </w:rPr>
        <w:instrText>-</w:instrText>
      </w:r>
      <w:r w:rsidR="0069681D">
        <w:rPr>
          <w:lang w:val="en-US"/>
        </w:rPr>
        <w:instrText>title&gt;International Affairs&lt;/secondary-title&gt;&lt;short-title&gt;New Patterns of Global Security in the First-Twenty Century&lt;/short-title&gt;&lt;/titles&gt;&lt;periodical&gt;&lt;full-title&gt;International Affairs&lt;/full-title&gt;&lt;/periodical&gt;&lt;pages&gt;431-451&lt;/pages&gt;&lt;volume&gt;67&lt;/volume&gt;&lt;number&gt;3&lt;/number&gt;&lt;dates&gt;&lt;year&gt;1991&lt;/year&gt;&lt;/dates&gt;&lt;urls&gt;&lt;/urls&gt;&lt;electronic-resource-num&gt;10.2307/2621945&lt;/electronic-resource-num&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8" w:tooltip="Buzan, 1991 #143722" w:history="1">
        <w:r w:rsidR="0069681D" w:rsidRPr="0069681D">
          <w:rPr>
            <w:rStyle w:val="Hyperlink"/>
            <w:rFonts w:eastAsia="Times New Roman" w:cs="Times New Roman"/>
            <w:szCs w:val="20"/>
          </w:rPr>
          <w:t>Buzan, 1991</w:t>
        </w:r>
      </w:hyperlink>
      <w:r w:rsidR="0069681D">
        <w:rPr>
          <w:noProof/>
          <w:rtl/>
          <w:lang w:val="en-US"/>
        </w:rPr>
        <w:t>)</w:t>
      </w:r>
      <w:r w:rsidR="0069681D">
        <w:rPr>
          <w:rtl/>
          <w:lang w:val="en-US"/>
        </w:rPr>
        <w:fldChar w:fldCharType="end"/>
      </w:r>
      <w:r w:rsidRPr="0067553A">
        <w:rPr>
          <w:rtl/>
          <w:lang w:val="en-US"/>
        </w:rPr>
        <w:t>.</w:t>
      </w:r>
    </w:p>
    <w:p w14:paraId="709D5657" w14:textId="7978174B" w:rsidR="0067553A" w:rsidRPr="0067553A" w:rsidRDefault="0067553A" w:rsidP="0067553A">
      <w:pPr>
        <w:pStyle w:val="BodyStyle"/>
        <w:rPr>
          <w:bCs/>
          <w:lang w:val="en-US" w:bidi="fa-IR"/>
        </w:rPr>
      </w:pPr>
      <w:r w:rsidRPr="0067553A">
        <w:rPr>
          <w:bCs/>
          <w:rtl/>
          <w:lang w:val="en-US"/>
        </w:rPr>
        <w:t>تهدیدات امنیتی فضای سایبر</w:t>
      </w:r>
    </w:p>
    <w:p w14:paraId="45DD5FC0" w14:textId="1C2B76C8" w:rsidR="00D1243C" w:rsidRDefault="0067553A" w:rsidP="0069681D">
      <w:pPr>
        <w:pStyle w:val="BodyStyle"/>
        <w:rPr>
          <w:rtl/>
          <w:lang w:val="en-US" w:bidi="fa-IR"/>
        </w:rPr>
      </w:pPr>
      <w:r w:rsidRPr="0067553A">
        <w:rPr>
          <w:rtl/>
          <w:lang w:val="en-US"/>
        </w:rPr>
        <w:t xml:space="preserve">تهدیدات امنیتی فضای سایبر، شامل هرگونه فعالیت مخرب در محیط دیجیتال است که هدف آن نفوذ به شبکه‌های اطلاعاتی، ایجاد اختلال در سیستم‌های حیاتی و تغییر یا تخریب داده‌ها می‌باشد </w:t>
      </w:r>
      <w:r w:rsidR="0069681D">
        <w:rPr>
          <w:rtl/>
          <w:lang w:val="en-US"/>
        </w:rPr>
        <w:fldChar w:fldCharType="begin"/>
      </w:r>
      <w:r w:rsidR="0069681D">
        <w:rPr>
          <w:rtl/>
          <w:lang w:val="en-US"/>
        </w:rPr>
        <w:instrText xml:space="preserve"> </w:instrText>
      </w:r>
      <w:r w:rsidR="0069681D">
        <w:rPr>
          <w:lang w:val="en-US"/>
        </w:rPr>
        <w:instrText>ADDIN EN.CITE &lt;EndNote&gt;&lt;Cite&gt;&lt;Author&gt;Beaumont&lt;/Author&gt;&lt;Year&gt;2010&lt;/Year&gt;&lt;RecNum&gt;143700&lt;/RecNum&gt;&lt;DisplayText&gt;(Beaumont, 2010)&lt;/DisplayText&gt;&lt;record&gt;&lt;rec-number&gt;143700&lt;/rec-number&gt;&lt;foreign-keys&gt;&lt;key app="EN" db-id="vswp5dpe0aazrbe2zwpvf5aa2wxexerfz2w9" timestamp="1741091299"&gt;143700&lt;/key&gt;&lt;/foreign-keys&gt;&lt;ref-type name="Journal Article"&gt;17&lt;/ref-type&gt;&lt;contributors&gt;&lt;authors&gt;&lt;author&gt;Beaumont, P.&lt;/author&gt;&lt;/authors&gt;&lt;/contributors&gt;&lt;titles&gt;&lt;title&gt;US Appoints First Cyber Warfare General&lt;/title&gt;&lt;secondary-title&gt;The Observer&lt;/secondary-title&gt;&lt;short-title&gt;US Appoints First Cyber Warfare General&lt;/short-title&gt;&lt;/titles&gt;&lt;periodical&gt;&lt;full-title&gt;The Observer&lt;/full-title&gt;&lt;/periodical&gt;&lt;pages&gt;10&lt;/pages&gt;&lt;dates&gt;&lt;year&gt;2010&lt;/year&gt;&lt;/dates&gt;&lt;urls&gt;&lt;/urls&gt;&lt;/record&gt;&lt;/Cite&gt;&lt;/EndNote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6" w:tooltip="Beaumont, 2010 #143700" w:history="1">
        <w:r w:rsidR="0069681D" w:rsidRPr="0069681D">
          <w:rPr>
            <w:rStyle w:val="Hyperlink"/>
            <w:rFonts w:eastAsia="Times New Roman" w:cs="Times New Roman"/>
            <w:szCs w:val="20"/>
          </w:rPr>
          <w:t>Beaumont, 2010</w:t>
        </w:r>
      </w:hyperlink>
      <w:r w:rsidR="0069681D">
        <w:rPr>
          <w:noProof/>
          <w:rtl/>
          <w:lang w:val="en-US"/>
        </w:rPr>
        <w:t>)</w:t>
      </w:r>
      <w:r w:rsidR="0069681D">
        <w:rPr>
          <w:rtl/>
          <w:lang w:val="en-US"/>
        </w:rPr>
        <w:fldChar w:fldCharType="end"/>
      </w:r>
      <w:r w:rsidRPr="0067553A">
        <w:rPr>
          <w:rtl/>
          <w:lang w:val="en-US"/>
        </w:rPr>
        <w:t>. این نوع حملات معمولاً توسط گروه‌های هکری مستقل، سازمان‌های جرائم سایبری و در برخی موارد، دولت‌ها برای تضعیف دشمنان خود انجام می‌شوند. یکی از رایج</w:t>
      </w:r>
      <w:r w:rsidRPr="0067553A">
        <w:rPr>
          <w:lang w:val="en-US" w:bidi="fa-IR"/>
        </w:rPr>
        <w:t xml:space="preserve"> </w:t>
      </w:r>
      <w:r w:rsidRPr="0067553A">
        <w:rPr>
          <w:rtl/>
          <w:lang w:val="en-US"/>
        </w:rPr>
        <w:t>ترین حملات در این حوزه، حملات منع سرویس توزیع</w:t>
      </w:r>
      <w:r w:rsidRPr="0067553A">
        <w:rPr>
          <w:lang w:val="en-US" w:bidi="fa-IR"/>
        </w:rPr>
        <w:t xml:space="preserve"> </w:t>
      </w:r>
      <w:r w:rsidRPr="0067553A">
        <w:rPr>
          <w:rtl/>
          <w:lang w:val="en-US"/>
        </w:rPr>
        <w:t>شده (</w:t>
      </w:r>
      <w:r w:rsidRPr="0067553A">
        <w:rPr>
          <w:lang w:val="en-US" w:bidi="fa-IR"/>
        </w:rPr>
        <w:t>DDoS</w:t>
      </w:r>
      <w:r w:rsidRPr="0067553A">
        <w:rPr>
          <w:rtl/>
          <w:lang w:val="en-US"/>
        </w:rPr>
        <w:t>) است که با ارسال حجم بالایی از درخواست‌ها به یک سرور، موجب از کار افتادن خدمات حیاتی مانند سامانه‌های بانکی، دولتی و صنعتی می‌شود. در سال‌های اخیر، حملات منع سرویس گسترده‌ای علیه سامانه‌های ارتباطی و زیرساخت‌های حیاتی کشورهای مختلف صورت گرفته است. برای مثال، حملات سایبری علیه شبکه‌های مالی برخی کشورها، موجب قطع دسترسی میلیون‌ها کاربر به خدمات بانکی شده و خسارات اقتصادی قابل</w:t>
      </w:r>
      <w:r w:rsidRPr="0067553A">
        <w:rPr>
          <w:lang w:val="en-US" w:bidi="fa-IR"/>
        </w:rPr>
        <w:t xml:space="preserve"> </w:t>
      </w:r>
      <w:r w:rsidRPr="0067553A">
        <w:rPr>
          <w:rtl/>
          <w:lang w:val="en-US"/>
        </w:rPr>
        <w:t xml:space="preserve">توجهی را به همراه داشته است. افزایش پیچیدگی این نوع تهدیدات، دولت‌ها را به سمت توسعه فناوری‌های امنیتی جدید از جمله هوش مصنوعی برای شناسایی الگوهای غیرعادی و جلوگیری از حملات سوق داده است </w:t>
      </w:r>
      <w:r w:rsidR="0069681D">
        <w:rPr>
          <w:rtl/>
          <w:lang w:val="en-US"/>
        </w:rPr>
        <w:fldChar w:fldCharType="begin"/>
      </w:r>
      <w:r w:rsidR="0069681D">
        <w:rPr>
          <w:rtl/>
          <w:lang w:val="en-US"/>
        </w:rPr>
        <w:instrText xml:space="preserve"> </w:instrText>
      </w:r>
      <w:r w:rsidR="0069681D">
        <w:rPr>
          <w:lang w:val="en-US"/>
        </w:rPr>
        <w:instrText>ADDIN EN.CITE &lt;EndNote&gt;&lt;Cite&gt;&lt;Author&gt;Baman Eghbali Zarch&lt;/Author&gt;&lt;Year&gt;2022&lt;/Year&gt;&lt;RecNum&gt;143699&lt;/RecNum&gt;&lt;DisplayText&gt;(Baman Eghbali Zarch, 2022)&lt;/DisplayText&gt;&lt;record&gt;&lt;rec-number&gt;143699&lt;/rec-number&gt;&lt;foreign-keys&gt;&lt;key app="EN" db-id="vswp5dpe0aazrbe2zwpvf</w:instrText>
      </w:r>
      <w:r w:rsidR="0069681D">
        <w:rPr>
          <w:rtl/>
          <w:lang w:val="en-US"/>
        </w:rPr>
        <w:instrText>5</w:instrText>
      </w:r>
      <w:r w:rsidR="0069681D">
        <w:rPr>
          <w:lang w:val="en-US"/>
        </w:rPr>
        <w:instrText>aa2wxexerfz2w9" timestamp="1741091299"&gt;143699&lt;/key&gt;&lt;/foreign-keys&gt;&lt;ref-type name="Book"&gt;6&lt;/ref-type&gt;&lt;contributors&gt;&lt;authors&gt;&lt;author&gt;Baman Eghbali Zarch, Ali&lt;/author&gt;&lt;/authors&gt;&lt;/contributors&gt;&lt;titles&gt;&lt;title&gt;Cyber Threats and Attacks Against Iran&lt;/title&gt;&lt;short-title&gt;Cyber Threats and Attacks Against Iran&lt;/short-title&gt;&lt;/titles&gt;&lt;dates&gt;&lt;year&gt;2022&lt;/year&gt;&lt;/dates&gt;&lt;pub-location&gt;Tehran&lt;/pub-location&gt;&lt;publisher&gt;Institute for Political and International Studies (IPIS)&lt;/publisher&gt;&lt;urls&gt;&lt;/urls&gt;&lt;/record&gt;&lt;/Cite&gt;&lt;/EndNote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5" w:tooltip="Baman Eghbali Zarch, 2022 #143699" w:history="1">
        <w:r w:rsidR="0069681D" w:rsidRPr="0069681D">
          <w:rPr>
            <w:rStyle w:val="Hyperlink"/>
            <w:rFonts w:eastAsia="Times New Roman" w:cs="Times New Roman"/>
            <w:szCs w:val="20"/>
          </w:rPr>
          <w:t>Baman Eghbali Zarch, 2022</w:t>
        </w:r>
      </w:hyperlink>
      <w:r w:rsidR="0069681D">
        <w:rPr>
          <w:noProof/>
          <w:rtl/>
          <w:lang w:val="en-US"/>
        </w:rPr>
        <w:t>)</w:t>
      </w:r>
      <w:r w:rsidR="0069681D">
        <w:rPr>
          <w:rtl/>
          <w:lang w:val="en-US"/>
        </w:rPr>
        <w:fldChar w:fldCharType="end"/>
      </w:r>
      <w:r w:rsidRPr="0067553A">
        <w:rPr>
          <w:rtl/>
          <w:lang w:val="en-US"/>
        </w:rPr>
        <w:t>.</w:t>
      </w:r>
    </w:p>
    <w:p w14:paraId="0CB05C89" w14:textId="56102EB9" w:rsidR="0067553A" w:rsidRPr="0067553A" w:rsidRDefault="0067553A" w:rsidP="00D1243C">
      <w:pPr>
        <w:pStyle w:val="BodyStyle"/>
        <w:rPr>
          <w:lang w:val="en-US" w:bidi="fa-IR"/>
        </w:rPr>
      </w:pPr>
      <w:r w:rsidRPr="0067553A">
        <w:rPr>
          <w:bCs/>
          <w:rtl/>
          <w:lang w:val="en-US"/>
        </w:rPr>
        <w:lastRenderedPageBreak/>
        <w:t>جاسوسی سایبری</w:t>
      </w:r>
    </w:p>
    <w:p w14:paraId="64DAB58E" w14:textId="46F892A6" w:rsidR="0067553A" w:rsidRPr="0067553A" w:rsidRDefault="0067553A" w:rsidP="0069681D">
      <w:pPr>
        <w:pStyle w:val="BodyStyle"/>
        <w:rPr>
          <w:lang w:val="en-US" w:bidi="fa-IR"/>
        </w:rPr>
      </w:pPr>
      <w:r w:rsidRPr="0067553A">
        <w:rPr>
          <w:rtl/>
          <w:lang w:val="en-US"/>
        </w:rPr>
        <w:t>جاسوسی سایبری به فعالیت‌هایی اطلاق می‌شود که در آن، مهاجمان با هدف سرقت اطلاعات حساس، داده‌های دولتی، اطلاعات نظامی و اطلاعات مالی سازمان‌ها و نهادهای مختلف، اقدام به نفوذ به سامانه‌های دیجیتال می‌کنند.این نوع حملات معمولاً توسط دولت</w:t>
      </w:r>
      <w:r w:rsidRPr="0067553A">
        <w:rPr>
          <w:lang w:val="en-US" w:bidi="fa-IR"/>
        </w:rPr>
        <w:t xml:space="preserve"> </w:t>
      </w:r>
      <w:r w:rsidRPr="0067553A">
        <w:rPr>
          <w:rtl/>
          <w:lang w:val="en-US"/>
        </w:rPr>
        <w:t>ها، سازمان‌های اطلاعاتی و گروه‌های هکری وابسته به آن‌ها انجام می‌شود که هدف اصلی آن‌ها جمع</w:t>
      </w:r>
      <w:r w:rsidRPr="0067553A">
        <w:rPr>
          <w:lang w:val="en-US" w:bidi="fa-IR"/>
        </w:rPr>
        <w:t xml:space="preserve"> </w:t>
      </w:r>
      <w:r w:rsidRPr="0067553A">
        <w:rPr>
          <w:rtl/>
          <w:lang w:val="en-US"/>
        </w:rPr>
        <w:t>آوری اطلاعات محرمانه برای مقاصد استراتژیک است. یکی از مهم</w:t>
      </w:r>
      <w:r w:rsidRPr="0067553A">
        <w:rPr>
          <w:lang w:val="en-US" w:bidi="fa-IR"/>
        </w:rPr>
        <w:t xml:space="preserve"> </w:t>
      </w:r>
      <w:r w:rsidRPr="0067553A">
        <w:rPr>
          <w:rtl/>
          <w:lang w:val="en-US"/>
        </w:rPr>
        <w:t>ترین چالش‌های مرتبط با جاسوسی سایبری، پیشرفته شدن روش‌های نفوذ و عدم امکان شناسایی سریع این نوع حملات است. مهاجمان می‌توانند بدون آنکه ردپایی از خود بر جای بگذارند، به سیستم‌های اطلاعاتی نفوذ کنند و داده‌های حساس را به</w:t>
      </w:r>
      <w:r w:rsidRPr="0067553A">
        <w:rPr>
          <w:lang w:val="en-US" w:bidi="fa-IR"/>
        </w:rPr>
        <w:t xml:space="preserve"> </w:t>
      </w:r>
      <w:r w:rsidRPr="0067553A">
        <w:rPr>
          <w:rtl/>
          <w:lang w:val="en-US"/>
        </w:rPr>
        <w:t>طور پنهانی استخراج نمایند. بسیاری از کشورها برای مقابله با این نوع تهدیدات، اقدام به توسعه ابزارهای امنیتی پیشرفته مانند رمزگذاری داده‌ها و سامانه‌های چندلایه شناسایی نفوذ کرده</w:t>
      </w:r>
      <w:r w:rsidR="00D1243C">
        <w:rPr>
          <w:rFonts w:hint="cs"/>
          <w:rtl/>
          <w:lang w:val="en-US" w:bidi="fa-IR"/>
        </w:rPr>
        <w:t>‌</w:t>
      </w:r>
      <w:r w:rsidRPr="0067553A">
        <w:rPr>
          <w:rtl/>
          <w:lang w:val="en-US"/>
        </w:rPr>
        <w:t xml:space="preserve">اند </w:t>
      </w:r>
      <w:r w:rsidR="0069681D">
        <w:rPr>
          <w:rtl/>
          <w:lang w:val="en-US"/>
        </w:rPr>
        <w:fldChar w:fldCharType="begin"/>
      </w:r>
      <w:r w:rsidR="0069681D">
        <w:rPr>
          <w:rtl/>
          <w:lang w:val="en-US"/>
        </w:rPr>
        <w:instrText xml:space="preserve"> </w:instrText>
      </w:r>
      <w:r w:rsidR="0069681D">
        <w:rPr>
          <w:lang w:val="en-US"/>
        </w:rPr>
        <w:instrText>ADDIN EN.CITE &lt;EndNote&gt;&lt;Cite&gt;&lt;Author&gt;Buzan&lt;/Author&gt;&lt;Year&gt;1991&lt;/Year&gt;&lt;RecNum&gt;143722&lt;/RecNum&gt;&lt;DisplayText&gt;(Buzan, 1991)&lt;/DisplayText&gt;&lt;record&gt;&lt;rec-number&gt;143722&lt;/rec-number&gt;&lt;foreign-keys&gt;&lt;key app="EN" db-id="vswp5dpe0aazrbe2zwpvf5aa2wxexerfz2w9" timestamp</w:instrText>
      </w:r>
      <w:r w:rsidR="0069681D">
        <w:rPr>
          <w:rtl/>
          <w:lang w:val="en-US"/>
        </w:rPr>
        <w:instrText>="1741091299"&gt;143722&lt;/</w:instrText>
      </w:r>
      <w:r w:rsidR="0069681D">
        <w:rPr>
          <w:lang w:val="en-US"/>
        </w:rPr>
        <w:instrText>key&gt;&lt;/foreign-keys&gt;&lt;ref-type name="Journal Article"&gt;17&lt;/ref-type&gt;&lt;contributors&gt;&lt;authors&gt;&lt;author&gt;Buzan, Barry&lt;/author&gt;&lt;/authors&gt;&lt;/contributors&gt;&lt;titles&gt;&lt;title&gt;New Patterns of Global Security in the First-Twenty Century&lt;/title&gt;&lt;secondary</w:instrText>
      </w:r>
      <w:r w:rsidR="0069681D">
        <w:rPr>
          <w:rtl/>
          <w:lang w:val="en-US"/>
        </w:rPr>
        <w:instrText>-</w:instrText>
      </w:r>
      <w:r w:rsidR="0069681D">
        <w:rPr>
          <w:lang w:val="en-US"/>
        </w:rPr>
        <w:instrText>title&gt;International Affairs&lt;/secondary-title&gt;&lt;short-title&gt;New Patterns of Global Security in the First-Twenty Century&lt;/short-title&gt;&lt;/titles&gt;&lt;periodical&gt;&lt;full-title&gt;International Affairs&lt;/full-title&gt;&lt;/periodical&gt;&lt;pages&gt;431-451&lt;/pages&gt;&lt;volume&gt;67&lt;/volume&gt;&lt;number&gt;3&lt;/number&gt;&lt;dates&gt;&lt;year&gt;1991&lt;/year&gt;&lt;/dates&gt;&lt;urls&gt;&lt;/urls&gt;&lt;electronic-resource-num&gt;10.2307/2621945&lt;/electronic-resource-num&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8" w:tooltip="Buzan, 1991 #143722" w:history="1">
        <w:r w:rsidR="0069681D" w:rsidRPr="0069681D">
          <w:rPr>
            <w:rStyle w:val="Hyperlink"/>
            <w:rFonts w:eastAsia="Times New Roman" w:cs="Times New Roman"/>
            <w:szCs w:val="20"/>
          </w:rPr>
          <w:t>Buzan, 1991</w:t>
        </w:r>
      </w:hyperlink>
      <w:r w:rsidR="0069681D">
        <w:rPr>
          <w:noProof/>
          <w:rtl/>
          <w:lang w:val="en-US"/>
        </w:rPr>
        <w:t>)</w:t>
      </w:r>
      <w:r w:rsidR="0069681D">
        <w:rPr>
          <w:rtl/>
          <w:lang w:val="en-US"/>
        </w:rPr>
        <w:fldChar w:fldCharType="end"/>
      </w:r>
      <w:r w:rsidRPr="0067553A">
        <w:rPr>
          <w:rtl/>
          <w:lang w:val="en-US"/>
        </w:rPr>
        <w:t>.</w:t>
      </w:r>
    </w:p>
    <w:p w14:paraId="3573F4DC" w14:textId="0481E533" w:rsidR="0067553A" w:rsidRPr="0067553A" w:rsidRDefault="0067553A" w:rsidP="0067553A">
      <w:pPr>
        <w:pStyle w:val="BodyStyle"/>
        <w:rPr>
          <w:bCs/>
          <w:lang w:val="en-US" w:bidi="fa-IR"/>
        </w:rPr>
      </w:pPr>
      <w:r w:rsidRPr="0067553A">
        <w:rPr>
          <w:bCs/>
          <w:rtl/>
          <w:lang w:val="en-US"/>
        </w:rPr>
        <w:t>تروریسم سایبری</w:t>
      </w:r>
    </w:p>
    <w:p w14:paraId="3C856175" w14:textId="09E87A01" w:rsidR="0067553A" w:rsidRPr="0067553A" w:rsidRDefault="0067553A" w:rsidP="0069681D">
      <w:pPr>
        <w:pStyle w:val="BodyStyle"/>
        <w:rPr>
          <w:lang w:val="en-US" w:bidi="fa-IR"/>
        </w:rPr>
      </w:pPr>
      <w:r w:rsidRPr="0067553A">
        <w:rPr>
          <w:rtl/>
          <w:lang w:val="en-US"/>
        </w:rPr>
        <w:t>تروریسم سایبری یکی از تهدیدات نوظهوری است که در دهه‌های اخیر به</w:t>
      </w:r>
      <w:r w:rsidRPr="0067553A">
        <w:rPr>
          <w:lang w:val="en-US" w:bidi="fa-IR"/>
        </w:rPr>
        <w:t xml:space="preserve"> </w:t>
      </w:r>
      <w:r w:rsidRPr="0067553A">
        <w:rPr>
          <w:rtl/>
          <w:lang w:val="en-US"/>
        </w:rPr>
        <w:t xml:space="preserve">شدت مورد توجه نهادهای امنیتی قرار گرفته است </w:t>
      </w:r>
      <w:r w:rsidR="0069681D">
        <w:rPr>
          <w:rtl/>
          <w:lang w:val="en-US"/>
        </w:rPr>
        <w:fldChar w:fldCharType="begin"/>
      </w:r>
      <w:r w:rsidR="0069681D">
        <w:rPr>
          <w:rtl/>
          <w:lang w:val="en-US"/>
        </w:rPr>
        <w:instrText xml:space="preserve"> </w:instrText>
      </w:r>
      <w:r w:rsidR="0069681D">
        <w:rPr>
          <w:lang w:val="en-US"/>
        </w:rPr>
        <w:instrText>ADDIN EN.CITE &lt;EndNote&gt;&lt;Cite&gt;&lt;Author&gt;Brenner&lt;/Author&gt;&lt;Year&gt;2010&lt;/Year&gt;&lt;RecNum&gt;143701&lt;/RecNum&gt;&lt;DisplayText&gt;(Brenner &amp;amp; Clarke, 2010)&lt;/DisplayText&gt;&lt;record&gt;&lt;rec-number&gt;143701&lt;/rec-number&gt;&lt;foreign-keys&gt;&lt;key app="EN" db-id="vswp5dpe0aazrbe2zwpvf5aa2wxexerfz2w9" timestamp="1741091299"&gt;143701&lt;/key&gt;&lt;/foreign-keys&gt;&lt;ref-type name="Journal Article"&gt;17&lt;/ref-type&gt;&lt;contributors&gt;&lt;authors&gt;&lt;author&gt;Brenner, Susan W.&lt;/author&gt;&lt;author&gt;Clarke, Leo L.&lt;/author&gt;&lt;/authors&gt;&lt;/contributors&gt;&lt;titles&gt;&lt;title&gt;Civilians in Cyberwarfare</w:instrText>
      </w:r>
      <w:r w:rsidR="0069681D">
        <w:rPr>
          <w:rtl/>
          <w:lang w:val="en-US"/>
        </w:rPr>
        <w:instrText xml:space="preserve">: </w:instrText>
      </w:r>
      <w:r w:rsidR="0069681D">
        <w:rPr>
          <w:lang w:val="en-US"/>
        </w:rPr>
        <w:instrText>Conscripts&lt;/title&gt;&lt;secondary-title&gt;Vanderbilt Journal of Transnational Law&lt;/secondary-title&gt;&lt;short-title&gt;Civilians in Cyberwarfare: Conscripts&lt;/short-title&gt;&lt;/titles&gt;&lt;periodical&gt;&lt;full-title&gt;Vanderbilt Journal of Transnational Law&lt;/full-title&gt;&lt;/periodical</w:instrText>
      </w:r>
      <w:r w:rsidR="0069681D">
        <w:rPr>
          <w:rtl/>
          <w:lang w:val="en-US"/>
        </w:rPr>
        <w:instrText>&gt;&lt;</w:instrText>
      </w:r>
      <w:r w:rsidR="0069681D">
        <w:rPr>
          <w:lang w:val="en-US"/>
        </w:rPr>
        <w:instrText>pages&gt;1011-1076&lt;/pages&gt;&lt;volume&gt;43&lt;/volume&gt;&lt;dates&gt;&lt;year&gt;2010&lt;/year&gt;&lt;/dates&gt;&lt;urls&gt;&lt;/urls&gt;&lt;/record&gt;&lt;/Cite&gt;&lt;/EndNote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7" w:tooltip="Brenner, 2010 #143701" w:history="1">
        <w:r w:rsidR="0069681D" w:rsidRPr="0069681D">
          <w:rPr>
            <w:rStyle w:val="Hyperlink"/>
            <w:rFonts w:eastAsia="Times New Roman" w:cs="Times New Roman"/>
            <w:szCs w:val="20"/>
          </w:rPr>
          <w:t>Brenner &amp; Clarke, 2010</w:t>
        </w:r>
      </w:hyperlink>
      <w:r w:rsidR="0069681D">
        <w:rPr>
          <w:noProof/>
          <w:rtl/>
          <w:lang w:val="en-US"/>
        </w:rPr>
        <w:t>)</w:t>
      </w:r>
      <w:r w:rsidR="0069681D">
        <w:rPr>
          <w:rtl/>
          <w:lang w:val="en-US"/>
        </w:rPr>
        <w:fldChar w:fldCharType="end"/>
      </w:r>
      <w:r w:rsidRPr="0067553A">
        <w:rPr>
          <w:rtl/>
          <w:lang w:val="en-US"/>
        </w:rPr>
        <w:t>. تروریسم سایبری شامل فعالیت‌هایی است که گروه‌های تروریستی از طریق حملات سایبری برای تخریب زیرساخت‌های حیاتی، ایجاد وحشت عمومی و بی</w:t>
      </w:r>
      <w:r w:rsidRPr="0067553A">
        <w:rPr>
          <w:lang w:val="en-US" w:bidi="fa-IR"/>
        </w:rPr>
        <w:t xml:space="preserve"> </w:t>
      </w:r>
      <w:r w:rsidRPr="0067553A">
        <w:rPr>
          <w:rtl/>
          <w:lang w:val="en-US"/>
        </w:rPr>
        <w:t>ثباتی سیاسی به کار می‌گیرند. این حملات می‌توانند علیه سامانه‌های کنترل صنعتی، شبکه‌های برق، سیستم‌های حمل</w:t>
      </w:r>
      <w:r w:rsidRPr="0067553A">
        <w:rPr>
          <w:lang w:val="en-US" w:bidi="fa-IR"/>
        </w:rPr>
        <w:t xml:space="preserve"> </w:t>
      </w:r>
      <w:r w:rsidRPr="0067553A">
        <w:rPr>
          <w:rtl/>
          <w:lang w:val="en-US"/>
        </w:rPr>
        <w:t>ونقل و حتی رسانه‌های خبری انجام شوند.</w:t>
      </w:r>
    </w:p>
    <w:p w14:paraId="63F88E8F" w14:textId="1FF3A337" w:rsidR="0067553A" w:rsidRPr="0067553A" w:rsidRDefault="0067553A" w:rsidP="0069681D">
      <w:pPr>
        <w:pStyle w:val="BodyStyle"/>
        <w:rPr>
          <w:lang w:val="en-US" w:bidi="fa-IR"/>
        </w:rPr>
      </w:pPr>
      <w:r w:rsidRPr="0067553A">
        <w:rPr>
          <w:rtl/>
          <w:lang w:val="en-US"/>
        </w:rPr>
        <w:t>در سال‌های اخیر، برخی از گروه‌های افراطی از فضای مجازی برای جذب نیرو، تأمین مالی و برنامه</w:t>
      </w:r>
      <w:r w:rsidRPr="0067553A">
        <w:rPr>
          <w:lang w:val="en-US" w:bidi="fa-IR"/>
        </w:rPr>
        <w:t xml:space="preserve"> </w:t>
      </w:r>
      <w:r w:rsidRPr="0067553A">
        <w:rPr>
          <w:rtl/>
          <w:lang w:val="en-US"/>
        </w:rPr>
        <w:t>ریزی حملات سایبری علیه دولت‌ها استفاده کرده</w:t>
      </w:r>
      <w:r w:rsidRPr="0067553A">
        <w:rPr>
          <w:lang w:val="en-US" w:bidi="fa-IR"/>
        </w:rPr>
        <w:t xml:space="preserve"> </w:t>
      </w:r>
      <w:r w:rsidRPr="0067553A">
        <w:rPr>
          <w:rtl/>
          <w:lang w:val="en-US"/>
        </w:rPr>
        <w:t xml:space="preserve">اند. این امر موجب شده است که کشورهای مختلف در سیاست‌های امنیتی خود، تمرکز بیشتری بر ردیابی فعالیت‌های سایبری گروه‌های تروریستی و توسعه راهکارهای نظارتی و کنترلی در فضای مجازی داشته باشند </w:t>
      </w:r>
      <w:r w:rsidR="0069681D">
        <w:rPr>
          <w:rtl/>
          <w:lang w:val="en-US"/>
        </w:rPr>
        <w:fldChar w:fldCharType="begin"/>
      </w:r>
      <w:r w:rsidR="0069681D">
        <w:rPr>
          <w:rtl/>
          <w:lang w:val="en-US"/>
        </w:rPr>
        <w:instrText xml:space="preserve"> </w:instrText>
      </w:r>
      <w:r w:rsidR="0069681D">
        <w:rPr>
          <w:lang w:val="en-US"/>
        </w:rPr>
        <w:instrText>ADDIN EN.CITE &lt;EndNote&gt;&lt;Cite&gt;&lt;Author&gt;Mandel&lt;/Author&gt;&lt;Year&gt;2008&lt;/Year&gt;&lt;RecNum&gt;143712&lt;/RecNum&gt;&lt;DisplayText&gt;(Mandel, 2008)&lt;/DisplayText&gt;&lt;record&gt;&lt;rec-number&gt;143712&lt;/rec-number&gt;&lt;foreign-keys&gt;&lt;key app="EN" db-id="vswp5dpe0aazrbe2zwpvf5aa2wxexerfz2w9" timestamp</w:instrText>
      </w:r>
      <w:r w:rsidR="0069681D">
        <w:rPr>
          <w:rtl/>
          <w:lang w:val="en-US"/>
        </w:rPr>
        <w:instrText>="1741091299"&gt;143712&lt;/</w:instrText>
      </w:r>
      <w:r w:rsidR="0069681D">
        <w:rPr>
          <w:lang w:val="en-US"/>
        </w:rPr>
        <w:instrText>key&gt;&lt;/foreign-keys&gt;&lt;ref-type name="Book"&gt;6&lt;/ref-type&gt;&lt;contributors&gt;&lt;authors&gt;&lt;author&gt;Mandel, Robert&lt;/author&gt;&lt;/authors&gt;&lt;/contributors&gt;&lt;titles&gt;&lt;title&gt;The Changing Face of National Security&lt;/title&gt;&lt;short-title&gt;The Changing Face of National Security&lt;/short-title&gt;&lt;/titles&gt;&lt;dates&gt;&lt;year&gt;2008&lt;/year&gt;&lt;/dates&gt;&lt;pub-location&gt;Tehran&lt;/pub-location&gt;&lt;publisher&gt;Strategic Studies Research Institute&lt;/publisher&gt;&lt;urls&gt;&lt;/urls&gt;&lt;/record&gt;&lt;/Cite&gt;&lt;/EndNote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17" w:tooltip="Mandel, 2008 #143712" w:history="1">
        <w:r w:rsidR="0069681D" w:rsidRPr="0069681D">
          <w:rPr>
            <w:rStyle w:val="Hyperlink"/>
            <w:rFonts w:eastAsia="Times New Roman" w:cs="Times New Roman"/>
            <w:szCs w:val="20"/>
          </w:rPr>
          <w:t>Mandel, 2008</w:t>
        </w:r>
      </w:hyperlink>
      <w:r w:rsidR="0069681D">
        <w:rPr>
          <w:noProof/>
          <w:rtl/>
          <w:lang w:val="en-US"/>
        </w:rPr>
        <w:t>)</w:t>
      </w:r>
      <w:r w:rsidR="0069681D">
        <w:rPr>
          <w:rtl/>
          <w:lang w:val="en-US"/>
        </w:rPr>
        <w:fldChar w:fldCharType="end"/>
      </w:r>
      <w:r w:rsidRPr="0067553A">
        <w:rPr>
          <w:rtl/>
          <w:lang w:val="en-US"/>
        </w:rPr>
        <w:t>.</w:t>
      </w:r>
    </w:p>
    <w:p w14:paraId="5181E19C" w14:textId="7ACED8C4" w:rsidR="0067553A" w:rsidRPr="0067553A" w:rsidRDefault="0067553A" w:rsidP="0067553A">
      <w:pPr>
        <w:pStyle w:val="BodyStyle"/>
        <w:rPr>
          <w:bCs/>
          <w:lang w:val="en-US" w:bidi="fa-IR"/>
        </w:rPr>
      </w:pPr>
      <w:r w:rsidRPr="0067553A">
        <w:rPr>
          <w:bCs/>
          <w:rtl/>
          <w:lang w:val="en-US"/>
        </w:rPr>
        <w:t>تحلیل حملات سایبری علیه جمهوری اسلامی ایران</w:t>
      </w:r>
    </w:p>
    <w:p w14:paraId="7EB8F975" w14:textId="77777777" w:rsidR="0067553A" w:rsidRPr="0067553A" w:rsidRDefault="0067553A" w:rsidP="0067553A">
      <w:pPr>
        <w:pStyle w:val="BodyStyle"/>
        <w:rPr>
          <w:lang w:val="en-US" w:bidi="fa-IR"/>
        </w:rPr>
      </w:pPr>
      <w:r w:rsidRPr="0067553A">
        <w:rPr>
          <w:rtl/>
          <w:lang w:val="en-US"/>
        </w:rPr>
        <w:t>ایران طی دو دهه اخیر یکی از اهداف اصلی حملات سایبری در سطح بین</w:t>
      </w:r>
      <w:r w:rsidRPr="0067553A">
        <w:rPr>
          <w:lang w:val="en-US" w:bidi="fa-IR"/>
        </w:rPr>
        <w:t xml:space="preserve"> </w:t>
      </w:r>
      <w:r w:rsidRPr="0067553A">
        <w:rPr>
          <w:rtl/>
          <w:lang w:val="en-US"/>
        </w:rPr>
        <w:t>المللی بوده است. این حملات که عمدتاً از سوی دولت‌های متخاصم و گروه‌های هکری وابسته به آن‌ها هدایت شده</w:t>
      </w:r>
      <w:r w:rsidRPr="0067553A">
        <w:rPr>
          <w:lang w:val="en-US" w:bidi="fa-IR"/>
        </w:rPr>
        <w:t xml:space="preserve"> </w:t>
      </w:r>
      <w:r w:rsidRPr="0067553A">
        <w:rPr>
          <w:rtl/>
          <w:lang w:val="en-US"/>
        </w:rPr>
        <w:t>اند، تأثیرات قابل</w:t>
      </w:r>
      <w:r w:rsidRPr="0067553A">
        <w:rPr>
          <w:lang w:val="en-US" w:bidi="fa-IR"/>
        </w:rPr>
        <w:t xml:space="preserve"> </w:t>
      </w:r>
      <w:r w:rsidRPr="0067553A">
        <w:rPr>
          <w:rtl/>
          <w:lang w:val="en-US"/>
        </w:rPr>
        <w:t>توجهی بر زیرساخت‌های حیاتی، امنیت اطلاعات و سیاست‌های دفاع سایبری کشور داشته</w:t>
      </w:r>
      <w:r w:rsidRPr="0067553A">
        <w:rPr>
          <w:lang w:val="en-US" w:bidi="fa-IR"/>
        </w:rPr>
        <w:t xml:space="preserve"> </w:t>
      </w:r>
      <w:r w:rsidRPr="0067553A">
        <w:rPr>
          <w:rtl/>
          <w:lang w:val="en-US"/>
        </w:rPr>
        <w:t>اند. بررسی این حملات و تحلیل اثرات آن‌ها می‌تواند به درک بهتری از راهکارهای موردنیاز برای افزایش مقاومت سایبری کشور منجر شود. در این بخش، مهم</w:t>
      </w:r>
      <w:r w:rsidRPr="0067553A">
        <w:rPr>
          <w:lang w:val="en-US" w:bidi="fa-IR"/>
        </w:rPr>
        <w:t xml:space="preserve"> </w:t>
      </w:r>
      <w:r w:rsidRPr="0067553A">
        <w:rPr>
          <w:rtl/>
          <w:lang w:val="en-US"/>
        </w:rPr>
        <w:t>ترین حملات سایبری علیه جمهوری اسلامی ایران، شامل حملات استاکس</w:t>
      </w:r>
      <w:r w:rsidRPr="0067553A">
        <w:rPr>
          <w:lang w:val="en-US" w:bidi="fa-IR"/>
        </w:rPr>
        <w:t xml:space="preserve"> </w:t>
      </w:r>
      <w:r w:rsidRPr="0067553A">
        <w:rPr>
          <w:rtl/>
          <w:lang w:val="en-US"/>
        </w:rPr>
        <w:t>نت و شعله، حملات به زیرساخت‌های انرژی، حمل</w:t>
      </w:r>
      <w:r w:rsidRPr="0067553A">
        <w:rPr>
          <w:lang w:val="en-US" w:bidi="fa-IR"/>
        </w:rPr>
        <w:t xml:space="preserve"> </w:t>
      </w:r>
      <w:r w:rsidRPr="0067553A">
        <w:rPr>
          <w:rtl/>
          <w:lang w:val="en-US"/>
        </w:rPr>
        <w:t>ونقل و اطلاعات، و تأثیر این حملات بر سیاست‌های دفاع سایبری کشور بررسی خواهد شد.</w:t>
      </w:r>
    </w:p>
    <w:p w14:paraId="1946EAE7" w14:textId="6C5EC0ED" w:rsidR="0067553A" w:rsidRPr="0067553A" w:rsidRDefault="0067553A" w:rsidP="0067553A">
      <w:pPr>
        <w:pStyle w:val="BodyStyle"/>
        <w:rPr>
          <w:bCs/>
          <w:lang w:val="en-US" w:bidi="fa-IR"/>
        </w:rPr>
      </w:pPr>
      <w:r w:rsidRPr="0067553A">
        <w:rPr>
          <w:bCs/>
          <w:rtl/>
          <w:lang w:val="en-US"/>
        </w:rPr>
        <w:t>الف)</w:t>
      </w:r>
      <w:r w:rsidR="00DE28FC">
        <w:rPr>
          <w:rFonts w:hint="cs"/>
          <w:bCs/>
          <w:rtl/>
          <w:lang w:val="en-US"/>
        </w:rPr>
        <w:t xml:space="preserve"> </w:t>
      </w:r>
      <w:r w:rsidRPr="0067553A">
        <w:rPr>
          <w:bCs/>
          <w:rtl/>
          <w:lang w:val="en-US"/>
        </w:rPr>
        <w:t>حملات استاکس</w:t>
      </w:r>
      <w:r w:rsidRPr="0067553A">
        <w:rPr>
          <w:bCs/>
          <w:lang w:val="en-US" w:bidi="fa-IR"/>
        </w:rPr>
        <w:t xml:space="preserve"> </w:t>
      </w:r>
      <w:r w:rsidRPr="0067553A">
        <w:rPr>
          <w:bCs/>
          <w:rtl/>
          <w:lang w:val="en-US"/>
        </w:rPr>
        <w:t>نت و شعله</w:t>
      </w:r>
    </w:p>
    <w:p w14:paraId="50AE5AE3" w14:textId="77777777" w:rsidR="0067553A" w:rsidRPr="0067553A" w:rsidRDefault="0067553A" w:rsidP="0067553A">
      <w:pPr>
        <w:pStyle w:val="BodyStyle"/>
        <w:rPr>
          <w:lang w:val="en-US" w:bidi="fa-IR"/>
        </w:rPr>
      </w:pPr>
      <w:r w:rsidRPr="0067553A">
        <w:rPr>
          <w:rtl/>
          <w:lang w:val="en-US"/>
        </w:rPr>
        <w:t>حملات سایبری استاکس</w:t>
      </w:r>
      <w:r w:rsidRPr="0067553A">
        <w:rPr>
          <w:lang w:val="en-US" w:bidi="fa-IR"/>
        </w:rPr>
        <w:t xml:space="preserve"> </w:t>
      </w:r>
      <w:r w:rsidRPr="0067553A">
        <w:rPr>
          <w:rtl/>
          <w:lang w:val="en-US"/>
        </w:rPr>
        <w:t>نت و شعله از مهم</w:t>
      </w:r>
      <w:r w:rsidRPr="0067553A">
        <w:rPr>
          <w:lang w:val="en-US" w:bidi="fa-IR"/>
        </w:rPr>
        <w:t xml:space="preserve"> </w:t>
      </w:r>
      <w:r w:rsidRPr="0067553A">
        <w:rPr>
          <w:rtl/>
          <w:lang w:val="en-US"/>
        </w:rPr>
        <w:t>ترین و پیچیده</w:t>
      </w:r>
      <w:r w:rsidRPr="0067553A">
        <w:rPr>
          <w:lang w:val="en-US" w:bidi="fa-IR"/>
        </w:rPr>
        <w:t xml:space="preserve"> </w:t>
      </w:r>
      <w:r w:rsidRPr="0067553A">
        <w:rPr>
          <w:rtl/>
          <w:lang w:val="en-US"/>
        </w:rPr>
        <w:t>ترین حملاتی هستند که تاکنون علیه زیرساخت‌های حیاتی جمهوری اسلامی ایران انجام شده</w:t>
      </w:r>
      <w:r w:rsidRPr="0067553A">
        <w:rPr>
          <w:lang w:val="en-US" w:bidi="fa-IR"/>
        </w:rPr>
        <w:t xml:space="preserve"> </w:t>
      </w:r>
      <w:r w:rsidRPr="0067553A">
        <w:rPr>
          <w:rtl/>
          <w:lang w:val="en-US"/>
        </w:rPr>
        <w:t>اند. این حملات نه</w:t>
      </w:r>
      <w:r w:rsidRPr="0067553A">
        <w:rPr>
          <w:lang w:val="en-US" w:bidi="fa-IR"/>
        </w:rPr>
        <w:t xml:space="preserve"> </w:t>
      </w:r>
      <w:r w:rsidRPr="0067553A">
        <w:rPr>
          <w:rtl/>
          <w:lang w:val="en-US"/>
        </w:rPr>
        <w:t>تنها خسارات فنی قابل</w:t>
      </w:r>
      <w:r w:rsidRPr="0067553A">
        <w:rPr>
          <w:lang w:val="en-US" w:bidi="fa-IR"/>
        </w:rPr>
        <w:t xml:space="preserve"> </w:t>
      </w:r>
      <w:r w:rsidRPr="0067553A">
        <w:rPr>
          <w:rtl/>
          <w:lang w:val="en-US"/>
        </w:rPr>
        <w:t>توجهی را به تأسیسات هدف وارد کردند، بلکه موجب تغییر در راهبردهای دفاع سایبری ایران و توسعه برنامه‌های امنیتی جدید شدند.</w:t>
      </w:r>
    </w:p>
    <w:p w14:paraId="4BE18E6E" w14:textId="77777777" w:rsidR="0067553A" w:rsidRPr="0067553A" w:rsidRDefault="0067553A" w:rsidP="0067553A">
      <w:pPr>
        <w:pStyle w:val="BodyStyle"/>
        <w:rPr>
          <w:bCs/>
          <w:lang w:val="en-US" w:bidi="fa-IR"/>
        </w:rPr>
      </w:pPr>
      <w:r w:rsidRPr="0067553A">
        <w:rPr>
          <w:bCs/>
          <w:rtl/>
          <w:lang w:val="en-US"/>
        </w:rPr>
        <w:t>۱. حمله استاکس</w:t>
      </w:r>
      <w:r w:rsidRPr="0067553A">
        <w:rPr>
          <w:bCs/>
          <w:lang w:val="en-US" w:bidi="fa-IR"/>
        </w:rPr>
        <w:t xml:space="preserve"> </w:t>
      </w:r>
      <w:r w:rsidRPr="0067553A">
        <w:rPr>
          <w:bCs/>
          <w:rtl/>
          <w:lang w:val="en-US"/>
        </w:rPr>
        <w:t>نت (۲۰۱۰)</w:t>
      </w:r>
    </w:p>
    <w:p w14:paraId="2721F53E" w14:textId="2B343ED2" w:rsidR="0067553A" w:rsidRPr="0067553A" w:rsidRDefault="0067553A" w:rsidP="0069681D">
      <w:pPr>
        <w:pStyle w:val="BodyStyle"/>
        <w:rPr>
          <w:lang w:val="en-US" w:bidi="fa-IR"/>
        </w:rPr>
      </w:pPr>
      <w:r w:rsidRPr="0067553A">
        <w:rPr>
          <w:rtl/>
          <w:lang w:val="en-US"/>
        </w:rPr>
        <w:t>حمله استاکس</w:t>
      </w:r>
      <w:r w:rsidRPr="0067553A">
        <w:rPr>
          <w:lang w:val="en-US" w:bidi="fa-IR"/>
        </w:rPr>
        <w:t xml:space="preserve"> </w:t>
      </w:r>
      <w:r w:rsidRPr="0067553A">
        <w:rPr>
          <w:rtl/>
          <w:lang w:val="en-US"/>
        </w:rPr>
        <w:t>نت یکی از اولین نمونه‌های شناخته</w:t>
      </w:r>
      <w:r w:rsidRPr="0067553A">
        <w:rPr>
          <w:lang w:val="en-US" w:bidi="fa-IR"/>
        </w:rPr>
        <w:t xml:space="preserve"> </w:t>
      </w:r>
      <w:r w:rsidRPr="0067553A">
        <w:rPr>
          <w:rtl/>
          <w:lang w:val="en-US"/>
        </w:rPr>
        <w:t>شده از جنگ سایبری بود که با هدف تخریب برنامه هسته‌ای ایران طراحی و اجرا شد. این بدافزار که به</w:t>
      </w:r>
      <w:r w:rsidRPr="0067553A">
        <w:rPr>
          <w:lang w:val="en-US" w:bidi="fa-IR"/>
        </w:rPr>
        <w:t xml:space="preserve"> </w:t>
      </w:r>
      <w:r w:rsidRPr="0067553A">
        <w:rPr>
          <w:rtl/>
          <w:lang w:val="en-US"/>
        </w:rPr>
        <w:t>صورت مشترک توسط ایالات متحده و اسرائیل توسعه یافته بود، توانست با نفوذ به سامانه‌های کنترل صنعتی تأسیسات هسته‌ای نطنز، تغییراتی در سرعت چرخش سانتریفیوژها ایجاد کرده و عملکرد آن‌ها را مختل کند. استاکس</w:t>
      </w:r>
      <w:r w:rsidRPr="0067553A">
        <w:rPr>
          <w:lang w:val="en-US" w:bidi="fa-IR"/>
        </w:rPr>
        <w:t xml:space="preserve"> </w:t>
      </w:r>
      <w:r w:rsidRPr="0067553A">
        <w:rPr>
          <w:rtl/>
          <w:lang w:val="en-US"/>
        </w:rPr>
        <w:t xml:space="preserve">نت از طریق حافظه‌های </w:t>
      </w:r>
      <w:r w:rsidRPr="0067553A">
        <w:rPr>
          <w:lang w:val="en-US" w:bidi="fa-IR"/>
        </w:rPr>
        <w:t>USB</w:t>
      </w:r>
      <w:r w:rsidRPr="0067553A">
        <w:rPr>
          <w:rtl/>
          <w:lang w:val="en-US"/>
        </w:rPr>
        <w:t xml:space="preserve"> آلوده به سیستم‌های صنعتی ایران منتقل شد و توانست بدون شناسایی، ماه‌ها در محیط‌های عملیاتی باقی بماند. این حمله نشان داد </w:t>
      </w:r>
      <w:r w:rsidRPr="0067553A">
        <w:rPr>
          <w:rtl/>
          <w:lang w:val="en-US"/>
        </w:rPr>
        <w:lastRenderedPageBreak/>
        <w:t>که چگونه بدافزارهای پیچیده می‌توانند به</w:t>
      </w:r>
      <w:r w:rsidRPr="0067553A">
        <w:rPr>
          <w:lang w:val="en-US" w:bidi="fa-IR"/>
        </w:rPr>
        <w:t xml:space="preserve"> </w:t>
      </w:r>
      <w:r w:rsidRPr="0067553A">
        <w:rPr>
          <w:rtl/>
          <w:lang w:val="en-US"/>
        </w:rPr>
        <w:t xml:space="preserve">عنوان ابزاری برای ایجاد اختلال در زیرساخت‌های حیاتی یک کشور مورد استفاده قرار گیرند </w:t>
      </w:r>
      <w:r w:rsidR="0069681D">
        <w:rPr>
          <w:rtl/>
          <w:lang w:val="en-US"/>
        </w:rPr>
        <w:fldChar w:fldCharType="begin"/>
      </w:r>
      <w:r w:rsidR="0069681D">
        <w:rPr>
          <w:rtl/>
          <w:lang w:val="en-US"/>
        </w:rPr>
        <w:instrText xml:space="preserve"> </w:instrText>
      </w:r>
      <w:r w:rsidR="0069681D">
        <w:rPr>
          <w:lang w:val="en-US"/>
        </w:rPr>
        <w:instrText>ADDIN EN.CITE &lt;EndNote&gt;&lt;Cite&gt;&lt;Author&gt;Brenner&lt;/Author&gt;&lt;Year&gt;2010&lt;/Year&gt;&lt;RecNum&gt;143701&lt;/RecNum&gt;&lt;DisplayText&gt;(Brenner &amp;amp; Clarke, 2010)&lt;/DisplayText&gt;&lt;record&gt;&lt;rec-number&gt;143701&lt;/rec-number&gt;&lt;foreign-keys&gt;&lt;key app="EN" db-id="vswp5dpe0aazrbe2zwpvf5aa2wxexerfz2w9" timestamp="1741091299"&gt;143701&lt;/key&gt;&lt;/foreign-keys&gt;&lt;ref-type name="Journal Article"&gt;17&lt;/ref-type&gt;&lt;contributors&gt;&lt;authors&gt;&lt;author&gt;Brenner, Susan W.&lt;/author&gt;&lt;author&gt;Clarke, Leo L.&lt;/author&gt;&lt;/authors&gt;&lt;/contributors&gt;&lt;titles&gt;&lt;title&gt;Civilians in Cyberwarfare</w:instrText>
      </w:r>
      <w:r w:rsidR="0069681D">
        <w:rPr>
          <w:rtl/>
          <w:lang w:val="en-US"/>
        </w:rPr>
        <w:instrText xml:space="preserve">: </w:instrText>
      </w:r>
      <w:r w:rsidR="0069681D">
        <w:rPr>
          <w:lang w:val="en-US"/>
        </w:rPr>
        <w:instrText>Conscripts&lt;/title&gt;&lt;secondary-title&gt;Vanderbilt Journal of Transnational Law&lt;/secondary-title&gt;&lt;short-title&gt;Civilians in Cyberwarfare: Conscripts&lt;/short-title&gt;&lt;/titles&gt;&lt;periodical&gt;&lt;full-title&gt;Vanderbilt Journal of Transnational Law&lt;/full-title&gt;&lt;/periodical</w:instrText>
      </w:r>
      <w:r w:rsidR="0069681D">
        <w:rPr>
          <w:rtl/>
          <w:lang w:val="en-US"/>
        </w:rPr>
        <w:instrText>&gt;&lt;</w:instrText>
      </w:r>
      <w:r w:rsidR="0069681D">
        <w:rPr>
          <w:lang w:val="en-US"/>
        </w:rPr>
        <w:instrText>pages&gt;1011-1076&lt;/pages&gt;&lt;volume&gt;43&lt;/volume&gt;&lt;dates&gt;&lt;year&gt;2010&lt;/year&gt;&lt;/dates&gt;&lt;urls&gt;&lt;/urls&gt;&lt;/record&gt;&lt;/Cite&gt;&lt;/EndNote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7" w:tooltip="Brenner, 2010 #143701" w:history="1">
        <w:r w:rsidR="0069681D" w:rsidRPr="0069681D">
          <w:rPr>
            <w:rStyle w:val="Hyperlink"/>
            <w:rFonts w:eastAsia="Times New Roman" w:cs="Times New Roman"/>
            <w:szCs w:val="20"/>
          </w:rPr>
          <w:t>Brenner &amp; Clarke, 2010</w:t>
        </w:r>
      </w:hyperlink>
      <w:r w:rsidR="0069681D">
        <w:rPr>
          <w:noProof/>
          <w:rtl/>
          <w:lang w:val="en-US"/>
        </w:rPr>
        <w:t>)</w:t>
      </w:r>
      <w:r w:rsidR="0069681D">
        <w:rPr>
          <w:rtl/>
          <w:lang w:val="en-US"/>
        </w:rPr>
        <w:fldChar w:fldCharType="end"/>
      </w:r>
      <w:r w:rsidRPr="0067553A">
        <w:rPr>
          <w:rtl/>
          <w:lang w:val="en-US"/>
        </w:rPr>
        <w:t>.</w:t>
      </w:r>
    </w:p>
    <w:p w14:paraId="5CCA18D9" w14:textId="77777777" w:rsidR="0067553A" w:rsidRPr="0067553A" w:rsidRDefault="0067553A" w:rsidP="0067553A">
      <w:pPr>
        <w:pStyle w:val="BodyStyle"/>
        <w:rPr>
          <w:bCs/>
          <w:lang w:val="en-US" w:bidi="fa-IR"/>
        </w:rPr>
      </w:pPr>
      <w:r w:rsidRPr="0067553A">
        <w:rPr>
          <w:bCs/>
          <w:rtl/>
          <w:lang w:val="en-US"/>
        </w:rPr>
        <w:t>۲. حمله بدافزار شعله (۲۰۱۲)</w:t>
      </w:r>
    </w:p>
    <w:p w14:paraId="5028280E" w14:textId="22788FCB" w:rsidR="0067553A" w:rsidRPr="0067553A" w:rsidRDefault="0067553A" w:rsidP="0069681D">
      <w:pPr>
        <w:pStyle w:val="BodyStyle"/>
        <w:rPr>
          <w:lang w:val="en-US" w:bidi="fa-IR"/>
        </w:rPr>
      </w:pPr>
      <w:r w:rsidRPr="0067553A">
        <w:rPr>
          <w:rtl/>
          <w:lang w:val="en-US"/>
        </w:rPr>
        <w:t>پس از حمله استاکس</w:t>
      </w:r>
      <w:r w:rsidRPr="0067553A">
        <w:rPr>
          <w:lang w:val="en-US" w:bidi="fa-IR"/>
        </w:rPr>
        <w:t xml:space="preserve"> </w:t>
      </w:r>
      <w:r w:rsidRPr="0067553A">
        <w:rPr>
          <w:rtl/>
          <w:lang w:val="en-US"/>
        </w:rPr>
        <w:t>نت، در سال ۲۰۱۲ بدافزار شعله (</w:t>
      </w:r>
      <w:r w:rsidRPr="0067553A">
        <w:rPr>
          <w:lang w:val="en-US" w:bidi="fa-IR"/>
        </w:rPr>
        <w:t>Flame</w:t>
      </w:r>
      <w:r w:rsidRPr="0067553A">
        <w:rPr>
          <w:rtl/>
          <w:lang w:val="en-US"/>
        </w:rPr>
        <w:t>) شناسایی شد که از آن به</w:t>
      </w:r>
      <w:r w:rsidRPr="0067553A">
        <w:rPr>
          <w:lang w:val="en-US" w:bidi="fa-IR"/>
        </w:rPr>
        <w:t xml:space="preserve"> </w:t>
      </w:r>
      <w:r w:rsidRPr="0067553A">
        <w:rPr>
          <w:rtl/>
          <w:lang w:val="en-US"/>
        </w:rPr>
        <w:t>عنوان یکی از پیشرفته</w:t>
      </w:r>
      <w:r w:rsidRPr="0067553A">
        <w:rPr>
          <w:lang w:val="en-US" w:bidi="fa-IR"/>
        </w:rPr>
        <w:t xml:space="preserve"> </w:t>
      </w:r>
      <w:r w:rsidRPr="0067553A">
        <w:rPr>
          <w:rtl/>
          <w:lang w:val="en-US"/>
        </w:rPr>
        <w:t>ترین ابزارهای جاسوسی سایبری یاد می‌شود. برخلاف استاکس</w:t>
      </w:r>
      <w:r w:rsidRPr="0067553A">
        <w:rPr>
          <w:lang w:val="en-US" w:bidi="fa-IR"/>
        </w:rPr>
        <w:t xml:space="preserve"> </w:t>
      </w:r>
      <w:r w:rsidRPr="0067553A">
        <w:rPr>
          <w:rtl/>
          <w:lang w:val="en-US"/>
        </w:rPr>
        <w:t>نت که برای تخریب سخت</w:t>
      </w:r>
      <w:r w:rsidRPr="0067553A">
        <w:rPr>
          <w:lang w:val="en-US" w:bidi="fa-IR"/>
        </w:rPr>
        <w:t xml:space="preserve"> </w:t>
      </w:r>
      <w:r w:rsidRPr="0067553A">
        <w:rPr>
          <w:rtl/>
          <w:lang w:val="en-US"/>
        </w:rPr>
        <w:t>افزاری طراحی شده بود، شعله با هدف سرقت اطلاعات حساس و جاسوسی دیجیتال مورد استفاده قرار گرفت. این بدافزار قادر بود مکالمات را ضبط کند، فعالیت‌های کیبوردی را ثبت کند، از صفحه</w:t>
      </w:r>
      <w:r w:rsidRPr="0067553A">
        <w:rPr>
          <w:lang w:val="en-US" w:bidi="fa-IR"/>
        </w:rPr>
        <w:t xml:space="preserve"> </w:t>
      </w:r>
      <w:r w:rsidRPr="0067553A">
        <w:rPr>
          <w:rtl/>
          <w:lang w:val="en-US"/>
        </w:rPr>
        <w:t>نمایش اسکرین</w:t>
      </w:r>
      <w:r w:rsidRPr="0067553A">
        <w:rPr>
          <w:lang w:val="en-US" w:bidi="fa-IR"/>
        </w:rPr>
        <w:t xml:space="preserve"> </w:t>
      </w:r>
      <w:r w:rsidRPr="0067553A">
        <w:rPr>
          <w:rtl/>
          <w:lang w:val="en-US"/>
        </w:rPr>
        <w:t>شات بگیرد و حتی داده‌های ذخیره</w:t>
      </w:r>
      <w:r w:rsidRPr="0067553A">
        <w:rPr>
          <w:lang w:val="en-US" w:bidi="fa-IR"/>
        </w:rPr>
        <w:t xml:space="preserve"> </w:t>
      </w:r>
      <w:r w:rsidRPr="0067553A">
        <w:rPr>
          <w:rtl/>
          <w:lang w:val="en-US"/>
        </w:rPr>
        <w:t>شده را بدون جلب توجه منتقل کند. حمله شعله نشان داد که تهدیدات سایبری تنها محدود به ایجاد اختلال در زیرساخت‌های فیزیکی نیستند، بلکه می‌توانند تأثیرات گسترده‌ای بر امنیت اطلاعات و برنامه‌های محرمانه کشورها داشته باشند. هر دو حمله استاکس</w:t>
      </w:r>
      <w:r w:rsidRPr="0067553A">
        <w:rPr>
          <w:lang w:val="en-US" w:bidi="fa-IR"/>
        </w:rPr>
        <w:t xml:space="preserve"> </w:t>
      </w:r>
      <w:r w:rsidRPr="0067553A">
        <w:rPr>
          <w:rtl/>
          <w:lang w:val="en-US"/>
        </w:rPr>
        <w:t>نت و شعله نقطه عطفی در تاریخ جنگ‌های سایبری محسوب می‌شوند و موجب شدند که ایران راهبردهای امنیتی خود را در این حوزه ارتقا دهد و سرمایه</w:t>
      </w:r>
      <w:r w:rsidRPr="0067553A">
        <w:rPr>
          <w:lang w:val="en-US" w:bidi="fa-IR"/>
        </w:rPr>
        <w:t xml:space="preserve"> </w:t>
      </w:r>
      <w:r w:rsidRPr="0067553A">
        <w:rPr>
          <w:rtl/>
          <w:lang w:val="en-US"/>
        </w:rPr>
        <w:t xml:space="preserve">گذاری بیشتری بر توسعه قابلیت‌های دفاع سایبری و سیستم‌های تشخیص و پاسخ به تهدیدات سایبری انجام دهد </w:t>
      </w:r>
      <w:r w:rsidR="0069681D">
        <w:rPr>
          <w:rtl/>
          <w:lang w:val="en-US"/>
        </w:rPr>
        <w:fldChar w:fldCharType="begin"/>
      </w:r>
      <w:r w:rsidR="0069681D">
        <w:rPr>
          <w:rtl/>
          <w:lang w:val="en-US"/>
        </w:rPr>
        <w:instrText xml:space="preserve"> </w:instrText>
      </w:r>
      <w:r w:rsidR="0069681D">
        <w:rPr>
          <w:lang w:val="en-US"/>
        </w:rPr>
        <w:instrText>ADDIN EN.CITE &lt;EndNote&gt;&lt;Cite&gt;&lt;Author&gt;Buzan&lt;/Author&gt;&lt;Year&gt;1991&lt;/Year&gt;&lt;RecNum&gt;143722&lt;/RecNum&gt;&lt;DisplayText&gt;(Buzan, 1991)&lt;/DisplayText&gt;&lt;record&gt;&lt;rec-number&gt;143722&lt;/rec-number&gt;&lt;foreign-keys&gt;&lt;key app="EN" db-id="vswp5dpe0aazrbe2zwpvf5aa2wxexerfz2w9" timestamp</w:instrText>
      </w:r>
      <w:r w:rsidR="0069681D">
        <w:rPr>
          <w:rtl/>
          <w:lang w:val="en-US"/>
        </w:rPr>
        <w:instrText>="1741091299"&gt;143722&lt;/</w:instrText>
      </w:r>
      <w:r w:rsidR="0069681D">
        <w:rPr>
          <w:lang w:val="en-US"/>
        </w:rPr>
        <w:instrText>key&gt;&lt;/foreign-keys&gt;&lt;ref-type name="Journal Article"&gt;17&lt;/ref-type&gt;&lt;contributors&gt;&lt;authors&gt;&lt;author&gt;Buzan, Barry&lt;/author&gt;&lt;/authors&gt;&lt;/contributors&gt;&lt;titles&gt;&lt;title&gt;New Patterns of Global Security in the First-Twenty Century&lt;/title&gt;&lt;secondary</w:instrText>
      </w:r>
      <w:r w:rsidR="0069681D">
        <w:rPr>
          <w:rtl/>
          <w:lang w:val="en-US"/>
        </w:rPr>
        <w:instrText>-</w:instrText>
      </w:r>
      <w:r w:rsidR="0069681D">
        <w:rPr>
          <w:lang w:val="en-US"/>
        </w:rPr>
        <w:instrText>title&gt;International Affairs&lt;/secondary-title&gt;&lt;short-title&gt;New Patterns of Global Security in the First-Twenty Century&lt;/short-title&gt;&lt;/titles&gt;&lt;periodical&gt;&lt;full-title&gt;International Affairs&lt;/full-title&gt;&lt;/periodical&gt;&lt;pages&gt;431-451&lt;/pages&gt;&lt;volume&gt;67&lt;/volume&gt;&lt;number&gt;3&lt;/number&gt;&lt;dates&gt;&lt;year&gt;1991&lt;/year&gt;&lt;/dates&gt;&lt;urls&gt;&lt;/urls&gt;&lt;electronic-resource-num&gt;10.2307/2621945&lt;/electronic-resource-num&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8" w:tooltip="Buzan, 1991 #143722" w:history="1">
        <w:r w:rsidR="0069681D" w:rsidRPr="0069681D">
          <w:rPr>
            <w:rStyle w:val="Hyperlink"/>
            <w:rFonts w:eastAsia="Times New Roman" w:cs="Times New Roman"/>
            <w:szCs w:val="20"/>
          </w:rPr>
          <w:t>Buzan, 1991</w:t>
        </w:r>
      </w:hyperlink>
      <w:r w:rsidR="0069681D">
        <w:rPr>
          <w:noProof/>
          <w:rtl/>
          <w:lang w:val="en-US"/>
        </w:rPr>
        <w:t>)</w:t>
      </w:r>
      <w:r w:rsidR="0069681D">
        <w:rPr>
          <w:rtl/>
          <w:lang w:val="en-US"/>
        </w:rPr>
        <w:fldChar w:fldCharType="end"/>
      </w:r>
      <w:r w:rsidRPr="0067553A">
        <w:rPr>
          <w:rtl/>
          <w:lang w:val="en-US"/>
        </w:rPr>
        <w:t>.</w:t>
      </w:r>
    </w:p>
    <w:p w14:paraId="2F957827" w14:textId="77777777" w:rsidR="0067553A" w:rsidRPr="0067553A" w:rsidRDefault="0067553A" w:rsidP="0067553A">
      <w:pPr>
        <w:pStyle w:val="BodyStyle"/>
        <w:rPr>
          <w:bCs/>
          <w:lang w:val="en-US" w:bidi="fa-IR"/>
        </w:rPr>
      </w:pPr>
      <w:r w:rsidRPr="0067553A">
        <w:rPr>
          <w:bCs/>
          <w:rtl/>
          <w:lang w:val="en-US"/>
        </w:rPr>
        <w:t>ب) حملات به زیرساخت‌های انرژی، حمل</w:t>
      </w:r>
      <w:r w:rsidRPr="0067553A">
        <w:rPr>
          <w:bCs/>
          <w:lang w:val="en-US" w:bidi="fa-IR"/>
        </w:rPr>
        <w:t xml:space="preserve"> </w:t>
      </w:r>
      <w:r w:rsidRPr="0067553A">
        <w:rPr>
          <w:bCs/>
          <w:rtl/>
          <w:lang w:val="en-US"/>
        </w:rPr>
        <w:t>ونقل و اطلاعات</w:t>
      </w:r>
    </w:p>
    <w:p w14:paraId="142F4C8F" w14:textId="77777777" w:rsidR="0067553A" w:rsidRPr="0067553A" w:rsidRDefault="0067553A" w:rsidP="0067553A">
      <w:pPr>
        <w:pStyle w:val="BodyStyle"/>
        <w:rPr>
          <w:lang w:val="en-US" w:bidi="fa-IR"/>
        </w:rPr>
      </w:pPr>
      <w:r w:rsidRPr="0067553A">
        <w:rPr>
          <w:rtl/>
          <w:lang w:val="en-US"/>
        </w:rPr>
        <w:t>حملات سایبری علیه زیرساخت‌های حیاتی، از جمله شبکه‌های انرژی، حمل</w:t>
      </w:r>
      <w:r w:rsidRPr="0067553A">
        <w:rPr>
          <w:lang w:val="en-US" w:bidi="fa-IR"/>
        </w:rPr>
        <w:t xml:space="preserve"> </w:t>
      </w:r>
      <w:r w:rsidRPr="0067553A">
        <w:rPr>
          <w:rtl/>
          <w:lang w:val="en-US"/>
        </w:rPr>
        <w:t>ونقل و اطلاعات، یکی از خطرناک</w:t>
      </w:r>
      <w:r w:rsidRPr="0067553A">
        <w:rPr>
          <w:lang w:val="en-US" w:bidi="fa-IR"/>
        </w:rPr>
        <w:t xml:space="preserve"> </w:t>
      </w:r>
      <w:r w:rsidRPr="0067553A">
        <w:rPr>
          <w:rtl/>
          <w:lang w:val="en-US"/>
        </w:rPr>
        <w:t>ترین تهدیداتی است که می‌تواند امنیت ملی کشورها را به چالش بکشد. این حملات با هدف ایجاد اختلال در عملکرد سامانه‌های کلیدی و تضعیف توان مدیریتی و اجرایی دولت انجام می‌شوند. جمهوری اسلامی ایران طی سال‌های اخیر هدف چندین حمله سایبری گسترده علیه این زیرساخت‌ها قرار گرفته است که در این بخش به بررسی مهم</w:t>
      </w:r>
      <w:r w:rsidRPr="0067553A">
        <w:rPr>
          <w:lang w:val="en-US" w:bidi="fa-IR"/>
        </w:rPr>
        <w:t xml:space="preserve"> </w:t>
      </w:r>
      <w:r w:rsidRPr="0067553A">
        <w:rPr>
          <w:rtl/>
          <w:lang w:val="en-US"/>
        </w:rPr>
        <w:t>ترین آن‌ها پرداخته می‌شود.</w:t>
      </w:r>
    </w:p>
    <w:p w14:paraId="7598BC00" w14:textId="77777777" w:rsidR="0067553A" w:rsidRPr="0067553A" w:rsidRDefault="0067553A" w:rsidP="0067553A">
      <w:pPr>
        <w:pStyle w:val="BodyStyle"/>
        <w:rPr>
          <w:bCs/>
          <w:lang w:val="en-US" w:bidi="fa-IR"/>
        </w:rPr>
      </w:pPr>
      <w:r w:rsidRPr="0067553A">
        <w:rPr>
          <w:bCs/>
          <w:rtl/>
          <w:lang w:val="en-US"/>
        </w:rPr>
        <w:t>۱. حملات به زیرساخت‌های انرژی</w:t>
      </w:r>
    </w:p>
    <w:p w14:paraId="7F7132B9" w14:textId="77777777" w:rsidR="0067553A" w:rsidRPr="0067553A" w:rsidRDefault="0067553A" w:rsidP="0067553A">
      <w:pPr>
        <w:pStyle w:val="BodyStyle"/>
        <w:rPr>
          <w:lang w:val="en-US" w:bidi="fa-IR"/>
        </w:rPr>
      </w:pPr>
      <w:r w:rsidRPr="0067553A">
        <w:rPr>
          <w:rtl/>
          <w:lang w:val="en-US"/>
        </w:rPr>
        <w:t>زیرساخت‌های انرژی به</w:t>
      </w:r>
      <w:r w:rsidRPr="0067553A">
        <w:rPr>
          <w:lang w:val="en-US" w:bidi="fa-IR"/>
        </w:rPr>
        <w:t xml:space="preserve"> </w:t>
      </w:r>
      <w:r w:rsidRPr="0067553A">
        <w:rPr>
          <w:rtl/>
          <w:lang w:val="en-US"/>
        </w:rPr>
        <w:t>عنوان یکی از مهم</w:t>
      </w:r>
      <w:r w:rsidRPr="0067553A">
        <w:rPr>
          <w:lang w:val="en-US" w:bidi="fa-IR"/>
        </w:rPr>
        <w:t xml:space="preserve"> </w:t>
      </w:r>
      <w:r w:rsidRPr="0067553A">
        <w:rPr>
          <w:rtl/>
          <w:lang w:val="en-US"/>
        </w:rPr>
        <w:t>ترین بخش‌های امنیت ملی، در برابر حملات سایبری آسیب</w:t>
      </w:r>
      <w:r w:rsidRPr="0067553A">
        <w:rPr>
          <w:lang w:val="en-US" w:bidi="fa-IR"/>
        </w:rPr>
        <w:t xml:space="preserve"> </w:t>
      </w:r>
      <w:r w:rsidRPr="0067553A">
        <w:rPr>
          <w:rtl/>
          <w:lang w:val="en-US"/>
        </w:rPr>
        <w:t>پذیری بالایی دارند. هدف اصلی این نوع حملات، ایجاد اختلال در عرضه انرژی، مختل کردن تأسیسات تولید برق و نفت، و افزایش نارضایتی عمومی است.</w:t>
      </w:r>
    </w:p>
    <w:p w14:paraId="34B3E49C" w14:textId="681C4C65" w:rsidR="0067553A" w:rsidRPr="0067553A" w:rsidRDefault="0067553A" w:rsidP="0069681D">
      <w:pPr>
        <w:pStyle w:val="BodyStyle"/>
        <w:rPr>
          <w:lang w:val="en-US" w:bidi="fa-IR"/>
        </w:rPr>
      </w:pPr>
      <w:r w:rsidRPr="0067553A">
        <w:rPr>
          <w:rtl/>
          <w:lang w:val="en-US"/>
        </w:rPr>
        <w:t>یکی از نمونه‌های برجسته این حملات، حمله به تأسیسات نفتی ایران در سال ۲۰۱۸ بود که منجر به اختلال در برخی از سامانه‌های کنترلی تأسیسات نفت و گاز کشور شد. این حمله موجب شد که بخش‌هایی از سیستم‌های کنترلی به</w:t>
      </w:r>
      <w:r w:rsidRPr="0067553A">
        <w:rPr>
          <w:lang w:val="en-US" w:bidi="fa-IR"/>
        </w:rPr>
        <w:t xml:space="preserve"> </w:t>
      </w:r>
      <w:r w:rsidRPr="0067553A">
        <w:rPr>
          <w:rtl/>
          <w:lang w:val="en-US"/>
        </w:rPr>
        <w:t>طور موقت از دسترس خارج شوند و برخی از عملیات‌های تولید و پالایش دچار وقفه شوند. هرچند این حمله به</w:t>
      </w:r>
      <w:r w:rsidRPr="0067553A">
        <w:rPr>
          <w:lang w:val="en-US" w:bidi="fa-IR"/>
        </w:rPr>
        <w:t xml:space="preserve"> </w:t>
      </w:r>
      <w:r w:rsidRPr="0067553A">
        <w:rPr>
          <w:rtl/>
          <w:lang w:val="en-US"/>
        </w:rPr>
        <w:t xml:space="preserve">سرعت شناسایی و کنترل شد، اما نشان داد که بخش انرژی کشور یکی از اهداف استراتژیک مهاجمان سایبری است و نیاز به تقویت امنیت آن بیش از پیش احساس می‌شود </w:t>
      </w:r>
      <w:r w:rsidR="0069681D">
        <w:rPr>
          <w:rtl/>
          <w:lang w:val="en-US"/>
        </w:rPr>
        <w:fldChar w:fldCharType="begin"/>
      </w:r>
      <w:r w:rsidR="0069681D">
        <w:rPr>
          <w:rtl/>
          <w:lang w:val="en-US"/>
        </w:rPr>
        <w:instrText xml:space="preserve"> </w:instrText>
      </w:r>
      <w:r w:rsidR="0069681D">
        <w:rPr>
          <w:lang w:val="en-US"/>
        </w:rPr>
        <w:instrText>ADDIN EN.CITE &lt;EndNote&gt;&lt;Cite&gt;&lt;Author&gt;Brenner&lt;/Author&gt;&lt;Year&gt;2010&lt;/Year&gt;&lt;RecNum&gt;143701&lt;/RecNum&gt;&lt;DisplayText&gt;(Brenner &amp;amp; Clarke, 2010)&lt;/DisplayText&gt;&lt;record&gt;&lt;rec-number&gt;143701&lt;/rec-number&gt;&lt;foreign-keys&gt;&lt;key app="EN" db-id="vswp5dpe0aazrbe2zwpvf5aa2wxexerfz2w9" timestamp="1741091299"&gt;143701&lt;/key&gt;&lt;/foreign-keys&gt;&lt;ref-type name="Journal Article"&gt;17&lt;/ref-type&gt;&lt;contributors&gt;&lt;authors&gt;&lt;author&gt;Brenner, Susan W.&lt;/author&gt;&lt;author&gt;Clarke, Leo L.&lt;/author&gt;&lt;/authors&gt;&lt;/contributors&gt;&lt;titles&gt;&lt;title&gt;Civilians in Cyberwarfare</w:instrText>
      </w:r>
      <w:r w:rsidR="0069681D">
        <w:rPr>
          <w:rtl/>
          <w:lang w:val="en-US"/>
        </w:rPr>
        <w:instrText xml:space="preserve">: </w:instrText>
      </w:r>
      <w:r w:rsidR="0069681D">
        <w:rPr>
          <w:lang w:val="en-US"/>
        </w:rPr>
        <w:instrText>Conscripts&lt;/title&gt;&lt;secondary-title&gt;Vanderbilt Journal of Transnational Law&lt;/secondary-title&gt;&lt;short-title&gt;Civilians in Cyberwarfare: Conscripts&lt;/short-title&gt;&lt;/titles&gt;&lt;periodical&gt;&lt;full-title&gt;Vanderbilt Journal of Transnational Law&lt;/full-title&gt;&lt;/periodical</w:instrText>
      </w:r>
      <w:r w:rsidR="0069681D">
        <w:rPr>
          <w:rtl/>
          <w:lang w:val="en-US"/>
        </w:rPr>
        <w:instrText>&gt;&lt;</w:instrText>
      </w:r>
      <w:r w:rsidR="0069681D">
        <w:rPr>
          <w:lang w:val="en-US"/>
        </w:rPr>
        <w:instrText>pages&gt;1011-1076&lt;/pages&gt;&lt;volume&gt;43&lt;/volume&gt;&lt;dates&gt;&lt;year&gt;2010&lt;/year&gt;&lt;/dates&gt;&lt;urls&gt;&lt;/urls&gt;&lt;/record&gt;&lt;/Cite&gt;&lt;/EndNote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7" w:tooltip="Brenner, 2010 #143701" w:history="1">
        <w:r w:rsidR="0069681D" w:rsidRPr="0069681D">
          <w:rPr>
            <w:rStyle w:val="Hyperlink"/>
            <w:rFonts w:eastAsia="Times New Roman" w:cs="Times New Roman"/>
            <w:szCs w:val="20"/>
          </w:rPr>
          <w:t>Brenner &amp; Clarke, 2010</w:t>
        </w:r>
      </w:hyperlink>
      <w:r w:rsidR="0069681D">
        <w:rPr>
          <w:noProof/>
          <w:rtl/>
          <w:lang w:val="en-US"/>
        </w:rPr>
        <w:t>)</w:t>
      </w:r>
      <w:r w:rsidR="0069681D">
        <w:rPr>
          <w:rtl/>
          <w:lang w:val="en-US"/>
        </w:rPr>
        <w:fldChar w:fldCharType="end"/>
      </w:r>
      <w:r w:rsidRPr="0067553A">
        <w:rPr>
          <w:rtl/>
          <w:lang w:val="en-US"/>
        </w:rPr>
        <w:t>.</w:t>
      </w:r>
    </w:p>
    <w:p w14:paraId="745602D2" w14:textId="77777777" w:rsidR="0067553A" w:rsidRPr="0067553A" w:rsidRDefault="0067553A" w:rsidP="0067553A">
      <w:pPr>
        <w:pStyle w:val="BodyStyle"/>
        <w:rPr>
          <w:bCs/>
          <w:lang w:val="en-US" w:bidi="fa-IR"/>
        </w:rPr>
      </w:pPr>
      <w:r w:rsidRPr="0067553A">
        <w:rPr>
          <w:bCs/>
          <w:rtl/>
          <w:lang w:val="en-US"/>
        </w:rPr>
        <w:t>۲. حملات به سیستم‌های حمل</w:t>
      </w:r>
      <w:r w:rsidRPr="0067553A">
        <w:rPr>
          <w:bCs/>
          <w:lang w:val="en-US" w:bidi="fa-IR"/>
        </w:rPr>
        <w:t xml:space="preserve"> </w:t>
      </w:r>
      <w:r w:rsidRPr="0067553A">
        <w:rPr>
          <w:bCs/>
          <w:rtl/>
          <w:lang w:val="en-US"/>
        </w:rPr>
        <w:t>ونقل</w:t>
      </w:r>
    </w:p>
    <w:p w14:paraId="22B71D70" w14:textId="77777777" w:rsidR="0067553A" w:rsidRPr="0067553A" w:rsidRDefault="0067553A" w:rsidP="0067553A">
      <w:pPr>
        <w:pStyle w:val="BodyStyle"/>
        <w:rPr>
          <w:lang w:val="en-US" w:bidi="fa-IR"/>
        </w:rPr>
      </w:pPr>
      <w:r w:rsidRPr="0067553A">
        <w:rPr>
          <w:rtl/>
          <w:lang w:val="en-US"/>
        </w:rPr>
        <w:t>حملات سایبری به سامانه‌های حمل</w:t>
      </w:r>
      <w:r w:rsidRPr="0067553A">
        <w:rPr>
          <w:lang w:val="en-US" w:bidi="fa-IR"/>
        </w:rPr>
        <w:t xml:space="preserve"> </w:t>
      </w:r>
      <w:r w:rsidRPr="0067553A">
        <w:rPr>
          <w:rtl/>
          <w:lang w:val="en-US"/>
        </w:rPr>
        <w:t>ونقل می‌توانند پیامدهای امنیتی گسترده‌ای داشته باشند و موجب ایجاد بی</w:t>
      </w:r>
      <w:r w:rsidRPr="0067553A">
        <w:rPr>
          <w:lang w:val="en-US" w:bidi="fa-IR"/>
        </w:rPr>
        <w:t xml:space="preserve"> </w:t>
      </w:r>
      <w:r w:rsidRPr="0067553A">
        <w:rPr>
          <w:rtl/>
          <w:lang w:val="en-US"/>
        </w:rPr>
        <w:t>ثباتی و اختلال در خدمات عمومی شوند. هدف این نوع حملات، از کار انداختن سیستم‌های مدیریت ترافیک، مختل کردن سامانه‌های مترو و قطار، و ایجاد بی</w:t>
      </w:r>
      <w:r w:rsidRPr="0067553A">
        <w:rPr>
          <w:lang w:val="en-US" w:bidi="fa-IR"/>
        </w:rPr>
        <w:t xml:space="preserve"> </w:t>
      </w:r>
      <w:r w:rsidRPr="0067553A">
        <w:rPr>
          <w:rtl/>
          <w:lang w:val="en-US"/>
        </w:rPr>
        <w:t>نظمی در شبکه حمل</w:t>
      </w:r>
      <w:r w:rsidRPr="0067553A">
        <w:rPr>
          <w:lang w:val="en-US" w:bidi="fa-IR"/>
        </w:rPr>
        <w:t xml:space="preserve"> </w:t>
      </w:r>
      <w:r w:rsidRPr="0067553A">
        <w:rPr>
          <w:rtl/>
          <w:lang w:val="en-US"/>
        </w:rPr>
        <w:t>ونقل شهری است.</w:t>
      </w:r>
    </w:p>
    <w:p w14:paraId="65F121EF" w14:textId="7F1587A5" w:rsidR="0067553A" w:rsidRPr="0067553A" w:rsidRDefault="0067553A" w:rsidP="0069681D">
      <w:pPr>
        <w:pStyle w:val="BodyStyle"/>
        <w:rPr>
          <w:lang w:val="en-US" w:bidi="fa-IR"/>
        </w:rPr>
      </w:pPr>
      <w:r w:rsidRPr="0067553A">
        <w:rPr>
          <w:rtl/>
          <w:lang w:val="en-US"/>
        </w:rPr>
        <w:t>در سال ۲۰۲۱، حمله سایبری گسترده‌ای علیه سامانه راه</w:t>
      </w:r>
      <w:r w:rsidRPr="0067553A">
        <w:rPr>
          <w:lang w:val="en-US" w:bidi="fa-IR"/>
        </w:rPr>
        <w:t xml:space="preserve"> </w:t>
      </w:r>
      <w:r w:rsidRPr="0067553A">
        <w:rPr>
          <w:rtl/>
          <w:lang w:val="en-US"/>
        </w:rPr>
        <w:t>آهن ایران انجام شد که منجر به اختلال در سیستم‌های فروش بلیت و تأخیر در حرکت قطارها شد. مهاجمان سایبری در این حمله توانستند بخشی از اطلاعات مربوط به برنامه‌های حرکتی را تغییر دهند و با ایجاد بی</w:t>
      </w:r>
      <w:r w:rsidRPr="0067553A">
        <w:rPr>
          <w:lang w:val="en-US" w:bidi="fa-IR"/>
        </w:rPr>
        <w:t xml:space="preserve"> </w:t>
      </w:r>
      <w:r w:rsidRPr="0067553A">
        <w:rPr>
          <w:rtl/>
          <w:lang w:val="en-US"/>
        </w:rPr>
        <w:t>نظمی در مدیریت سیستم، باعث اختلال در ارائه خدمات شوند. این حمله، اهمیت امنیت سایبری در زیرساخت‌های حمل</w:t>
      </w:r>
      <w:r w:rsidRPr="0067553A">
        <w:rPr>
          <w:lang w:val="en-US" w:bidi="fa-IR"/>
        </w:rPr>
        <w:t xml:space="preserve"> </w:t>
      </w:r>
      <w:r w:rsidRPr="0067553A">
        <w:rPr>
          <w:rtl/>
          <w:lang w:val="en-US"/>
        </w:rPr>
        <w:t>ونقل کشور را بیش از پیش برجسته کرد و نشان داد که سامانه‌های هوشمند حمل</w:t>
      </w:r>
      <w:r w:rsidRPr="0067553A">
        <w:rPr>
          <w:lang w:val="en-US" w:bidi="fa-IR"/>
        </w:rPr>
        <w:t xml:space="preserve"> </w:t>
      </w:r>
      <w:r w:rsidRPr="0067553A">
        <w:rPr>
          <w:rtl/>
          <w:lang w:val="en-US"/>
        </w:rPr>
        <w:t>ونقل نیز در برابر حملات سایبری آسیب</w:t>
      </w:r>
      <w:r w:rsidRPr="0067553A">
        <w:rPr>
          <w:lang w:val="en-US" w:bidi="fa-IR"/>
        </w:rPr>
        <w:t xml:space="preserve"> </w:t>
      </w:r>
      <w:r w:rsidRPr="0067553A">
        <w:rPr>
          <w:rtl/>
          <w:lang w:val="en-US"/>
        </w:rPr>
        <w:t xml:space="preserve">پذیر هستند </w:t>
      </w:r>
      <w:r w:rsidR="0069681D">
        <w:rPr>
          <w:rtl/>
          <w:lang w:val="en-US"/>
        </w:rPr>
        <w:fldChar w:fldCharType="begin"/>
      </w:r>
      <w:r w:rsidR="0069681D">
        <w:rPr>
          <w:rtl/>
          <w:lang w:val="en-US"/>
        </w:rPr>
        <w:instrText xml:space="preserve"> </w:instrText>
      </w:r>
      <w:r w:rsidR="0069681D">
        <w:rPr>
          <w:lang w:val="en-US"/>
        </w:rPr>
        <w:instrText>ADDIN EN.CITE &lt;EndNote&gt;&lt;Cite&gt;&lt;Author&gt;Buzan&lt;/Author&gt;&lt;Year&gt;1991&lt;/Year&gt;&lt;RecNum&gt;143722&lt;/RecNum&gt;&lt;DisplayText&gt;(Buzan, 1991)&lt;/DisplayText&gt;&lt;record&gt;&lt;rec-number&gt;143722&lt;/rec-number&gt;&lt;foreign-keys&gt;&lt;key app="EN" db-id="vswp5dpe0aazrbe2zwpvf5aa2wxexerfz2w9" timestamp</w:instrText>
      </w:r>
      <w:r w:rsidR="0069681D">
        <w:rPr>
          <w:rtl/>
          <w:lang w:val="en-US"/>
        </w:rPr>
        <w:instrText>="1741091299"&gt;143722&lt;/</w:instrText>
      </w:r>
      <w:r w:rsidR="0069681D">
        <w:rPr>
          <w:lang w:val="en-US"/>
        </w:rPr>
        <w:instrText>key&gt;&lt;/foreign-keys&gt;&lt;ref-type name="Journal Article"&gt;17&lt;/ref-type&gt;&lt;contributors&gt;&lt;authors&gt;&lt;author&gt;Buzan, Barry&lt;/author&gt;&lt;/authors&gt;&lt;/contributors&gt;&lt;titles&gt;&lt;title&gt;New Patterns of Global Security in the First-Twenty Century&lt;/title&gt;&lt;secondary</w:instrText>
      </w:r>
      <w:r w:rsidR="0069681D">
        <w:rPr>
          <w:rtl/>
          <w:lang w:val="en-US"/>
        </w:rPr>
        <w:instrText>-</w:instrText>
      </w:r>
      <w:r w:rsidR="0069681D">
        <w:rPr>
          <w:lang w:val="en-US"/>
        </w:rPr>
        <w:instrText>title&gt;International Affairs&lt;/secondary-title&gt;&lt;short-title&gt;New Patterns of Global Security in the First-Twenty Century&lt;/short-title&gt;&lt;/titles&gt;&lt;periodical&gt;&lt;full-title&gt;International Affairs&lt;/full-title&gt;&lt;/periodical&gt;&lt;pages&gt;431-451&lt;/pages&gt;&lt;volume&gt;67&lt;/volume&gt;&lt;number&gt;3&lt;/number&gt;&lt;dates&gt;&lt;year&gt;1991&lt;/year&gt;&lt;/dates&gt;&lt;urls&gt;&lt;/urls&gt;&lt;electronic-resource-num&gt;10.2307/2621945&lt;/electronic-resource-num&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8" w:tooltip="Buzan, 1991 #143722" w:history="1">
        <w:r w:rsidR="0069681D" w:rsidRPr="0069681D">
          <w:rPr>
            <w:rStyle w:val="Hyperlink"/>
            <w:rFonts w:eastAsia="Times New Roman" w:cs="Times New Roman"/>
            <w:szCs w:val="20"/>
          </w:rPr>
          <w:t>Buzan, 1991</w:t>
        </w:r>
      </w:hyperlink>
      <w:r w:rsidR="0069681D">
        <w:rPr>
          <w:noProof/>
          <w:rtl/>
          <w:lang w:val="en-US"/>
        </w:rPr>
        <w:t>)</w:t>
      </w:r>
      <w:r w:rsidR="0069681D">
        <w:rPr>
          <w:rtl/>
          <w:lang w:val="en-US"/>
        </w:rPr>
        <w:fldChar w:fldCharType="end"/>
      </w:r>
      <w:r w:rsidRPr="0067553A">
        <w:rPr>
          <w:rtl/>
          <w:lang w:val="en-US"/>
        </w:rPr>
        <w:t>.</w:t>
      </w:r>
    </w:p>
    <w:p w14:paraId="6EAFBC44" w14:textId="77777777" w:rsidR="0067553A" w:rsidRPr="0067553A" w:rsidRDefault="0067553A" w:rsidP="0067553A">
      <w:pPr>
        <w:pStyle w:val="BodyStyle"/>
        <w:rPr>
          <w:bCs/>
          <w:lang w:val="en-US" w:bidi="fa-IR"/>
        </w:rPr>
      </w:pPr>
      <w:r w:rsidRPr="0067553A">
        <w:rPr>
          <w:bCs/>
          <w:rtl/>
          <w:lang w:val="en-US"/>
        </w:rPr>
        <w:lastRenderedPageBreak/>
        <w:t>۳. حملات به شبکه‌های اطلاعات و ارتباطات</w:t>
      </w:r>
    </w:p>
    <w:p w14:paraId="66D672DD" w14:textId="77777777" w:rsidR="0067553A" w:rsidRPr="0067553A" w:rsidRDefault="0067553A" w:rsidP="0067553A">
      <w:pPr>
        <w:pStyle w:val="BodyStyle"/>
        <w:rPr>
          <w:lang w:val="en-US" w:bidi="fa-IR"/>
        </w:rPr>
      </w:pPr>
      <w:r w:rsidRPr="0067553A">
        <w:rPr>
          <w:rtl/>
          <w:lang w:val="en-US"/>
        </w:rPr>
        <w:t>یکی از اصلی</w:t>
      </w:r>
      <w:r w:rsidRPr="0067553A">
        <w:rPr>
          <w:lang w:val="en-US" w:bidi="fa-IR"/>
        </w:rPr>
        <w:t xml:space="preserve"> </w:t>
      </w:r>
      <w:r w:rsidRPr="0067553A">
        <w:rPr>
          <w:rtl/>
          <w:lang w:val="en-US"/>
        </w:rPr>
        <w:t>ترین اهداف حملات سایبری، نفوذ به شبکه‌های اطلاعاتی و ارتباطی کشور است که می‌تواند پیامدهای گسترده‌ای بر امنیت ملی و امنیت اطلاعاتی داشته باشد. این نوع حملات با هدف سرقت اطلاعات حساس، تغییر یا حذف داده</w:t>
      </w:r>
      <w:r w:rsidRPr="0067553A">
        <w:rPr>
          <w:lang w:val="en-US" w:bidi="fa-IR"/>
        </w:rPr>
        <w:t xml:space="preserve"> </w:t>
      </w:r>
      <w:r w:rsidRPr="0067553A">
        <w:rPr>
          <w:rtl/>
          <w:lang w:val="en-US"/>
        </w:rPr>
        <w:t>ها، و از کار انداختن شبکه‌های ارتباطی انجام می‌شوند. در سال‌های اخیر، حملات متعددی علیه سامانه‌های دولتی و بانک‌های ایران انجام شده که منجر به افشای اطلاعات و مختل شدن برخی خدمات الکترونیکی شده است. نمونه‌ای از این حملات، حمله به سامانه‌های بانکی در سال ۲۰۱۹ بود که در آن، داده‌های مربوط به حساب‌های کاربران افشا شد و برخی از تراکنش‌های مالی به</w:t>
      </w:r>
      <w:r w:rsidRPr="0067553A">
        <w:rPr>
          <w:lang w:val="en-US" w:bidi="fa-IR"/>
        </w:rPr>
        <w:t xml:space="preserve"> </w:t>
      </w:r>
      <w:r w:rsidRPr="0067553A">
        <w:rPr>
          <w:rtl/>
          <w:lang w:val="en-US"/>
        </w:rPr>
        <w:t>طور موقت دچار اختلال شدند.</w:t>
      </w:r>
    </w:p>
    <w:p w14:paraId="4C01735B" w14:textId="77777777" w:rsidR="0067553A" w:rsidRPr="0067553A" w:rsidRDefault="0067553A" w:rsidP="0067553A">
      <w:pPr>
        <w:pStyle w:val="BodyStyle"/>
        <w:rPr>
          <w:bCs/>
          <w:lang w:val="en-US" w:bidi="fa-IR"/>
        </w:rPr>
      </w:pPr>
      <w:r w:rsidRPr="0067553A">
        <w:rPr>
          <w:bCs/>
          <w:rtl/>
          <w:lang w:val="en-US"/>
        </w:rPr>
        <w:t>ج) تأثیر این حملات بر سیاست‌های دفاع سایبری ایران</w:t>
      </w:r>
    </w:p>
    <w:p w14:paraId="6EB3598D" w14:textId="77777777" w:rsidR="0067553A" w:rsidRPr="0067553A" w:rsidRDefault="0067553A" w:rsidP="0067553A">
      <w:pPr>
        <w:pStyle w:val="BodyStyle"/>
        <w:rPr>
          <w:lang w:val="en-US" w:bidi="fa-IR"/>
        </w:rPr>
      </w:pPr>
      <w:r w:rsidRPr="0067553A">
        <w:rPr>
          <w:rtl/>
          <w:lang w:val="en-US"/>
        </w:rPr>
        <w:t>حملات سایبری گسترده علیه زیرساخت‌های حیاتی جمهوری اسلامی ایران، موجب تغییرات اساسی در راهبردهای دفاع سایبری کشور شده است. این حملات نشان داده</w:t>
      </w:r>
      <w:r w:rsidRPr="0067553A">
        <w:rPr>
          <w:lang w:val="en-US" w:bidi="fa-IR"/>
        </w:rPr>
        <w:t xml:space="preserve"> </w:t>
      </w:r>
      <w:r w:rsidRPr="0067553A">
        <w:rPr>
          <w:rtl/>
          <w:lang w:val="en-US"/>
        </w:rPr>
        <w:t>اند که وابستگی به فناوری‌های دیجیتال، کشور را در برابر تهدیدات سایبری آسیب</w:t>
      </w:r>
      <w:r w:rsidRPr="0067553A">
        <w:rPr>
          <w:lang w:val="en-US" w:bidi="fa-IR"/>
        </w:rPr>
        <w:t xml:space="preserve"> </w:t>
      </w:r>
      <w:r w:rsidRPr="0067553A">
        <w:rPr>
          <w:rtl/>
          <w:lang w:val="en-US"/>
        </w:rPr>
        <w:t>پذیر می‌کند و نیاز به توسعه سازوکارهای پیشرفته برای مقابله با این تهدیدات، بیش از پیش احساس می‌شود. در واکنش به این حملات، ایران اقدامات متعددی را برای تقویت امنیت سایبری خود اتخاذ کرده است که در ادامه بررسی می‌شود.</w:t>
      </w:r>
    </w:p>
    <w:p w14:paraId="717F5AD9" w14:textId="77777777" w:rsidR="0067553A" w:rsidRPr="0067553A" w:rsidRDefault="0067553A" w:rsidP="0067553A">
      <w:pPr>
        <w:pStyle w:val="BodyStyle"/>
        <w:rPr>
          <w:bCs/>
          <w:lang w:val="en-US" w:bidi="fa-IR"/>
        </w:rPr>
      </w:pPr>
      <w:r w:rsidRPr="0067553A">
        <w:rPr>
          <w:bCs/>
          <w:rtl/>
          <w:lang w:val="en-US"/>
        </w:rPr>
        <w:t>۱. توسعه شبکه ملی اطلاعات و کاهش وابستگی به اینترنت جهانی</w:t>
      </w:r>
    </w:p>
    <w:p w14:paraId="3DCD34F0" w14:textId="758E2280" w:rsidR="0067553A" w:rsidRPr="0067553A" w:rsidRDefault="0067553A" w:rsidP="0069681D">
      <w:pPr>
        <w:pStyle w:val="BodyStyle"/>
        <w:rPr>
          <w:lang w:val="en-US" w:bidi="fa-IR"/>
        </w:rPr>
      </w:pPr>
      <w:r w:rsidRPr="0067553A">
        <w:rPr>
          <w:rtl/>
          <w:lang w:val="en-US"/>
        </w:rPr>
        <w:t>یکی از نخستین واکنش‌های ایران به افزایش حملات سایبری، ایجاد و توسعه شبکه ملی اطلاعات (</w:t>
      </w:r>
      <w:r w:rsidRPr="0067553A">
        <w:rPr>
          <w:lang w:val="en-US" w:bidi="fa-IR"/>
        </w:rPr>
        <w:t>NIN</w:t>
      </w:r>
      <w:r w:rsidRPr="0067553A">
        <w:rPr>
          <w:rtl/>
          <w:lang w:val="en-US"/>
        </w:rPr>
        <w:t>) بود که با هدف کاهش وابستگی به اینترنت بین</w:t>
      </w:r>
      <w:r w:rsidRPr="0067553A">
        <w:rPr>
          <w:lang w:val="en-US" w:bidi="fa-IR"/>
        </w:rPr>
        <w:t xml:space="preserve"> </w:t>
      </w:r>
      <w:r w:rsidRPr="0067553A">
        <w:rPr>
          <w:rtl/>
          <w:lang w:val="en-US"/>
        </w:rPr>
        <w:t>المللی و افزایش امنیت داده‌های داخلی طراحی شد. این شبکه امکان مدیریت بهتر داده</w:t>
      </w:r>
      <w:r w:rsidRPr="0067553A">
        <w:rPr>
          <w:lang w:val="en-US" w:bidi="fa-IR"/>
        </w:rPr>
        <w:t xml:space="preserve"> </w:t>
      </w:r>
      <w:r w:rsidRPr="0067553A">
        <w:rPr>
          <w:rtl/>
          <w:lang w:val="en-US"/>
        </w:rPr>
        <w:t>ها، کنترل بیشتر بر جریان اطلاعات و جلوگیری از نفوذ بدافزارهای خارجی را فراهم می‌کند. اگرچه این طرح با چالش‌هایی در زمینه اجرا و هماهنگی میان نهادهای مختلف روبه</w:t>
      </w:r>
      <w:r w:rsidRPr="0067553A">
        <w:rPr>
          <w:lang w:val="en-US" w:bidi="fa-IR"/>
        </w:rPr>
        <w:t xml:space="preserve"> </w:t>
      </w:r>
      <w:r w:rsidRPr="0067553A">
        <w:rPr>
          <w:rtl/>
          <w:lang w:val="en-US"/>
        </w:rPr>
        <w:t>رو بوده است، اما همچنان به</w:t>
      </w:r>
      <w:r w:rsidRPr="0067553A">
        <w:rPr>
          <w:lang w:val="en-US" w:bidi="fa-IR"/>
        </w:rPr>
        <w:t xml:space="preserve"> </w:t>
      </w:r>
      <w:r w:rsidRPr="0067553A">
        <w:rPr>
          <w:rtl/>
          <w:lang w:val="en-US"/>
        </w:rPr>
        <w:t>عنوان یکی از مهم</w:t>
      </w:r>
      <w:r w:rsidRPr="0067553A">
        <w:rPr>
          <w:lang w:val="en-US" w:bidi="fa-IR"/>
        </w:rPr>
        <w:t xml:space="preserve"> </w:t>
      </w:r>
      <w:r w:rsidRPr="0067553A">
        <w:rPr>
          <w:rtl/>
          <w:lang w:val="en-US"/>
        </w:rPr>
        <w:t xml:space="preserve">ترین راهبردهای دفاع سایبری کشور محسوب می‌شود </w:t>
      </w:r>
      <w:r w:rsidR="0069681D">
        <w:rPr>
          <w:rtl/>
          <w:lang w:val="en-US"/>
        </w:rPr>
        <w:fldChar w:fldCharType="begin"/>
      </w:r>
      <w:r w:rsidR="0069681D">
        <w:rPr>
          <w:rtl/>
          <w:lang w:val="en-US"/>
        </w:rPr>
        <w:instrText xml:space="preserve"> </w:instrText>
      </w:r>
      <w:r w:rsidR="0069681D">
        <w:rPr>
          <w:lang w:val="en-US"/>
        </w:rPr>
        <w:instrText>ADDIN EN.CITE &lt;EndNote&gt;&lt;Cite&gt;&lt;Author&gt;Baman Eghbali Zarch&lt;/Author&gt;&lt;Year&gt;2022&lt;/Year&gt;&lt;RecNum&gt;143699&lt;/RecNum&gt;&lt;DisplayText&gt;(Baman Eghbali Zarch, 2022)&lt;/DisplayText&gt;&lt;record&gt;&lt;rec-number&gt;143699&lt;/rec-number&gt;&lt;foreign-keys&gt;&lt;key app="EN" db-id="vswp5dpe0aazrbe2zwpvf</w:instrText>
      </w:r>
      <w:r w:rsidR="0069681D">
        <w:rPr>
          <w:rtl/>
          <w:lang w:val="en-US"/>
        </w:rPr>
        <w:instrText>5</w:instrText>
      </w:r>
      <w:r w:rsidR="0069681D">
        <w:rPr>
          <w:lang w:val="en-US"/>
        </w:rPr>
        <w:instrText>aa2wxexerfz2w9" timestamp="1741091299"&gt;143699&lt;/key&gt;&lt;/foreign-keys&gt;&lt;ref-type name="Book"&gt;6&lt;/ref-type&gt;&lt;contributors&gt;&lt;authors&gt;&lt;author&gt;Baman Eghbali Zarch, Ali&lt;/author&gt;&lt;/authors&gt;&lt;/contributors&gt;&lt;titles&gt;&lt;title&gt;Cyber Threats and Attacks Against Iran&lt;/title&gt;&lt;short-title&gt;Cyber Threats and Attacks Against Iran&lt;/short-title&gt;&lt;/titles&gt;&lt;dates&gt;&lt;year&gt;2022&lt;/year&gt;&lt;/dates&gt;&lt;pub-location&gt;Tehran&lt;/pub-location&gt;&lt;publisher&gt;Institute for Political and International Studies (IPIS)&lt;/publisher&gt;&lt;urls&gt;&lt;/urls&gt;&lt;/record&gt;&lt;/Cite&gt;&lt;/EndNote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5" w:tooltip="Baman Eghbali Zarch, 2022 #143699" w:history="1">
        <w:r w:rsidR="0069681D" w:rsidRPr="0069681D">
          <w:rPr>
            <w:rStyle w:val="Hyperlink"/>
            <w:rFonts w:eastAsia="Times New Roman" w:cs="Times New Roman"/>
            <w:szCs w:val="20"/>
          </w:rPr>
          <w:t>Baman Eghbali Zarch, 2022</w:t>
        </w:r>
      </w:hyperlink>
      <w:r w:rsidR="0069681D">
        <w:rPr>
          <w:noProof/>
          <w:rtl/>
          <w:lang w:val="en-US"/>
        </w:rPr>
        <w:t>)</w:t>
      </w:r>
      <w:r w:rsidR="0069681D">
        <w:rPr>
          <w:rtl/>
          <w:lang w:val="en-US"/>
        </w:rPr>
        <w:fldChar w:fldCharType="end"/>
      </w:r>
      <w:r w:rsidRPr="0067553A">
        <w:rPr>
          <w:rtl/>
          <w:lang w:val="en-US"/>
        </w:rPr>
        <w:t>.</w:t>
      </w:r>
    </w:p>
    <w:p w14:paraId="0474A9A4" w14:textId="77777777" w:rsidR="0067553A" w:rsidRPr="0067553A" w:rsidRDefault="0067553A" w:rsidP="0067553A">
      <w:pPr>
        <w:pStyle w:val="BodyStyle"/>
        <w:rPr>
          <w:bCs/>
          <w:lang w:val="en-US" w:bidi="fa-IR"/>
        </w:rPr>
      </w:pPr>
      <w:r w:rsidRPr="0067553A">
        <w:rPr>
          <w:bCs/>
          <w:rtl/>
          <w:lang w:val="en-US"/>
        </w:rPr>
        <w:t>۲. راه</w:t>
      </w:r>
      <w:r w:rsidRPr="0067553A">
        <w:rPr>
          <w:bCs/>
          <w:lang w:val="en-US" w:bidi="fa-IR"/>
        </w:rPr>
        <w:t xml:space="preserve"> </w:t>
      </w:r>
      <w:r w:rsidRPr="0067553A">
        <w:rPr>
          <w:bCs/>
          <w:rtl/>
          <w:lang w:val="en-US"/>
        </w:rPr>
        <w:t>اندازی و تقویت مراکز دفاع سایبری</w:t>
      </w:r>
    </w:p>
    <w:p w14:paraId="0A9CB2E0" w14:textId="448371C1" w:rsidR="0067553A" w:rsidRPr="0067553A" w:rsidRDefault="0067553A" w:rsidP="0069681D">
      <w:pPr>
        <w:pStyle w:val="BodyStyle"/>
        <w:rPr>
          <w:lang w:val="en-US" w:bidi="fa-IR"/>
        </w:rPr>
      </w:pPr>
      <w:r w:rsidRPr="0067553A">
        <w:rPr>
          <w:rtl/>
          <w:lang w:val="en-US"/>
        </w:rPr>
        <w:t>در واکنش به حملات سایبری، ایران اقدام به ایجاد مراکز تخصصی دفاع سایبری از جمله مرکز ماهر (مدیریت امداد و هماهنگی رخدادهای رایانه</w:t>
      </w:r>
      <w:r w:rsidRPr="0067553A">
        <w:rPr>
          <w:lang w:val="en-US" w:bidi="fa-IR"/>
        </w:rPr>
        <w:t xml:space="preserve"> </w:t>
      </w:r>
      <w:r w:rsidRPr="0067553A">
        <w:rPr>
          <w:rtl/>
          <w:lang w:val="en-US"/>
        </w:rPr>
        <w:t xml:space="preserve">ای) و افزایش ظرفیت‌های سازمان پدافند غیرعامل کرد. این مراکز نقش کلیدی در شناسایی تهدیدات سایبری، ارائه هشدارهای امنیتی و تقویت همکاری میان نهادهای دولتی برای مقابله با حملات سایبری دارند. ایران همچنین توانمندی‌های خود را در حوزه دفاع سایبری با توسعه نیروی انسانی متخصص و تقویت سامانه‌های شناسایی و پاسخگویی به تهدیدات ارتقا داده است </w:t>
      </w:r>
      <w:r w:rsidR="0069681D">
        <w:rPr>
          <w:rtl/>
          <w:lang w:val="en-US"/>
        </w:rPr>
        <w:fldChar w:fldCharType="begin"/>
      </w:r>
      <w:r w:rsidR="0069681D">
        <w:rPr>
          <w:rtl/>
          <w:lang w:val="en-US"/>
        </w:rPr>
        <w:instrText xml:space="preserve"> </w:instrText>
      </w:r>
      <w:r w:rsidR="0069681D">
        <w:rPr>
          <w:lang w:val="en-US"/>
        </w:rPr>
        <w:instrText>ADDIN EN.CITE &lt;EndNote&gt;&lt;Cite&gt;&lt;Author&gt;Cassese&lt;/Author&gt;&lt;Year&gt;2005&lt;/Year&gt;&lt;RecNum&gt;143703&lt;/RecNum&gt;&lt;DisplayText&gt;(Cassese, 2005)&lt;/DisplayText&gt;&lt;record&gt;&lt;rec-number&gt;143703&lt;/rec-number&gt;&lt;foreign-keys&gt;&lt;key app="EN" db-id="vswp5dpe0aazrbe2zwpvf5aa2wxexerfz2w9" timestamp="1741091299"&gt;143703&lt;/key&gt;&lt;/foreign-keys&gt;&lt;ref-type name="Book"&gt;6&lt;/ref-type&gt;&lt;contributors&gt;&lt;authors&gt;&lt;author&gt;Cassese, Antonio&lt;/author&gt;&lt;/authors&gt;&lt;/contributors&gt;&lt;titles&gt;&lt;title&gt;International Law&lt;/title&gt;&lt;short-title&gt;International Law&lt;/short-title&gt;&lt;/titles&gt;&lt;dates&gt;&lt;year&gt;2005&lt;/year&gt;&lt;/dates&gt;&lt;publisher&gt;Oxford University Press&lt;/publisher&gt;&lt;urls&gt;&lt;/urls&gt;&lt;/record&gt;&lt;/Cite&gt;&lt;/EndNote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10" w:tooltip="Cassese, 2005 #143703" w:history="1">
        <w:r w:rsidR="0069681D" w:rsidRPr="0069681D">
          <w:rPr>
            <w:rStyle w:val="Hyperlink"/>
            <w:rFonts w:eastAsia="Times New Roman" w:cs="Times New Roman"/>
            <w:szCs w:val="20"/>
          </w:rPr>
          <w:t>Cassese, 2005</w:t>
        </w:r>
      </w:hyperlink>
      <w:r w:rsidR="0069681D">
        <w:rPr>
          <w:noProof/>
          <w:rtl/>
          <w:lang w:val="en-US"/>
        </w:rPr>
        <w:t>)</w:t>
      </w:r>
      <w:r w:rsidR="0069681D">
        <w:rPr>
          <w:rtl/>
          <w:lang w:val="en-US"/>
        </w:rPr>
        <w:fldChar w:fldCharType="end"/>
      </w:r>
      <w:r w:rsidRPr="0067553A">
        <w:rPr>
          <w:rtl/>
          <w:lang w:val="en-US"/>
        </w:rPr>
        <w:t>.</w:t>
      </w:r>
    </w:p>
    <w:p w14:paraId="3886FAFD" w14:textId="77777777" w:rsidR="0067553A" w:rsidRPr="0067553A" w:rsidRDefault="0067553A" w:rsidP="0067553A">
      <w:pPr>
        <w:pStyle w:val="BodyStyle"/>
        <w:rPr>
          <w:bCs/>
          <w:lang w:val="en-US" w:bidi="fa-IR"/>
        </w:rPr>
      </w:pPr>
      <w:r w:rsidRPr="0067553A">
        <w:rPr>
          <w:bCs/>
          <w:rtl/>
          <w:lang w:val="en-US"/>
        </w:rPr>
        <w:t>۳. افزایش همکاری‌های بین</w:t>
      </w:r>
      <w:r w:rsidRPr="0067553A">
        <w:rPr>
          <w:bCs/>
          <w:lang w:val="en-US" w:bidi="fa-IR"/>
        </w:rPr>
        <w:t xml:space="preserve"> </w:t>
      </w:r>
      <w:r w:rsidRPr="0067553A">
        <w:rPr>
          <w:bCs/>
          <w:rtl/>
          <w:lang w:val="en-US"/>
        </w:rPr>
        <w:t>المللی در حوزه امنیت سایبری</w:t>
      </w:r>
    </w:p>
    <w:p w14:paraId="2D579DEB" w14:textId="46B9F6CF" w:rsidR="0067553A" w:rsidRPr="0067553A" w:rsidRDefault="0067553A" w:rsidP="0069681D">
      <w:pPr>
        <w:pStyle w:val="BodyStyle"/>
        <w:rPr>
          <w:lang w:val="en-US" w:bidi="fa-IR"/>
        </w:rPr>
      </w:pPr>
      <w:r w:rsidRPr="0067553A">
        <w:rPr>
          <w:rtl/>
          <w:lang w:val="en-US"/>
        </w:rPr>
        <w:t>با توجه به ماهیت فراملی تهدیدات سایبری، ایران تلاش کرده است که همکاری‌های بین</w:t>
      </w:r>
      <w:r w:rsidRPr="0067553A">
        <w:rPr>
          <w:lang w:val="en-US" w:bidi="fa-IR"/>
        </w:rPr>
        <w:t xml:space="preserve"> </w:t>
      </w:r>
      <w:r w:rsidRPr="0067553A">
        <w:rPr>
          <w:rtl/>
          <w:lang w:val="en-US"/>
        </w:rPr>
        <w:t>المللی خود را در حوزه امنیت سایبری افزایش دهد. ایران با کشورهای عضو سازمان همکاری شانگهای و برخی کشورهای هم</w:t>
      </w:r>
      <w:r w:rsidRPr="0067553A">
        <w:rPr>
          <w:lang w:val="en-US" w:bidi="fa-IR"/>
        </w:rPr>
        <w:t xml:space="preserve"> </w:t>
      </w:r>
      <w:r w:rsidRPr="0067553A">
        <w:rPr>
          <w:rtl/>
          <w:lang w:val="en-US"/>
        </w:rPr>
        <w:t>پیمان در زمینه تبادل اطلاعات، امنیت سایبری و ارتقای توانمندی‌های دفاعی، همکاری‌هایی داشته است. همچنین، اقدامات دیپلماتیک در راستای افزایش آگاهی جهانی از تهدیدات سایبری و ارائه پیشنهادهایی برای تنظیم مقررات بین</w:t>
      </w:r>
      <w:r w:rsidRPr="0067553A">
        <w:rPr>
          <w:lang w:val="en-US" w:bidi="fa-IR"/>
        </w:rPr>
        <w:t xml:space="preserve"> </w:t>
      </w:r>
      <w:r w:rsidRPr="0067553A">
        <w:rPr>
          <w:rtl/>
          <w:lang w:val="en-US"/>
        </w:rPr>
        <w:t>المللی در این حوزه، در دستور کار سیاست</w:t>
      </w:r>
      <w:r w:rsidRPr="0067553A">
        <w:rPr>
          <w:lang w:val="en-US" w:bidi="fa-IR"/>
        </w:rPr>
        <w:t xml:space="preserve"> </w:t>
      </w:r>
      <w:r w:rsidRPr="0067553A">
        <w:rPr>
          <w:rtl/>
          <w:lang w:val="en-US"/>
        </w:rPr>
        <w:t xml:space="preserve">گذاران ایرانی قرار گرفته است </w:t>
      </w:r>
      <w:r w:rsidR="0069681D">
        <w:rPr>
          <w:rtl/>
          <w:lang w:val="en-US"/>
        </w:rPr>
        <w:fldChar w:fldCharType="begin"/>
      </w:r>
      <w:r w:rsidR="0069681D">
        <w:rPr>
          <w:rtl/>
          <w:lang w:val="en-US"/>
        </w:rPr>
        <w:instrText xml:space="preserve"> </w:instrText>
      </w:r>
      <w:r w:rsidR="0069681D">
        <w:rPr>
          <w:lang w:val="en-US"/>
        </w:rPr>
        <w:instrText>ADDIN EN.CITE &lt;EndNote&gt;&lt;Cite&gt;&lt;Author&gt;Buzan&lt;/Author&gt;&lt;Year&gt;1991&lt;/Year&gt;&lt;RecNum&gt;143722&lt;/RecNum&gt;&lt;DisplayText&gt;(Buzan, 1991)&lt;/DisplayText&gt;&lt;record&gt;&lt;rec-number&gt;143722&lt;/rec-number&gt;&lt;foreign-keys&gt;&lt;key app="EN" db-id="vswp5dpe0aazrbe2zwpvf5aa2wxexerfz2w9" timestamp</w:instrText>
      </w:r>
      <w:r w:rsidR="0069681D">
        <w:rPr>
          <w:rtl/>
          <w:lang w:val="en-US"/>
        </w:rPr>
        <w:instrText>="1741091299"&gt;143722&lt;/</w:instrText>
      </w:r>
      <w:r w:rsidR="0069681D">
        <w:rPr>
          <w:lang w:val="en-US"/>
        </w:rPr>
        <w:instrText>key&gt;&lt;/foreign-keys&gt;&lt;ref-type name="Journal Article"&gt;17&lt;/ref-type&gt;&lt;contributors&gt;&lt;authors&gt;&lt;author&gt;Buzan, Barry&lt;/author&gt;&lt;/authors&gt;&lt;/contributors&gt;&lt;titles&gt;&lt;title&gt;New Patterns of Global Security in the First-Twenty Century&lt;/title&gt;&lt;secondary</w:instrText>
      </w:r>
      <w:r w:rsidR="0069681D">
        <w:rPr>
          <w:rtl/>
          <w:lang w:val="en-US"/>
        </w:rPr>
        <w:instrText>-</w:instrText>
      </w:r>
      <w:r w:rsidR="0069681D">
        <w:rPr>
          <w:lang w:val="en-US"/>
        </w:rPr>
        <w:instrText>title&gt;International Affairs&lt;/secondary-title&gt;&lt;short-title&gt;New Patterns of Global Security in the First-Twenty Century&lt;/short-title&gt;&lt;/titles&gt;&lt;periodical&gt;&lt;full-title&gt;International Affairs&lt;/full-title&gt;&lt;/periodical&gt;&lt;pages&gt;431-451&lt;/pages&gt;&lt;volume&gt;67&lt;/volume&gt;&lt;number&gt;3&lt;/number&gt;&lt;dates&gt;&lt;year&gt;1991&lt;/year&gt;&lt;/dates&gt;&lt;urls&gt;&lt;/urls&gt;&lt;electronic-resource-num&gt;10.2307/2621945&lt;/electronic-resource-num&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8" w:tooltip="Buzan, 1991 #143722" w:history="1">
        <w:r w:rsidR="0069681D" w:rsidRPr="0069681D">
          <w:rPr>
            <w:rStyle w:val="Hyperlink"/>
            <w:rFonts w:eastAsia="Times New Roman" w:cs="Times New Roman"/>
            <w:szCs w:val="20"/>
          </w:rPr>
          <w:t>Buzan, 1991</w:t>
        </w:r>
      </w:hyperlink>
      <w:r w:rsidR="0069681D">
        <w:rPr>
          <w:noProof/>
          <w:rtl/>
          <w:lang w:val="en-US"/>
        </w:rPr>
        <w:t>)</w:t>
      </w:r>
      <w:r w:rsidR="0069681D">
        <w:rPr>
          <w:rtl/>
          <w:lang w:val="en-US"/>
        </w:rPr>
        <w:fldChar w:fldCharType="end"/>
      </w:r>
      <w:r w:rsidRPr="0067553A">
        <w:rPr>
          <w:rtl/>
          <w:lang w:val="en-US"/>
        </w:rPr>
        <w:t>.</w:t>
      </w:r>
    </w:p>
    <w:p w14:paraId="15520A54" w14:textId="273E3BEC" w:rsidR="0067553A" w:rsidRPr="0067553A" w:rsidRDefault="0067553A" w:rsidP="0067553A">
      <w:pPr>
        <w:pStyle w:val="BodyStyle"/>
        <w:rPr>
          <w:bCs/>
          <w:lang w:val="en-US" w:bidi="fa-IR"/>
        </w:rPr>
      </w:pPr>
      <w:r w:rsidRPr="0067553A">
        <w:rPr>
          <w:bCs/>
          <w:rtl/>
          <w:lang w:val="en-US"/>
        </w:rPr>
        <w:t>تحلیل تأثیر تهدیدات سایبری بر امنیت ملی ایران</w:t>
      </w:r>
    </w:p>
    <w:p w14:paraId="0762F6B6" w14:textId="77777777" w:rsidR="0067553A" w:rsidRPr="0067553A" w:rsidRDefault="0067553A" w:rsidP="0067553A">
      <w:pPr>
        <w:pStyle w:val="BodyStyle"/>
        <w:rPr>
          <w:lang w:val="en-US" w:bidi="fa-IR"/>
        </w:rPr>
      </w:pPr>
      <w:r w:rsidRPr="0067553A">
        <w:rPr>
          <w:rtl/>
          <w:lang w:val="en-US"/>
        </w:rPr>
        <w:t>تهدیدات سایبری نه</w:t>
      </w:r>
      <w:r w:rsidRPr="0067553A">
        <w:rPr>
          <w:lang w:val="en-US" w:bidi="fa-IR"/>
        </w:rPr>
        <w:t xml:space="preserve"> </w:t>
      </w:r>
      <w:r w:rsidRPr="0067553A">
        <w:rPr>
          <w:rtl/>
          <w:lang w:val="en-US"/>
        </w:rPr>
        <w:t>تنها به</w:t>
      </w:r>
      <w:r w:rsidRPr="0067553A">
        <w:rPr>
          <w:lang w:val="en-US" w:bidi="fa-IR"/>
        </w:rPr>
        <w:t xml:space="preserve"> </w:t>
      </w:r>
      <w:r w:rsidRPr="0067553A">
        <w:rPr>
          <w:rtl/>
          <w:lang w:val="en-US"/>
        </w:rPr>
        <w:t>عنوان یک چالش فنی، بلکه به</w:t>
      </w:r>
      <w:r w:rsidRPr="0067553A">
        <w:rPr>
          <w:lang w:val="en-US" w:bidi="fa-IR"/>
        </w:rPr>
        <w:t xml:space="preserve"> </w:t>
      </w:r>
      <w:r w:rsidRPr="0067553A">
        <w:rPr>
          <w:rtl/>
          <w:lang w:val="en-US"/>
        </w:rPr>
        <w:t xml:space="preserve">عنوان یک مسئله راهبردی که امنیت ملی کشور را در ابعاد مختلف تحت تأثیر قرار می‌دهد، مطرح شده است. حملات سایبری می‌توانند موجب اختلال در سامانه‌های دفاعی و نظامی، ایجاد بحران‌های اقتصادی، </w:t>
      </w:r>
      <w:r w:rsidRPr="0067553A">
        <w:rPr>
          <w:rtl/>
          <w:lang w:val="en-US"/>
        </w:rPr>
        <w:lastRenderedPageBreak/>
        <w:t>تضعیف زیرساخت‌های حیاتی و حتی تأثیرات عمیق بر افکار عمومی و امنیت اجتماعی شوند. با توجه به وابستگی فزاینده ایران به فناوری‌های دیجیتال، بررسی تأثیر این تهدیدات بر ابعاد مختلف امنیت ملی، امری ضروری است. در این بخش، اثرات تهدیدات سایبری بر امنیت نظامی، اقتصاد، زیرساخت‌های حیاتی و امنیت اجتماعی مورد تحلیل قرار می‌گیرد.</w:t>
      </w:r>
    </w:p>
    <w:p w14:paraId="7A9F4E73" w14:textId="77777777" w:rsidR="0067553A" w:rsidRPr="0067553A" w:rsidRDefault="0067553A" w:rsidP="0067553A">
      <w:pPr>
        <w:pStyle w:val="BodyStyle"/>
        <w:rPr>
          <w:bCs/>
          <w:lang w:val="en-US" w:bidi="fa-IR"/>
        </w:rPr>
      </w:pPr>
      <w:r w:rsidRPr="0067553A">
        <w:rPr>
          <w:bCs/>
          <w:rtl/>
          <w:lang w:val="en-US"/>
        </w:rPr>
        <w:t>الف)تأثیر بر امنیت نظامی و دفاعی</w:t>
      </w:r>
    </w:p>
    <w:p w14:paraId="4C9183AB" w14:textId="77777777" w:rsidR="0067553A" w:rsidRPr="0067553A" w:rsidRDefault="0067553A" w:rsidP="0067553A">
      <w:pPr>
        <w:pStyle w:val="BodyStyle"/>
        <w:rPr>
          <w:lang w:val="en-US" w:bidi="fa-IR"/>
        </w:rPr>
      </w:pPr>
      <w:r w:rsidRPr="0067553A">
        <w:rPr>
          <w:rtl/>
          <w:lang w:val="en-US"/>
        </w:rPr>
        <w:t>امنیت نظامی و دفاعی، یکی از مهم</w:t>
      </w:r>
      <w:r w:rsidRPr="0067553A">
        <w:rPr>
          <w:lang w:val="en-US" w:bidi="fa-IR"/>
        </w:rPr>
        <w:t xml:space="preserve"> </w:t>
      </w:r>
      <w:r w:rsidRPr="0067553A">
        <w:rPr>
          <w:rtl/>
          <w:lang w:val="en-US"/>
        </w:rPr>
        <w:t>ترین ابعاد امنیت ملی است که به</w:t>
      </w:r>
      <w:r w:rsidRPr="0067553A">
        <w:rPr>
          <w:lang w:val="en-US" w:bidi="fa-IR"/>
        </w:rPr>
        <w:t xml:space="preserve"> </w:t>
      </w:r>
      <w:r w:rsidRPr="0067553A">
        <w:rPr>
          <w:rtl/>
          <w:lang w:val="en-US"/>
        </w:rPr>
        <w:t>شدت در معرض تهدیدات سایبری قرار دارد. با توجه به دیجیتالی شدن سامانه‌های نظامی، افزایش وابستگی به شبکه‌های ارتباطی و اتوماسیون دفاعی، نیروهای مسلح کشورها بیش از هر زمان دیگری در برابر حملات سایبری آسیب</w:t>
      </w:r>
      <w:r w:rsidRPr="0067553A">
        <w:rPr>
          <w:lang w:val="en-US" w:bidi="fa-IR"/>
        </w:rPr>
        <w:t xml:space="preserve"> </w:t>
      </w:r>
      <w:r w:rsidRPr="0067553A">
        <w:rPr>
          <w:rtl/>
          <w:lang w:val="en-US"/>
        </w:rPr>
        <w:t>پذیر شده</w:t>
      </w:r>
      <w:r w:rsidRPr="0067553A">
        <w:rPr>
          <w:lang w:val="en-US" w:bidi="fa-IR"/>
        </w:rPr>
        <w:t xml:space="preserve"> </w:t>
      </w:r>
      <w:r w:rsidRPr="0067553A">
        <w:rPr>
          <w:rtl/>
          <w:lang w:val="en-US"/>
        </w:rPr>
        <w:t>اند.</w:t>
      </w:r>
    </w:p>
    <w:p w14:paraId="05751490" w14:textId="77777777" w:rsidR="0067553A" w:rsidRPr="0067553A" w:rsidRDefault="0067553A" w:rsidP="0067553A">
      <w:pPr>
        <w:pStyle w:val="BodyStyle"/>
        <w:rPr>
          <w:bCs/>
          <w:lang w:val="en-US" w:bidi="fa-IR"/>
        </w:rPr>
      </w:pPr>
      <w:r w:rsidRPr="0067553A">
        <w:rPr>
          <w:bCs/>
          <w:rtl/>
          <w:lang w:val="en-US"/>
        </w:rPr>
        <w:t>۱. نفوذ به سامانه‌های فرماندهی و کنترل نظامی</w:t>
      </w:r>
    </w:p>
    <w:p w14:paraId="77A278D4" w14:textId="76A88E42" w:rsidR="0067553A" w:rsidRPr="0067553A" w:rsidRDefault="0067553A" w:rsidP="0069681D">
      <w:pPr>
        <w:pStyle w:val="BodyStyle"/>
        <w:rPr>
          <w:lang w:val="en-US" w:bidi="fa-IR"/>
        </w:rPr>
      </w:pPr>
      <w:r w:rsidRPr="0067553A">
        <w:rPr>
          <w:rtl/>
          <w:lang w:val="en-US"/>
        </w:rPr>
        <w:t>یکی از جدی</w:t>
      </w:r>
      <w:r w:rsidRPr="0067553A">
        <w:rPr>
          <w:lang w:val="en-US" w:bidi="fa-IR"/>
        </w:rPr>
        <w:t xml:space="preserve"> </w:t>
      </w:r>
      <w:r w:rsidRPr="0067553A">
        <w:rPr>
          <w:rtl/>
          <w:lang w:val="en-US"/>
        </w:rPr>
        <w:t>ترین تهدیدات سایبری علیه امنیت نظامی، نفوذ به سامانه‌های فرماندهی و کنترل نیروهای مسلح است. حملات سایبری می‌توانند موجب تغییر یا تخریب داده‌های عملیاتی، مختل کردن ارتباطات نظامی و حتی کنترل از راه دور تجهیزات حساس شوند. چنین حملاتی می‌توانند در شرایط بحران، توانایی فرماندهی و تصمیم</w:t>
      </w:r>
      <w:r w:rsidRPr="0067553A">
        <w:rPr>
          <w:lang w:val="en-US" w:bidi="fa-IR"/>
        </w:rPr>
        <w:t xml:space="preserve"> </w:t>
      </w:r>
      <w:r w:rsidRPr="0067553A">
        <w:rPr>
          <w:rtl/>
          <w:lang w:val="en-US"/>
        </w:rPr>
        <w:t>گیری نیروهای مسلح را به</w:t>
      </w:r>
      <w:r w:rsidRPr="0067553A">
        <w:rPr>
          <w:lang w:val="en-US" w:bidi="fa-IR"/>
        </w:rPr>
        <w:t xml:space="preserve"> </w:t>
      </w:r>
      <w:r w:rsidRPr="0067553A">
        <w:rPr>
          <w:rtl/>
          <w:lang w:val="en-US"/>
        </w:rPr>
        <w:t>طور قابل</w:t>
      </w:r>
      <w:r w:rsidRPr="0067553A">
        <w:rPr>
          <w:lang w:val="en-US" w:bidi="fa-IR"/>
        </w:rPr>
        <w:t xml:space="preserve"> </w:t>
      </w:r>
      <w:r w:rsidRPr="0067553A">
        <w:rPr>
          <w:rtl/>
          <w:lang w:val="en-US"/>
        </w:rPr>
        <w:t xml:space="preserve">توجهی کاهش دهند </w:t>
      </w:r>
      <w:r w:rsidR="0069681D">
        <w:rPr>
          <w:rtl/>
          <w:lang w:val="en-US"/>
        </w:rPr>
        <w:fldChar w:fldCharType="begin"/>
      </w:r>
      <w:r w:rsidR="0069681D">
        <w:rPr>
          <w:rtl/>
          <w:lang w:val="en-US"/>
        </w:rPr>
        <w:instrText xml:space="preserve"> </w:instrText>
      </w:r>
      <w:r w:rsidR="0069681D">
        <w:rPr>
          <w:lang w:val="en-US"/>
        </w:rPr>
        <w:instrText>ADDIN EN.CITE &lt;EndNote&gt;&lt;Cite&gt;&lt;Author&gt;Brenner&lt;/Author&gt;&lt;Year&gt;2010&lt;/Year&gt;&lt;RecNum&gt;143701&lt;/RecNum&gt;&lt;DisplayText&gt;(Brenner &amp;amp; Clarke, 2010)&lt;/DisplayText&gt;&lt;record&gt;&lt;rec-number&gt;143701&lt;/rec-number&gt;&lt;foreign-keys&gt;&lt;key app="EN" db-id="vswp5dpe0aazrbe2zwpvf5aa2wxexerfz2w9" timestamp="1741091299"&gt;143701&lt;/key&gt;&lt;/foreign-keys&gt;&lt;ref-type name="Journal Article"&gt;17&lt;/ref-type&gt;&lt;contributors&gt;&lt;authors&gt;&lt;author&gt;Brenner, Susan W.&lt;/author&gt;&lt;author&gt;Clarke, Leo L.&lt;/author&gt;&lt;/authors&gt;&lt;/contributors&gt;&lt;titles&gt;&lt;title&gt;Civilians in Cyberwarfare</w:instrText>
      </w:r>
      <w:r w:rsidR="0069681D">
        <w:rPr>
          <w:rtl/>
          <w:lang w:val="en-US"/>
        </w:rPr>
        <w:instrText xml:space="preserve">: </w:instrText>
      </w:r>
      <w:r w:rsidR="0069681D">
        <w:rPr>
          <w:lang w:val="en-US"/>
        </w:rPr>
        <w:instrText>Conscripts&lt;/title&gt;&lt;secondary-title&gt;Vanderbilt Journal of Transnational Law&lt;/secondary-title&gt;&lt;short-title&gt;Civilians in Cyberwarfare: Conscripts&lt;/short-title&gt;&lt;/titles&gt;&lt;periodical&gt;&lt;full-title&gt;Vanderbilt Journal of Transnational Law&lt;/full-title&gt;&lt;/periodical</w:instrText>
      </w:r>
      <w:r w:rsidR="0069681D">
        <w:rPr>
          <w:rtl/>
          <w:lang w:val="en-US"/>
        </w:rPr>
        <w:instrText>&gt;&lt;</w:instrText>
      </w:r>
      <w:r w:rsidR="0069681D">
        <w:rPr>
          <w:lang w:val="en-US"/>
        </w:rPr>
        <w:instrText>pages&gt;1011-1076&lt;/pages&gt;&lt;volume&gt;43&lt;/volume&gt;&lt;dates&gt;&lt;year&gt;2010&lt;/year&gt;&lt;/dates&gt;&lt;urls&gt;&lt;/urls&gt;&lt;/record&gt;&lt;/Cite&gt;&lt;/EndNote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7" w:tooltip="Brenner, 2010 #143701" w:history="1">
        <w:r w:rsidR="0069681D" w:rsidRPr="0069681D">
          <w:rPr>
            <w:rStyle w:val="Hyperlink"/>
            <w:rFonts w:eastAsia="Times New Roman" w:cs="Times New Roman"/>
            <w:szCs w:val="20"/>
          </w:rPr>
          <w:t>Brenner &amp; Clarke, 2010</w:t>
        </w:r>
      </w:hyperlink>
      <w:r w:rsidR="0069681D">
        <w:rPr>
          <w:noProof/>
          <w:rtl/>
          <w:lang w:val="en-US"/>
        </w:rPr>
        <w:t>)</w:t>
      </w:r>
      <w:r w:rsidR="0069681D">
        <w:rPr>
          <w:rtl/>
          <w:lang w:val="en-US"/>
        </w:rPr>
        <w:fldChar w:fldCharType="end"/>
      </w:r>
      <w:r w:rsidRPr="0067553A">
        <w:rPr>
          <w:rtl/>
          <w:lang w:val="en-US"/>
        </w:rPr>
        <w:t>.</w:t>
      </w:r>
    </w:p>
    <w:p w14:paraId="2F0256C7" w14:textId="77777777" w:rsidR="0067553A" w:rsidRPr="0067553A" w:rsidRDefault="0067553A" w:rsidP="0067553A">
      <w:pPr>
        <w:pStyle w:val="BodyStyle"/>
        <w:rPr>
          <w:bCs/>
          <w:lang w:val="en-US" w:bidi="fa-IR"/>
        </w:rPr>
      </w:pPr>
      <w:r w:rsidRPr="0067553A">
        <w:rPr>
          <w:bCs/>
          <w:rtl/>
          <w:lang w:val="en-US"/>
        </w:rPr>
        <w:t>۲. حملات به سامانه‌های دفاع موشکی و پهپادی</w:t>
      </w:r>
    </w:p>
    <w:p w14:paraId="07C7CA37" w14:textId="5869AE17" w:rsidR="0067553A" w:rsidRPr="0067553A" w:rsidRDefault="0067553A" w:rsidP="0069681D">
      <w:pPr>
        <w:pStyle w:val="BodyStyle"/>
        <w:rPr>
          <w:lang w:val="en-US" w:bidi="fa-IR"/>
        </w:rPr>
      </w:pPr>
      <w:r w:rsidRPr="0067553A">
        <w:rPr>
          <w:rtl/>
          <w:lang w:val="en-US"/>
        </w:rPr>
        <w:t>سامانه‌های دفاعی مبتنی بر فناوری‌های پیشرفته، به</w:t>
      </w:r>
      <w:r w:rsidRPr="0067553A">
        <w:rPr>
          <w:lang w:val="en-US" w:bidi="fa-IR"/>
        </w:rPr>
        <w:t xml:space="preserve"> </w:t>
      </w:r>
      <w:r w:rsidRPr="0067553A">
        <w:rPr>
          <w:rtl/>
          <w:lang w:val="en-US"/>
        </w:rPr>
        <w:t>شدت وابسته به سیستم‌های سایبری هستند. نفوذ به این سامانه‌ها می‌تواند موجب از کار افتادن یا تغییر مسیر موشک</w:t>
      </w:r>
      <w:r w:rsidRPr="0067553A">
        <w:rPr>
          <w:lang w:val="en-US" w:bidi="fa-IR"/>
        </w:rPr>
        <w:t xml:space="preserve"> </w:t>
      </w:r>
      <w:r w:rsidRPr="0067553A">
        <w:rPr>
          <w:rtl/>
          <w:lang w:val="en-US"/>
        </w:rPr>
        <w:t>ها، ایجاد اختلال در عملکرد رادارهای هشداردهنده و حتی هک سامانه‌های پهپادی شود. در برخی موارد، مهاجمان سایبری توانسته</w:t>
      </w:r>
      <w:r w:rsidRPr="0067553A">
        <w:rPr>
          <w:lang w:val="en-US" w:bidi="fa-IR"/>
        </w:rPr>
        <w:t xml:space="preserve"> </w:t>
      </w:r>
      <w:r w:rsidRPr="0067553A">
        <w:rPr>
          <w:rtl/>
          <w:lang w:val="en-US"/>
        </w:rPr>
        <w:t xml:space="preserve">اند با دستکاری داده‌های راداری، سیستم‌های دفاع هوایی را فریب دهند و مسیر عملیات‌های نظامی را تغییر دهند </w:t>
      </w:r>
      <w:r w:rsidR="0069681D">
        <w:rPr>
          <w:rtl/>
          <w:lang w:val="en-US"/>
        </w:rPr>
        <w:fldChar w:fldCharType="begin"/>
      </w:r>
      <w:r w:rsidR="0069681D">
        <w:rPr>
          <w:rtl/>
          <w:lang w:val="en-US"/>
        </w:rPr>
        <w:instrText xml:space="preserve"> </w:instrText>
      </w:r>
      <w:r w:rsidR="0069681D">
        <w:rPr>
          <w:lang w:val="en-US"/>
        </w:rPr>
        <w:instrText>ADDIN EN.CITE &lt;EndNote&gt;&lt;Cite&gt;&lt;Author&gt;Buzan&lt;/Author&gt;&lt;Year&gt;1991&lt;/Year&gt;&lt;RecNum&gt;143722&lt;/RecNum&gt;&lt;DisplayText&gt;(Buzan, 1991)&lt;/DisplayText&gt;&lt;record&gt;&lt;rec-number&gt;143722&lt;/rec-number&gt;&lt;foreign-keys&gt;&lt;key app="EN" db-id="vswp5dpe0aazrbe2zwpvf5aa2wxexerfz2w9" timestamp</w:instrText>
      </w:r>
      <w:r w:rsidR="0069681D">
        <w:rPr>
          <w:rtl/>
          <w:lang w:val="en-US"/>
        </w:rPr>
        <w:instrText>="1741091299"&gt;143722&lt;/</w:instrText>
      </w:r>
      <w:r w:rsidR="0069681D">
        <w:rPr>
          <w:lang w:val="en-US"/>
        </w:rPr>
        <w:instrText>key&gt;&lt;/foreign-keys&gt;&lt;ref-type name="Journal Article"&gt;17&lt;/ref-type&gt;&lt;contributors&gt;&lt;authors&gt;&lt;author&gt;Buzan, Barry&lt;/author&gt;&lt;/authors&gt;&lt;/contributors&gt;&lt;titles&gt;&lt;title&gt;New Patterns of Global Security in the First-Twenty Century&lt;/title&gt;&lt;secondary</w:instrText>
      </w:r>
      <w:r w:rsidR="0069681D">
        <w:rPr>
          <w:rtl/>
          <w:lang w:val="en-US"/>
        </w:rPr>
        <w:instrText>-</w:instrText>
      </w:r>
      <w:r w:rsidR="0069681D">
        <w:rPr>
          <w:lang w:val="en-US"/>
        </w:rPr>
        <w:instrText>title&gt;International Affairs&lt;/secondary-title&gt;&lt;short-title&gt;New Patterns of Global Security in the First-Twenty Century&lt;/short-title&gt;&lt;/titles&gt;&lt;periodical&gt;&lt;full-title&gt;International Affairs&lt;/full-title&gt;&lt;/periodical&gt;&lt;pages&gt;431-451&lt;/pages&gt;&lt;volume&gt;67&lt;/volume&gt;&lt;number&gt;3&lt;/number&gt;&lt;dates&gt;&lt;year&gt;1991&lt;/year&gt;&lt;/dates&gt;&lt;urls&gt;&lt;/urls&gt;&lt;electronic-resource-num&gt;10.2307/2621945&lt;/electronic-resource-num&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8" w:tooltip="Buzan, 1991 #143722" w:history="1">
        <w:r w:rsidR="0069681D" w:rsidRPr="0069681D">
          <w:rPr>
            <w:rStyle w:val="Hyperlink"/>
            <w:rFonts w:eastAsia="Times New Roman" w:cs="Times New Roman"/>
            <w:szCs w:val="20"/>
          </w:rPr>
          <w:t>Buzan, 1991</w:t>
        </w:r>
      </w:hyperlink>
      <w:r w:rsidR="0069681D">
        <w:rPr>
          <w:noProof/>
          <w:rtl/>
          <w:lang w:val="en-US"/>
        </w:rPr>
        <w:t>)</w:t>
      </w:r>
      <w:r w:rsidR="0069681D">
        <w:rPr>
          <w:rtl/>
          <w:lang w:val="en-US"/>
        </w:rPr>
        <w:fldChar w:fldCharType="end"/>
      </w:r>
      <w:r w:rsidRPr="0067553A">
        <w:rPr>
          <w:rtl/>
          <w:lang w:val="en-US"/>
        </w:rPr>
        <w:t>.</w:t>
      </w:r>
    </w:p>
    <w:p w14:paraId="16A5631E" w14:textId="77777777" w:rsidR="0067553A" w:rsidRPr="0067553A" w:rsidRDefault="0067553A" w:rsidP="0067553A">
      <w:pPr>
        <w:pStyle w:val="BodyStyle"/>
        <w:rPr>
          <w:bCs/>
          <w:lang w:val="en-US" w:bidi="fa-IR"/>
        </w:rPr>
      </w:pPr>
      <w:r w:rsidRPr="0067553A">
        <w:rPr>
          <w:bCs/>
          <w:rtl/>
          <w:lang w:val="en-US"/>
        </w:rPr>
        <w:t>۳. سرقت اطلاعات نظامی و جاسوسی سایبری</w:t>
      </w:r>
    </w:p>
    <w:p w14:paraId="61D84625" w14:textId="79DAD1E8" w:rsidR="0067553A" w:rsidRPr="0067553A" w:rsidRDefault="0067553A" w:rsidP="0069681D">
      <w:pPr>
        <w:pStyle w:val="BodyStyle"/>
        <w:rPr>
          <w:lang w:val="en-US" w:bidi="fa-IR"/>
        </w:rPr>
      </w:pPr>
      <w:r w:rsidRPr="0067553A">
        <w:rPr>
          <w:rtl/>
          <w:lang w:val="en-US"/>
        </w:rPr>
        <w:t>یکی از متداول</w:t>
      </w:r>
      <w:r w:rsidRPr="0067553A">
        <w:rPr>
          <w:lang w:val="en-US" w:bidi="fa-IR"/>
        </w:rPr>
        <w:t xml:space="preserve"> </w:t>
      </w:r>
      <w:r w:rsidRPr="0067553A">
        <w:rPr>
          <w:rtl/>
          <w:lang w:val="en-US"/>
        </w:rPr>
        <w:t xml:space="preserve">ترین روش‌های حمله سایبری علیه نیروهای مسلح، نفوذ به شبکه‌های ارتباطی و پایگاه‌های داده نظامی برای سرقت اطلاعات محرمانه است. در سال‌های اخیر، موارد متعددی از تلاش برای نفوذ به سامانه‌های اطلاعاتی ایران با هدف دستیابی به اسناد دفاعی، برنامه‌های تسلیحاتی و اطلاعات عملیات‌های نظامی گزارش شده است. چنین حملاتی می‌توانند موجب افشای اطلاعات حساس و کاهش برتری استراتژیک کشور در حوزه دفاعی شوند </w:t>
      </w:r>
      <w:r w:rsidR="0069681D">
        <w:rPr>
          <w:rtl/>
          <w:lang w:val="en-US"/>
        </w:rPr>
        <w:fldChar w:fldCharType="begin"/>
      </w:r>
      <w:r w:rsidR="0069681D">
        <w:rPr>
          <w:rtl/>
          <w:lang w:val="en-US"/>
        </w:rPr>
        <w:instrText xml:space="preserve"> </w:instrText>
      </w:r>
      <w:r w:rsidR="0069681D">
        <w:rPr>
          <w:lang w:val="en-US"/>
        </w:rPr>
        <w:instrText>ADDIN EN.CITE &lt;EndNote&gt;&lt;Cite&gt;&lt;Author&gt;Cassese&lt;/Author&gt;&lt;Year&gt;2005&lt;/Year&gt;&lt;RecNum&gt;143703&lt;/RecNum&gt;&lt;DisplayText&gt;(Cassese, 2005)&lt;/DisplayText&gt;&lt;record&gt;&lt;rec-number&gt;143703&lt;/rec-number&gt;&lt;foreign-keys&gt;&lt;key app="EN" db-id="vswp5dpe0aazrbe2zwpvf5aa2wxexerfz2w9" timestamp="1741091299"&gt;143703&lt;/key&gt;&lt;/foreign-keys&gt;&lt;ref-type name="Book"&gt;6&lt;/ref-type&gt;&lt;contributors&gt;&lt;authors&gt;&lt;author&gt;Cassese, Antonio&lt;/author&gt;&lt;/authors&gt;&lt;/contributors&gt;&lt;titles&gt;&lt;title&gt;International Law&lt;/title&gt;&lt;short-title&gt;International Law&lt;/short-title&gt;&lt;/titles&gt;&lt;dates&gt;&lt;year&gt;2005&lt;/year&gt;&lt;/dates&gt;&lt;publisher&gt;Oxford University Press&lt;/publisher&gt;&lt;urls&gt;&lt;/urls&gt;&lt;/record&gt;&lt;/Cite&gt;&lt;/EndNote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10" w:tooltip="Cassese, 2005 #143703" w:history="1">
        <w:r w:rsidR="0069681D" w:rsidRPr="0069681D">
          <w:rPr>
            <w:rStyle w:val="Hyperlink"/>
            <w:rFonts w:eastAsia="Times New Roman" w:cs="Times New Roman"/>
            <w:szCs w:val="20"/>
          </w:rPr>
          <w:t>Cassese, 2005</w:t>
        </w:r>
      </w:hyperlink>
      <w:r w:rsidR="0069681D">
        <w:rPr>
          <w:noProof/>
          <w:rtl/>
          <w:lang w:val="en-US"/>
        </w:rPr>
        <w:t>)</w:t>
      </w:r>
      <w:r w:rsidR="0069681D">
        <w:rPr>
          <w:rtl/>
          <w:lang w:val="en-US"/>
        </w:rPr>
        <w:fldChar w:fldCharType="end"/>
      </w:r>
      <w:r w:rsidRPr="0067553A">
        <w:rPr>
          <w:rtl/>
          <w:lang w:val="en-US"/>
        </w:rPr>
        <w:t>.</w:t>
      </w:r>
    </w:p>
    <w:p w14:paraId="4107E7E3" w14:textId="57E6C51B" w:rsidR="0067553A" w:rsidRPr="0067553A" w:rsidRDefault="0067553A" w:rsidP="0069681D">
      <w:pPr>
        <w:pStyle w:val="BodyStyle"/>
        <w:rPr>
          <w:lang w:val="en-US" w:bidi="fa-IR"/>
        </w:rPr>
      </w:pPr>
      <w:r w:rsidRPr="0067553A">
        <w:rPr>
          <w:rtl/>
          <w:lang w:val="en-US"/>
        </w:rPr>
        <w:t>حملات سایبری علیه سامانه‌های نظامی، یکی از جدی</w:t>
      </w:r>
      <w:r w:rsidRPr="0067553A">
        <w:rPr>
          <w:lang w:val="en-US" w:bidi="fa-IR"/>
        </w:rPr>
        <w:t xml:space="preserve"> </w:t>
      </w:r>
      <w:r w:rsidRPr="0067553A">
        <w:rPr>
          <w:rtl/>
          <w:lang w:val="en-US"/>
        </w:rPr>
        <w:t>ترین تهدیداتی است که می‌تواند امنیت دفاعی کشور را به</w:t>
      </w:r>
      <w:r w:rsidRPr="0067553A">
        <w:rPr>
          <w:lang w:val="en-US" w:bidi="fa-IR"/>
        </w:rPr>
        <w:t xml:space="preserve"> </w:t>
      </w:r>
      <w:r w:rsidRPr="0067553A">
        <w:rPr>
          <w:rtl/>
          <w:lang w:val="en-US"/>
        </w:rPr>
        <w:t>شدت تحت تأثیر قرار دهد. نفوذ به سامانه‌های فرماندهی، کنترل تجهیزات نظامی و سرقت اطلاعات حساس، می‌تواند تأثیرات جبران</w:t>
      </w:r>
      <w:r w:rsidRPr="0067553A">
        <w:rPr>
          <w:lang w:val="en-US" w:bidi="fa-IR"/>
        </w:rPr>
        <w:t xml:space="preserve"> </w:t>
      </w:r>
      <w:r w:rsidRPr="0067553A">
        <w:rPr>
          <w:rtl/>
          <w:lang w:val="en-US"/>
        </w:rPr>
        <w:t>ناپذیری بر توان دفاعی ایران داشته باشد. برای مقابله با این تهدیدات، ایران باید سرمایه</w:t>
      </w:r>
      <w:r w:rsidRPr="0067553A">
        <w:rPr>
          <w:lang w:val="en-US" w:bidi="fa-IR"/>
        </w:rPr>
        <w:t xml:space="preserve"> </w:t>
      </w:r>
      <w:r w:rsidRPr="0067553A">
        <w:rPr>
          <w:rtl/>
          <w:lang w:val="en-US"/>
        </w:rPr>
        <w:t>گذاری بیشتری در حوزه امنیت سایبری نظامی انجام دهد، سامانه‌های ارتباطی خود را مقاوم</w:t>
      </w:r>
      <w:r w:rsidRPr="0067553A">
        <w:rPr>
          <w:lang w:val="en-US" w:bidi="fa-IR"/>
        </w:rPr>
        <w:t xml:space="preserve"> </w:t>
      </w:r>
      <w:r w:rsidRPr="0067553A">
        <w:rPr>
          <w:rtl/>
          <w:lang w:val="en-US"/>
        </w:rPr>
        <w:t>سازی کند و همکاری‌های بین</w:t>
      </w:r>
      <w:r w:rsidRPr="0067553A">
        <w:rPr>
          <w:lang w:val="en-US" w:bidi="fa-IR"/>
        </w:rPr>
        <w:t xml:space="preserve"> </w:t>
      </w:r>
      <w:r w:rsidRPr="0067553A">
        <w:rPr>
          <w:rtl/>
          <w:lang w:val="en-US"/>
        </w:rPr>
        <w:t xml:space="preserve">المللی برای تقویت توانمندی‌های دفاع سایبری را گسترش دهد </w:t>
      </w:r>
      <w:r w:rsidR="0069681D">
        <w:rPr>
          <w:rtl/>
          <w:lang w:val="en-US"/>
        </w:rPr>
        <w:fldChar w:fldCharType="begin"/>
      </w:r>
      <w:r w:rsidR="0069681D">
        <w:rPr>
          <w:rtl/>
          <w:lang w:val="en-US"/>
        </w:rPr>
        <w:instrText xml:space="preserve"> </w:instrText>
      </w:r>
      <w:r w:rsidR="0069681D">
        <w:rPr>
          <w:lang w:val="en-US"/>
        </w:rPr>
        <w:instrText>ADDIN EN.CITE &lt;EndNote&gt;&lt;Cite&gt;&lt;Author&gt;Beaumont&lt;/Author&gt;&lt;Year&gt;2010&lt;/Year&gt;&lt;RecNum&gt;143700&lt;/RecNum&gt;&lt;DisplayText&gt;(Beaumont, 2010)&lt;/DisplayText&gt;&lt;record&gt;&lt;rec-number&gt;143700&lt;/rec-number&gt;&lt;foreign-keys&gt;&lt;key app="EN" db-id="vswp5dpe0aazrbe2zwpvf5aa2wxexerfz2w9" timestamp="1741091299"&gt;143700&lt;/key&gt;&lt;/foreign-keys&gt;&lt;ref-type name="Journal Article"&gt;17&lt;/ref-type&gt;&lt;contributors&gt;&lt;authors&gt;&lt;author&gt;Beaumont, P.&lt;/author&gt;&lt;/authors&gt;&lt;/contributors&gt;&lt;titles&gt;&lt;title&gt;US Appoints First Cyber Warfare General&lt;/title&gt;&lt;secondary-title&gt;The Observer&lt;/secondary-title&gt;&lt;short-title&gt;US Appoints First Cyber Warfare General&lt;/short-title&gt;&lt;/titles&gt;&lt;periodical&gt;&lt;full-title&gt;The Observer&lt;/full-title&gt;&lt;/periodical&gt;&lt;pages&gt;10&lt;/pages&gt;&lt;dates&gt;&lt;year&gt;2010&lt;/year&gt;&lt;/dates&gt;&lt;urls&gt;&lt;/urls&gt;&lt;/record&gt;&lt;/Cite&gt;&lt;/EndNote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6" w:tooltip="Beaumont, 2010 #143700" w:history="1">
        <w:r w:rsidR="0069681D" w:rsidRPr="0069681D">
          <w:rPr>
            <w:rStyle w:val="Hyperlink"/>
            <w:rFonts w:eastAsia="Times New Roman" w:cs="Times New Roman"/>
            <w:szCs w:val="20"/>
          </w:rPr>
          <w:t>Beaumont, 2010</w:t>
        </w:r>
      </w:hyperlink>
      <w:r w:rsidR="0069681D">
        <w:rPr>
          <w:noProof/>
          <w:rtl/>
          <w:lang w:val="en-US"/>
        </w:rPr>
        <w:t>)</w:t>
      </w:r>
      <w:r w:rsidR="0069681D">
        <w:rPr>
          <w:rtl/>
          <w:lang w:val="en-US"/>
        </w:rPr>
        <w:fldChar w:fldCharType="end"/>
      </w:r>
      <w:r w:rsidRPr="0067553A">
        <w:rPr>
          <w:rtl/>
          <w:lang w:val="en-US"/>
        </w:rPr>
        <w:t>.</w:t>
      </w:r>
    </w:p>
    <w:p w14:paraId="6757BF43" w14:textId="05FFD0BA" w:rsidR="0067553A" w:rsidRPr="0067553A" w:rsidRDefault="0067553A" w:rsidP="0067553A">
      <w:pPr>
        <w:pStyle w:val="BodyStyle"/>
        <w:rPr>
          <w:bCs/>
          <w:lang w:val="en-US" w:bidi="fa-IR"/>
        </w:rPr>
      </w:pPr>
      <w:r w:rsidRPr="0067553A">
        <w:rPr>
          <w:bCs/>
          <w:rtl/>
          <w:lang w:val="en-US"/>
        </w:rPr>
        <w:t>ب)</w:t>
      </w:r>
      <w:r w:rsidR="00DE28FC">
        <w:rPr>
          <w:rFonts w:hint="cs"/>
          <w:bCs/>
          <w:rtl/>
          <w:lang w:val="en-US"/>
        </w:rPr>
        <w:t xml:space="preserve"> </w:t>
      </w:r>
      <w:r w:rsidRPr="0067553A">
        <w:rPr>
          <w:bCs/>
          <w:rtl/>
          <w:lang w:val="en-US"/>
        </w:rPr>
        <w:t>تهدیدات اقتصادی ناشی از جنگ سایبری</w:t>
      </w:r>
    </w:p>
    <w:p w14:paraId="2C515857" w14:textId="77777777" w:rsidR="0067553A" w:rsidRPr="0067553A" w:rsidRDefault="0067553A" w:rsidP="0067553A">
      <w:pPr>
        <w:pStyle w:val="BodyStyle"/>
        <w:rPr>
          <w:lang w:val="en-US" w:bidi="fa-IR"/>
        </w:rPr>
      </w:pPr>
      <w:r w:rsidRPr="0067553A">
        <w:rPr>
          <w:rtl/>
          <w:lang w:val="en-US"/>
        </w:rPr>
        <w:t>حملات سایبری تأثیرات مستقیمی بر اقتصاد ملی کشورها دارند و می‌توانند موجب اختلال در سامانه‌های مالی، کاهش اعتماد عمومی به بانکداری دیجیتال، سرقت اطلاعات مالی و ایجاد بی</w:t>
      </w:r>
      <w:r w:rsidRPr="0067553A">
        <w:rPr>
          <w:lang w:val="en-US" w:bidi="fa-IR"/>
        </w:rPr>
        <w:t xml:space="preserve"> </w:t>
      </w:r>
      <w:r w:rsidRPr="0067553A">
        <w:rPr>
          <w:rtl/>
          <w:lang w:val="en-US"/>
        </w:rPr>
        <w:t>ثباتی در بازارهای اقتصادی شوند. با توجه به دیجیتالی شدن فعالیت‌های اقتصادی و افزایش وابستگی به شبکه‌های ارتباطی، آسیب</w:t>
      </w:r>
      <w:r w:rsidRPr="0067553A">
        <w:rPr>
          <w:lang w:val="en-US" w:bidi="fa-IR"/>
        </w:rPr>
        <w:t xml:space="preserve"> </w:t>
      </w:r>
      <w:r w:rsidRPr="0067553A">
        <w:rPr>
          <w:rtl/>
          <w:lang w:val="en-US"/>
        </w:rPr>
        <w:t>پذیری اقتصادی کشورها در برابر تهدیدات سایبری افزایش یافته است. جمهوری اسلامی ایران نیز طی سال‌های اخیر هدف حملات سایبری گسترده‌ای قرار گرفته که خسارات قابل</w:t>
      </w:r>
      <w:r w:rsidRPr="0067553A">
        <w:rPr>
          <w:lang w:val="en-US" w:bidi="fa-IR"/>
        </w:rPr>
        <w:t xml:space="preserve"> </w:t>
      </w:r>
      <w:r w:rsidRPr="0067553A">
        <w:rPr>
          <w:rtl/>
          <w:lang w:val="en-US"/>
        </w:rPr>
        <w:t>توجهی به بخش‌های مالی و اقتصادی وارد کرده است.</w:t>
      </w:r>
    </w:p>
    <w:p w14:paraId="47B6C3C4" w14:textId="77777777" w:rsidR="0067553A" w:rsidRPr="0067553A" w:rsidRDefault="0067553A" w:rsidP="0067553A">
      <w:pPr>
        <w:pStyle w:val="BodyStyle"/>
        <w:rPr>
          <w:bCs/>
          <w:lang w:val="en-US" w:bidi="fa-IR"/>
        </w:rPr>
      </w:pPr>
      <w:r w:rsidRPr="0067553A">
        <w:rPr>
          <w:bCs/>
          <w:rtl/>
          <w:lang w:val="en-US"/>
        </w:rPr>
        <w:lastRenderedPageBreak/>
        <w:t>۱. حملات به سامانه‌های بانکی و مالی</w:t>
      </w:r>
    </w:p>
    <w:p w14:paraId="49811EF4" w14:textId="77777777" w:rsidR="0067553A" w:rsidRPr="0067553A" w:rsidRDefault="0067553A" w:rsidP="0067553A">
      <w:pPr>
        <w:pStyle w:val="BodyStyle"/>
        <w:rPr>
          <w:lang w:val="en-US" w:bidi="fa-IR"/>
        </w:rPr>
      </w:pPr>
      <w:r w:rsidRPr="0067553A">
        <w:rPr>
          <w:rtl/>
          <w:lang w:val="en-US"/>
        </w:rPr>
        <w:t>یکی از اصلی</w:t>
      </w:r>
      <w:r w:rsidRPr="0067553A">
        <w:rPr>
          <w:lang w:val="en-US" w:bidi="fa-IR"/>
        </w:rPr>
        <w:t xml:space="preserve"> </w:t>
      </w:r>
      <w:r w:rsidRPr="0067553A">
        <w:rPr>
          <w:rtl/>
          <w:lang w:val="en-US"/>
        </w:rPr>
        <w:t>ترین اهداف حملات سایبری، زیرساخت‌های بانکی و سامانه‌های پرداخت الکترونیکی است. این حملات می‌توانند منجر به سرقت اطلاعات حساب‌های بانکی، تغییر در داده‌های مالی، ایجاد اختلال در خدمات آنلاین و حتی از بین رفتن سرمایه‌های کلان شوند. در سال‌های اخیر، چندین حمله سایبری علیه بانک‌های ایرانی انجام شده که در برخی موارد، منجر به افشای اطلاعات کاربران و مختل شدن تراکنش‌های مالی شده است. ایران در پاسخ به این تهدیدات، اقدام به افزایش امنیت شبکه‌های بانکی و توسعه سامانه‌های مقاوم</w:t>
      </w:r>
      <w:r w:rsidRPr="0067553A">
        <w:rPr>
          <w:lang w:val="en-US" w:bidi="fa-IR"/>
        </w:rPr>
        <w:t xml:space="preserve"> </w:t>
      </w:r>
      <w:r w:rsidRPr="0067553A">
        <w:rPr>
          <w:rtl/>
          <w:lang w:val="en-US"/>
        </w:rPr>
        <w:t>سازی</w:t>
      </w:r>
      <w:r w:rsidRPr="0067553A">
        <w:rPr>
          <w:lang w:val="en-US" w:bidi="fa-IR"/>
        </w:rPr>
        <w:t xml:space="preserve"> </w:t>
      </w:r>
      <w:r w:rsidRPr="0067553A">
        <w:rPr>
          <w:rtl/>
          <w:lang w:val="en-US"/>
        </w:rPr>
        <w:t>شده برای جلوگیری از نفوذهای سایبری کرده است.</w:t>
      </w:r>
    </w:p>
    <w:p w14:paraId="798D4DEE" w14:textId="77777777" w:rsidR="0067553A" w:rsidRPr="0067553A" w:rsidRDefault="0067553A" w:rsidP="0067553A">
      <w:pPr>
        <w:pStyle w:val="BodyStyle"/>
        <w:rPr>
          <w:bCs/>
          <w:lang w:val="en-US" w:bidi="fa-IR"/>
        </w:rPr>
      </w:pPr>
      <w:r w:rsidRPr="0067553A">
        <w:rPr>
          <w:bCs/>
          <w:rtl/>
          <w:lang w:val="en-US"/>
        </w:rPr>
        <w:t>۲. حملات به بازارهای مالی و بورس</w:t>
      </w:r>
    </w:p>
    <w:p w14:paraId="3CF394C1" w14:textId="77777777" w:rsidR="0067553A" w:rsidRPr="0067553A" w:rsidRDefault="0067553A" w:rsidP="0067553A">
      <w:pPr>
        <w:pStyle w:val="BodyStyle"/>
        <w:rPr>
          <w:lang w:val="en-US" w:bidi="fa-IR"/>
        </w:rPr>
      </w:pPr>
      <w:r w:rsidRPr="0067553A">
        <w:rPr>
          <w:rtl/>
          <w:lang w:val="en-US"/>
        </w:rPr>
        <w:t>بازارهای مالی و بورس نیز یکی از اهداف مهم حملات سایبری هستند، زیرا ایجاد اختلال در این حوزه می‌تواند موجب کاهش ارزش دارایی</w:t>
      </w:r>
      <w:r w:rsidRPr="0067553A">
        <w:rPr>
          <w:lang w:val="en-US" w:bidi="fa-IR"/>
        </w:rPr>
        <w:t xml:space="preserve"> </w:t>
      </w:r>
      <w:r w:rsidRPr="0067553A">
        <w:rPr>
          <w:rtl/>
          <w:lang w:val="en-US"/>
        </w:rPr>
        <w:t>ها، سقوط شاخص‌های مالی و بی</w:t>
      </w:r>
      <w:r w:rsidRPr="0067553A">
        <w:rPr>
          <w:lang w:val="en-US" w:bidi="fa-IR"/>
        </w:rPr>
        <w:t xml:space="preserve"> </w:t>
      </w:r>
      <w:r w:rsidRPr="0067553A">
        <w:rPr>
          <w:rtl/>
          <w:lang w:val="en-US"/>
        </w:rPr>
        <w:t>اعتمادی سرمایه</w:t>
      </w:r>
      <w:r w:rsidRPr="0067553A">
        <w:rPr>
          <w:lang w:val="en-US" w:bidi="fa-IR"/>
        </w:rPr>
        <w:t xml:space="preserve"> </w:t>
      </w:r>
      <w:r w:rsidRPr="0067553A">
        <w:rPr>
          <w:rtl/>
          <w:lang w:val="en-US"/>
        </w:rPr>
        <w:t>گذاران شود. برخی از حملات سایبری با هدف تأثیرگذاری بر داده‌های معاملاتی، حذف یا تغییر اطلاعات بازار، و حتی متوقف کردن معاملات انجام شده</w:t>
      </w:r>
      <w:r w:rsidRPr="0067553A">
        <w:rPr>
          <w:lang w:val="en-US" w:bidi="fa-IR"/>
        </w:rPr>
        <w:t xml:space="preserve"> </w:t>
      </w:r>
      <w:r w:rsidRPr="0067553A">
        <w:rPr>
          <w:rtl/>
          <w:lang w:val="en-US"/>
        </w:rPr>
        <w:t>اند. چنین حملاتی می‌توانند سرمایه</w:t>
      </w:r>
      <w:r w:rsidRPr="0067553A">
        <w:rPr>
          <w:lang w:val="en-US" w:bidi="fa-IR"/>
        </w:rPr>
        <w:t xml:space="preserve"> </w:t>
      </w:r>
      <w:r w:rsidRPr="0067553A">
        <w:rPr>
          <w:rtl/>
          <w:lang w:val="en-US"/>
        </w:rPr>
        <w:t>گذاران را دچار سردرگمی کرده و موجب خروج سرمایه از بازارهای داخلی شوند که در نهایت به کاهش رشد اقتصادی کشور منجر خواهد شد.</w:t>
      </w:r>
    </w:p>
    <w:p w14:paraId="679E7C2A" w14:textId="77777777" w:rsidR="0067553A" w:rsidRPr="0067553A" w:rsidRDefault="0067553A" w:rsidP="0067553A">
      <w:pPr>
        <w:pStyle w:val="BodyStyle"/>
        <w:rPr>
          <w:bCs/>
          <w:lang w:val="en-US" w:bidi="fa-IR"/>
        </w:rPr>
      </w:pPr>
      <w:r w:rsidRPr="0067553A">
        <w:rPr>
          <w:bCs/>
          <w:rtl/>
          <w:lang w:val="en-US"/>
        </w:rPr>
        <w:t>۳. اخلال در زنجیره تأمین و تجارت الکترونیکی</w:t>
      </w:r>
    </w:p>
    <w:p w14:paraId="460E3F1C" w14:textId="77777777" w:rsidR="0067553A" w:rsidRPr="0067553A" w:rsidRDefault="0067553A" w:rsidP="0067553A">
      <w:pPr>
        <w:pStyle w:val="BodyStyle"/>
        <w:rPr>
          <w:lang w:val="en-US" w:bidi="fa-IR"/>
        </w:rPr>
      </w:pPr>
      <w:r w:rsidRPr="0067553A">
        <w:rPr>
          <w:rtl/>
          <w:lang w:val="en-US"/>
        </w:rPr>
        <w:t>حملات سایبری می‌توانند موجب اختلال در زنجیره تأمین کالاها و خدمات شوند. بسیاری از شرکت‌های بزرگ به سامانه‌های دیجیتال برای مدیریت موجودی، حمل</w:t>
      </w:r>
      <w:r w:rsidRPr="0067553A">
        <w:rPr>
          <w:lang w:val="en-US" w:bidi="fa-IR"/>
        </w:rPr>
        <w:t xml:space="preserve"> </w:t>
      </w:r>
      <w:r w:rsidRPr="0067553A">
        <w:rPr>
          <w:rtl/>
          <w:lang w:val="en-US"/>
        </w:rPr>
        <w:t>ونقل و ارتباطات بین</w:t>
      </w:r>
      <w:r w:rsidRPr="0067553A">
        <w:rPr>
          <w:lang w:val="en-US" w:bidi="fa-IR"/>
        </w:rPr>
        <w:t xml:space="preserve"> </w:t>
      </w:r>
      <w:r w:rsidRPr="0067553A">
        <w:rPr>
          <w:rtl/>
          <w:lang w:val="en-US"/>
        </w:rPr>
        <w:t>المللی وابسته هستند. حملات سایبری علیه این سامانه‌ها می‌توانند منجر به تأخیر در تحویل کالاها، کاهش بهره</w:t>
      </w:r>
      <w:r w:rsidRPr="0067553A">
        <w:rPr>
          <w:lang w:val="en-US" w:bidi="fa-IR"/>
        </w:rPr>
        <w:t xml:space="preserve"> </w:t>
      </w:r>
      <w:r w:rsidRPr="0067553A">
        <w:rPr>
          <w:rtl/>
          <w:lang w:val="en-US"/>
        </w:rPr>
        <w:t>وری و افزایش هزینه‌های تولید شوند. در سال‌های اخیر، برخی از صنایع حساس ایران از جمله صنایع پتروشیمی و خودروسازی، هدف حملات سایبری قرار گرفته</w:t>
      </w:r>
      <w:r w:rsidRPr="0067553A">
        <w:rPr>
          <w:lang w:val="en-US" w:bidi="fa-IR"/>
        </w:rPr>
        <w:t xml:space="preserve"> </w:t>
      </w:r>
      <w:r w:rsidRPr="0067553A">
        <w:rPr>
          <w:rtl/>
          <w:lang w:val="en-US"/>
        </w:rPr>
        <w:t>اند که موجب اختلال در روند تولید و توزیع شده است.</w:t>
      </w:r>
    </w:p>
    <w:p w14:paraId="2B97E592" w14:textId="77777777" w:rsidR="0067553A" w:rsidRPr="0067553A" w:rsidRDefault="0067553A" w:rsidP="0067553A">
      <w:pPr>
        <w:pStyle w:val="BodyStyle"/>
        <w:rPr>
          <w:bCs/>
          <w:lang w:val="en-US" w:bidi="fa-IR"/>
        </w:rPr>
      </w:pPr>
      <w:r w:rsidRPr="0067553A">
        <w:rPr>
          <w:bCs/>
          <w:rtl/>
          <w:lang w:val="en-US"/>
        </w:rPr>
        <w:t>ج) آسیب</w:t>
      </w:r>
      <w:r w:rsidRPr="0067553A">
        <w:rPr>
          <w:bCs/>
          <w:lang w:val="en-US" w:bidi="fa-IR"/>
        </w:rPr>
        <w:t xml:space="preserve"> </w:t>
      </w:r>
      <w:r w:rsidRPr="0067553A">
        <w:rPr>
          <w:bCs/>
          <w:rtl/>
          <w:lang w:val="en-US"/>
        </w:rPr>
        <w:t>پذیری زیرساخت‌های حیاتی</w:t>
      </w:r>
    </w:p>
    <w:p w14:paraId="7D4EE80E" w14:textId="77777777" w:rsidR="0067553A" w:rsidRPr="0067553A" w:rsidRDefault="0067553A" w:rsidP="0067553A">
      <w:pPr>
        <w:pStyle w:val="BodyStyle"/>
        <w:rPr>
          <w:lang w:val="en-US" w:bidi="fa-IR"/>
        </w:rPr>
      </w:pPr>
      <w:r w:rsidRPr="0067553A">
        <w:rPr>
          <w:rtl/>
          <w:lang w:val="en-US"/>
        </w:rPr>
        <w:t>زیرساخت‌های حیاتی هر کشور شامل شبکه‌های انرژی، حمل</w:t>
      </w:r>
      <w:r w:rsidRPr="0067553A">
        <w:rPr>
          <w:lang w:val="en-US" w:bidi="fa-IR"/>
        </w:rPr>
        <w:t xml:space="preserve"> </w:t>
      </w:r>
      <w:r w:rsidRPr="0067553A">
        <w:rPr>
          <w:rtl/>
          <w:lang w:val="en-US"/>
        </w:rPr>
        <w:t>ونقل، آب و فاضلاب، مخابرات، خدمات درمانی و مالی است که هرگونه اختلال در آن‌ها می‌تواند امنیت ملی را به</w:t>
      </w:r>
      <w:r w:rsidRPr="0067553A">
        <w:rPr>
          <w:lang w:val="en-US" w:bidi="fa-IR"/>
        </w:rPr>
        <w:t xml:space="preserve"> </w:t>
      </w:r>
      <w:r w:rsidRPr="0067553A">
        <w:rPr>
          <w:rtl/>
          <w:lang w:val="en-US"/>
        </w:rPr>
        <w:t>طور جدی تهدید کند. حملات سایبری علیه این زیرساخت</w:t>
      </w:r>
      <w:r w:rsidRPr="0067553A">
        <w:rPr>
          <w:lang w:val="en-US" w:bidi="fa-IR"/>
        </w:rPr>
        <w:t xml:space="preserve"> </w:t>
      </w:r>
      <w:r w:rsidRPr="0067553A">
        <w:rPr>
          <w:rtl/>
          <w:lang w:val="en-US"/>
        </w:rPr>
        <w:t>ها، می‌تواند موجب ایجاد بحران‌های گسترده و از کار افتادن خدمات اساسی شود که پیامدهای جبران</w:t>
      </w:r>
      <w:r w:rsidRPr="0067553A">
        <w:rPr>
          <w:lang w:val="en-US" w:bidi="fa-IR"/>
        </w:rPr>
        <w:t xml:space="preserve"> </w:t>
      </w:r>
      <w:r w:rsidRPr="0067553A">
        <w:rPr>
          <w:rtl/>
          <w:lang w:val="en-US"/>
        </w:rPr>
        <w:t>ناپذیری برای کشور به همراه خواهد داشت. جمهوری اسلامی ایران نیز طی سال‌های اخیر هدف حملات متعددی علیه زیرساخت‌های حیاتی خود بوده که نشان</w:t>
      </w:r>
      <w:r w:rsidRPr="0067553A">
        <w:rPr>
          <w:lang w:val="en-US" w:bidi="fa-IR"/>
        </w:rPr>
        <w:t xml:space="preserve"> </w:t>
      </w:r>
      <w:r w:rsidRPr="0067553A">
        <w:rPr>
          <w:rtl/>
          <w:lang w:val="en-US"/>
        </w:rPr>
        <w:t>دهنده آسیب</w:t>
      </w:r>
      <w:r w:rsidRPr="0067553A">
        <w:rPr>
          <w:lang w:val="en-US" w:bidi="fa-IR"/>
        </w:rPr>
        <w:t xml:space="preserve"> </w:t>
      </w:r>
      <w:r w:rsidRPr="0067553A">
        <w:rPr>
          <w:rtl/>
          <w:lang w:val="en-US"/>
        </w:rPr>
        <w:t>پذیری این حوزه در برابر تهدیدات سایبری است.</w:t>
      </w:r>
    </w:p>
    <w:p w14:paraId="57294F01" w14:textId="77777777" w:rsidR="0067553A" w:rsidRPr="0067553A" w:rsidRDefault="0067553A" w:rsidP="0067553A">
      <w:pPr>
        <w:pStyle w:val="BodyStyle"/>
        <w:rPr>
          <w:bCs/>
          <w:lang w:val="en-US" w:bidi="fa-IR"/>
        </w:rPr>
      </w:pPr>
      <w:r w:rsidRPr="0067553A">
        <w:rPr>
          <w:bCs/>
          <w:rtl/>
          <w:lang w:val="en-US"/>
        </w:rPr>
        <w:t>۱. حملات سایبری به تأسیسات انرژی و نیروگاه</w:t>
      </w:r>
      <w:r w:rsidRPr="0067553A">
        <w:rPr>
          <w:bCs/>
          <w:lang w:val="en-US" w:bidi="fa-IR"/>
        </w:rPr>
        <w:t xml:space="preserve"> </w:t>
      </w:r>
      <w:r w:rsidRPr="0067553A">
        <w:rPr>
          <w:bCs/>
          <w:rtl/>
          <w:lang w:val="en-US"/>
        </w:rPr>
        <w:t>ها</w:t>
      </w:r>
    </w:p>
    <w:p w14:paraId="66C8C52F" w14:textId="6CBFBEBA" w:rsidR="0067553A" w:rsidRPr="0067553A" w:rsidRDefault="0067553A" w:rsidP="0069681D">
      <w:pPr>
        <w:pStyle w:val="BodyStyle"/>
        <w:rPr>
          <w:lang w:val="en-US" w:bidi="fa-IR"/>
        </w:rPr>
      </w:pPr>
      <w:r w:rsidRPr="0067553A">
        <w:rPr>
          <w:rtl/>
          <w:lang w:val="en-US"/>
        </w:rPr>
        <w:t>بخش انرژی، یکی از مهم</w:t>
      </w:r>
      <w:r w:rsidRPr="0067553A">
        <w:rPr>
          <w:lang w:val="en-US" w:bidi="fa-IR"/>
        </w:rPr>
        <w:t xml:space="preserve"> </w:t>
      </w:r>
      <w:r w:rsidRPr="0067553A">
        <w:rPr>
          <w:rtl/>
          <w:lang w:val="en-US"/>
        </w:rPr>
        <w:t>ترین حوزه‌های زیرساختی کشور است که در برابر تهدیدات سایبری آسیب</w:t>
      </w:r>
      <w:r w:rsidRPr="0067553A">
        <w:rPr>
          <w:lang w:val="en-US" w:bidi="fa-IR"/>
        </w:rPr>
        <w:t xml:space="preserve"> </w:t>
      </w:r>
      <w:r w:rsidRPr="0067553A">
        <w:rPr>
          <w:rtl/>
          <w:lang w:val="en-US"/>
        </w:rPr>
        <w:t>پذیر می‌باشد. حملات سایبری علیه تأسیسات نفتی، پالایشگاه‌ها و نیروگاه‌های برق می‌تواند موجب اختلال در تولید و توزیع انرژی شده و در نتیجه، عملکرد بسیاری از بخش‌های دیگر کشور را تحت تأثیر قرار دهد یکی از مهم</w:t>
      </w:r>
      <w:r w:rsidRPr="0067553A">
        <w:rPr>
          <w:lang w:val="en-US" w:bidi="fa-IR"/>
        </w:rPr>
        <w:t xml:space="preserve"> </w:t>
      </w:r>
      <w:r w:rsidRPr="0067553A">
        <w:rPr>
          <w:rtl/>
          <w:lang w:val="en-US"/>
        </w:rPr>
        <w:t xml:space="preserve">ترین حملات سایبری علیه این حوزه، حمله به تأسیسات نفتی ایران در سال ۲۰۱۸ بود که موجب اختلال در برخی سامانه‌های کنترل صنعتی شد و توجه مقامات امنیتی را به لزوم افزایش امنیت سایبری در این بخش جلب کرد </w:t>
      </w:r>
      <w:r w:rsidR="0069681D">
        <w:rPr>
          <w:rtl/>
          <w:lang w:val="en-US"/>
        </w:rPr>
        <w:fldChar w:fldCharType="begin"/>
      </w:r>
      <w:r w:rsidR="0069681D">
        <w:rPr>
          <w:rtl/>
          <w:lang w:val="en-US"/>
        </w:rPr>
        <w:instrText xml:space="preserve"> </w:instrText>
      </w:r>
      <w:r w:rsidR="0069681D">
        <w:rPr>
          <w:lang w:val="en-US"/>
        </w:rPr>
        <w:instrText>ADDIN EN.CITE &lt;EndNote&gt;&lt;Cite&gt;&lt;Author&gt;Brenner&lt;/Author&gt;&lt;Year&gt;2010&lt;/Year&gt;&lt;RecNum&gt;143701&lt;/RecNum&gt;&lt;DisplayText&gt;(Brenner &amp;amp; Clarke, 2010)&lt;/DisplayText&gt;&lt;record&gt;&lt;rec-number&gt;143701&lt;/rec-number&gt;&lt;foreign-keys&gt;&lt;key app="EN" db-id="vswp5dpe0aazrbe2zwpvf5aa2wxexerfz2w9" timestamp="1741091299"&gt;143701&lt;/key&gt;&lt;/foreign-keys&gt;&lt;ref-type name="Journal Article"&gt;17&lt;/ref-type&gt;&lt;contributors&gt;&lt;authors&gt;&lt;author&gt;Brenner, Susan W.&lt;/author&gt;&lt;author&gt;Clarke, Leo L.&lt;/author&gt;&lt;/authors&gt;&lt;/contributors&gt;&lt;titles&gt;&lt;title&gt;Civilians in Cyberwarfare</w:instrText>
      </w:r>
      <w:r w:rsidR="0069681D">
        <w:rPr>
          <w:rtl/>
          <w:lang w:val="en-US"/>
        </w:rPr>
        <w:instrText xml:space="preserve">: </w:instrText>
      </w:r>
      <w:r w:rsidR="0069681D">
        <w:rPr>
          <w:lang w:val="en-US"/>
        </w:rPr>
        <w:instrText>Conscripts&lt;/title&gt;&lt;secondary-title&gt;Vanderbilt Journal of Transnational Law&lt;/secondary-title&gt;&lt;short-title&gt;Civilians in Cyberwarfare: Conscripts&lt;/short-title&gt;&lt;/titles&gt;&lt;periodical&gt;&lt;full-title&gt;Vanderbilt Journal of Transnational Law&lt;/full-title&gt;&lt;/periodical</w:instrText>
      </w:r>
      <w:r w:rsidR="0069681D">
        <w:rPr>
          <w:rtl/>
          <w:lang w:val="en-US"/>
        </w:rPr>
        <w:instrText>&gt;&lt;</w:instrText>
      </w:r>
      <w:r w:rsidR="0069681D">
        <w:rPr>
          <w:lang w:val="en-US"/>
        </w:rPr>
        <w:instrText>pages&gt;1011-1076&lt;/pages&gt;&lt;volume&gt;43&lt;/volume&gt;&lt;dates&gt;&lt;year&gt;2010&lt;/year&gt;&lt;/dates&gt;&lt;urls&gt;&lt;/urls&gt;&lt;/record&gt;&lt;/Cite&gt;&lt;/EndNote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7" w:tooltip="Brenner, 2010 #143701" w:history="1">
        <w:r w:rsidR="0069681D" w:rsidRPr="0069681D">
          <w:rPr>
            <w:rStyle w:val="Hyperlink"/>
            <w:rFonts w:eastAsia="Times New Roman" w:cs="Times New Roman"/>
            <w:szCs w:val="20"/>
          </w:rPr>
          <w:t>Brenner &amp; Clarke, 2010</w:t>
        </w:r>
      </w:hyperlink>
      <w:r w:rsidR="0069681D">
        <w:rPr>
          <w:noProof/>
          <w:rtl/>
          <w:lang w:val="en-US"/>
        </w:rPr>
        <w:t>)</w:t>
      </w:r>
      <w:r w:rsidR="0069681D">
        <w:rPr>
          <w:rtl/>
          <w:lang w:val="en-US"/>
        </w:rPr>
        <w:fldChar w:fldCharType="end"/>
      </w:r>
      <w:r w:rsidRPr="0067553A">
        <w:rPr>
          <w:rtl/>
          <w:lang w:val="en-US"/>
        </w:rPr>
        <w:t>.</w:t>
      </w:r>
    </w:p>
    <w:p w14:paraId="3F418486" w14:textId="77777777" w:rsidR="0067553A" w:rsidRPr="0067553A" w:rsidRDefault="0067553A" w:rsidP="0067553A">
      <w:pPr>
        <w:pStyle w:val="BodyStyle"/>
        <w:rPr>
          <w:bCs/>
          <w:lang w:val="en-US" w:bidi="fa-IR"/>
        </w:rPr>
      </w:pPr>
      <w:r w:rsidRPr="0067553A">
        <w:rPr>
          <w:bCs/>
          <w:rtl/>
          <w:lang w:val="en-US"/>
        </w:rPr>
        <w:t>۲. حملات به سیستم‌های حمل</w:t>
      </w:r>
      <w:r w:rsidRPr="0067553A">
        <w:rPr>
          <w:bCs/>
          <w:lang w:val="en-US" w:bidi="fa-IR"/>
        </w:rPr>
        <w:t xml:space="preserve"> </w:t>
      </w:r>
      <w:r w:rsidRPr="0067553A">
        <w:rPr>
          <w:bCs/>
          <w:rtl/>
          <w:lang w:val="en-US"/>
        </w:rPr>
        <w:t>ونقل و ترافیک شهری</w:t>
      </w:r>
    </w:p>
    <w:p w14:paraId="4F85EA76" w14:textId="3E0DA51A" w:rsidR="0067553A" w:rsidRPr="0067553A" w:rsidRDefault="0067553A" w:rsidP="0069681D">
      <w:pPr>
        <w:pStyle w:val="BodyStyle"/>
        <w:rPr>
          <w:lang w:val="en-US" w:bidi="fa-IR"/>
        </w:rPr>
      </w:pPr>
      <w:r w:rsidRPr="0067553A">
        <w:rPr>
          <w:rtl/>
          <w:lang w:val="en-US"/>
        </w:rPr>
        <w:lastRenderedPageBreak/>
        <w:t>سیستم‌های حمل</w:t>
      </w:r>
      <w:r w:rsidRPr="0067553A">
        <w:rPr>
          <w:lang w:val="en-US" w:bidi="fa-IR"/>
        </w:rPr>
        <w:t xml:space="preserve"> </w:t>
      </w:r>
      <w:r w:rsidRPr="0067553A">
        <w:rPr>
          <w:rtl/>
          <w:lang w:val="en-US"/>
        </w:rPr>
        <w:t>ونقل عمومی و مدیریت ترافیک، به</w:t>
      </w:r>
      <w:r w:rsidRPr="0067553A">
        <w:rPr>
          <w:lang w:val="en-US" w:bidi="fa-IR"/>
        </w:rPr>
        <w:t xml:space="preserve"> </w:t>
      </w:r>
      <w:r w:rsidRPr="0067553A">
        <w:rPr>
          <w:rtl/>
          <w:lang w:val="en-US"/>
        </w:rPr>
        <w:t>شدت وابسته به فناوری‌های دیجیتال شده</w:t>
      </w:r>
      <w:r w:rsidRPr="0067553A">
        <w:rPr>
          <w:lang w:val="en-US" w:bidi="fa-IR"/>
        </w:rPr>
        <w:t xml:space="preserve"> </w:t>
      </w:r>
      <w:r w:rsidRPr="0067553A">
        <w:rPr>
          <w:rtl/>
          <w:lang w:val="en-US"/>
        </w:rPr>
        <w:t>اند و همین امر آن‌ها را در برابر حملات سایبری آسیب</w:t>
      </w:r>
      <w:r w:rsidRPr="0067553A">
        <w:rPr>
          <w:lang w:val="en-US" w:bidi="fa-IR"/>
        </w:rPr>
        <w:t xml:space="preserve"> </w:t>
      </w:r>
      <w:r w:rsidRPr="0067553A">
        <w:rPr>
          <w:rtl/>
          <w:lang w:val="en-US"/>
        </w:rPr>
        <w:t>پذیر کرده است. یک حمله موفق به سامانه‌های کنترل ترافیک یا سیستم‌های ریلی و هوایی، می‌تواند موجب ایجاد اختلالات گسترده و حتی خطرات جانی شود. حمله سایبری به سامانه راه</w:t>
      </w:r>
      <w:r w:rsidRPr="0067553A">
        <w:rPr>
          <w:lang w:val="en-US" w:bidi="fa-IR"/>
        </w:rPr>
        <w:t xml:space="preserve"> </w:t>
      </w:r>
      <w:r w:rsidRPr="0067553A">
        <w:rPr>
          <w:rtl/>
          <w:lang w:val="en-US"/>
        </w:rPr>
        <w:t>آهن ایران در سال ۲۰۲۱ که موجب توقف برخی از قطارها و ایجاد ناهماهنگی در سیستم مدیریت راه</w:t>
      </w:r>
      <w:r w:rsidRPr="0067553A">
        <w:rPr>
          <w:lang w:val="en-US" w:bidi="fa-IR"/>
        </w:rPr>
        <w:t xml:space="preserve"> </w:t>
      </w:r>
      <w:r w:rsidRPr="0067553A">
        <w:rPr>
          <w:rtl/>
          <w:lang w:val="en-US"/>
        </w:rPr>
        <w:t xml:space="preserve">آهن شد، نمونه‌ای از این نوع تهدیدات است که اهمیت افزایش سطح امنیت این زیرساخت‌ها را برجسته کرد </w:t>
      </w:r>
      <w:r w:rsidR="0069681D">
        <w:rPr>
          <w:rtl/>
          <w:lang w:val="en-US"/>
        </w:rPr>
        <w:fldChar w:fldCharType="begin"/>
      </w:r>
      <w:r w:rsidR="0069681D">
        <w:rPr>
          <w:rtl/>
          <w:lang w:val="en-US"/>
        </w:rPr>
        <w:instrText xml:space="preserve"> </w:instrText>
      </w:r>
      <w:r w:rsidR="0069681D">
        <w:rPr>
          <w:lang w:val="en-US"/>
        </w:rPr>
        <w:instrText>ADDIN EN.CITE &lt;EndNote&gt;&lt;Cite&gt;&lt;Author&gt;Cassese&lt;/Author&gt;&lt;Year&gt;2005&lt;/Year&gt;&lt;RecNum&gt;143703&lt;/RecNum&gt;&lt;DisplayText&gt;(Cassese, 2005)&lt;/DisplayText&gt;&lt;record&gt;&lt;rec-number&gt;143703&lt;/rec-number&gt;&lt;foreign-keys&gt;&lt;key app="EN" db-id="vswp5dpe0aazrbe2zwpvf5aa2wxexerfz2w9" timestamp="1741091299"&gt;143703&lt;/key&gt;&lt;/foreign-keys&gt;&lt;ref-type name="Book"&gt;6&lt;/ref-type&gt;&lt;contributors&gt;&lt;authors&gt;&lt;author&gt;Cassese, Antonio&lt;/author&gt;&lt;/authors&gt;&lt;/contributors&gt;&lt;titles&gt;&lt;title&gt;International Law&lt;/title&gt;&lt;short-title&gt;International Law&lt;/short-title&gt;&lt;/titles&gt;&lt;dates&gt;&lt;year&gt;2005&lt;/year&gt;&lt;/dates&gt;&lt;publisher&gt;Oxford University Press&lt;/publisher&gt;&lt;urls&gt;&lt;/urls&gt;&lt;/record&gt;&lt;/Cite&gt;&lt;/EndNote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10" w:tooltip="Cassese, 2005 #143703" w:history="1">
        <w:r w:rsidR="0069681D" w:rsidRPr="0069681D">
          <w:rPr>
            <w:rStyle w:val="Hyperlink"/>
            <w:rFonts w:eastAsia="Times New Roman" w:cs="Times New Roman"/>
            <w:szCs w:val="20"/>
          </w:rPr>
          <w:t>Cassese, 2005</w:t>
        </w:r>
      </w:hyperlink>
      <w:r w:rsidR="0069681D">
        <w:rPr>
          <w:noProof/>
          <w:rtl/>
          <w:lang w:val="en-US"/>
        </w:rPr>
        <w:t>)</w:t>
      </w:r>
      <w:r w:rsidR="0069681D">
        <w:rPr>
          <w:rtl/>
          <w:lang w:val="en-US"/>
        </w:rPr>
        <w:fldChar w:fldCharType="end"/>
      </w:r>
      <w:r w:rsidRPr="0067553A">
        <w:rPr>
          <w:rtl/>
          <w:lang w:val="en-US"/>
        </w:rPr>
        <w:t>.</w:t>
      </w:r>
    </w:p>
    <w:p w14:paraId="5F808C47" w14:textId="77777777" w:rsidR="0067553A" w:rsidRPr="0067553A" w:rsidRDefault="0067553A" w:rsidP="0067553A">
      <w:pPr>
        <w:pStyle w:val="BodyStyle"/>
        <w:rPr>
          <w:bCs/>
          <w:lang w:val="en-US" w:bidi="fa-IR"/>
        </w:rPr>
      </w:pPr>
      <w:r w:rsidRPr="0067553A">
        <w:rPr>
          <w:bCs/>
          <w:rtl/>
          <w:lang w:val="en-US"/>
        </w:rPr>
        <w:t>۳. تهدیدات سایبری علیه مراکز درمانی و بیمارستان</w:t>
      </w:r>
      <w:r w:rsidRPr="0067553A">
        <w:rPr>
          <w:bCs/>
          <w:lang w:val="en-US" w:bidi="fa-IR"/>
        </w:rPr>
        <w:t xml:space="preserve"> </w:t>
      </w:r>
      <w:r w:rsidRPr="0067553A">
        <w:rPr>
          <w:bCs/>
          <w:rtl/>
          <w:lang w:val="en-US"/>
        </w:rPr>
        <w:t>ها</w:t>
      </w:r>
    </w:p>
    <w:p w14:paraId="619270B5" w14:textId="3432D3B5" w:rsidR="0067553A" w:rsidRPr="0067553A" w:rsidRDefault="0067553A" w:rsidP="0069681D">
      <w:pPr>
        <w:pStyle w:val="BodyStyle"/>
        <w:rPr>
          <w:lang w:val="en-US" w:bidi="fa-IR"/>
        </w:rPr>
      </w:pPr>
      <w:r w:rsidRPr="0067553A">
        <w:rPr>
          <w:rtl/>
          <w:lang w:val="en-US"/>
        </w:rPr>
        <w:t>مراکز درمانی و بیمارستان‌ها نیز یکی از اهداف جدید حملات سایبری محسوب می‌شوند، چراکه دسترسی غیرمجاز به داده‌های بیماران، اختلال در تجهیزات پزشکی و قطع خدمات اورژانسی، می‌تواند تبعات جدی انسانی و اجتماعی داشته باشد حملات باج</w:t>
      </w:r>
      <w:r w:rsidRPr="0067553A">
        <w:rPr>
          <w:lang w:val="en-US" w:bidi="fa-IR"/>
        </w:rPr>
        <w:t xml:space="preserve"> </w:t>
      </w:r>
      <w:r w:rsidRPr="0067553A">
        <w:rPr>
          <w:rtl/>
          <w:lang w:val="en-US"/>
        </w:rPr>
        <w:t>افزاری که در آن‌ها مهاجمان سیستم‌های بیمارستانی را رمزگذاری کرده و در ازای بازگرداندن اطلاعات، درخواست باج می‌کنند، در سطح جهانی به یکی از تهدیدات مهم تبدیل شده</w:t>
      </w:r>
      <w:r w:rsidRPr="0067553A">
        <w:rPr>
          <w:lang w:val="en-US" w:bidi="fa-IR"/>
        </w:rPr>
        <w:t xml:space="preserve"> </w:t>
      </w:r>
      <w:r w:rsidRPr="0067553A">
        <w:rPr>
          <w:rtl/>
          <w:lang w:val="en-US"/>
        </w:rPr>
        <w:t xml:space="preserve">اند و ایران نیز از این حملات در امان نبوده است </w:t>
      </w:r>
      <w:r w:rsidR="0069681D">
        <w:rPr>
          <w:rtl/>
          <w:lang w:val="en-US"/>
        </w:rPr>
        <w:fldChar w:fldCharType="begin"/>
      </w:r>
      <w:r w:rsidR="0069681D">
        <w:rPr>
          <w:rtl/>
          <w:lang w:val="en-US"/>
        </w:rPr>
        <w:instrText xml:space="preserve"> </w:instrText>
      </w:r>
      <w:r w:rsidR="0069681D">
        <w:rPr>
          <w:lang w:val="en-US"/>
        </w:rPr>
        <w:instrText>ADDIN EN.CITE &lt;EndNote&gt;&lt;Cite&gt;&lt;Author&gt;Buzan&lt;/Author&gt;&lt;Year&gt;1991&lt;/Year&gt;&lt;RecNum&gt;143722&lt;/RecNum&gt;&lt;DisplayText&gt;(Buzan, 1991)&lt;/DisplayText&gt;&lt;record&gt;&lt;rec-number&gt;143722&lt;/rec-number&gt;&lt;foreign-keys&gt;&lt;key app="EN" db-id="vswp5dpe0aazrbe2zwpvf5aa2wxexerfz2w9" timestamp</w:instrText>
      </w:r>
      <w:r w:rsidR="0069681D">
        <w:rPr>
          <w:rtl/>
          <w:lang w:val="en-US"/>
        </w:rPr>
        <w:instrText>="1741091299"&gt;143722&lt;/</w:instrText>
      </w:r>
      <w:r w:rsidR="0069681D">
        <w:rPr>
          <w:lang w:val="en-US"/>
        </w:rPr>
        <w:instrText>key&gt;&lt;/foreign-keys&gt;&lt;ref-type name="Journal Article"&gt;17&lt;/ref-type&gt;&lt;contributors&gt;&lt;authors&gt;&lt;author&gt;Buzan, Barry&lt;/author&gt;&lt;/authors&gt;&lt;/contributors&gt;&lt;titles&gt;&lt;title&gt;New Patterns of Global Security in the First-Twenty Century&lt;/title&gt;&lt;secondary</w:instrText>
      </w:r>
      <w:r w:rsidR="0069681D">
        <w:rPr>
          <w:rtl/>
          <w:lang w:val="en-US"/>
        </w:rPr>
        <w:instrText>-</w:instrText>
      </w:r>
      <w:r w:rsidR="0069681D">
        <w:rPr>
          <w:lang w:val="en-US"/>
        </w:rPr>
        <w:instrText>title&gt;International Affairs&lt;/secondary-title&gt;&lt;short-title&gt;New Patterns of Global Security in the First-Twenty Century&lt;/short-title&gt;&lt;/titles&gt;&lt;periodical&gt;&lt;full-title&gt;International Affairs&lt;/full-title&gt;&lt;/periodical&gt;&lt;pages&gt;431-451&lt;/pages&gt;&lt;volume&gt;67&lt;/volume&gt;&lt;number&gt;3&lt;/number&gt;&lt;dates&gt;&lt;year&gt;1991&lt;/year&gt;&lt;/dates&gt;&lt;urls&gt;&lt;/urls&gt;&lt;electronic-resource-num&gt;10.2307/2621945&lt;/electronic-resource-num&gt;&lt;/record&gt;&lt;/Cite&gt;&lt;/EndNote</w:instrText>
      </w:r>
      <w:r w:rsidR="0069681D">
        <w:rPr>
          <w:rtl/>
          <w:lang w:val="en-US"/>
        </w:rPr>
        <w:instrText>&gt;</w:instrText>
      </w:r>
      <w:r w:rsidR="0069681D">
        <w:rPr>
          <w:rtl/>
          <w:lang w:val="en-US"/>
        </w:rPr>
        <w:fldChar w:fldCharType="separate"/>
      </w:r>
      <w:r w:rsidR="0069681D">
        <w:rPr>
          <w:noProof/>
          <w:rtl/>
          <w:lang w:val="en-US"/>
        </w:rPr>
        <w:t>(</w:t>
      </w:r>
      <w:hyperlink w:anchor="_ENREF_8" w:tooltip="Buzan, 1991 #143722" w:history="1">
        <w:r w:rsidR="0069681D" w:rsidRPr="0069681D">
          <w:rPr>
            <w:rStyle w:val="Hyperlink"/>
            <w:rFonts w:eastAsia="Times New Roman" w:cs="Times New Roman"/>
            <w:szCs w:val="20"/>
          </w:rPr>
          <w:t>Buzan, 1991</w:t>
        </w:r>
      </w:hyperlink>
      <w:r w:rsidR="0069681D">
        <w:rPr>
          <w:noProof/>
          <w:rtl/>
          <w:lang w:val="en-US"/>
        </w:rPr>
        <w:t>)</w:t>
      </w:r>
      <w:r w:rsidR="0069681D">
        <w:rPr>
          <w:rtl/>
          <w:lang w:val="en-US"/>
        </w:rPr>
        <w:fldChar w:fldCharType="end"/>
      </w:r>
      <w:r w:rsidRPr="0067553A">
        <w:rPr>
          <w:rtl/>
          <w:lang w:val="en-US"/>
        </w:rPr>
        <w:t>.</w:t>
      </w:r>
    </w:p>
    <w:p w14:paraId="49FAC5B1" w14:textId="77777777" w:rsidR="0067553A" w:rsidRPr="0067553A" w:rsidRDefault="0067553A" w:rsidP="0067553A">
      <w:pPr>
        <w:pStyle w:val="BodyStyle"/>
        <w:rPr>
          <w:bCs/>
          <w:lang w:val="en-US" w:bidi="fa-IR"/>
        </w:rPr>
      </w:pPr>
      <w:r w:rsidRPr="0067553A">
        <w:rPr>
          <w:bCs/>
          <w:rtl/>
          <w:lang w:val="en-US"/>
        </w:rPr>
        <w:t>د) تأثیر بر افکار عمومی و امنیت اجتماعی</w:t>
      </w:r>
    </w:p>
    <w:p w14:paraId="347EED65" w14:textId="77777777" w:rsidR="0067553A" w:rsidRPr="0067553A" w:rsidRDefault="0067553A" w:rsidP="0067553A">
      <w:pPr>
        <w:pStyle w:val="BodyStyle"/>
        <w:rPr>
          <w:lang w:val="en-US" w:bidi="fa-IR"/>
        </w:rPr>
      </w:pPr>
      <w:r w:rsidRPr="0067553A">
        <w:rPr>
          <w:rtl/>
          <w:lang w:val="en-US"/>
        </w:rPr>
        <w:t>حملات سایبری علاوه بر تأثیرات اقتصادی و نظامی، پیامدهای عمیقی بر افکار عمومی و امنیت اجتماعی دارند. در دنیای امروز، فضای مجازی به یکی از ابزارهای کلیدی برای شکل</w:t>
      </w:r>
      <w:r w:rsidRPr="0067553A">
        <w:rPr>
          <w:lang w:val="en-US" w:bidi="fa-IR"/>
        </w:rPr>
        <w:t xml:space="preserve"> </w:t>
      </w:r>
      <w:r w:rsidRPr="0067553A">
        <w:rPr>
          <w:rtl/>
          <w:lang w:val="en-US"/>
        </w:rPr>
        <w:t>دهی به افکار عمومی، تأثیرگذاری بر نگرش‌های سیاسی و اجتماعی، و حتی برانگیختن نارضایتی‌های عمومی تبدیل شده است. جنگ اطلاعاتی و انتشار اخبار جعلی، بخشی از راهبردهای نوین جنگ سایبری محسوب می‌شوند که دولت‌ها و گروه‌های غیردولتی برای تغییر موازنه‌های قدرت از آن بهره می‌برند. جمهوری اسلامی ایران نیز در سال‌های اخیر، شاهد افزایش حملات سایبری با هدف تأثیرگذاری بر افکار عمومی و امنیت اجتماعی بوده است.</w:t>
      </w:r>
    </w:p>
    <w:p w14:paraId="04660A38" w14:textId="77777777" w:rsidR="0067553A" w:rsidRPr="0067553A" w:rsidRDefault="0067553A" w:rsidP="0067553A">
      <w:pPr>
        <w:pStyle w:val="BodyStyle"/>
        <w:rPr>
          <w:bCs/>
          <w:lang w:val="en-US" w:bidi="fa-IR"/>
        </w:rPr>
      </w:pPr>
      <w:r w:rsidRPr="0067553A">
        <w:rPr>
          <w:bCs/>
          <w:rtl/>
          <w:lang w:val="en-US"/>
        </w:rPr>
        <w:t>۱. جنگ اطلاعاتی و انتشار اخبار جعلی</w:t>
      </w:r>
    </w:p>
    <w:p w14:paraId="59A2C79B" w14:textId="77777777" w:rsidR="0067553A" w:rsidRPr="0067553A" w:rsidRDefault="0067553A" w:rsidP="0067553A">
      <w:pPr>
        <w:pStyle w:val="BodyStyle"/>
        <w:rPr>
          <w:lang w:val="en-US" w:bidi="fa-IR"/>
        </w:rPr>
      </w:pPr>
      <w:r w:rsidRPr="0067553A">
        <w:rPr>
          <w:rtl/>
          <w:lang w:val="en-US"/>
        </w:rPr>
        <w:t>یکی از مهم</w:t>
      </w:r>
      <w:r w:rsidRPr="0067553A">
        <w:rPr>
          <w:lang w:val="en-US" w:bidi="fa-IR"/>
        </w:rPr>
        <w:t xml:space="preserve"> </w:t>
      </w:r>
      <w:r w:rsidRPr="0067553A">
        <w:rPr>
          <w:rtl/>
          <w:lang w:val="en-US"/>
        </w:rPr>
        <w:t>ترین ابزارهای تأثیرگذاری سایبری بر جوامع، انتشار اطلاعات نادرست و جعلی است که موجب تغییر نگرش عمومی و کاهش اعتماد شهروندان به نهادهای حاکمیتی می‌شود. گروه‌های سایبری با انتشار اخبار ساختگی، دستکاری داده‌های رسانه‌ای و گسترش روایت‌های کاذب، تلاش می‌کنند بر افکار عمومی تأثیر بگذارند و موجب بی</w:t>
      </w:r>
      <w:r w:rsidRPr="0067553A">
        <w:rPr>
          <w:lang w:val="en-US" w:bidi="fa-IR"/>
        </w:rPr>
        <w:t xml:space="preserve"> </w:t>
      </w:r>
      <w:r w:rsidRPr="0067553A">
        <w:rPr>
          <w:rtl/>
          <w:lang w:val="en-US"/>
        </w:rPr>
        <w:t>ثباتی اجتماعی شوند. این نوع حملات در برخی موارد، همراه با نفوذ به حساب‌های کاربری مقامات و شخصیت‌های تأثیرگذار یا تغییر محتوای منتشرشده در رسانه‌های رسمی بوده است.</w:t>
      </w:r>
    </w:p>
    <w:p w14:paraId="54D0672A" w14:textId="77777777" w:rsidR="0067553A" w:rsidRPr="0067553A" w:rsidRDefault="0067553A" w:rsidP="0067553A">
      <w:pPr>
        <w:pStyle w:val="BodyStyle"/>
        <w:rPr>
          <w:bCs/>
          <w:lang w:val="en-US" w:bidi="fa-IR"/>
        </w:rPr>
      </w:pPr>
      <w:r w:rsidRPr="0067553A">
        <w:rPr>
          <w:bCs/>
          <w:rtl/>
          <w:lang w:val="en-US"/>
        </w:rPr>
        <w:t>۲. حملات سایبری علیه شبکه‌های اجتماعی و رسانه</w:t>
      </w:r>
      <w:r w:rsidRPr="0067553A">
        <w:rPr>
          <w:bCs/>
          <w:lang w:val="en-US" w:bidi="fa-IR"/>
        </w:rPr>
        <w:t xml:space="preserve"> </w:t>
      </w:r>
      <w:r w:rsidRPr="0067553A">
        <w:rPr>
          <w:bCs/>
          <w:rtl/>
          <w:lang w:val="en-US"/>
        </w:rPr>
        <w:t>ها</w:t>
      </w:r>
    </w:p>
    <w:p w14:paraId="5A1298A3" w14:textId="77777777" w:rsidR="0067553A" w:rsidRPr="0067553A" w:rsidRDefault="0067553A" w:rsidP="0067553A">
      <w:pPr>
        <w:pStyle w:val="BodyStyle"/>
        <w:rPr>
          <w:lang w:val="en-US" w:bidi="fa-IR"/>
        </w:rPr>
      </w:pPr>
      <w:r w:rsidRPr="0067553A">
        <w:rPr>
          <w:rtl/>
          <w:lang w:val="en-US"/>
        </w:rPr>
        <w:t>شبکه‌های اجتماعی و رسانه‌های دیجیتال، از جمله مهم</w:t>
      </w:r>
      <w:r w:rsidRPr="0067553A">
        <w:rPr>
          <w:lang w:val="en-US" w:bidi="fa-IR"/>
        </w:rPr>
        <w:t xml:space="preserve"> </w:t>
      </w:r>
      <w:r w:rsidRPr="0067553A">
        <w:rPr>
          <w:rtl/>
          <w:lang w:val="en-US"/>
        </w:rPr>
        <w:t>ترین ابزارهای تأثیرگذاری بر افکار عمومی هستند و همین مسئله آن‌ها را به یکی از اهداف اصلی حملات سایبری تبدیل کرده است. نفوذ به شبکه‌های اجتماعی، هک حساب‌های تأثیرگذار و تغییر محتوای رسانه‌های رسمی، از جمله راهبردهای سایبری برای کنترل و هدایت افکار عمومی به شمار می‌رود. نمونه‌هایی از این حملات در سال‌های اخیر، منجر به پخش اطلاعات نادرست درباره مسائل حساس سیاسی و اقتصادی شده و به ایجاد ناآرامی‌های اجتماعی دامن زده است.</w:t>
      </w:r>
    </w:p>
    <w:p w14:paraId="16769203" w14:textId="77777777" w:rsidR="0067553A" w:rsidRPr="0067553A" w:rsidRDefault="0067553A" w:rsidP="0067553A">
      <w:pPr>
        <w:pStyle w:val="BodyStyle"/>
        <w:rPr>
          <w:bCs/>
          <w:lang w:val="en-US" w:bidi="fa-IR"/>
        </w:rPr>
      </w:pPr>
      <w:r w:rsidRPr="0067553A">
        <w:rPr>
          <w:bCs/>
          <w:rtl/>
          <w:lang w:val="en-US"/>
        </w:rPr>
        <w:t>۳. تهدیدات سایبری علیه حریم خصوصی شهروندان</w:t>
      </w:r>
    </w:p>
    <w:p w14:paraId="5DCC4D09" w14:textId="77777777" w:rsidR="0067553A" w:rsidRPr="0067553A" w:rsidRDefault="0067553A" w:rsidP="0067553A">
      <w:pPr>
        <w:pStyle w:val="BodyStyle"/>
        <w:rPr>
          <w:lang w:val="en-US" w:bidi="fa-IR"/>
        </w:rPr>
      </w:pPr>
      <w:r w:rsidRPr="0067553A">
        <w:rPr>
          <w:rtl/>
          <w:lang w:val="en-US"/>
        </w:rPr>
        <w:t>یکی دیگر از تأثیرات حملات سایبری بر امنیت اجتماعی، نقض حریم خصوصی شهروندان و سرقت اطلاعات شخصی آن‌ها است. حملات به سامانه‌های ارتباطی و نفوذ به پایگاه‌های داده اطلاعات کاربران، می‌تواند به ایجاد نگرانی‌های گسترده در جامعه منجر شود. نمونه‌هایی از این نوع حملات در برخی کشورها، باعث افشای اطلاعات کاربران شبکه‌های اجتماعی و پیام</w:t>
      </w:r>
      <w:r w:rsidRPr="0067553A">
        <w:rPr>
          <w:lang w:val="en-US" w:bidi="fa-IR"/>
        </w:rPr>
        <w:t xml:space="preserve"> </w:t>
      </w:r>
      <w:r w:rsidRPr="0067553A">
        <w:rPr>
          <w:rtl/>
          <w:lang w:val="en-US"/>
        </w:rPr>
        <w:t>رسان‌ها شده که پیامدهای جدی برای امنیت اجتماعی و اعتماد عمومی داشته است.</w:t>
      </w:r>
    </w:p>
    <w:p w14:paraId="7CB5EA2C" w14:textId="735BDE92" w:rsidR="0067553A" w:rsidRPr="0067553A" w:rsidRDefault="0067553A" w:rsidP="00F87D10">
      <w:pPr>
        <w:pStyle w:val="BodyStyle"/>
        <w:ind w:firstLine="0"/>
        <w:rPr>
          <w:bCs/>
          <w:lang w:val="en-US" w:bidi="fa-IR"/>
        </w:rPr>
      </w:pPr>
      <w:r w:rsidRPr="0067553A">
        <w:rPr>
          <w:bCs/>
          <w:rtl/>
          <w:lang w:val="en-US"/>
        </w:rPr>
        <w:lastRenderedPageBreak/>
        <w:t>نتیجه</w:t>
      </w:r>
      <w:r w:rsidR="00F87D10" w:rsidRPr="00F87D10">
        <w:rPr>
          <w:rFonts w:hint="cs"/>
          <w:bCs/>
          <w:rtl/>
          <w:lang w:val="en-US"/>
        </w:rPr>
        <w:t>‌</w:t>
      </w:r>
      <w:r w:rsidRPr="0067553A">
        <w:rPr>
          <w:bCs/>
          <w:rtl/>
          <w:lang w:val="en-US"/>
        </w:rPr>
        <w:t>گیری</w:t>
      </w:r>
    </w:p>
    <w:p w14:paraId="69E5837C" w14:textId="77777777" w:rsidR="0067553A" w:rsidRPr="0067553A" w:rsidRDefault="0067553A" w:rsidP="00F87D10">
      <w:pPr>
        <w:pStyle w:val="BodyStyle"/>
        <w:rPr>
          <w:lang w:val="en-US" w:bidi="fa-IR"/>
        </w:rPr>
      </w:pPr>
      <w:r w:rsidRPr="0067553A">
        <w:rPr>
          <w:rtl/>
          <w:lang w:val="en-US"/>
        </w:rPr>
        <w:t>امنیت سایبری در دنیای امروز دیگر صرفاً یک چالش فنی محسوب نمی‌شود، بلکه به یکی از مهم</w:t>
      </w:r>
      <w:r w:rsidRPr="0067553A">
        <w:rPr>
          <w:lang w:val="en-US" w:bidi="fa-IR"/>
        </w:rPr>
        <w:t xml:space="preserve"> </w:t>
      </w:r>
      <w:r w:rsidRPr="0067553A">
        <w:rPr>
          <w:rtl/>
          <w:lang w:val="en-US"/>
        </w:rPr>
        <w:t>ترین مؤلفه‌های امنیت ملی تبدیل شده است. دیجیتالی شدن ساختارهای اقتصادی، دفاعی و اجتماعی، موجب افزایش آسیب</w:t>
      </w:r>
      <w:r w:rsidRPr="0067553A">
        <w:rPr>
          <w:lang w:val="en-US" w:bidi="fa-IR"/>
        </w:rPr>
        <w:t xml:space="preserve"> </w:t>
      </w:r>
      <w:r w:rsidRPr="0067553A">
        <w:rPr>
          <w:rtl/>
          <w:lang w:val="en-US"/>
        </w:rPr>
        <w:t>پذیری کشورها در برابر تهدیدات سایبری شده است. جمهوری اسلامی ایران طی سال‌های اخیر هدف حملات گسترده‌ای در این حوزه بوده است که دامنه آن‌ها از حملات بدافزاری علیه تأسیسات هسته‌ای تا اختلال در زیرساخت‌های مالی و حمل</w:t>
      </w:r>
      <w:r w:rsidRPr="0067553A">
        <w:rPr>
          <w:lang w:val="en-US" w:bidi="fa-IR"/>
        </w:rPr>
        <w:t xml:space="preserve"> </w:t>
      </w:r>
      <w:r w:rsidRPr="0067553A">
        <w:rPr>
          <w:rtl/>
          <w:lang w:val="en-US"/>
        </w:rPr>
        <w:t>ونقل عمومی را شامل می‌شود. بررسی این حملات نشان می‌دهد که تهدیدات سایبری نه</w:t>
      </w:r>
      <w:r w:rsidRPr="0067553A">
        <w:rPr>
          <w:lang w:val="en-US" w:bidi="fa-IR"/>
        </w:rPr>
        <w:t xml:space="preserve"> </w:t>
      </w:r>
      <w:r w:rsidRPr="0067553A">
        <w:rPr>
          <w:rtl/>
          <w:lang w:val="en-US"/>
        </w:rPr>
        <w:t>تنها امنیت اطلاعات را به خطر می‌اندازند، بلکه می‌توانند موجب تضعیف امنیت دفاعی، بی</w:t>
      </w:r>
      <w:r w:rsidRPr="0067553A">
        <w:rPr>
          <w:lang w:val="en-US" w:bidi="fa-IR"/>
        </w:rPr>
        <w:t xml:space="preserve"> </w:t>
      </w:r>
      <w:r w:rsidRPr="0067553A">
        <w:rPr>
          <w:rtl/>
          <w:lang w:val="en-US"/>
        </w:rPr>
        <w:t>ثباتی اقتصادی، اختلال در زیرساخت‌های حیاتی و ایجاد نارضایتی عمومی در جامعه شوند. یکی از مهم</w:t>
      </w:r>
      <w:r w:rsidRPr="0067553A">
        <w:rPr>
          <w:lang w:val="en-US" w:bidi="fa-IR"/>
        </w:rPr>
        <w:t xml:space="preserve"> </w:t>
      </w:r>
      <w:r w:rsidRPr="0067553A">
        <w:rPr>
          <w:rtl/>
          <w:lang w:val="en-US"/>
        </w:rPr>
        <w:t>ترین پیامدهای تهدیدات سایبری، تأثیر آن‌ها بر امنیت دفاعی و نظامی کشور است. با توجه به وابستگی سامانه‌های فرماندهی، کنترل و تسلیحاتی به فناوری‌های سایبری، حملات سایبری می‌توانند موجب مختل شدن ارتباطات نظامی، سرقت اطلاعات راهبردی و حتی تغییر مسیر تسلیحات هوشمند شوند. حمله بدافزار استاکس</w:t>
      </w:r>
      <w:r w:rsidRPr="0067553A">
        <w:rPr>
          <w:lang w:val="en-US" w:bidi="fa-IR"/>
        </w:rPr>
        <w:t xml:space="preserve"> </w:t>
      </w:r>
      <w:r w:rsidRPr="0067553A">
        <w:rPr>
          <w:rtl/>
          <w:lang w:val="en-US"/>
        </w:rPr>
        <w:t>نت نشان داد که تهدیدات سایبری می‌توانند فراتر از جنگ‌های اطلاعاتی، موجب ایجاد اختلال در سیستم‌های فیزیکی و صنایع استراتژیک شوند. در چنین شرایطی، توسعه سامانه‌های ارتباطی غیرمتمرکز، استفاده از رمزگذاری‌های پیشرفته و ایجاد شبکه‌های کنترل توزیع</w:t>
      </w:r>
      <w:r w:rsidRPr="0067553A">
        <w:rPr>
          <w:lang w:val="en-US" w:bidi="fa-IR"/>
        </w:rPr>
        <w:t xml:space="preserve"> </w:t>
      </w:r>
      <w:r w:rsidRPr="0067553A">
        <w:rPr>
          <w:rtl/>
          <w:lang w:val="en-US"/>
        </w:rPr>
        <w:t>شده برای نیروهای مسلح، امری ضروری محسوب می‌شود.</w:t>
      </w:r>
    </w:p>
    <w:p w14:paraId="24F21360" w14:textId="77777777" w:rsidR="0067553A" w:rsidRPr="0067553A" w:rsidRDefault="0067553A" w:rsidP="00F87D10">
      <w:pPr>
        <w:pStyle w:val="BodyStyle"/>
        <w:rPr>
          <w:lang w:val="en-US" w:bidi="fa-IR"/>
        </w:rPr>
      </w:pPr>
      <w:r w:rsidRPr="0067553A">
        <w:rPr>
          <w:rtl/>
          <w:lang w:val="en-US"/>
        </w:rPr>
        <w:t>علاوه بر تهدیدات نظامی، اقتصاد دیجیتال کشور نیز به</w:t>
      </w:r>
      <w:r w:rsidRPr="0067553A">
        <w:rPr>
          <w:lang w:val="en-US" w:bidi="fa-IR"/>
        </w:rPr>
        <w:t xml:space="preserve"> </w:t>
      </w:r>
      <w:r w:rsidRPr="0067553A">
        <w:rPr>
          <w:rtl/>
          <w:lang w:val="en-US"/>
        </w:rPr>
        <w:t>شدت در معرض حملات سایبری قرار دارد. نفوذ به سامانه‌های مالی، سرقت اطلاعات بانکی و اختلال در سیستم‌های پرداخت الکترونیکی، موجب افزایش نااطمینانی اقتصادی و کاهش اعتماد عمومی به زیرساخت‌های مالی می‌شود. ایران طی سال‌های اخیر، شاهد حملاتی علیه بانک‌ها و بازارهای مالی خود بوده است که در برخی موارد، موجب افشای اطلاعات کاربران و ایجاد بی</w:t>
      </w:r>
      <w:r w:rsidRPr="0067553A">
        <w:rPr>
          <w:lang w:val="en-US" w:bidi="fa-IR"/>
        </w:rPr>
        <w:t xml:space="preserve"> </w:t>
      </w:r>
      <w:r w:rsidRPr="0067553A">
        <w:rPr>
          <w:rtl/>
          <w:lang w:val="en-US"/>
        </w:rPr>
        <w:t>ثباتی در تراکنش‌های مالی شده است. به</w:t>
      </w:r>
      <w:r w:rsidRPr="0067553A">
        <w:rPr>
          <w:lang w:val="en-US" w:bidi="fa-IR"/>
        </w:rPr>
        <w:t xml:space="preserve"> </w:t>
      </w:r>
      <w:r w:rsidRPr="0067553A">
        <w:rPr>
          <w:rtl/>
          <w:lang w:val="en-US"/>
        </w:rPr>
        <w:t>کارگیری فناوری‌هایی مانند بلاک</w:t>
      </w:r>
      <w:r w:rsidRPr="0067553A">
        <w:rPr>
          <w:lang w:val="en-US" w:bidi="fa-IR"/>
        </w:rPr>
        <w:t xml:space="preserve"> </w:t>
      </w:r>
      <w:r w:rsidRPr="0067553A">
        <w:rPr>
          <w:rtl/>
          <w:lang w:val="en-US"/>
        </w:rPr>
        <w:t>چین، ایجاد سامانه‌های احراز هویت دیجیتال و استفاده از هوش مصنوعی برای شناسایی تهدیدات سایبری، از جمله راهکارهایی است که می‌تواند امنیت فضای اقتصادی دیجیتال را افزایش دهد. زیرساخت‌های حیاتی کشور نیز یکی از اهداف اصلی حملات سایبری محسوب می‌شوند. حملات به شبکه‌های توزیع برق، پالایشگاه‌های نفت، سیستم‌های حمل</w:t>
      </w:r>
      <w:r w:rsidRPr="0067553A">
        <w:rPr>
          <w:lang w:val="en-US" w:bidi="fa-IR"/>
        </w:rPr>
        <w:t xml:space="preserve"> </w:t>
      </w:r>
      <w:r w:rsidRPr="0067553A">
        <w:rPr>
          <w:rtl/>
          <w:lang w:val="en-US"/>
        </w:rPr>
        <w:t>ونقل و مخابرات، می‌توانند موجب بروز بحران‌های ملی و اختلال در زندگی روزمره مردم شوند. برای مثال، حمله سایبری به شبکه راه</w:t>
      </w:r>
      <w:r w:rsidRPr="0067553A">
        <w:rPr>
          <w:lang w:val="en-US" w:bidi="fa-IR"/>
        </w:rPr>
        <w:t xml:space="preserve"> </w:t>
      </w:r>
      <w:r w:rsidRPr="0067553A">
        <w:rPr>
          <w:rtl/>
          <w:lang w:val="en-US"/>
        </w:rPr>
        <w:t>آهن ایران و سامانه‌های توزیع سوخت در سال‌های اخیر، نشان داد که تهدیدات سایبری می‌توانند باعث بروز اختلالات گسترده و نارضایتی اجتماعی شوند. در چنین شرایطی، توسعه زیرساخت‌های مقاوم</w:t>
      </w:r>
      <w:r w:rsidRPr="0067553A">
        <w:rPr>
          <w:lang w:val="en-US" w:bidi="fa-IR"/>
        </w:rPr>
        <w:t xml:space="preserve"> </w:t>
      </w:r>
      <w:r w:rsidRPr="0067553A">
        <w:rPr>
          <w:rtl/>
          <w:lang w:val="en-US"/>
        </w:rPr>
        <w:t>سازی</w:t>
      </w:r>
      <w:r w:rsidRPr="0067553A">
        <w:rPr>
          <w:lang w:val="en-US" w:bidi="fa-IR"/>
        </w:rPr>
        <w:t xml:space="preserve"> </w:t>
      </w:r>
      <w:r w:rsidRPr="0067553A">
        <w:rPr>
          <w:rtl/>
          <w:lang w:val="en-US"/>
        </w:rPr>
        <w:t>شده، اجرای سیاست‌های پدافند غیرعامل در فضای سایبری و ایجاد سامانه‌های بازیابی سریع در زمان بحران، ضروری است.</w:t>
      </w:r>
    </w:p>
    <w:p w14:paraId="202C57E7" w14:textId="75DE0FDB" w:rsidR="001444D3" w:rsidRPr="001444D3" w:rsidRDefault="0067553A" w:rsidP="0067553A">
      <w:pPr>
        <w:pStyle w:val="BodyStyle"/>
        <w:rPr>
          <w:rtl/>
          <w:lang w:val="en-US"/>
        </w:rPr>
      </w:pPr>
      <w:r w:rsidRPr="0067553A">
        <w:rPr>
          <w:rtl/>
          <w:lang w:val="en-US"/>
        </w:rPr>
        <w:t>جنگ سایبری صرفاً به حملات علیه زیرساخت</w:t>
      </w:r>
      <w:r w:rsidRPr="0067553A">
        <w:rPr>
          <w:b/>
          <w:rtl/>
          <w:lang w:val="en-US"/>
        </w:rPr>
        <w:t xml:space="preserve">‌های </w:t>
      </w:r>
      <w:r w:rsidRPr="0067553A">
        <w:rPr>
          <w:rtl/>
          <w:lang w:val="en-US"/>
        </w:rPr>
        <w:t>فنی محدود</w:t>
      </w:r>
      <w:r w:rsidRPr="0067553A">
        <w:rPr>
          <w:b/>
          <w:rtl/>
          <w:lang w:val="en-US"/>
        </w:rPr>
        <w:t xml:space="preserve"> نمی‌</w:t>
      </w:r>
      <w:r w:rsidRPr="0067553A">
        <w:rPr>
          <w:rtl/>
          <w:lang w:val="en-US"/>
        </w:rPr>
        <w:t>شود، بلکه تأثیرات عمیقی بر افکار عمومی و امنیت اجتماعی دارد. عملیات</w:t>
      </w:r>
      <w:r w:rsidRPr="0067553A">
        <w:rPr>
          <w:b/>
          <w:rtl/>
          <w:lang w:val="en-US"/>
        </w:rPr>
        <w:t xml:space="preserve">‌های </w:t>
      </w:r>
      <w:r w:rsidRPr="0067553A">
        <w:rPr>
          <w:rtl/>
          <w:lang w:val="en-US"/>
        </w:rPr>
        <w:t>شناختی و انتشار اطلاعات جعلی از طریق رسانه</w:t>
      </w:r>
      <w:r w:rsidRPr="0067553A">
        <w:rPr>
          <w:b/>
          <w:rtl/>
          <w:lang w:val="en-US"/>
        </w:rPr>
        <w:t xml:space="preserve">‌های </w:t>
      </w:r>
      <w:r w:rsidRPr="0067553A">
        <w:rPr>
          <w:rtl/>
          <w:lang w:val="en-US"/>
        </w:rPr>
        <w:t>دیجیتال،</w:t>
      </w:r>
      <w:r w:rsidRPr="0067553A">
        <w:rPr>
          <w:b/>
          <w:rtl/>
          <w:lang w:val="en-US"/>
        </w:rPr>
        <w:t xml:space="preserve"> می‌</w:t>
      </w:r>
      <w:r w:rsidRPr="0067553A">
        <w:rPr>
          <w:rtl/>
          <w:lang w:val="en-US"/>
        </w:rPr>
        <w:t>توانند موجب تغییر در نگرش عمومی، تضعیف اعتماد شهروندان به نهادهای حاکمیتی و حتی تحریک ناآرامی</w:t>
      </w:r>
      <w:r w:rsidRPr="0067553A">
        <w:rPr>
          <w:b/>
          <w:rtl/>
          <w:lang w:val="en-US"/>
        </w:rPr>
        <w:t xml:space="preserve">‌های </w:t>
      </w:r>
      <w:r w:rsidRPr="0067553A">
        <w:rPr>
          <w:rtl/>
          <w:lang w:val="en-US"/>
        </w:rPr>
        <w:t>اجتماعی شوند. در چنین شرایطی، افزایش سواد رسانه</w:t>
      </w:r>
      <w:r w:rsidRPr="0067553A">
        <w:rPr>
          <w:lang w:val="en-US" w:bidi="fa-IR"/>
        </w:rPr>
        <w:t xml:space="preserve"> </w:t>
      </w:r>
      <w:r w:rsidRPr="0067553A">
        <w:rPr>
          <w:rtl/>
          <w:lang w:val="en-US"/>
        </w:rPr>
        <w:t>ای، تقویت سامانه</w:t>
      </w:r>
      <w:r w:rsidRPr="0067553A">
        <w:rPr>
          <w:b/>
          <w:rtl/>
          <w:lang w:val="en-US"/>
        </w:rPr>
        <w:t xml:space="preserve">‌های </w:t>
      </w:r>
      <w:r w:rsidRPr="0067553A">
        <w:rPr>
          <w:rtl/>
          <w:lang w:val="en-US"/>
        </w:rPr>
        <w:t>پایش اطلاعات فضای مجازی و مقابله با عملیات</w:t>
      </w:r>
      <w:r w:rsidRPr="0067553A">
        <w:rPr>
          <w:b/>
          <w:rtl/>
          <w:lang w:val="en-US"/>
        </w:rPr>
        <w:t xml:space="preserve">‌های </w:t>
      </w:r>
      <w:r w:rsidRPr="0067553A">
        <w:rPr>
          <w:rtl/>
          <w:lang w:val="en-US"/>
        </w:rPr>
        <w:t>اطلاعاتی دشمنان در فضای سایبری، امری ضروری است. با توجه به ماهیت چندلایه</w:t>
      </w:r>
      <w:r w:rsidRPr="0067553A">
        <w:rPr>
          <w:b/>
          <w:rtl/>
          <w:lang w:val="en-US"/>
        </w:rPr>
        <w:t xml:space="preserve">‌ای </w:t>
      </w:r>
      <w:r w:rsidRPr="0067553A">
        <w:rPr>
          <w:rtl/>
          <w:lang w:val="en-US"/>
        </w:rPr>
        <w:t>تهدیدات سایبری، جمهوری اسلامی ایران نیازمند اتخاذ یک راهبرد جامع برای تقویت امنیت سایبری خود است. توسعه فناوری</w:t>
      </w:r>
      <w:r w:rsidRPr="0067553A">
        <w:rPr>
          <w:b/>
          <w:rtl/>
          <w:lang w:val="en-US"/>
        </w:rPr>
        <w:t xml:space="preserve">‌های </w:t>
      </w:r>
      <w:r w:rsidRPr="0067553A">
        <w:rPr>
          <w:rtl/>
          <w:lang w:val="en-US"/>
        </w:rPr>
        <w:t>بومی، ایجاد شبکه</w:t>
      </w:r>
      <w:r w:rsidRPr="0067553A">
        <w:rPr>
          <w:b/>
          <w:rtl/>
          <w:lang w:val="en-US"/>
        </w:rPr>
        <w:t xml:space="preserve">‌های </w:t>
      </w:r>
      <w:r w:rsidRPr="0067553A">
        <w:rPr>
          <w:rtl/>
          <w:lang w:val="en-US"/>
        </w:rPr>
        <w:t>مقاوم در برابر حملات سایبری، بهبود تعاملات بین</w:t>
      </w:r>
      <w:r w:rsidRPr="0067553A">
        <w:rPr>
          <w:lang w:val="en-US" w:bidi="fa-IR"/>
        </w:rPr>
        <w:t xml:space="preserve"> </w:t>
      </w:r>
      <w:r w:rsidRPr="0067553A">
        <w:rPr>
          <w:rtl/>
          <w:lang w:val="en-US"/>
        </w:rPr>
        <w:t>نهادی و افزایش همکاری</w:t>
      </w:r>
      <w:r w:rsidRPr="0067553A">
        <w:rPr>
          <w:b/>
          <w:rtl/>
          <w:lang w:val="en-US"/>
        </w:rPr>
        <w:t xml:space="preserve">‌های </w:t>
      </w:r>
      <w:r w:rsidRPr="0067553A">
        <w:rPr>
          <w:rtl/>
          <w:lang w:val="en-US"/>
        </w:rPr>
        <w:t>بین</w:t>
      </w:r>
      <w:r w:rsidRPr="0067553A">
        <w:rPr>
          <w:lang w:val="en-US" w:bidi="fa-IR"/>
        </w:rPr>
        <w:t xml:space="preserve"> </w:t>
      </w:r>
      <w:r w:rsidRPr="0067553A">
        <w:rPr>
          <w:rtl/>
          <w:lang w:val="en-US"/>
        </w:rPr>
        <w:t>المللی، از جمله اقداماتی هستند که</w:t>
      </w:r>
      <w:r w:rsidRPr="0067553A">
        <w:rPr>
          <w:b/>
          <w:rtl/>
          <w:lang w:val="en-US"/>
        </w:rPr>
        <w:t xml:space="preserve"> می‌</w:t>
      </w:r>
      <w:r w:rsidRPr="0067553A">
        <w:rPr>
          <w:rtl/>
          <w:lang w:val="en-US"/>
        </w:rPr>
        <w:t>توانند سطح امنیت سایبری کشور را افزایش دهند. بااین</w:t>
      </w:r>
      <w:r w:rsidRPr="0067553A">
        <w:rPr>
          <w:lang w:val="en-US" w:bidi="fa-IR"/>
        </w:rPr>
        <w:t xml:space="preserve"> </w:t>
      </w:r>
      <w:r w:rsidRPr="0067553A">
        <w:rPr>
          <w:rtl/>
          <w:lang w:val="en-US"/>
        </w:rPr>
        <w:t>حال، یکی از مهم</w:t>
      </w:r>
      <w:r w:rsidRPr="0067553A">
        <w:rPr>
          <w:lang w:val="en-US" w:bidi="fa-IR"/>
        </w:rPr>
        <w:t xml:space="preserve"> </w:t>
      </w:r>
      <w:r w:rsidRPr="0067553A">
        <w:rPr>
          <w:rtl/>
          <w:lang w:val="en-US"/>
        </w:rPr>
        <w:t>ترین ضعف</w:t>
      </w:r>
      <w:r w:rsidRPr="0067553A">
        <w:rPr>
          <w:b/>
          <w:rtl/>
          <w:lang w:val="en-US"/>
        </w:rPr>
        <w:t xml:space="preserve">‌های </w:t>
      </w:r>
      <w:r w:rsidRPr="0067553A">
        <w:rPr>
          <w:rtl/>
          <w:lang w:val="en-US"/>
        </w:rPr>
        <w:t>کشور در این حوزه، نبود یک مرکز واحد برای هماهنگی اقدامات امنیت سایبری در سطح ملی است. ازاین</w:t>
      </w:r>
      <w:r w:rsidRPr="0067553A">
        <w:rPr>
          <w:lang w:val="en-US" w:bidi="fa-IR"/>
        </w:rPr>
        <w:t xml:space="preserve"> </w:t>
      </w:r>
      <w:r w:rsidRPr="0067553A">
        <w:rPr>
          <w:rtl/>
          <w:lang w:val="en-US"/>
        </w:rPr>
        <w:t xml:space="preserve">رو، ایجاد "مرکز ملی هماهنگی امنیت سایبری" که تمامی نهادهای دولتی، نظامی </w:t>
      </w:r>
      <w:r w:rsidRPr="0067553A">
        <w:rPr>
          <w:rtl/>
          <w:lang w:val="en-US"/>
        </w:rPr>
        <w:lastRenderedPageBreak/>
        <w:t>و خصوصی را تحت یک چارچوب یکپارچه برای تبادل اطلاعات تهدیدات سایبری و هماهنگی پاسخ</w:t>
      </w:r>
      <w:r w:rsidRPr="0067553A">
        <w:rPr>
          <w:b/>
          <w:rtl/>
          <w:lang w:val="en-US"/>
        </w:rPr>
        <w:t xml:space="preserve">‌های </w:t>
      </w:r>
      <w:r w:rsidRPr="0067553A">
        <w:rPr>
          <w:rtl/>
          <w:lang w:val="en-US"/>
        </w:rPr>
        <w:t>دفاعی قرار دهد، اقدامی حیاتی برای افزایش تاب</w:t>
      </w:r>
      <w:r w:rsidRPr="0067553A">
        <w:rPr>
          <w:lang w:val="en-US" w:bidi="fa-IR"/>
        </w:rPr>
        <w:t xml:space="preserve"> </w:t>
      </w:r>
      <w:r w:rsidRPr="0067553A">
        <w:rPr>
          <w:rtl/>
          <w:lang w:val="en-US"/>
        </w:rPr>
        <w:t>آوری سایبری کشور محسوب</w:t>
      </w:r>
      <w:r w:rsidRPr="0067553A">
        <w:rPr>
          <w:b/>
          <w:rtl/>
          <w:lang w:val="en-US"/>
        </w:rPr>
        <w:t xml:space="preserve"> می‌</w:t>
      </w:r>
      <w:r w:rsidRPr="0067553A">
        <w:rPr>
          <w:rtl/>
          <w:lang w:val="en-US"/>
        </w:rPr>
        <w:t>شود.</w:t>
      </w:r>
    </w:p>
    <w:p w14:paraId="15B7D77C" w14:textId="77777777" w:rsidR="00A444F8" w:rsidRDefault="00A444F8" w:rsidP="00A444F8">
      <w:pPr>
        <w:pStyle w:val="Heading1"/>
      </w:pPr>
      <w:bookmarkStart w:id="8" w:name="REFERENCES"/>
      <w:bookmarkStart w:id="9" w:name="_References"/>
      <w:bookmarkStart w:id="10" w:name="_Hlk142586425"/>
      <w:bookmarkEnd w:id="6"/>
      <w:bookmarkEnd w:id="7"/>
      <w:bookmarkEnd w:id="8"/>
      <w:bookmarkEnd w:id="9"/>
      <w:r>
        <w:rPr>
          <w:rFonts w:hint="cs"/>
          <w:rtl/>
        </w:rPr>
        <w:t>تعارض منافع</w:t>
      </w:r>
    </w:p>
    <w:p w14:paraId="48D26000" w14:textId="77777777" w:rsidR="00A444F8" w:rsidRDefault="00A444F8" w:rsidP="00A444F8">
      <w:pPr>
        <w:pStyle w:val="BodyStyle"/>
        <w:ind w:firstLine="0"/>
        <w:rPr>
          <w:rtl/>
        </w:rPr>
      </w:pPr>
      <w:r w:rsidRPr="003113AF">
        <w:rPr>
          <w:rtl/>
        </w:rPr>
        <w:t>در</w:t>
      </w:r>
      <w:r>
        <w:rPr>
          <w:rFonts w:hint="cs"/>
          <w:rtl/>
        </w:rPr>
        <w:t xml:space="preserve"> </w:t>
      </w:r>
      <w:r w:rsidRPr="003113AF">
        <w:rPr>
          <w:rtl/>
        </w:rPr>
        <w:t>انجام مطالعه حاضر، ه</w:t>
      </w:r>
      <w:r w:rsidRPr="003113AF">
        <w:rPr>
          <w:rFonts w:hint="cs"/>
          <w:rtl/>
        </w:rPr>
        <w:t>ی</w:t>
      </w:r>
      <w:r w:rsidRPr="003113AF">
        <w:rPr>
          <w:rFonts w:hint="eastAsia"/>
          <w:rtl/>
        </w:rPr>
        <w:t>چ‌گونه</w:t>
      </w:r>
      <w:r w:rsidRPr="003113AF">
        <w:rPr>
          <w:rtl/>
        </w:rPr>
        <w:t xml:space="preserve"> تضاد منافع</w:t>
      </w:r>
      <w:r w:rsidRPr="003113AF">
        <w:rPr>
          <w:rFonts w:hint="cs"/>
          <w:rtl/>
        </w:rPr>
        <w:t>ی</w:t>
      </w:r>
      <w:r w:rsidRPr="003113AF">
        <w:rPr>
          <w:rtl/>
        </w:rPr>
        <w:t xml:space="preserve"> </w:t>
      </w:r>
      <w:r>
        <w:rPr>
          <w:rFonts w:hint="cs"/>
          <w:rtl/>
        </w:rPr>
        <w:t>وجود ندارد</w:t>
      </w:r>
      <w:r w:rsidRPr="003113AF">
        <w:rPr>
          <w:rtl/>
        </w:rPr>
        <w:t>.</w:t>
      </w:r>
    </w:p>
    <w:p w14:paraId="49B9C36E" w14:textId="77777777" w:rsidR="00A444F8" w:rsidRDefault="00A444F8" w:rsidP="00A444F8">
      <w:pPr>
        <w:pStyle w:val="Heading1"/>
      </w:pPr>
      <w:r>
        <w:rPr>
          <w:rFonts w:hint="cs"/>
          <w:rtl/>
        </w:rPr>
        <w:t>مشارکت نویسندگان</w:t>
      </w:r>
    </w:p>
    <w:p w14:paraId="768B2E38" w14:textId="77777777" w:rsidR="00A444F8" w:rsidRDefault="00A444F8" w:rsidP="00A444F8">
      <w:pPr>
        <w:pStyle w:val="BodyStyle"/>
        <w:ind w:firstLine="0"/>
        <w:rPr>
          <w:rtl/>
          <w:lang w:bidi="fa-IR"/>
        </w:rPr>
      </w:pPr>
      <w:r>
        <w:rPr>
          <w:rFonts w:hint="cs"/>
          <w:rtl/>
        </w:rPr>
        <w:t>در نگارش این مقاله تمامی نویسندگان نقش یکسانی ایفا کردند.</w:t>
      </w:r>
    </w:p>
    <w:p w14:paraId="547923B0" w14:textId="77777777" w:rsidR="00A444F8" w:rsidRDefault="00A444F8" w:rsidP="00A444F8">
      <w:pPr>
        <w:pStyle w:val="Heading1"/>
      </w:pPr>
      <w:r>
        <w:rPr>
          <w:rFonts w:hint="cs"/>
          <w:rtl/>
        </w:rPr>
        <w:t>موازین اخلاقی</w:t>
      </w:r>
    </w:p>
    <w:p w14:paraId="465AEED4" w14:textId="77777777" w:rsidR="00A444F8" w:rsidRDefault="00A444F8" w:rsidP="00A444F8">
      <w:pPr>
        <w:pStyle w:val="BodyStyle"/>
        <w:ind w:firstLine="0"/>
      </w:pPr>
      <w:r>
        <w:rPr>
          <w:rFonts w:hint="cs"/>
          <w:rtl/>
        </w:rPr>
        <w:t>در انجام این پژوهش تمامی موازین و اصول اخلاقی رعایت گردیده است.</w:t>
      </w:r>
    </w:p>
    <w:p w14:paraId="29891754" w14:textId="77777777" w:rsidR="00A444F8" w:rsidRPr="00DE7C60" w:rsidRDefault="00A444F8" w:rsidP="00A444F8">
      <w:pPr>
        <w:pStyle w:val="Heading1"/>
        <w:rPr>
          <w:lang w:val="en-US" w:bidi="fa-IR"/>
        </w:rPr>
      </w:pPr>
      <w:r>
        <w:rPr>
          <w:rFonts w:hint="cs"/>
          <w:rtl/>
        </w:rPr>
        <w:t>شفافیت داده‌ها</w:t>
      </w:r>
    </w:p>
    <w:p w14:paraId="0B50C2F7" w14:textId="77777777" w:rsidR="00A444F8" w:rsidRDefault="00A444F8" w:rsidP="00A444F8">
      <w:pPr>
        <w:pStyle w:val="BodyStyle"/>
        <w:ind w:firstLine="0"/>
        <w:rPr>
          <w:rtl/>
        </w:rPr>
      </w:pPr>
      <w:r>
        <w:rPr>
          <w:rFonts w:hint="cs"/>
          <w:rtl/>
        </w:rPr>
        <w:t>داده‌ها و مآخذ پژوهش حاضر در صورت درخواست از نویسنده مسئول و ضمن رعایت اصول کپی رایت ارسال خواهد شد.</w:t>
      </w:r>
    </w:p>
    <w:p w14:paraId="34544237" w14:textId="77777777" w:rsidR="00A444F8" w:rsidRDefault="00A444F8" w:rsidP="00A444F8">
      <w:pPr>
        <w:pStyle w:val="Heading1"/>
      </w:pPr>
      <w:r>
        <w:rPr>
          <w:rFonts w:hint="cs"/>
          <w:rtl/>
        </w:rPr>
        <w:t>حامی مالی</w:t>
      </w:r>
    </w:p>
    <w:p w14:paraId="1F7D1292" w14:textId="77777777" w:rsidR="00A444F8" w:rsidRDefault="00A444F8" w:rsidP="00A444F8">
      <w:pPr>
        <w:pStyle w:val="BodyStyle"/>
        <w:ind w:firstLine="0"/>
        <w:rPr>
          <w:rtl/>
        </w:rPr>
      </w:pPr>
      <w:r>
        <w:rPr>
          <w:rFonts w:hint="cs"/>
          <w:rtl/>
        </w:rPr>
        <w:t>این پژوهش حامی مالی نداشته است.</w:t>
      </w:r>
    </w:p>
    <w:p w14:paraId="5372B4D9" w14:textId="77777777" w:rsidR="006257F4" w:rsidRPr="00BF2DFA" w:rsidRDefault="006257F4" w:rsidP="00BF2DFA">
      <w:pPr>
        <w:pStyle w:val="Heading1"/>
        <w:bidi w:val="0"/>
        <w:rPr>
          <w:b/>
          <w:bCs w:val="0"/>
        </w:rPr>
      </w:pPr>
      <w:r w:rsidRPr="00BF2DFA">
        <w:rPr>
          <w:b/>
          <w:bCs w:val="0"/>
        </w:rPr>
        <w:t>References</w:t>
      </w:r>
    </w:p>
    <w:bookmarkEnd w:id="10"/>
    <w:p w14:paraId="27E4DAA0" w14:textId="77777777" w:rsidR="0069681D" w:rsidRPr="00460C24" w:rsidRDefault="00DA0A01" w:rsidP="0069681D">
      <w:pPr>
        <w:pStyle w:val="EndNoteBibliography"/>
        <w:ind w:left="360" w:hanging="360"/>
        <w:divId w:val="438525114"/>
        <w:rPr>
          <w:lang w:val="en-US"/>
        </w:rPr>
      </w:pPr>
      <w:r>
        <w:fldChar w:fldCharType="begin"/>
      </w:r>
      <w:r w:rsidRPr="00460C24">
        <w:rPr>
          <w:lang w:val="en-US"/>
        </w:rPr>
        <w:instrText xml:space="preserve"> ADDIN EN.REFLIST </w:instrText>
      </w:r>
      <w:r>
        <w:fldChar w:fldCharType="separate"/>
      </w:r>
      <w:bookmarkStart w:id="11" w:name="_ENREF_1"/>
      <w:r w:rsidR="0069681D" w:rsidRPr="00460C24">
        <w:rPr>
          <w:lang w:val="en-US"/>
        </w:rPr>
        <w:t xml:space="preserve">Abdollah Khani, A. (2003). </w:t>
      </w:r>
      <w:r w:rsidR="0069681D" w:rsidRPr="00460C24">
        <w:rPr>
          <w:i/>
          <w:lang w:val="en-US"/>
        </w:rPr>
        <w:t>Security Theories: An Introduction to National Security Doctrine Planning (Volume 1)</w:t>
      </w:r>
      <w:r w:rsidR="0069681D" w:rsidRPr="00460C24">
        <w:rPr>
          <w:lang w:val="en-US"/>
        </w:rPr>
        <w:t xml:space="preserve">. Abrar Contemporary Cultural Studies and Research Institute. </w:t>
      </w:r>
      <w:bookmarkEnd w:id="11"/>
    </w:p>
    <w:p w14:paraId="6F62E15B" w14:textId="77777777" w:rsidR="0069681D" w:rsidRPr="00460C24" w:rsidRDefault="0069681D" w:rsidP="0069681D">
      <w:pPr>
        <w:pStyle w:val="EndNoteBibliography"/>
        <w:ind w:left="360" w:hanging="360"/>
        <w:divId w:val="438525114"/>
        <w:rPr>
          <w:lang w:val="en-US"/>
        </w:rPr>
      </w:pPr>
      <w:bookmarkStart w:id="12" w:name="_ENREF_2"/>
      <w:r w:rsidRPr="00460C24">
        <w:rPr>
          <w:lang w:val="en-US"/>
        </w:rPr>
        <w:t xml:space="preserve">Ahmadinejad, H. (2010). </w:t>
      </w:r>
      <w:r w:rsidRPr="00460C24">
        <w:rPr>
          <w:i/>
          <w:lang w:val="en-US"/>
        </w:rPr>
        <w:t>NATO's Presence in Iran's Surrounding Environment and the National Security of the Islamic Republic of Iran</w:t>
      </w:r>
      <w:r w:rsidRPr="00460C24">
        <w:rPr>
          <w:lang w:val="en-US"/>
        </w:rPr>
        <w:t xml:space="preserve"> Allameh Tabataba'i University, Faculty of Law and Political Science]. </w:t>
      </w:r>
      <w:bookmarkEnd w:id="12"/>
    </w:p>
    <w:p w14:paraId="0D3E483E" w14:textId="77777777" w:rsidR="0069681D" w:rsidRPr="00460C24" w:rsidRDefault="0069681D" w:rsidP="0069681D">
      <w:pPr>
        <w:pStyle w:val="EndNoteBibliography"/>
        <w:ind w:left="360" w:hanging="360"/>
        <w:divId w:val="438525114"/>
        <w:rPr>
          <w:lang w:val="en-US"/>
        </w:rPr>
      </w:pPr>
      <w:bookmarkStart w:id="13" w:name="_ENREF_3"/>
      <w:r w:rsidRPr="00460C24">
        <w:rPr>
          <w:lang w:val="en-US"/>
        </w:rPr>
        <w:t xml:space="preserve">Ahmed Jamal, A. (2021). A Review on Security Analysis of Cyber Physical Systems Using Machine Learning. </w:t>
      </w:r>
      <w:r w:rsidRPr="00460C24">
        <w:rPr>
          <w:i/>
          <w:lang w:val="en-US"/>
        </w:rPr>
        <w:t>Materials Today: Proceedings</w:t>
      </w:r>
      <w:r w:rsidRPr="00460C24">
        <w:rPr>
          <w:lang w:val="en-US"/>
        </w:rPr>
        <w:t xml:space="preserve">. </w:t>
      </w:r>
      <w:bookmarkEnd w:id="13"/>
    </w:p>
    <w:p w14:paraId="4D626FF7" w14:textId="00BF2D64" w:rsidR="0069681D" w:rsidRPr="00460C24" w:rsidRDefault="0069681D" w:rsidP="0069681D">
      <w:pPr>
        <w:pStyle w:val="EndNoteBibliography"/>
        <w:ind w:left="360" w:hanging="360"/>
        <w:divId w:val="438525114"/>
        <w:rPr>
          <w:lang w:val="en-US"/>
        </w:rPr>
      </w:pPr>
      <w:bookmarkStart w:id="14" w:name="_ENREF_4"/>
      <w:r w:rsidRPr="00460C24">
        <w:rPr>
          <w:lang w:val="en-US"/>
        </w:rPr>
        <w:t xml:space="preserve">Alghamdi, M. I. (2021). Determining the Impact of Cyber Security Awareness on Employee Behaviour: A Case of Saudi Arabia. </w:t>
      </w:r>
      <w:r w:rsidRPr="00460C24">
        <w:rPr>
          <w:i/>
          <w:lang w:val="en-US"/>
        </w:rPr>
        <w:t>Materials Today: Proceedings</w:t>
      </w:r>
      <w:r w:rsidRPr="00460C24">
        <w:rPr>
          <w:lang w:val="en-US"/>
        </w:rPr>
        <w:t xml:space="preserve">. </w:t>
      </w:r>
      <w:hyperlink r:id="rId31" w:history="1">
        <w:r w:rsidRPr="00460C24">
          <w:rPr>
            <w:rStyle w:val="Hyperlink"/>
            <w:rFonts w:ascii="Times New Roman" w:hAnsi="Times New Roman"/>
            <w:sz w:val="20"/>
            <w:lang w:val="en-US"/>
          </w:rPr>
          <w:t>https://doi.org/10.1016/j.matpr.2021.04.093</w:t>
        </w:r>
      </w:hyperlink>
      <w:r w:rsidRPr="00460C24">
        <w:rPr>
          <w:lang w:val="en-US"/>
        </w:rPr>
        <w:t xml:space="preserve"> </w:t>
      </w:r>
      <w:bookmarkEnd w:id="14"/>
    </w:p>
    <w:p w14:paraId="02D95435" w14:textId="77777777" w:rsidR="0069681D" w:rsidRPr="00460C24" w:rsidRDefault="0069681D" w:rsidP="0069681D">
      <w:pPr>
        <w:pStyle w:val="EndNoteBibliography"/>
        <w:ind w:left="360" w:hanging="360"/>
        <w:divId w:val="438525114"/>
        <w:rPr>
          <w:lang w:val="en-US"/>
        </w:rPr>
      </w:pPr>
      <w:bookmarkStart w:id="15" w:name="_ENREF_5"/>
      <w:r w:rsidRPr="00460C24">
        <w:rPr>
          <w:lang w:val="en-US"/>
        </w:rPr>
        <w:t xml:space="preserve">Baman Eghbali Zarch, A. (2022). </w:t>
      </w:r>
      <w:r w:rsidRPr="00460C24">
        <w:rPr>
          <w:i/>
          <w:lang w:val="en-US"/>
        </w:rPr>
        <w:t>Cyber Threats and Attacks Against Iran</w:t>
      </w:r>
      <w:r w:rsidRPr="00460C24">
        <w:rPr>
          <w:lang w:val="en-US"/>
        </w:rPr>
        <w:t xml:space="preserve">. Institute for Political and International Studies (IPIS). </w:t>
      </w:r>
      <w:bookmarkEnd w:id="15"/>
    </w:p>
    <w:p w14:paraId="5F762AC9" w14:textId="77777777" w:rsidR="0069681D" w:rsidRPr="00460C24" w:rsidRDefault="0069681D" w:rsidP="0069681D">
      <w:pPr>
        <w:pStyle w:val="EndNoteBibliography"/>
        <w:ind w:left="360" w:hanging="360"/>
        <w:divId w:val="438525114"/>
        <w:rPr>
          <w:lang w:val="en-US"/>
        </w:rPr>
      </w:pPr>
      <w:bookmarkStart w:id="16" w:name="_ENREF_6"/>
      <w:r w:rsidRPr="00460C24">
        <w:rPr>
          <w:lang w:val="en-US"/>
        </w:rPr>
        <w:t xml:space="preserve">Beaumont, P. (2010). US Appoints First Cyber Warfare General. </w:t>
      </w:r>
      <w:r w:rsidRPr="00460C24">
        <w:rPr>
          <w:i/>
          <w:lang w:val="en-US"/>
        </w:rPr>
        <w:t>The Observer</w:t>
      </w:r>
      <w:r w:rsidRPr="00460C24">
        <w:rPr>
          <w:lang w:val="en-US"/>
        </w:rPr>
        <w:t xml:space="preserve">, 10. </w:t>
      </w:r>
      <w:bookmarkEnd w:id="16"/>
    </w:p>
    <w:p w14:paraId="45D13B35" w14:textId="77777777" w:rsidR="0069681D" w:rsidRPr="00460C24" w:rsidRDefault="0069681D" w:rsidP="0069681D">
      <w:pPr>
        <w:pStyle w:val="EndNoteBibliography"/>
        <w:ind w:left="360" w:hanging="360"/>
        <w:divId w:val="438525114"/>
        <w:rPr>
          <w:lang w:val="en-US"/>
        </w:rPr>
      </w:pPr>
      <w:bookmarkStart w:id="17" w:name="_ENREF_7"/>
      <w:r w:rsidRPr="00460C24">
        <w:rPr>
          <w:lang w:val="en-US"/>
        </w:rPr>
        <w:t xml:space="preserve">Brenner, S. W., &amp; Clarke, L. L. (2010). Civilians in Cyberwarfare: Conscripts. </w:t>
      </w:r>
      <w:r w:rsidRPr="00460C24">
        <w:rPr>
          <w:i/>
          <w:lang w:val="en-US"/>
        </w:rPr>
        <w:t>Vanderbilt Journal of Transnational Law</w:t>
      </w:r>
      <w:r w:rsidRPr="00460C24">
        <w:rPr>
          <w:lang w:val="en-US"/>
        </w:rPr>
        <w:t>,</w:t>
      </w:r>
      <w:r w:rsidRPr="00460C24">
        <w:rPr>
          <w:i/>
          <w:lang w:val="en-US"/>
        </w:rPr>
        <w:t xml:space="preserve"> 43</w:t>
      </w:r>
      <w:r w:rsidRPr="00460C24">
        <w:rPr>
          <w:lang w:val="en-US"/>
        </w:rPr>
        <w:t xml:space="preserve">, 1011-1076. </w:t>
      </w:r>
      <w:bookmarkEnd w:id="17"/>
    </w:p>
    <w:p w14:paraId="578511A8" w14:textId="0D84E244" w:rsidR="0069681D" w:rsidRPr="00460C24" w:rsidRDefault="0069681D" w:rsidP="0069681D">
      <w:pPr>
        <w:pStyle w:val="EndNoteBibliography"/>
        <w:ind w:left="360" w:hanging="360"/>
        <w:divId w:val="438525114"/>
        <w:rPr>
          <w:lang w:val="en-US"/>
        </w:rPr>
      </w:pPr>
      <w:bookmarkStart w:id="18" w:name="_ENREF_8"/>
      <w:r w:rsidRPr="00460C24">
        <w:rPr>
          <w:lang w:val="en-US"/>
        </w:rPr>
        <w:t xml:space="preserve">Buzan, B. (1991). New Patterns of Global Security in the First-Twenty Century. </w:t>
      </w:r>
      <w:r w:rsidRPr="00460C24">
        <w:rPr>
          <w:i/>
          <w:lang w:val="en-US"/>
        </w:rPr>
        <w:t>International Affairs</w:t>
      </w:r>
      <w:r w:rsidRPr="00460C24">
        <w:rPr>
          <w:lang w:val="en-US"/>
        </w:rPr>
        <w:t>,</w:t>
      </w:r>
      <w:r w:rsidRPr="00460C24">
        <w:rPr>
          <w:i/>
          <w:lang w:val="en-US"/>
        </w:rPr>
        <w:t xml:space="preserve"> 67</w:t>
      </w:r>
      <w:r w:rsidRPr="00460C24">
        <w:rPr>
          <w:lang w:val="en-US"/>
        </w:rPr>
        <w:t xml:space="preserve">(3), 431-451. </w:t>
      </w:r>
      <w:hyperlink r:id="rId32" w:history="1">
        <w:r w:rsidRPr="00460C24">
          <w:rPr>
            <w:rStyle w:val="Hyperlink"/>
            <w:rFonts w:ascii="Times New Roman" w:hAnsi="Times New Roman"/>
            <w:sz w:val="20"/>
            <w:lang w:val="en-US"/>
          </w:rPr>
          <w:t>https://doi.org/10.2307/2621945</w:t>
        </w:r>
      </w:hyperlink>
      <w:r w:rsidRPr="00460C24">
        <w:rPr>
          <w:lang w:val="en-US"/>
        </w:rPr>
        <w:t xml:space="preserve"> </w:t>
      </w:r>
      <w:bookmarkEnd w:id="18"/>
    </w:p>
    <w:p w14:paraId="533237EB" w14:textId="77777777" w:rsidR="0069681D" w:rsidRPr="00460C24" w:rsidRDefault="0069681D" w:rsidP="0069681D">
      <w:pPr>
        <w:pStyle w:val="EndNoteBibliography"/>
        <w:ind w:left="360" w:hanging="360"/>
        <w:divId w:val="438525114"/>
        <w:rPr>
          <w:lang w:val="en-US"/>
        </w:rPr>
      </w:pPr>
      <w:bookmarkStart w:id="19" w:name="_ENREF_9"/>
      <w:r w:rsidRPr="00460C24">
        <w:rPr>
          <w:lang w:val="en-US"/>
        </w:rPr>
        <w:t xml:space="preserve">Buzan, B. (1999). </w:t>
      </w:r>
      <w:r w:rsidRPr="00460C24">
        <w:rPr>
          <w:i/>
          <w:lang w:val="en-US"/>
        </w:rPr>
        <w:t>People, States, and Fear</w:t>
      </w:r>
      <w:r w:rsidRPr="00460C24">
        <w:rPr>
          <w:lang w:val="en-US"/>
        </w:rPr>
        <w:t xml:space="preserve">. Strategic Studies Research Institute. </w:t>
      </w:r>
      <w:bookmarkEnd w:id="19"/>
    </w:p>
    <w:p w14:paraId="0C6F816A" w14:textId="77777777" w:rsidR="0069681D" w:rsidRPr="00460C24" w:rsidRDefault="0069681D" w:rsidP="0069681D">
      <w:pPr>
        <w:pStyle w:val="EndNoteBibliography"/>
        <w:ind w:left="360" w:hanging="360"/>
        <w:divId w:val="438525114"/>
        <w:rPr>
          <w:lang w:val="en-US"/>
        </w:rPr>
      </w:pPr>
      <w:bookmarkStart w:id="20" w:name="_ENREF_10"/>
      <w:r w:rsidRPr="00460C24">
        <w:rPr>
          <w:lang w:val="en-US"/>
        </w:rPr>
        <w:t xml:space="preserve">Cassese, A. (2005). </w:t>
      </w:r>
      <w:r w:rsidRPr="00460C24">
        <w:rPr>
          <w:i/>
          <w:lang w:val="en-US"/>
        </w:rPr>
        <w:t>International Law</w:t>
      </w:r>
      <w:r w:rsidRPr="00460C24">
        <w:rPr>
          <w:lang w:val="en-US"/>
        </w:rPr>
        <w:t xml:space="preserve">. Oxford University Press. </w:t>
      </w:r>
      <w:bookmarkEnd w:id="20"/>
    </w:p>
    <w:p w14:paraId="06230EBE" w14:textId="77777777" w:rsidR="0069681D" w:rsidRPr="00460C24" w:rsidRDefault="0069681D" w:rsidP="0069681D">
      <w:pPr>
        <w:pStyle w:val="EndNoteBibliography"/>
        <w:ind w:left="360" w:hanging="360"/>
        <w:divId w:val="438525114"/>
        <w:rPr>
          <w:lang w:val="en-US"/>
        </w:rPr>
      </w:pPr>
      <w:bookmarkStart w:id="21" w:name="_ENREF_11"/>
      <w:r w:rsidRPr="00460C24">
        <w:rPr>
          <w:lang w:val="en-US"/>
        </w:rPr>
        <w:t xml:space="preserve">Castells, M. (2010). </w:t>
      </w:r>
      <w:r w:rsidRPr="00460C24">
        <w:rPr>
          <w:i/>
          <w:lang w:val="en-US"/>
        </w:rPr>
        <w:t>The Information Age: Economy, Society, and Culture</w:t>
      </w:r>
      <w:r w:rsidRPr="00460C24">
        <w:rPr>
          <w:lang w:val="en-US"/>
        </w:rPr>
        <w:t xml:space="preserve">. Tarh-e No. </w:t>
      </w:r>
      <w:bookmarkEnd w:id="21"/>
    </w:p>
    <w:p w14:paraId="19149E28" w14:textId="544F00A7" w:rsidR="0069681D" w:rsidRPr="00460C24" w:rsidRDefault="0069681D" w:rsidP="0069681D">
      <w:pPr>
        <w:pStyle w:val="EndNoteBibliography"/>
        <w:ind w:left="360" w:hanging="360"/>
        <w:divId w:val="438525114"/>
        <w:rPr>
          <w:lang w:val="en-US"/>
        </w:rPr>
      </w:pPr>
      <w:bookmarkStart w:id="22" w:name="_ENREF_12"/>
      <w:r w:rsidRPr="00460C24">
        <w:rPr>
          <w:lang w:val="en-US"/>
        </w:rPr>
        <w:t xml:space="preserve">Eriksson, J., &amp; Giacomello, G. (2006). The Information Revolution, Security, and International Relations: (IR) Relevant Theory? </w:t>
      </w:r>
      <w:r w:rsidRPr="00460C24">
        <w:rPr>
          <w:i/>
          <w:lang w:val="en-US"/>
        </w:rPr>
        <w:t>International Political Science Review</w:t>
      </w:r>
      <w:r w:rsidRPr="00460C24">
        <w:rPr>
          <w:lang w:val="en-US"/>
        </w:rPr>
        <w:t>,</w:t>
      </w:r>
      <w:r w:rsidRPr="00460C24">
        <w:rPr>
          <w:i/>
          <w:lang w:val="en-US"/>
        </w:rPr>
        <w:t xml:space="preserve"> 27</w:t>
      </w:r>
      <w:r w:rsidRPr="00460C24">
        <w:rPr>
          <w:lang w:val="en-US"/>
        </w:rPr>
        <w:t xml:space="preserve">(3), 221-XXX. </w:t>
      </w:r>
      <w:hyperlink r:id="rId33" w:history="1">
        <w:r w:rsidRPr="00460C24">
          <w:rPr>
            <w:rStyle w:val="Hyperlink"/>
            <w:rFonts w:ascii="Times New Roman" w:hAnsi="Times New Roman"/>
            <w:sz w:val="20"/>
            <w:lang w:val="en-US"/>
          </w:rPr>
          <w:t>https://doi.org/10.1177/0192512106064462</w:t>
        </w:r>
      </w:hyperlink>
      <w:r w:rsidRPr="00460C24">
        <w:rPr>
          <w:lang w:val="en-US"/>
        </w:rPr>
        <w:t xml:space="preserve"> </w:t>
      </w:r>
      <w:bookmarkEnd w:id="22"/>
    </w:p>
    <w:p w14:paraId="03A0F053" w14:textId="77777777" w:rsidR="0069681D" w:rsidRPr="00460C24" w:rsidRDefault="0069681D" w:rsidP="0069681D">
      <w:pPr>
        <w:pStyle w:val="EndNoteBibliography"/>
        <w:ind w:left="360" w:hanging="360"/>
        <w:divId w:val="438525114"/>
        <w:rPr>
          <w:lang w:val="en-US"/>
        </w:rPr>
      </w:pPr>
      <w:bookmarkStart w:id="23" w:name="_ENREF_13"/>
      <w:r w:rsidRPr="00460C24">
        <w:rPr>
          <w:lang w:val="en-US"/>
        </w:rPr>
        <w:t xml:space="preserve">Hare, F. (2010). </w:t>
      </w:r>
      <w:r w:rsidRPr="00460C24">
        <w:rPr>
          <w:i/>
          <w:lang w:val="en-US"/>
        </w:rPr>
        <w:t>The Cyber Threat to National Security: Why Can't We Agree?</w:t>
      </w:r>
      <w:r w:rsidRPr="00460C24">
        <w:rPr>
          <w:lang w:val="en-US"/>
        </w:rPr>
        <w:t xml:space="preserve"> CCD COE Publications. </w:t>
      </w:r>
      <w:bookmarkEnd w:id="23"/>
    </w:p>
    <w:p w14:paraId="291C40AD" w14:textId="77777777" w:rsidR="0069681D" w:rsidRPr="00460C24" w:rsidRDefault="0069681D" w:rsidP="0069681D">
      <w:pPr>
        <w:pStyle w:val="EndNoteBibliography"/>
        <w:ind w:left="360" w:hanging="360"/>
        <w:divId w:val="438525114"/>
        <w:rPr>
          <w:lang w:val="en-US"/>
        </w:rPr>
      </w:pPr>
      <w:bookmarkStart w:id="24" w:name="_ENREF_14"/>
      <w:r w:rsidRPr="00460C24">
        <w:rPr>
          <w:lang w:val="en-US"/>
        </w:rPr>
        <w:t xml:space="preserve">Kizza, J. M. (2007). </w:t>
      </w:r>
      <w:r w:rsidRPr="00460C24">
        <w:rPr>
          <w:i/>
          <w:lang w:val="en-US"/>
        </w:rPr>
        <w:t>Ethical and Social Issues in the Information Age</w:t>
      </w:r>
      <w:r w:rsidRPr="00460C24">
        <w:rPr>
          <w:lang w:val="en-US"/>
        </w:rPr>
        <w:t xml:space="preserve">. Springer-Verlag. </w:t>
      </w:r>
      <w:bookmarkEnd w:id="24"/>
    </w:p>
    <w:p w14:paraId="0B8F82F6" w14:textId="2174DBBD" w:rsidR="0069681D" w:rsidRPr="00460C24" w:rsidRDefault="0069681D" w:rsidP="0069681D">
      <w:pPr>
        <w:pStyle w:val="EndNoteBibliography"/>
        <w:ind w:left="360" w:hanging="360"/>
        <w:divId w:val="438525114"/>
        <w:rPr>
          <w:lang w:val="en-US"/>
        </w:rPr>
      </w:pPr>
      <w:bookmarkStart w:id="25" w:name="_ENREF_15"/>
      <w:r w:rsidRPr="00460C24">
        <w:rPr>
          <w:lang w:val="en-US"/>
        </w:rPr>
        <w:lastRenderedPageBreak/>
        <w:t xml:space="preserve">Krishnasamy, V., &amp; Venkatachalam, S. (2021). An Efficient Data Flow Material Model-Based Cloud Authentication Data Security and Reduce a Cloud Storage Cost Using Index-Level Boundary Pattern Convergent Encryption Algorithm. </w:t>
      </w:r>
      <w:r w:rsidRPr="00460C24">
        <w:rPr>
          <w:i/>
          <w:lang w:val="en-US"/>
        </w:rPr>
        <w:t>Materials Today: Proceedings</w:t>
      </w:r>
      <w:r w:rsidRPr="00460C24">
        <w:rPr>
          <w:lang w:val="en-US"/>
        </w:rPr>
        <w:t xml:space="preserve">. </w:t>
      </w:r>
      <w:hyperlink r:id="rId34" w:history="1">
        <w:r w:rsidRPr="00460C24">
          <w:rPr>
            <w:rStyle w:val="Hyperlink"/>
            <w:rFonts w:ascii="Times New Roman" w:hAnsi="Times New Roman"/>
            <w:sz w:val="20"/>
            <w:lang w:val="en-US"/>
          </w:rPr>
          <w:t>https://www.sciencedirect.com</w:t>
        </w:r>
      </w:hyperlink>
      <w:r w:rsidRPr="00460C24">
        <w:rPr>
          <w:lang w:val="en-US"/>
        </w:rPr>
        <w:t xml:space="preserve"> </w:t>
      </w:r>
      <w:bookmarkEnd w:id="25"/>
    </w:p>
    <w:p w14:paraId="41B860F2" w14:textId="138D5C0D" w:rsidR="0069681D" w:rsidRPr="00460C24" w:rsidRDefault="0069681D" w:rsidP="0069681D">
      <w:pPr>
        <w:pStyle w:val="EndNoteBibliography"/>
        <w:ind w:left="360" w:hanging="360"/>
        <w:divId w:val="438525114"/>
        <w:rPr>
          <w:lang w:val="en-US"/>
        </w:rPr>
      </w:pPr>
      <w:bookmarkStart w:id="26" w:name="_ENREF_16"/>
      <w:r w:rsidRPr="00460C24">
        <w:rPr>
          <w:lang w:val="en-US"/>
        </w:rPr>
        <w:t xml:space="preserve">Liu, X., Zhang, J., Zhu, P., Tan, Q., &amp; Yin, W. (2021). Quantitative Cyber-Physical Security Analysis Methodology for Industrial Control Systems Based on Incomplete Information Bayesian Game. </w:t>
      </w:r>
      <w:r w:rsidRPr="00460C24">
        <w:rPr>
          <w:i/>
          <w:lang w:val="en-US"/>
        </w:rPr>
        <w:t>Computers &amp; Security</w:t>
      </w:r>
      <w:r w:rsidRPr="00460C24">
        <w:rPr>
          <w:lang w:val="en-US"/>
        </w:rPr>
        <w:t>,</w:t>
      </w:r>
      <w:r w:rsidRPr="00460C24">
        <w:rPr>
          <w:i/>
          <w:lang w:val="en-US"/>
        </w:rPr>
        <w:t xml:space="preserve"> 102</w:t>
      </w:r>
      <w:r w:rsidRPr="00460C24">
        <w:rPr>
          <w:lang w:val="en-US"/>
        </w:rPr>
        <w:t xml:space="preserve">, 102138. </w:t>
      </w:r>
      <w:hyperlink r:id="rId35" w:history="1">
        <w:r w:rsidRPr="00460C24">
          <w:rPr>
            <w:rStyle w:val="Hyperlink"/>
            <w:rFonts w:ascii="Times New Roman" w:hAnsi="Times New Roman"/>
            <w:sz w:val="20"/>
            <w:lang w:val="en-US"/>
          </w:rPr>
          <w:t>https://doi.org/10.1016/j.cose.2020.102138</w:t>
        </w:r>
      </w:hyperlink>
      <w:r w:rsidRPr="00460C24">
        <w:rPr>
          <w:lang w:val="en-US"/>
        </w:rPr>
        <w:t xml:space="preserve"> </w:t>
      </w:r>
      <w:bookmarkEnd w:id="26"/>
    </w:p>
    <w:p w14:paraId="1F37A3AF" w14:textId="77777777" w:rsidR="0069681D" w:rsidRPr="00460C24" w:rsidRDefault="0069681D" w:rsidP="0069681D">
      <w:pPr>
        <w:pStyle w:val="EndNoteBibliography"/>
        <w:ind w:left="360" w:hanging="360"/>
        <w:divId w:val="438525114"/>
        <w:rPr>
          <w:lang w:val="en-US"/>
        </w:rPr>
      </w:pPr>
      <w:bookmarkStart w:id="27" w:name="_ENREF_17"/>
      <w:r w:rsidRPr="00460C24">
        <w:rPr>
          <w:lang w:val="en-US"/>
        </w:rPr>
        <w:t xml:space="preserve">Mandel, R. (2008). </w:t>
      </w:r>
      <w:r w:rsidRPr="00460C24">
        <w:rPr>
          <w:i/>
          <w:lang w:val="en-US"/>
        </w:rPr>
        <w:t>The Changing Face of National Security</w:t>
      </w:r>
      <w:r w:rsidRPr="00460C24">
        <w:rPr>
          <w:lang w:val="en-US"/>
        </w:rPr>
        <w:t xml:space="preserve">. Strategic Studies Research Institute. </w:t>
      </w:r>
      <w:bookmarkEnd w:id="27"/>
    </w:p>
    <w:p w14:paraId="644B511E" w14:textId="77777777" w:rsidR="0069681D" w:rsidRPr="00460C24" w:rsidRDefault="0069681D" w:rsidP="0069681D">
      <w:pPr>
        <w:pStyle w:val="EndNoteBibliography"/>
        <w:ind w:left="360" w:hanging="360"/>
        <w:divId w:val="438525114"/>
        <w:rPr>
          <w:lang w:val="en-US"/>
        </w:rPr>
      </w:pPr>
      <w:bookmarkStart w:id="28" w:name="_ENREF_18"/>
      <w:r w:rsidRPr="00460C24">
        <w:rPr>
          <w:lang w:val="en-US"/>
        </w:rPr>
        <w:t xml:space="preserve">Rosenau, J. (2011). </w:t>
      </w:r>
      <w:r w:rsidRPr="00460C24">
        <w:rPr>
          <w:i/>
          <w:lang w:val="en-US"/>
        </w:rPr>
        <w:t>The Information Revolution, Security, and New Technologies</w:t>
      </w:r>
      <w:r w:rsidRPr="00460C24">
        <w:rPr>
          <w:lang w:val="en-US"/>
        </w:rPr>
        <w:t xml:space="preserve">. Strategic Studies Research Institute. </w:t>
      </w:r>
      <w:bookmarkEnd w:id="28"/>
    </w:p>
    <w:p w14:paraId="44592D48" w14:textId="77777777" w:rsidR="0069681D" w:rsidRPr="00460C24" w:rsidRDefault="0069681D" w:rsidP="0069681D">
      <w:pPr>
        <w:pStyle w:val="EndNoteBibliography"/>
        <w:ind w:left="360" w:hanging="360"/>
        <w:divId w:val="438525114"/>
        <w:rPr>
          <w:lang w:val="en-US"/>
        </w:rPr>
      </w:pPr>
      <w:bookmarkStart w:id="29" w:name="_ENREF_19"/>
      <w:r w:rsidRPr="00460C24">
        <w:rPr>
          <w:lang w:val="en-US"/>
        </w:rPr>
        <w:t xml:space="preserve">Sayyad, M. K., Amini, A., &amp; Taheri, A. (2020). Cyber Threats and Security Measures in Virtual Space: A Comparative Study of the Approaches of the United States and the Islamic Republic of Iran. </w:t>
      </w:r>
      <w:r w:rsidRPr="00460C24">
        <w:rPr>
          <w:i/>
          <w:lang w:val="en-US"/>
        </w:rPr>
        <w:t>National Security Scientific Quarterly</w:t>
      </w:r>
      <w:r w:rsidRPr="00460C24">
        <w:rPr>
          <w:lang w:val="en-US"/>
        </w:rPr>
        <w:t>,</w:t>
      </w:r>
      <w:r w:rsidRPr="00460C24">
        <w:rPr>
          <w:i/>
          <w:lang w:val="en-US"/>
        </w:rPr>
        <w:t xml:space="preserve"> 10</w:t>
      </w:r>
      <w:r w:rsidRPr="00460C24">
        <w:rPr>
          <w:lang w:val="en-US"/>
        </w:rPr>
        <w:t xml:space="preserve">(38), 293-331. </w:t>
      </w:r>
      <w:bookmarkEnd w:id="29"/>
    </w:p>
    <w:p w14:paraId="229B2D0D" w14:textId="613DC3FA" w:rsidR="0069681D" w:rsidRPr="00460C24" w:rsidRDefault="0069681D" w:rsidP="0069681D">
      <w:pPr>
        <w:pStyle w:val="EndNoteBibliography"/>
        <w:ind w:left="360" w:hanging="360"/>
        <w:divId w:val="438525114"/>
        <w:rPr>
          <w:lang w:val="en-US"/>
        </w:rPr>
      </w:pPr>
      <w:bookmarkStart w:id="30" w:name="_ENREF_20"/>
      <w:r w:rsidRPr="00460C24">
        <w:rPr>
          <w:lang w:val="en-US"/>
        </w:rPr>
        <w:t xml:space="preserve">Starr, S. H. (2009). Towards an Evolving Theory of Cyber Power. </w:t>
      </w:r>
      <w:r w:rsidRPr="00460C24">
        <w:rPr>
          <w:i/>
          <w:lang w:val="en-US"/>
        </w:rPr>
        <w:t>National Defense University, Center for Technology and National Security Policy</w:t>
      </w:r>
      <w:r w:rsidRPr="00460C24">
        <w:rPr>
          <w:lang w:val="en-US"/>
        </w:rPr>
        <w:t xml:space="preserve">. </w:t>
      </w:r>
      <w:hyperlink r:id="rId36" w:history="1">
        <w:r w:rsidRPr="00460C24">
          <w:rPr>
            <w:rStyle w:val="Hyperlink"/>
            <w:rFonts w:ascii="Times New Roman" w:hAnsi="Times New Roman"/>
            <w:sz w:val="20"/>
            <w:lang w:val="en-US"/>
          </w:rPr>
          <w:t>https://doi.org/10.3233/978-1-60750-060-5-18</w:t>
        </w:r>
      </w:hyperlink>
      <w:r w:rsidRPr="00460C24">
        <w:rPr>
          <w:lang w:val="en-US"/>
        </w:rPr>
        <w:t xml:space="preserve"> </w:t>
      </w:r>
      <w:bookmarkEnd w:id="30"/>
    </w:p>
    <w:p w14:paraId="70781B61" w14:textId="77777777" w:rsidR="0069681D" w:rsidRPr="00460C24" w:rsidRDefault="0069681D" w:rsidP="0069681D">
      <w:pPr>
        <w:pStyle w:val="EndNoteBibliography"/>
        <w:ind w:left="360" w:hanging="360"/>
        <w:divId w:val="438525114"/>
        <w:rPr>
          <w:lang w:val="en-US"/>
        </w:rPr>
      </w:pPr>
      <w:bookmarkStart w:id="31" w:name="_ENREF_21"/>
      <w:r w:rsidRPr="00460C24">
        <w:rPr>
          <w:lang w:val="en-US"/>
        </w:rPr>
        <w:t xml:space="preserve">Talebpour, A. (2019). </w:t>
      </w:r>
      <w:r w:rsidRPr="00460C24">
        <w:rPr>
          <w:i/>
          <w:lang w:val="en-US"/>
        </w:rPr>
        <w:t>A History of Cyber Attacks in Iran and the World</w:t>
      </w:r>
      <w:r w:rsidRPr="00460C24">
        <w:rPr>
          <w:lang w:val="en-US"/>
        </w:rPr>
        <w:t xml:space="preserve">. Young Journalists Club News Agency. </w:t>
      </w:r>
      <w:bookmarkEnd w:id="31"/>
    </w:p>
    <w:p w14:paraId="279FD098" w14:textId="77777777" w:rsidR="0069681D" w:rsidRPr="0069681D" w:rsidRDefault="0069681D" w:rsidP="0069681D">
      <w:pPr>
        <w:pStyle w:val="EndNoteBibliography"/>
        <w:ind w:left="360" w:hanging="360"/>
        <w:divId w:val="438525114"/>
      </w:pPr>
      <w:bookmarkStart w:id="32" w:name="_ENREF_22"/>
      <w:r w:rsidRPr="00460C24">
        <w:rPr>
          <w:lang w:val="en-US"/>
        </w:rPr>
        <w:t xml:space="preserve">Torabi, G. (2018). Challenges and Vulnerabilities of the Islamic Republic of Iran in Cyberspace. </w:t>
      </w:r>
      <w:r w:rsidRPr="0069681D">
        <w:rPr>
          <w:i/>
        </w:rPr>
        <w:t>Strategic Studies</w:t>
      </w:r>
      <w:r w:rsidRPr="0069681D">
        <w:t>,</w:t>
      </w:r>
      <w:r w:rsidRPr="0069681D">
        <w:rPr>
          <w:i/>
        </w:rPr>
        <w:t xml:space="preserve"> 21</w:t>
      </w:r>
      <w:r w:rsidRPr="0069681D">
        <w:t xml:space="preserve">(1), 167-195. </w:t>
      </w:r>
      <w:bookmarkEnd w:id="32"/>
    </w:p>
    <w:p w14:paraId="34E1A007" w14:textId="4ABF4AA7" w:rsidR="00FE26AE" w:rsidRDefault="00DA0A01" w:rsidP="0069681D">
      <w:pPr>
        <w:pStyle w:val="EndNoteBibliography"/>
        <w:ind w:left="360" w:hanging="360"/>
        <w:divId w:val="438525114"/>
      </w:pPr>
      <w:r>
        <w:fldChar w:fldCharType="end"/>
      </w:r>
    </w:p>
    <w:sectPr w:rsidR="00FE26AE" w:rsidSect="00D128FC">
      <w:headerReference w:type="even" r:id="rId37"/>
      <w:headerReference w:type="default" r:id="rId38"/>
      <w:footerReference w:type="default" r:id="rId39"/>
      <w:headerReference w:type="first" r:id="rId40"/>
      <w:footnotePr>
        <w:pos w:val="beneathText"/>
        <w:numRestart w:val="eachPage"/>
      </w:footnotePr>
      <w:type w:val="continuous"/>
      <w:pgSz w:w="11906" w:h="16838" w:code="9"/>
      <w:pgMar w:top="1446" w:right="913" w:bottom="1627" w:left="913" w:header="720" w:footer="720" w:gutter="0"/>
      <w:cols w:space="48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2EBBC" w14:textId="77777777" w:rsidR="00950E72" w:rsidRDefault="00950E72">
      <w:r>
        <w:separator/>
      </w:r>
    </w:p>
  </w:endnote>
  <w:endnote w:type="continuationSeparator" w:id="0">
    <w:p w14:paraId="51DDF644" w14:textId="77777777" w:rsidR="00950E72" w:rsidRDefault="0095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azanin">
    <w:panose1 w:val="00000400000000000000"/>
    <w:charset w:val="B2"/>
    <w:family w:val="auto"/>
    <w:pitch w:val="variable"/>
    <w:sig w:usb0="00002001" w:usb1="80000000" w:usb2="00000008" w:usb3="00000000" w:csb0="00000040"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B Nazanin">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Sitka Text">
    <w:panose1 w:val="00000000000000000000"/>
    <w:charset w:val="00"/>
    <w:family w:val="auto"/>
    <w:pitch w:val="variable"/>
    <w:sig w:usb0="A00002EF" w:usb1="4000204B" w:usb2="00000000" w:usb3="00000000" w:csb0="0000019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Zar">
    <w:altName w:val="Times New Roman"/>
    <w:charset w:val="00"/>
    <w:family w:val="auto"/>
    <w:pitch w:val="variable"/>
    <w:sig w:usb0="00000001" w:usb1="00000008" w:usb2="00000000" w:usb3="00000000" w:csb0="00000111"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AdvPS595D">
    <w:altName w:val="Cambria"/>
    <w:panose1 w:val="00000000000000000000"/>
    <w:charset w:val="00"/>
    <w:family w:val="roman"/>
    <w:notTrueType/>
    <w:pitch w:val="default"/>
  </w:font>
  <w:font w:name="B Mitra">
    <w:panose1 w:val="0000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tra">
    <w:panose1 w:val="00000400000000000000"/>
    <w:charset w:val="B2"/>
    <w:family w:val="auto"/>
    <w:pitch w:val="variable"/>
    <w:sig w:usb0="00002001" w:usb1="80000000" w:usb2="00000008" w:usb3="00000000" w:csb0="00000040" w:csb1="00000000"/>
  </w:font>
  <w:font w:name="Yagut">
    <w:panose1 w:val="00000400000000000000"/>
    <w:charset w:val="B2"/>
    <w:family w:val="auto"/>
    <w:pitch w:val="variable"/>
    <w:sig w:usb0="00002001" w:usb1="80000000" w:usb2="00000008" w:usb3="00000000" w:csb0="00000040" w:csb1="00000000"/>
  </w:font>
  <w:font w:name="Zar">
    <w:altName w:val="Calibri"/>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sig w:usb0="00000003" w:usb1="00000000" w:usb2="00000000" w:usb3="00000000" w:csb0="00000001" w:csb1="00000000"/>
  </w:font>
  <w:font w:name="Traditional Arabic">
    <w:panose1 w:val="02020603050405020304"/>
    <w:charset w:val="B2"/>
    <w:family w:val="roman"/>
    <w:pitch w:val="variable"/>
    <w:sig w:usb0="00002003" w:usb1="80000000" w:usb2="00000008" w:usb3="00000000" w:csb0="00000041" w:csb1="00000000"/>
  </w:font>
  <w:font w:name="Lotus">
    <w:panose1 w:val="00000400000000000000"/>
    <w:charset w:val="B2"/>
    <w:family w:val="auto"/>
    <w:pitch w:val="variable"/>
    <w:sig w:usb0="0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IPT.Mitra">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XB Kayhan">
    <w:altName w:val="Arial"/>
    <w:charset w:val="00"/>
    <w:family w:val="auto"/>
    <w:pitch w:val="variable"/>
    <w:sig w:usb0="00000000" w:usb1="80000000" w:usb2="00000008" w:usb3="00000000" w:csb0="00000051" w:csb1="00000000"/>
  </w:font>
  <w:font w:name="NewBaskervilleITC">
    <w:altName w:val="Times New Roman"/>
    <w:panose1 w:val="00000000000000000000"/>
    <w:charset w:val="00"/>
    <w:family w:val="roman"/>
    <w:notTrueType/>
    <w:pitch w:val="default"/>
    <w:sig w:usb0="00000003" w:usb1="00000000" w:usb2="00000000" w:usb3="00000000" w:csb0="00000001" w:csb1="00000000"/>
  </w:font>
  <w:font w:name="Chaparral Pro">
    <w:altName w:val="Cambria Math"/>
    <w:panose1 w:val="00000000000000000000"/>
    <w:charset w:val="00"/>
    <w:family w:val="roman"/>
    <w:notTrueType/>
    <w:pitch w:val="variable"/>
    <w:sig w:usb0="00000001" w:usb1="5000205B" w:usb2="00000000" w:usb3="00000000" w:csb0="0000009B" w:csb1="00000000"/>
  </w:font>
  <w:font w:name="BLotus">
    <w:altName w:val="Times New Roman"/>
    <w:panose1 w:val="00000000000000000000"/>
    <w:charset w:val="00"/>
    <w:family w:val="auto"/>
    <w:notTrueType/>
    <w:pitch w:val="default"/>
    <w:sig w:usb0="00000003" w:usb1="00000000" w:usb2="00000000" w:usb3="00000000" w:csb0="00000001" w:csb1="00000000"/>
  </w:font>
  <w:font w:name="Corel Jadid">
    <w:altName w:val="Times New Roman"/>
    <w:charset w:val="B2"/>
    <w:family w:val="auto"/>
    <w:pitch w:val="variable"/>
    <w:sig w:usb0="00002000" w:usb1="00000000" w:usb2="00000000" w:usb3="00000000" w:csb0="00000040"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Helvetica-Normal">
    <w:altName w:val="Times New Roman"/>
    <w:charset w:val="00"/>
    <w:family w:val="auto"/>
    <w:pitch w:val="variable"/>
    <w:sig w:usb0="00000087" w:usb1="00000000" w:usb2="00000000" w:usb3="00000000" w:csb0="0000001B" w:csb1="00000000"/>
  </w:font>
  <w:font w:name="Simplified Arabic Fixed">
    <w:panose1 w:val="02070309020205020404"/>
    <w:charset w:val="00"/>
    <w:family w:val="modern"/>
    <w:pitch w:val="fixed"/>
    <w:sig w:usb0="00002003" w:usb1="00000000" w:usb2="00000008" w:usb3="00000000" w:csb0="00000041" w:csb1="00000000"/>
  </w:font>
  <w:font w:name="Times">
    <w:altName w:val="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 Yagut">
    <w:panose1 w:val="00000400000000000000"/>
    <w:charset w:val="B2"/>
    <w:family w:val="auto"/>
    <w:pitch w:val="variable"/>
    <w:sig w:usb0="00002001" w:usb1="80000000" w:usb2="00000008" w:usb3="00000000" w:csb0="00000040" w:csb1="00000000"/>
  </w:font>
  <w:font w:name="Univers 57 Condensed">
    <w:altName w:val="Arial"/>
    <w:panose1 w:val="00000000000000000000"/>
    <w:charset w:val="00"/>
    <w:family w:val="swiss"/>
    <w:notTrueType/>
    <w:pitch w:val="default"/>
    <w:sig w:usb0="00000003" w:usb1="00000000" w:usb2="00000000" w:usb3="00000000" w:csb0="00000001" w:csb1="00000000"/>
  </w:font>
  <w:font w:name="Elham">
    <w:panose1 w:val="00000400000000000000"/>
    <w:charset w:val="B2"/>
    <w:family w:val="auto"/>
    <w:pitch w:val="variable"/>
    <w:sig w:usb0="00002001" w:usb1="80000000" w:usb2="00000008" w:usb3="00000000" w:csb0="00000040" w:csb1="00000000"/>
  </w:font>
  <w:font w:name="Century Schoolbook">
    <w:panose1 w:val="02040604050505020304"/>
    <w:charset w:val="00"/>
    <w:family w:val="roman"/>
    <w:pitch w:val="variable"/>
    <w:sig w:usb0="00000287" w:usb1="00000000" w:usb2="00000000" w:usb3="00000000" w:csb0="0000009F" w:csb1="00000000"/>
  </w:font>
  <w:font w:name="Traffic">
    <w:panose1 w:val="00000400000000000000"/>
    <w:charset w:val="B2"/>
    <w:family w:val="auto"/>
    <w:pitch w:val="variable"/>
    <w:sig w:usb0="00002001" w:usb1="80000000" w:usb2="00000008" w:usb3="00000000" w:csb0="00000040" w:csb1="00000000"/>
  </w:font>
  <w:font w:name="Titr">
    <w:panose1 w:val="00000700000000000000"/>
    <w:charset w:val="B2"/>
    <w:family w:val="auto"/>
    <w:pitch w:val="variable"/>
    <w:sig w:usb0="00002001" w:usb1="80000000" w:usb2="00000008" w:usb3="00000000" w:csb0="00000040" w:csb1="00000000"/>
  </w:font>
  <w:font w:name="NassimBold">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2  Nazanin">
    <w:panose1 w:val="00000400000000000000"/>
    <w:charset w:val="B2"/>
    <w:family w:val="auto"/>
    <w:pitch w:val="variable"/>
    <w:sig w:usb0="00002001" w:usb1="80000000" w:usb2="00000008" w:usb3="00000000" w:csb0="00000040" w:csb1="00000000"/>
  </w:font>
  <w:font w:name="Base9">
    <w:panose1 w:val="00000000000000000000"/>
    <w:charset w:val="00"/>
    <w:family w:val="swiss"/>
    <w:notTrueType/>
    <w:pitch w:val="variable"/>
    <w:sig w:usb0="A00000AF" w:usb1="50002048" w:usb2="00000000" w:usb3="00000000" w:csb0="00000111" w:csb1="00000000"/>
  </w:font>
  <w:font w:name="IranNastaliq">
    <w:panose1 w:val="02020505000000020003"/>
    <w:charset w:val="00"/>
    <w:family w:val="roman"/>
    <w:pitch w:val="variable"/>
    <w:sig w:usb0="61002A87" w:usb1="80000000" w:usb2="00000008" w:usb3="00000000" w:csb0="000101FF" w:csb1="00000000"/>
  </w:font>
  <w:font w:name="Liberation Mono">
    <w:altName w:val="Courier New"/>
    <w:charset w:val="01"/>
    <w:family w:val="modern"/>
    <w:pitch w:val="fixed"/>
  </w:font>
  <w:font w:name="B Nasim">
    <w:panose1 w:val="00000700000000000000"/>
    <w:charset w:val="B2"/>
    <w:family w:val="auto"/>
    <w:pitch w:val="variable"/>
    <w:sig w:usb0="00002001" w:usb1="80000000" w:usb2="00000008" w:usb3="00000000" w:csb0="00000040"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WenQuanYi Micro Hei">
    <w:altName w:val="Times New Roman"/>
    <w:panose1 w:val="00000000000000000000"/>
    <w:charset w:val="00"/>
    <w:family w:val="roman"/>
    <w:notTrueType/>
    <w:pitch w:val="default"/>
  </w:font>
  <w:font w:name="Lohit Hindi">
    <w:altName w:val="MS Mincho"/>
    <w:charset w:val="80"/>
    <w:family w:val="auto"/>
    <w:pitch w:val="variable"/>
    <w:sig w:usb0="00000001" w:usb1="08070000" w:usb2="00000010" w:usb3="00000000" w:csb0="00020000" w:csb1="00000000"/>
  </w:font>
  <w:font w:name="Minion Pro">
    <w:panose1 w:val="00000000000000000000"/>
    <w:charset w:val="00"/>
    <w:family w:val="roman"/>
    <w:notTrueType/>
    <w:pitch w:val="variable"/>
    <w:sig w:usb0="60000287" w:usb1="00000001" w:usb2="00000000" w:usb3="00000000" w:csb0="0000019F" w:csb1="00000000"/>
  </w:font>
  <w:font w:name="2  Lotus">
    <w:panose1 w:val="00000400000000000000"/>
    <w:charset w:val="B2"/>
    <w:family w:val="auto"/>
    <w:pitch w:val="variable"/>
    <w:sig w:usb0="00002001" w:usb1="80000000" w:usb2="00000008" w:usb3="00000000" w:csb0="00000040" w:csb1="00000000"/>
  </w:font>
  <w:font w:name="BNazanin">
    <w:altName w:val="Times New Roman"/>
    <w:panose1 w:val="00000000000000000000"/>
    <w:charset w:val="B2"/>
    <w:family w:val="auto"/>
    <w:notTrueType/>
    <w:pitch w:val="default"/>
    <w:sig w:usb0="00002000" w:usb1="00000000" w:usb2="00000000" w:usb3="00000000" w:csb0="00000040" w:csb1="00000000"/>
  </w:font>
  <w:font w:name="MT Extra">
    <w:panose1 w:val="05050102010205020202"/>
    <w:charset w:val="02"/>
    <w:family w:val="roman"/>
    <w:pitch w:val="variable"/>
    <w:sig w:usb0="00000000" w:usb1="10000000" w:usb2="00000000" w:usb3="00000000" w:csb0="80000000" w:csb1="00000000"/>
  </w:font>
  <w:font w:name="IRNumber">
    <w:altName w:val="Times New Roman"/>
    <w:charset w:val="00"/>
    <w:family w:val="auto"/>
    <w:pitch w:val="variable"/>
    <w:sig w:usb0="00000000" w:usb1="00000000" w:usb2="00000000" w:usb3="00000000" w:csb0="00000041" w:csb1="00000000"/>
  </w:font>
  <w:font w:name="Time new Roman">
    <w:altName w:val="Times New Roman"/>
    <w:panose1 w:val="00000000000000000000"/>
    <w:charset w:val="00"/>
    <w:family w:val="roman"/>
    <w:notTrueType/>
    <w:pitch w:val="default"/>
  </w:font>
  <w:font w:name="IRTitr">
    <w:charset w:val="00"/>
    <w:family w:val="auto"/>
    <w:pitch w:val="variable"/>
    <w:sig w:usb0="00002003" w:usb1="00000000" w:usb2="00000000" w:usb3="00000000" w:csb0="00000041" w:csb1="00000000"/>
  </w:font>
  <w:font w:name="Avenir Next">
    <w:altName w:val="Arial"/>
    <w:panose1 w:val="00000000000000000000"/>
    <w:charset w:val="00"/>
    <w:family w:val="swiss"/>
    <w:notTrueType/>
    <w:pitch w:val="default"/>
    <w:sig w:usb0="00000003" w:usb1="00000000" w:usb2="00000000" w:usb3="00000000" w:csb0="00000001" w:csb1="00000000"/>
  </w:font>
  <w:font w:name="Helvetica Neue">
    <w:charset w:val="CC"/>
    <w:family w:val="auto"/>
    <w:pitch w:val="variable"/>
    <w:sig w:usb0="8000020B" w:usb1="10000048" w:usb2="00000000" w:usb3="00000000" w:csb0="00000004" w:csb1="00000000"/>
  </w:font>
  <w:font w:name="Carlito">
    <w:altName w:val="Cambria"/>
    <w:charset w:val="00"/>
    <w:family w:val="roman"/>
    <w:pitch w:val="default"/>
  </w:font>
  <w:font w:name="Tw Cen MT Condensed Extra Bold">
    <w:panose1 w:val="020B0803020202020204"/>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DDB8F" w14:textId="5A2C7A9C" w:rsidR="00F42F95" w:rsidRDefault="00F42F95">
    <w:pPr>
      <w:pStyle w:val="Footer"/>
    </w:pPr>
    <w:r>
      <w:rPr>
        <w:noProof/>
        <w:lang w:val="en-US" w:eastAsia="en-US" w:bidi="fa-IR"/>
      </w:rPr>
      <mc:AlternateContent>
        <mc:Choice Requires="wps">
          <w:drawing>
            <wp:inline distT="0" distB="0" distL="0" distR="0" wp14:anchorId="77689F51" wp14:editId="1B537D55">
              <wp:extent cx="565785" cy="191770"/>
              <wp:effectExtent l="0" t="0" r="0" b="0"/>
              <wp:docPr id="1766137538" name="Rectangle 1766137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62EBD99" w14:textId="77777777" w:rsidR="00F42F95" w:rsidRPr="009F56DA" w:rsidRDefault="00F42F95" w:rsidP="00F42F95">
                          <w:pPr>
                            <w:pBdr>
                              <w:top w:val="single" w:sz="4" w:space="1" w:color="7F7F7F" w:themeColor="background1" w:themeShade="7F"/>
                            </w:pBdr>
                            <w:bidi/>
                            <w:jc w:val="center"/>
                            <w:rPr>
                              <w:rFonts w:ascii="B Nazanin" w:hAnsi="B Nazanin" w:cs="B Nazanin"/>
                              <w:color w:val="C0504D" w:themeColor="accent2"/>
                            </w:rPr>
                          </w:pPr>
                          <w:r w:rsidRPr="009F56DA">
                            <w:rPr>
                              <w:rFonts w:ascii="B Nazanin" w:hAnsi="B Nazanin" w:cs="B Nazanin"/>
                            </w:rPr>
                            <w:fldChar w:fldCharType="begin"/>
                          </w:r>
                          <w:r w:rsidRPr="009F56DA">
                            <w:rPr>
                              <w:rFonts w:ascii="B Nazanin" w:hAnsi="B Nazanin" w:cs="B Nazanin"/>
                            </w:rPr>
                            <w:instrText xml:space="preserve"> PAGE   \* MERGEFORMAT </w:instrText>
                          </w:r>
                          <w:r w:rsidRPr="009F56DA">
                            <w:rPr>
                              <w:rFonts w:ascii="B Nazanin" w:hAnsi="B Nazanin" w:cs="B Nazanin"/>
                            </w:rPr>
                            <w:fldChar w:fldCharType="separate"/>
                          </w:r>
                          <w:r w:rsidRPr="009F56DA">
                            <w:rPr>
                              <w:rFonts w:ascii="B Nazanin" w:hAnsi="B Nazanin" w:cs="B Nazanin"/>
                              <w:noProof/>
                              <w:color w:val="C0504D" w:themeColor="accent2"/>
                            </w:rPr>
                            <w:t>3</w:t>
                          </w:r>
                          <w:r w:rsidRPr="009F56DA">
                            <w:rPr>
                              <w:rFonts w:ascii="B Nazanin" w:hAnsi="B Nazanin" w:cs="B Nazanin"/>
                              <w:noProof/>
                              <w:color w:val="C0504D" w:themeColor="accent2"/>
                            </w:rPr>
                            <w:fldChar w:fldCharType="end"/>
                          </w:r>
                        </w:p>
                      </w:txbxContent>
                    </wps:txbx>
                    <wps:bodyPr rot="0" vert="horz" wrap="square" lIns="91440" tIns="0" rIns="91440" bIns="0" anchor="t" anchorCtr="0" upright="1">
                      <a:noAutofit/>
                    </wps:bodyPr>
                  </wps:wsp>
                </a:graphicData>
              </a:graphic>
            </wp:inline>
          </w:drawing>
        </mc:Choice>
        <mc:Fallback>
          <w:pict>
            <v:rect w14:anchorId="77689F51" id="Rectangle 1766137538" o:spid="_x0000_s1028" style="width:44.55pt;height:1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" filled="f" fillcolor="#c0504d" stroked="f" strokecolor="#5c83b4" strokeweight="2.25pt">
              <v:textbox inset=",0,,0">
                <w:txbxContent>
                  <w:p w14:paraId="562EBD99" w14:textId="77777777" w:rsidR="00F42F95" w:rsidRPr="009F56DA" w:rsidRDefault="00F42F95" w:rsidP="00F42F95">
                    <w:pPr>
                      <w:pBdr>
                        <w:top w:val="single" w:sz="4" w:space="1" w:color="7F7F7F" w:themeColor="background1" w:themeShade="7F"/>
                      </w:pBdr>
                      <w:bidi/>
                      <w:jc w:val="center"/>
                      <w:rPr>
                        <w:rFonts w:ascii="B Nazanin" w:hAnsi="B Nazanin" w:cs="B Nazanin"/>
                        <w:color w:val="C0504D" w:themeColor="accent2"/>
                      </w:rPr>
                    </w:pPr>
                    <w:r w:rsidRPr="009F56DA">
                      <w:rPr>
                        <w:rFonts w:ascii="B Nazanin" w:hAnsi="B Nazanin" w:cs="B Nazanin"/>
                      </w:rPr>
                      <w:fldChar w:fldCharType="begin"/>
                    </w:r>
                    <w:r w:rsidRPr="009F56DA">
                      <w:rPr>
                        <w:rFonts w:ascii="B Nazanin" w:hAnsi="B Nazanin" w:cs="B Nazanin"/>
                      </w:rPr>
                      <w:instrText xml:space="preserve"> PAGE   \* MERGEFORMAT </w:instrText>
                    </w:r>
                    <w:r w:rsidRPr="009F56DA">
                      <w:rPr>
                        <w:rFonts w:ascii="B Nazanin" w:hAnsi="B Nazanin" w:cs="B Nazanin"/>
                      </w:rPr>
                      <w:fldChar w:fldCharType="separate"/>
                    </w:r>
                    <w:r w:rsidRPr="009F56DA">
                      <w:rPr>
                        <w:rFonts w:ascii="B Nazanin" w:hAnsi="B Nazanin" w:cs="B Nazanin"/>
                        <w:noProof/>
                        <w:color w:val="C0504D" w:themeColor="accent2"/>
                      </w:rPr>
                      <w:t>3</w:t>
                    </w:r>
                    <w:r w:rsidRPr="009F56DA">
                      <w:rPr>
                        <w:rFonts w:ascii="B Nazanin" w:hAnsi="B Nazanin" w:cs="B Nazanin"/>
                        <w:noProof/>
                        <w:color w:val="C0504D" w:themeColor="accent2"/>
                      </w:rPr>
                      <w:fldChar w:fldCharType="end"/>
                    </w:r>
                  </w:p>
                </w:txbxContent>
              </v:textbox>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EDC54" w14:textId="77777777" w:rsidR="0040781B" w:rsidRDefault="0040781B" w:rsidP="0040781B">
    <w:pPr>
      <w:pStyle w:val="Footer"/>
      <w:tabs>
        <w:tab w:val="clear" w:pos="4680"/>
        <w:tab w:val="clear" w:pos="9360"/>
        <w:tab w:val="left" w:pos="3663"/>
      </w:tabs>
    </w:pPr>
    <w:r>
      <w:rPr>
        <w:rFonts w:ascii="Tw Cen MT Condensed Extra Bold" w:hAnsi="Tw Cen MT Condensed Extra Bold"/>
        <w:noProof/>
        <w:sz w:val="16"/>
        <w:szCs w:val="16"/>
        <w:lang w:val="en-US" w:eastAsia="en-US" w:bidi="fa-IR"/>
      </w:rPr>
      <mc:AlternateContent>
        <mc:Choice Requires="wps">
          <w:drawing>
            <wp:anchor distT="0" distB="0" distL="114300" distR="114300" simplePos="0" relativeHeight="251700736" behindDoc="0" locked="0" layoutInCell="1" allowOverlap="1" wp14:anchorId="08D78053" wp14:editId="4E62A2A7">
              <wp:simplePos x="0" y="0"/>
              <wp:positionH relativeFrom="page">
                <wp:align>right</wp:align>
              </wp:positionH>
              <wp:positionV relativeFrom="paragraph">
                <wp:posOffset>34925</wp:posOffset>
              </wp:positionV>
              <wp:extent cx="1682115" cy="292735"/>
              <wp:effectExtent l="0" t="0" r="0" b="0"/>
              <wp:wrapNone/>
              <wp:docPr id="1835834513" name="Rectangle 1835834513"/>
              <wp:cNvGraphicFramePr/>
              <a:graphic xmlns:a="http://schemas.openxmlformats.org/drawingml/2006/main">
                <a:graphicData uri="http://schemas.microsoft.com/office/word/2010/wordprocessingShape">
                  <wps:wsp>
                    <wps:cNvSpPr/>
                    <wps:spPr>
                      <a:xfrm>
                        <a:off x="0" y="0"/>
                        <a:ext cx="1682115" cy="2927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76621D" w14:textId="77777777" w:rsidR="0040781B" w:rsidRPr="00857381" w:rsidRDefault="0040781B" w:rsidP="0040781B">
                          <w:pPr>
                            <w:rPr>
                              <w:sz w:val="15"/>
                              <w:szCs w:val="1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D78053" id="Rectangle 1835834513" o:spid="_x0000_s1029" style="position:absolute;margin-left:81.25pt;margin-top:2.75pt;width:132.45pt;height:23.05pt;z-index:25170073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" filled="f" stroked="f" strokeweight="2pt">
              <v:textbox>
                <w:txbxContent>
                  <w:p w14:paraId="1776621D" w14:textId="77777777" w:rsidR="0040781B" w:rsidRPr="00857381" w:rsidRDefault="0040781B" w:rsidP="0040781B">
                    <w:pPr>
                      <w:rPr>
                        <w:sz w:val="15"/>
                        <w:szCs w:val="15"/>
                      </w:rPr>
                    </w:pPr>
                  </w:p>
                </w:txbxContent>
              </v:textbox>
              <w10:wrap anchorx="page"/>
            </v:rect>
          </w:pict>
        </mc:Fallback>
      </mc:AlternateContent>
    </w:r>
    <w:sdt>
      <w:sdtPr>
        <w:id w:val="-1953170379"/>
        <w:docPartObj>
          <w:docPartGallery w:val="Page Numbers (Bottom of Page)"/>
          <w:docPartUnique/>
        </w:docPartObj>
      </w:sdtPr>
      <w:sdtContent>
        <w:r>
          <w:rPr>
            <w:noProof/>
            <w:lang w:val="en-US" w:eastAsia="en-US" w:bidi="fa-IR"/>
          </w:rPr>
          <mc:AlternateContent>
            <mc:Choice Requires="wps">
              <w:drawing>
                <wp:anchor distT="0" distB="0" distL="114300" distR="114300" simplePos="0" relativeHeight="251699712" behindDoc="0" locked="0" layoutInCell="1" allowOverlap="1" wp14:anchorId="3906CAD8" wp14:editId="54A082B4">
                  <wp:simplePos x="0" y="0"/>
                  <wp:positionH relativeFrom="leftMargin">
                    <wp:posOffset>572770</wp:posOffset>
                  </wp:positionH>
                  <wp:positionV relativeFrom="bottomMargin">
                    <wp:posOffset>410843</wp:posOffset>
                  </wp:positionV>
                  <wp:extent cx="565785" cy="191770"/>
                  <wp:effectExtent l="0" t="0" r="0" b="0"/>
                  <wp:wrapNone/>
                  <wp:docPr id="539740757" name="Rectangle 539740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39EA078" w14:textId="77777777" w:rsidR="0040781B" w:rsidRPr="009F56DA" w:rsidRDefault="0040781B" w:rsidP="0040781B">
                              <w:pPr>
                                <w:pBdr>
                                  <w:top w:val="single" w:sz="4" w:space="1" w:color="7F7F7F" w:themeColor="background1" w:themeShade="7F"/>
                                </w:pBdr>
                                <w:bidi/>
                                <w:jc w:val="center"/>
                                <w:rPr>
                                  <w:rFonts w:ascii="B Nazanin" w:hAnsi="B Nazanin" w:cs="B Nazanin"/>
                                  <w:color w:val="C0504D" w:themeColor="accent2"/>
                                </w:rPr>
                              </w:pPr>
                              <w:r w:rsidRPr="009F56DA">
                                <w:rPr>
                                  <w:rFonts w:ascii="B Nazanin" w:hAnsi="B Nazanin" w:cs="B Nazanin"/>
                                </w:rPr>
                                <w:fldChar w:fldCharType="begin"/>
                              </w:r>
                              <w:r w:rsidRPr="009F56DA">
                                <w:rPr>
                                  <w:rFonts w:ascii="B Nazanin" w:hAnsi="B Nazanin" w:cs="B Nazanin"/>
                                </w:rPr>
                                <w:instrText xml:space="preserve"> PAGE   \* MERGEFORMAT </w:instrText>
                              </w:r>
                              <w:r w:rsidRPr="009F56DA">
                                <w:rPr>
                                  <w:rFonts w:ascii="B Nazanin" w:hAnsi="B Nazanin" w:cs="B Nazanin"/>
                                </w:rPr>
                                <w:fldChar w:fldCharType="separate"/>
                              </w:r>
                              <w:r w:rsidRPr="009F56DA">
                                <w:rPr>
                                  <w:rFonts w:ascii="B Nazanin" w:hAnsi="B Nazanin" w:cs="B Nazanin"/>
                                  <w:noProof/>
                                  <w:color w:val="C0504D" w:themeColor="accent2"/>
                                </w:rPr>
                                <w:t>3</w:t>
                              </w:r>
                              <w:r w:rsidRPr="009F56DA">
                                <w:rPr>
                                  <w:rFonts w:ascii="B Nazanin" w:hAnsi="B Nazanin" w:cs="B Nazanin"/>
                                  <w:noProof/>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906CAD8" id="Rectangle 539740757" o:spid="_x0000_s1030" style="position:absolute;margin-left:45.1pt;margin-top:32.35pt;width:44.55pt;height:15.1pt;rotation:180;flip:x;z-index:2516997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" filled="f" fillcolor="#c0504d" stroked="f" strokecolor="#5c83b4" strokeweight="2.25pt">
                  <v:textbox inset=",0,,0">
                    <w:txbxContent>
                      <w:p w14:paraId="339EA078" w14:textId="77777777" w:rsidR="0040781B" w:rsidRPr="009F56DA" w:rsidRDefault="0040781B" w:rsidP="0040781B">
                        <w:pPr>
                          <w:pBdr>
                            <w:top w:val="single" w:sz="4" w:space="1" w:color="7F7F7F" w:themeColor="background1" w:themeShade="7F"/>
                          </w:pBdr>
                          <w:bidi/>
                          <w:jc w:val="center"/>
                          <w:rPr>
                            <w:rFonts w:ascii="B Nazanin" w:hAnsi="B Nazanin" w:cs="B Nazanin"/>
                            <w:color w:val="C0504D" w:themeColor="accent2"/>
                          </w:rPr>
                        </w:pPr>
                        <w:r w:rsidRPr="009F56DA">
                          <w:rPr>
                            <w:rFonts w:ascii="B Nazanin" w:hAnsi="B Nazanin" w:cs="B Nazanin"/>
                          </w:rPr>
                          <w:fldChar w:fldCharType="begin"/>
                        </w:r>
                        <w:r w:rsidRPr="009F56DA">
                          <w:rPr>
                            <w:rFonts w:ascii="B Nazanin" w:hAnsi="B Nazanin" w:cs="B Nazanin"/>
                          </w:rPr>
                          <w:instrText xml:space="preserve"> PAGE   \* MERGEFORMAT </w:instrText>
                        </w:r>
                        <w:r w:rsidRPr="009F56DA">
                          <w:rPr>
                            <w:rFonts w:ascii="B Nazanin" w:hAnsi="B Nazanin" w:cs="B Nazanin"/>
                          </w:rPr>
                          <w:fldChar w:fldCharType="separate"/>
                        </w:r>
                        <w:r w:rsidRPr="009F56DA">
                          <w:rPr>
                            <w:rFonts w:ascii="B Nazanin" w:hAnsi="B Nazanin" w:cs="B Nazanin"/>
                            <w:noProof/>
                            <w:color w:val="C0504D" w:themeColor="accent2"/>
                          </w:rPr>
                          <w:t>3</w:t>
                        </w:r>
                        <w:r w:rsidRPr="009F56DA">
                          <w:rPr>
                            <w:rFonts w:ascii="B Nazanin" w:hAnsi="B Nazanin" w:cs="B Nazanin"/>
                            <w:noProof/>
                            <w:color w:val="C0504D" w:themeColor="accent2"/>
                          </w:rPr>
                          <w:fldChar w:fldCharType="end"/>
                        </w:r>
                      </w:p>
                    </w:txbxContent>
                  </v:textbox>
                  <w10:wrap anchorx="margin" anchory="margin"/>
                </v:rect>
              </w:pict>
            </mc:Fallback>
          </mc:AlternateConten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1FF2B" w14:textId="77777777" w:rsidR="006257F4" w:rsidRPr="009F56DA" w:rsidRDefault="006257F4" w:rsidP="009F56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22A58" w14:textId="31E6DD8B" w:rsidR="009F56DA" w:rsidRDefault="009F56DA" w:rsidP="002B6A51">
    <w:pPr>
      <w:pStyle w:val="Footer"/>
      <w:tabs>
        <w:tab w:val="clear" w:pos="4680"/>
        <w:tab w:val="clear" w:pos="9360"/>
        <w:tab w:val="left" w:pos="3663"/>
      </w:tabs>
    </w:pPr>
    <w:r>
      <w:rPr>
        <w:rFonts w:ascii="Tw Cen MT Condensed Extra Bold" w:hAnsi="Tw Cen MT Condensed Extra Bold"/>
        <w:noProof/>
        <w:sz w:val="16"/>
        <w:szCs w:val="16"/>
        <w:lang w:val="en-US" w:eastAsia="en-US" w:bidi="fa-IR"/>
      </w:rPr>
      <mc:AlternateContent>
        <mc:Choice Requires="wps">
          <w:drawing>
            <wp:anchor distT="0" distB="0" distL="114300" distR="114300" simplePos="0" relativeHeight="251679232" behindDoc="0" locked="0" layoutInCell="1" allowOverlap="1" wp14:anchorId="21F97A0F" wp14:editId="13B30761">
              <wp:simplePos x="0" y="0"/>
              <wp:positionH relativeFrom="page">
                <wp:align>right</wp:align>
              </wp:positionH>
              <wp:positionV relativeFrom="paragraph">
                <wp:posOffset>34925</wp:posOffset>
              </wp:positionV>
              <wp:extent cx="1682115" cy="292735"/>
              <wp:effectExtent l="0" t="0" r="0" b="0"/>
              <wp:wrapNone/>
              <wp:docPr id="739570247" name="Rectangle 739570247"/>
              <wp:cNvGraphicFramePr/>
              <a:graphic xmlns:a="http://schemas.openxmlformats.org/drawingml/2006/main">
                <a:graphicData uri="http://schemas.microsoft.com/office/word/2010/wordprocessingShape">
                  <wps:wsp>
                    <wps:cNvSpPr/>
                    <wps:spPr>
                      <a:xfrm>
                        <a:off x="0" y="0"/>
                        <a:ext cx="1682115" cy="2927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021202" w14:textId="77777777" w:rsidR="009F56DA" w:rsidRPr="00857381" w:rsidRDefault="009F56DA" w:rsidP="001D2BD2">
                          <w:pPr>
                            <w:rPr>
                              <w:sz w:val="15"/>
                              <w:szCs w:val="1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F97A0F" id="Rectangle 739570247" o:spid="_x0000_s1031" style="position:absolute;margin-left:81.25pt;margin-top:2.75pt;width:132.45pt;height:23.05pt;z-index:2516792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" filled="f" stroked="f" strokeweight="2pt">
              <v:textbox>
                <w:txbxContent>
                  <w:p w14:paraId="47021202" w14:textId="77777777" w:rsidR="009F56DA" w:rsidRPr="00857381" w:rsidRDefault="009F56DA" w:rsidP="001D2BD2">
                    <w:pPr>
                      <w:rPr>
                        <w:sz w:val="15"/>
                        <w:szCs w:val="15"/>
                      </w:rPr>
                    </w:pPr>
                  </w:p>
                </w:txbxContent>
              </v:textbox>
              <w10:wrap anchorx="page"/>
            </v:rect>
          </w:pict>
        </mc:Fallback>
      </mc:AlternateContent>
    </w:r>
    <w:sdt>
      <w:sdtPr>
        <w:id w:val="407420799"/>
        <w:docPartObj>
          <w:docPartGallery w:val="Page Numbers (Bottom of Page)"/>
          <w:docPartUnique/>
        </w:docPartObj>
      </w:sdtPr>
      <w:sdtContent/>
    </w:sdt>
    <w:r w:rsidR="00F42F95" w:rsidRPr="00F42F95">
      <w:rPr>
        <w:noProof/>
        <w:lang w:val="en-US" w:eastAsia="en-US" w:bidi="fa-IR"/>
      </w:rPr>
      <w:t xml:space="preserve"> </w:t>
    </w:r>
    <w:r w:rsidR="00F42F95">
      <w:rPr>
        <w:noProof/>
        <w:lang w:val="en-US" w:eastAsia="en-US" w:bidi="fa-IR"/>
      </w:rPr>
      <mc:AlternateContent>
        <mc:Choice Requires="wps">
          <w:drawing>
            <wp:inline distT="0" distB="0" distL="0" distR="0" wp14:anchorId="127FDE67" wp14:editId="56423952">
              <wp:extent cx="565785" cy="191770"/>
              <wp:effectExtent l="0" t="0" r="0" b="0"/>
              <wp:docPr id="1546443380" name="Rectangle 1546443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EE7B08F" w14:textId="77777777" w:rsidR="00F42F95" w:rsidRPr="009F56DA" w:rsidRDefault="00F42F95" w:rsidP="00F42F95">
                          <w:pPr>
                            <w:pBdr>
                              <w:top w:val="single" w:sz="4" w:space="1" w:color="7F7F7F" w:themeColor="background1" w:themeShade="7F"/>
                            </w:pBdr>
                            <w:bidi/>
                            <w:jc w:val="center"/>
                            <w:rPr>
                              <w:rFonts w:ascii="B Nazanin" w:hAnsi="B Nazanin" w:cs="B Nazanin"/>
                              <w:color w:val="C0504D" w:themeColor="accent2"/>
                            </w:rPr>
                          </w:pPr>
                          <w:r w:rsidRPr="009F56DA">
                            <w:rPr>
                              <w:rFonts w:ascii="B Nazanin" w:hAnsi="B Nazanin" w:cs="B Nazanin"/>
                            </w:rPr>
                            <w:fldChar w:fldCharType="begin"/>
                          </w:r>
                          <w:r w:rsidRPr="009F56DA">
                            <w:rPr>
                              <w:rFonts w:ascii="B Nazanin" w:hAnsi="B Nazanin" w:cs="B Nazanin"/>
                            </w:rPr>
                            <w:instrText xml:space="preserve"> PAGE   \* MERGEFORMAT </w:instrText>
                          </w:r>
                          <w:r w:rsidRPr="009F56DA">
                            <w:rPr>
                              <w:rFonts w:ascii="B Nazanin" w:hAnsi="B Nazanin" w:cs="B Nazanin"/>
                            </w:rPr>
                            <w:fldChar w:fldCharType="separate"/>
                          </w:r>
                          <w:r w:rsidRPr="009F56DA">
                            <w:rPr>
                              <w:rFonts w:ascii="B Nazanin" w:hAnsi="B Nazanin" w:cs="B Nazanin"/>
                              <w:noProof/>
                              <w:color w:val="C0504D" w:themeColor="accent2"/>
                            </w:rPr>
                            <w:t>3</w:t>
                          </w:r>
                          <w:r w:rsidRPr="009F56DA">
                            <w:rPr>
                              <w:rFonts w:ascii="B Nazanin" w:hAnsi="B Nazanin" w:cs="B Nazanin"/>
                              <w:noProof/>
                              <w:color w:val="C0504D" w:themeColor="accent2"/>
                            </w:rPr>
                            <w:fldChar w:fldCharType="end"/>
                          </w:r>
                        </w:p>
                      </w:txbxContent>
                    </wps:txbx>
                    <wps:bodyPr rot="0" vert="horz" wrap="square" lIns="91440" tIns="0" rIns="91440" bIns="0" anchor="t" anchorCtr="0" upright="1">
                      <a:noAutofit/>
                    </wps:bodyPr>
                  </wps:wsp>
                </a:graphicData>
              </a:graphic>
            </wp:inline>
          </w:drawing>
        </mc:Choice>
        <mc:Fallback>
          <w:pict>
            <v:rect w14:anchorId="127FDE67" id="Rectangle 1546443380" o:spid="_x0000_s1032" style="width:44.55pt;height:1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" filled="f" fillcolor="#c0504d" stroked="f" strokecolor="#5c83b4" strokeweight="2.25pt">
              <v:textbox inset=",0,,0">
                <w:txbxContent>
                  <w:p w14:paraId="7EE7B08F" w14:textId="77777777" w:rsidR="00F42F95" w:rsidRPr="009F56DA" w:rsidRDefault="00F42F95" w:rsidP="00F42F95">
                    <w:pPr>
                      <w:pBdr>
                        <w:top w:val="single" w:sz="4" w:space="1" w:color="7F7F7F" w:themeColor="background1" w:themeShade="7F"/>
                      </w:pBdr>
                      <w:bidi/>
                      <w:jc w:val="center"/>
                      <w:rPr>
                        <w:rFonts w:ascii="B Nazanin" w:hAnsi="B Nazanin" w:cs="B Nazanin"/>
                        <w:color w:val="C0504D" w:themeColor="accent2"/>
                      </w:rPr>
                    </w:pPr>
                    <w:r w:rsidRPr="009F56DA">
                      <w:rPr>
                        <w:rFonts w:ascii="B Nazanin" w:hAnsi="B Nazanin" w:cs="B Nazanin"/>
                      </w:rPr>
                      <w:fldChar w:fldCharType="begin"/>
                    </w:r>
                    <w:r w:rsidRPr="009F56DA">
                      <w:rPr>
                        <w:rFonts w:ascii="B Nazanin" w:hAnsi="B Nazanin" w:cs="B Nazanin"/>
                      </w:rPr>
                      <w:instrText xml:space="preserve"> PAGE   \* MERGEFORMAT </w:instrText>
                    </w:r>
                    <w:r w:rsidRPr="009F56DA">
                      <w:rPr>
                        <w:rFonts w:ascii="B Nazanin" w:hAnsi="B Nazanin" w:cs="B Nazanin"/>
                      </w:rPr>
                      <w:fldChar w:fldCharType="separate"/>
                    </w:r>
                    <w:r w:rsidRPr="009F56DA">
                      <w:rPr>
                        <w:rFonts w:ascii="B Nazanin" w:hAnsi="B Nazanin" w:cs="B Nazanin"/>
                        <w:noProof/>
                        <w:color w:val="C0504D" w:themeColor="accent2"/>
                      </w:rPr>
                      <w:t>3</w:t>
                    </w:r>
                    <w:r w:rsidRPr="009F56DA">
                      <w:rPr>
                        <w:rFonts w:ascii="B Nazanin" w:hAnsi="B Nazanin" w:cs="B Nazanin"/>
                        <w:noProof/>
                        <w:color w:val="C0504D" w:themeColor="accent2"/>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C9BBC" w14:textId="77777777" w:rsidR="00950E72" w:rsidRDefault="00950E72">
      <w:r>
        <w:separator/>
      </w:r>
    </w:p>
  </w:footnote>
  <w:footnote w:type="continuationSeparator" w:id="0">
    <w:p w14:paraId="39ADD24B" w14:textId="77777777" w:rsidR="00950E72" w:rsidRDefault="00950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43D22" w14:textId="00361C43" w:rsidR="002B05F1" w:rsidRDefault="00000000">
    <w:pPr>
      <w:pStyle w:val="Header"/>
    </w:pPr>
    <w:r>
      <w:rPr>
        <w:noProof/>
      </w:rPr>
      <w:pict w14:anchorId="6BE30B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294705" o:spid="_x0000_s1027" type="#_x0000_t136" style="position:absolute;margin-left:0;margin-top:0;width:616.2pt;height:94.35pt;rotation:315;z-index:-251611648;mso-position-horizontal:center;mso-position-horizontal-relative:margin;mso-position-vertical:center;mso-position-vertical-relative:margin" o:allowincell="f" fillcolor="silver" stroked="f">
          <v:fill opacity=".5"/>
          <v:textpath style="font-family:&quot;Times New Roman&quot;;font-size:1pt" string="PROOF VERS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2F13E" w14:textId="520BC886" w:rsidR="006257F4" w:rsidRPr="004746EB" w:rsidRDefault="00000000" w:rsidP="00A07118">
    <w:pPr>
      <w:pStyle w:val="Header"/>
      <w:jc w:val="right"/>
      <w:rPr>
        <w:rFonts w:ascii="Cambria Math" w:hAnsi="Cambria Math"/>
        <w:b/>
        <w:bCs/>
        <w:sz w:val="14"/>
        <w:szCs w:val="14"/>
        <w:lang w:val="en-US"/>
      </w:rPr>
    </w:pPr>
    <w:r>
      <w:rPr>
        <w:noProof/>
      </w:rPr>
      <w:pict w14:anchorId="12465E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294706" o:spid="_x0000_s1028" type="#_x0000_t136" style="position:absolute;left:0;text-align:left;margin-left:0;margin-top:0;width:616.2pt;height:94.35pt;rotation:315;z-index:-251609600;mso-position-horizontal:center;mso-position-horizontal-relative:margin;mso-position-vertical:center;mso-position-vertical-relative:margin" o:allowincell="f" fillcolor="silver" stroked="f">
          <v:fill opacity=".5"/>
          <v:textpath style="font-family:&quot;Times New Roman&quot;;font-size:1pt" string="PROOF VERSION"/>
          <w10:wrap anchorx="margin" anchory="margin"/>
        </v:shape>
      </w:pict>
    </w:r>
    <w:r w:rsidR="00BB36C7">
      <w:rPr>
        <w:noProof/>
        <w:lang w:val="en-US" w:eastAsia="en-US" w:bidi="fa-IR"/>
      </w:rPr>
      <mc:AlternateContent>
        <mc:Choice Requires="wps">
          <w:drawing>
            <wp:anchor distT="0" distB="0" distL="114300" distR="114300" simplePos="0" relativeHeight="251693568" behindDoc="0" locked="0" layoutInCell="1" allowOverlap="1" wp14:anchorId="2F0F3A15" wp14:editId="3066E52B">
              <wp:simplePos x="0" y="0"/>
              <wp:positionH relativeFrom="column">
                <wp:posOffset>-742467</wp:posOffset>
              </wp:positionH>
              <wp:positionV relativeFrom="paragraph">
                <wp:posOffset>172085</wp:posOffset>
              </wp:positionV>
              <wp:extent cx="929894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98940" cy="0"/>
                      </a:xfrm>
                      <a:prstGeom prst="line">
                        <a:avLst/>
                      </a:prstGeom>
                      <a:ln>
                        <a:solidFill>
                          <a:schemeClr val="accent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1144ED" id="Straight Connector 9" o:spid="_x0000_s1026" style="position:absolute;z-index:251693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45pt,13.55pt" to="673.7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" strokecolor="#d99594 [1941]">
              <o:lock v:ext="edit" shapetype="f"/>
            </v:line>
          </w:pict>
        </mc:Fallback>
      </mc:AlternateContent>
    </w:r>
    <w:r w:rsidR="006257F4">
      <w:rPr>
        <w:sz w:val="14"/>
        <w:szCs w:val="14"/>
      </w:rPr>
      <w:t xml:space="preserve"> </w:t>
    </w:r>
    <w:r w:rsidR="00460C24" w:rsidRPr="00460C24">
      <w:rPr>
        <w:rFonts w:ascii="Cambria Math" w:hAnsi="Cambria Math" w:cstheme="majorBidi"/>
        <w:b/>
        <w:bCs/>
        <w:sz w:val="14"/>
        <w:szCs w:val="14"/>
      </w:rPr>
      <w:t>Nasiri</w:t>
    </w:r>
    <w:r w:rsidR="00460C24">
      <w:rPr>
        <w:rFonts w:ascii="Cambria Math" w:hAnsi="Cambria Math" w:cstheme="majorBidi"/>
        <w:b/>
        <w:bCs/>
        <w:sz w:val="14"/>
        <w:szCs w:val="14"/>
      </w:rPr>
      <w:t xml:space="preserve"> </w:t>
    </w:r>
    <w:r w:rsidR="00663EC9">
      <w:rPr>
        <w:rFonts w:ascii="Cambria Math" w:hAnsi="Cambria Math" w:cstheme="majorBidi"/>
        <w:b/>
        <w:bCs/>
        <w:sz w:val="14"/>
        <w:szCs w:val="14"/>
      </w:rPr>
      <w:t>et al.</w:t>
    </w:r>
    <w:r w:rsidR="00460C24">
      <w:rPr>
        <w:rFonts w:ascii="Cambria Math" w:hAnsi="Cambria Math" w:cstheme="majorBidi"/>
        <w:b/>
        <w:bCs/>
        <w:sz w:val="14"/>
        <w:szCs w:val="14"/>
      </w:rPr>
      <w:t xml:space="preserve">       </w:t>
    </w:r>
    <w:r w:rsidR="00357E87">
      <w:rPr>
        <w:rFonts w:ascii="Cambria Math" w:hAnsi="Cambria Math" w:cstheme="majorBidi"/>
        <w:b/>
        <w:bCs/>
        <w:sz w:val="14"/>
        <w:szCs w:val="14"/>
      </w:rPr>
      <w:t xml:space="preserve">                                                                   </w:t>
    </w:r>
    <w:r w:rsidR="00CA4866">
      <w:rPr>
        <w:rFonts w:ascii="Cambria Math" w:hAnsi="Cambria Math" w:cstheme="majorBidi"/>
        <w:b/>
        <w:bCs/>
        <w:sz w:val="14"/>
        <w:szCs w:val="14"/>
      </w:rPr>
      <w:t xml:space="preserve">        </w:t>
    </w:r>
    <w:r w:rsidR="006257F4">
      <w:rPr>
        <w:rFonts w:ascii="Cambria Math" w:hAnsi="Cambria Math" w:cstheme="majorBidi"/>
        <w:b/>
        <w:bCs/>
        <w:sz w:val="14"/>
        <w:szCs w:val="14"/>
      </w:rPr>
      <w:t xml:space="preserve">     </w:t>
    </w:r>
    <w:r w:rsidR="002E6359">
      <w:rPr>
        <w:rFonts w:ascii="Cambria Math" w:hAnsi="Cambria Math" w:cstheme="majorBidi"/>
        <w:b/>
        <w:bCs/>
        <w:sz w:val="14"/>
        <w:szCs w:val="14"/>
      </w:rPr>
      <w:t xml:space="preserve">  </w:t>
    </w:r>
    <w:r w:rsidR="006257F4">
      <w:rPr>
        <w:rFonts w:ascii="Cambria Math" w:hAnsi="Cambria Math" w:cstheme="majorBidi"/>
        <w:b/>
        <w:bCs/>
        <w:sz w:val="14"/>
        <w:szCs w:val="14"/>
      </w:rPr>
      <w:t xml:space="preserve">                                           </w:t>
    </w:r>
    <w:r w:rsidR="007650AE">
      <w:rPr>
        <w:rFonts w:ascii="Cambria Math" w:hAnsi="Cambria Math" w:cstheme="majorBidi"/>
        <w:b/>
        <w:bCs/>
        <w:sz w:val="14"/>
        <w:szCs w:val="14"/>
      </w:rPr>
      <w:t>Journal of Social-Political Studies of Iran’s Culture and History</w:t>
    </w:r>
    <w:r w:rsidR="00C478CA">
      <w:rPr>
        <w:rFonts w:ascii="Cambria Math" w:hAnsi="Cambria Math" w:cstheme="majorBidi"/>
        <w:b/>
        <w:bCs/>
        <w:sz w:val="14"/>
        <w:szCs w:val="14"/>
      </w:rPr>
      <w:t xml:space="preserve">: </w:t>
    </w:r>
    <w:r w:rsidR="00891E5E">
      <w:rPr>
        <w:rFonts w:ascii="Cambria Math" w:hAnsi="Cambria Math" w:cstheme="majorBidi"/>
        <w:b/>
        <w:bCs/>
        <w:sz w:val="14"/>
        <w:szCs w:val="14"/>
      </w:rPr>
      <w:t xml:space="preserve">In Press </w:t>
    </w:r>
    <w:r w:rsidR="006257F4" w:rsidRPr="00A07118">
      <w:rPr>
        <w:rFonts w:ascii="Cambria Math" w:hAnsi="Cambria Math" w:cstheme="majorBidi"/>
        <w:b/>
        <w:bCs/>
        <w:sz w:val="14"/>
        <w:szCs w:val="14"/>
      </w:rPr>
      <w:t>(</w:t>
    </w:r>
    <w:r w:rsidR="002E6359">
      <w:rPr>
        <w:rFonts w:ascii="Cambria Math" w:hAnsi="Cambria Math" w:cstheme="majorBidi"/>
        <w:b/>
        <w:bCs/>
        <w:sz w:val="14"/>
        <w:szCs w:val="14"/>
      </w:rPr>
      <w:t>2024</w:t>
    </w:r>
    <w:r w:rsidR="006257F4" w:rsidRPr="00A07118">
      <w:rPr>
        <w:rFonts w:ascii="Cambria Math" w:hAnsi="Cambria Math" w:cstheme="majorBidi"/>
        <w:b/>
        <w:bCs/>
        <w:sz w:val="14"/>
        <w:szCs w:val="14"/>
      </w:rPr>
      <w:t xml:space="preserve">) </w:t>
    </w:r>
    <w:r w:rsidR="00806A6B">
      <w:rPr>
        <w:rFonts w:ascii="Cambria Math" w:hAnsi="Cambria Math" w:cstheme="majorBidi"/>
        <w:b/>
        <w:bCs/>
        <w:sz w:val="14"/>
        <w:szCs w:val="14"/>
      </w:rPr>
      <w:t>1-</w:t>
    </w:r>
    <w:r w:rsidR="007864A5">
      <w:rPr>
        <w:rFonts w:ascii="Cambria Math" w:hAnsi="Cambria Math" w:cstheme="majorBidi"/>
        <w:b/>
        <w:bCs/>
        <w:sz w:val="14"/>
        <w:szCs w:val="14"/>
        <w:lang w:val="en-US"/>
      </w:rPr>
      <w:t>20</w:t>
    </w:r>
  </w:p>
  <w:p w14:paraId="4EFDD913" w14:textId="03B1AD9E" w:rsidR="006257F4" w:rsidRDefault="006257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C02BE" w14:textId="7BF905DB" w:rsidR="002B05F1" w:rsidRDefault="00000000">
    <w:pPr>
      <w:pStyle w:val="Header"/>
    </w:pPr>
    <w:r>
      <w:rPr>
        <w:noProof/>
      </w:rPr>
      <w:pict w14:anchorId="3DE7AD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294704" o:spid="_x0000_s1026" type="#_x0000_t136" style="position:absolute;margin-left:0;margin-top:0;width:616.2pt;height:94.35pt;rotation:315;z-index:-251613696;mso-position-horizontal:center;mso-position-horizontal-relative:margin;mso-position-vertical:center;mso-position-vertical-relative:margin" o:allowincell="f" fillcolor="silver" stroked="f">
          <v:fill opacity=".5"/>
          <v:textpath style="font-family:&quot;Times New Roman&quot;;font-size:1pt" string="PROOF VERSIO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F082E" w14:textId="19B8F987" w:rsidR="002B05F1" w:rsidRDefault="00000000">
    <w:pPr>
      <w:pStyle w:val="Header"/>
    </w:pPr>
    <w:r>
      <w:rPr>
        <w:noProof/>
      </w:rPr>
      <w:pict w14:anchorId="42E9AD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294708" o:spid="_x0000_s1030" type="#_x0000_t136" style="position:absolute;margin-left:0;margin-top:0;width:616.2pt;height:94.35pt;rotation:315;z-index:-251605504;mso-position-horizontal:center;mso-position-horizontal-relative:margin;mso-position-vertical:center;mso-position-vertical-relative:margin" o:allowincell="f" fillcolor="silver" stroked="f">
          <v:fill opacity=".5"/>
          <v:textpath style="font-family:&quot;Times New Roman&quot;;font-size:1pt" string="PROOF VERSIO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8B864" w14:textId="1F177BA2" w:rsidR="006257F4" w:rsidRPr="009F56DA" w:rsidRDefault="00000000" w:rsidP="009F56DA">
    <w:pPr>
      <w:pStyle w:val="Header"/>
    </w:pPr>
    <w:r>
      <w:rPr>
        <w:noProof/>
      </w:rPr>
      <w:pict w14:anchorId="512BF9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294709" o:spid="_x0000_s1031" type="#_x0000_t136" style="position:absolute;margin-left:0;margin-top:0;width:616.2pt;height:94.35pt;rotation:315;z-index:-251603456;mso-position-horizontal:center;mso-position-horizontal-relative:margin;mso-position-vertical:center;mso-position-vertical-relative:margin" o:allowincell="f" fillcolor="silver" stroked="f">
          <v:fill opacity=".5"/>
          <v:textpath style="font-family:&quot;Times New Roman&quot;;font-size:1pt" string="PROOF VERSIO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A1FC2" w14:textId="0E4D2D12" w:rsidR="002B05F1" w:rsidRDefault="00000000">
    <w:pPr>
      <w:pStyle w:val="Header"/>
    </w:pPr>
    <w:r>
      <w:rPr>
        <w:noProof/>
      </w:rPr>
      <w:pict w14:anchorId="12C799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294707" o:spid="_x0000_s1029" type="#_x0000_t136" style="position:absolute;margin-left:0;margin-top:0;width:616.2pt;height:94.35pt;rotation:315;z-index:-251607552;mso-position-horizontal:center;mso-position-horizontal-relative:margin;mso-position-vertical:center;mso-position-vertical-relative:margin" o:allowincell="f" fillcolor="silver" stroked="f">
          <v:fill opacity=".5"/>
          <v:textpath style="font-family:&quot;Times New Roman&quot;;font-size:1pt" string="PROOF VERSION"/>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ADCCF" w14:textId="29FC95DC" w:rsidR="00556618" w:rsidRPr="00F94F13" w:rsidRDefault="00000000" w:rsidP="00F94F13">
    <w:pPr>
      <w:pStyle w:val="Header"/>
      <w:bidi/>
      <w:jc w:val="right"/>
      <w:rPr>
        <w:rFonts w:cs="B Nazanin"/>
        <w:b/>
        <w:bCs/>
        <w:sz w:val="16"/>
        <w:szCs w:val="16"/>
        <w:lang w:val="en-US" w:bidi="fa-IR"/>
      </w:rPr>
    </w:pPr>
    <w:r>
      <w:rPr>
        <w:noProof/>
      </w:rPr>
      <w:pict w14:anchorId="4547E5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294711" o:spid="_x0000_s1033" type="#_x0000_t136" style="position:absolute;margin-left:0;margin-top:0;width:616.2pt;height:94.35pt;rotation:315;z-index:-251599360;mso-position-horizontal:center;mso-position-horizontal-relative:margin;mso-position-vertical:center;mso-position-vertical-relative:margin" o:allowincell="f" fillcolor="silver" stroked="f">
          <v:fill opacity=".5"/>
          <v:textpath style="font-family:&quot;Times New Roman&quot;;font-size:1pt" string="PROOF VERSION"/>
          <w10:wrap anchorx="margin" anchory="margin"/>
        </v:shape>
      </w:pict>
    </w:r>
    <w:r w:rsidR="00556618" w:rsidRPr="00D225AB">
      <w:rPr>
        <w:rFonts w:cs="B Nazanin"/>
        <w:b/>
        <w:bCs/>
        <w:noProof/>
        <w:sz w:val="16"/>
        <w:szCs w:val="16"/>
        <w:lang w:val="en-US" w:eastAsia="en-US" w:bidi="fa-IR"/>
      </w:rPr>
      <mc:AlternateContent>
        <mc:Choice Requires="wps">
          <w:drawing>
            <wp:anchor distT="0" distB="0" distL="114300" distR="114300" simplePos="0" relativeHeight="251685376" behindDoc="0" locked="0" layoutInCell="1" allowOverlap="1" wp14:anchorId="3976D9B1" wp14:editId="2B3BC90D">
              <wp:simplePos x="0" y="0"/>
              <wp:positionH relativeFrom="page">
                <wp:posOffset>-85877</wp:posOffset>
              </wp:positionH>
              <wp:positionV relativeFrom="paragraph">
                <wp:posOffset>247015</wp:posOffset>
              </wp:positionV>
              <wp:extent cx="9299448" cy="0"/>
              <wp:effectExtent l="0" t="0" r="0" b="0"/>
              <wp:wrapNone/>
              <wp:docPr id="1469716874" name="Straight Connector 14697168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99448" cy="0"/>
                      </a:xfrm>
                      <a:prstGeom prst="line">
                        <a:avLst/>
                      </a:prstGeom>
                      <a:ln>
                        <a:solidFill>
                          <a:schemeClr val="accent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992F45" id="Straight Connector 1469716874" o:spid="_x0000_s1026" style="position:absolute;z-index:25168537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6.75pt,19.45pt" to="725.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" strokecolor="#d99594 [1941]">
              <o:lock v:ext="edit" shapetype="f"/>
              <w10:wrap anchorx="page"/>
            </v:line>
          </w:pict>
        </mc:Fallback>
      </mc:AlternateContent>
    </w:r>
    <w:r w:rsidR="009E2B35" w:rsidRPr="009E2B35">
      <w:rPr>
        <w:rtl/>
      </w:rPr>
      <w:t xml:space="preserve"> </w:t>
    </w:r>
    <w:r w:rsidR="00F94F13" w:rsidRPr="00F94F13">
      <w:rPr>
        <w:rFonts w:cs="B Nazanin"/>
        <w:b/>
        <w:bCs/>
        <w:sz w:val="16"/>
        <w:szCs w:val="16"/>
        <w:rtl/>
      </w:rPr>
      <w:t>جنگ سایبری و پیامد‌های آن برای امنیت ملی ایران</w:t>
    </w:r>
  </w:p>
  <w:p w14:paraId="6ED5B5FB" w14:textId="3ECD8BE6" w:rsidR="00556618" w:rsidRDefault="0055661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F016E" w14:textId="1831D526" w:rsidR="009F56DA" w:rsidRPr="000879A8" w:rsidRDefault="00000000" w:rsidP="00373823">
    <w:pPr>
      <w:pStyle w:val="Header"/>
      <w:bidi/>
      <w:rPr>
        <w:rFonts w:ascii="Cambria Math" w:hAnsi="Cambria Math" w:cs="B Nazanin"/>
        <w:b/>
        <w:bCs/>
        <w:sz w:val="16"/>
        <w:szCs w:val="16"/>
      </w:rPr>
    </w:pPr>
    <w:r>
      <w:rPr>
        <w:noProof/>
      </w:rPr>
      <w:pict w14:anchorId="7E1C38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294712" o:spid="_x0000_s1034" type="#_x0000_t136" style="position:absolute;left:0;text-align:left;margin-left:0;margin-top:0;width:616.2pt;height:94.35pt;rotation:315;z-index:-251597312;mso-position-horizontal:center;mso-position-horizontal-relative:margin;mso-position-vertical:center;mso-position-vertical-relative:margin" o:allowincell="f" fillcolor="silver" stroked="f">
          <v:fill opacity=".5"/>
          <v:textpath style="font-family:&quot;Times New Roman&quot;;font-size:1pt" string="PROOF VERSION"/>
          <w10:wrap anchorx="margin" anchory="margin"/>
        </v:shape>
      </w:pict>
    </w:r>
    <w:r w:rsidR="00BB36C7">
      <w:rPr>
        <w:noProof/>
        <w:lang w:val="en-US" w:eastAsia="en-US" w:bidi="fa-IR"/>
      </w:rPr>
      <mc:AlternateContent>
        <mc:Choice Requires="wps">
          <w:drawing>
            <wp:anchor distT="0" distB="0" distL="114300" distR="114300" simplePos="0" relativeHeight="251675136" behindDoc="0" locked="0" layoutInCell="1" allowOverlap="1" wp14:anchorId="53FFA98C" wp14:editId="0A70BE95">
              <wp:simplePos x="0" y="0"/>
              <wp:positionH relativeFrom="column">
                <wp:posOffset>-692150</wp:posOffset>
              </wp:positionH>
              <wp:positionV relativeFrom="paragraph">
                <wp:posOffset>229235</wp:posOffset>
              </wp:positionV>
              <wp:extent cx="9299448" cy="0"/>
              <wp:effectExtent l="0" t="0" r="0" b="0"/>
              <wp:wrapNone/>
              <wp:docPr id="1646445464" name="Straight Connector 16464454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99448" cy="0"/>
                      </a:xfrm>
                      <a:prstGeom prst="line">
                        <a:avLst/>
                      </a:prstGeom>
                      <a:ln>
                        <a:solidFill>
                          <a:schemeClr val="accent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3BFF45" id="Straight Connector 1646445464" o:spid="_x0000_s1026" style="position:absolute;z-index:251675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5pt,18.05pt" to="677.7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" strokecolor="#d99594 [1941]">
              <o:lock v:ext="edit" shapetype="f"/>
            </v:line>
          </w:pict>
        </mc:Fallback>
      </mc:AlternateContent>
    </w:r>
    <w:r w:rsidR="00460C24" w:rsidRPr="00460C24">
      <w:rPr>
        <w:rtl/>
      </w:rPr>
      <w:t xml:space="preserve"> </w:t>
    </w:r>
    <w:r w:rsidR="00460C24" w:rsidRPr="00460C24">
      <w:rPr>
        <w:rFonts w:cs="B Nazanin"/>
        <w:b/>
        <w:bCs/>
        <w:sz w:val="16"/>
        <w:szCs w:val="16"/>
        <w:rtl/>
        <w:lang w:val="en-US"/>
      </w:rPr>
      <w:t>نص</w:t>
    </w:r>
    <w:r w:rsidR="00460C24" w:rsidRPr="00460C24">
      <w:rPr>
        <w:rFonts w:cs="B Nazanin" w:hint="cs"/>
        <w:b/>
        <w:bCs/>
        <w:sz w:val="16"/>
        <w:szCs w:val="16"/>
        <w:rtl/>
        <w:lang w:val="en-US"/>
      </w:rPr>
      <w:t>ی</w:t>
    </w:r>
    <w:r w:rsidR="00460C24" w:rsidRPr="00460C24">
      <w:rPr>
        <w:rFonts w:cs="B Nazanin" w:hint="eastAsia"/>
        <w:b/>
        <w:bCs/>
        <w:sz w:val="16"/>
        <w:szCs w:val="16"/>
        <w:rtl/>
        <w:lang w:val="en-US"/>
      </w:rPr>
      <w:t>ر</w:t>
    </w:r>
    <w:r w:rsidR="00460C24" w:rsidRPr="00460C24">
      <w:rPr>
        <w:rFonts w:cs="B Nazanin" w:hint="cs"/>
        <w:b/>
        <w:bCs/>
        <w:sz w:val="16"/>
        <w:szCs w:val="16"/>
        <w:rtl/>
        <w:lang w:val="en-US"/>
      </w:rPr>
      <w:t>ی</w:t>
    </w:r>
    <w:r w:rsidR="00E649AB">
      <w:rPr>
        <w:rFonts w:cs="B Nazanin" w:hint="cs"/>
        <w:b/>
        <w:bCs/>
        <w:sz w:val="16"/>
        <w:szCs w:val="16"/>
        <w:rtl/>
        <w:lang w:val="en-US"/>
      </w:rPr>
      <w:t xml:space="preserve"> و همکاران</w:t>
    </w:r>
    <w:r w:rsidR="00904602">
      <w:rPr>
        <w:rFonts w:cs="B Nazanin"/>
        <w:b/>
        <w:bCs/>
        <w:sz w:val="16"/>
        <w:szCs w:val="16"/>
        <w:rtl/>
      </w:rPr>
      <w:tab/>
    </w:r>
    <w:r w:rsidR="00904602">
      <w:rPr>
        <w:rFonts w:cs="B Nazanin" w:hint="cs"/>
        <w:b/>
        <w:bCs/>
        <w:sz w:val="16"/>
        <w:szCs w:val="16"/>
        <w:rtl/>
      </w:rPr>
      <w:t xml:space="preserve">                       </w:t>
    </w:r>
    <w:r w:rsidR="00904602">
      <w:rPr>
        <w:rFonts w:cs="B Nazanin"/>
        <w:b/>
        <w:bCs/>
        <w:sz w:val="16"/>
        <w:szCs w:val="16"/>
        <w:rtl/>
      </w:rPr>
      <w:tab/>
    </w:r>
    <w:r w:rsidR="00904602">
      <w:rPr>
        <w:rFonts w:cs="B Nazanin" w:hint="cs"/>
        <w:b/>
        <w:bCs/>
        <w:sz w:val="16"/>
        <w:szCs w:val="16"/>
        <w:rtl/>
      </w:rPr>
      <w:t xml:space="preserve">         </w:t>
    </w:r>
    <w:r w:rsidR="0056741D">
      <w:rPr>
        <w:rFonts w:cs="B Nazanin" w:hint="cs"/>
        <w:b/>
        <w:bCs/>
        <w:sz w:val="16"/>
        <w:szCs w:val="16"/>
        <w:rtl/>
      </w:rPr>
      <w:t xml:space="preserve">             </w:t>
    </w:r>
    <w:r w:rsidR="007650AE">
      <w:rPr>
        <w:rFonts w:cs="B Nazanin"/>
        <w:b/>
        <w:bCs/>
        <w:sz w:val="16"/>
        <w:szCs w:val="16"/>
        <w:rtl/>
      </w:rPr>
      <w:t>مطالعات سیاسی-اجتماعی تاریخ و فرهنگ ایران</w:t>
    </w:r>
    <w:r w:rsidR="000879A8" w:rsidRPr="000879A8">
      <w:rPr>
        <w:rFonts w:cs="B Nazanin" w:hint="cs"/>
        <w:b/>
        <w:bCs/>
        <w:sz w:val="16"/>
        <w:szCs w:val="16"/>
        <w:rtl/>
      </w:rPr>
      <w:t xml:space="preserve">، </w:t>
    </w:r>
    <w:r w:rsidR="0056741D">
      <w:rPr>
        <w:rFonts w:cs="B Nazanin" w:hint="cs"/>
        <w:b/>
        <w:bCs/>
        <w:sz w:val="16"/>
        <w:szCs w:val="16"/>
        <w:rtl/>
      </w:rPr>
      <w:t>در دست چاپ</w:t>
    </w:r>
    <w:r w:rsidR="000879A8" w:rsidRPr="000879A8">
      <w:rPr>
        <w:rFonts w:cs="B Nazanin" w:hint="cs"/>
        <w:b/>
        <w:bCs/>
        <w:sz w:val="16"/>
        <w:szCs w:val="16"/>
        <w:rtl/>
      </w:rPr>
      <w:t xml:space="preserve">، </w:t>
    </w:r>
    <w:r w:rsidR="00414ECD">
      <w:rPr>
        <w:rFonts w:cs="B Nazanin" w:hint="cs"/>
        <w:b/>
        <w:bCs/>
        <w:sz w:val="16"/>
        <w:szCs w:val="16"/>
        <w:rtl/>
      </w:rPr>
      <w:t>1403</w:t>
    </w:r>
  </w:p>
  <w:p w14:paraId="48D68086" w14:textId="1852B8F3" w:rsidR="009F56DA" w:rsidRDefault="009F56D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03CAD" w14:textId="4961F64A" w:rsidR="002B05F1" w:rsidRDefault="00000000">
    <w:pPr>
      <w:pStyle w:val="Header"/>
    </w:pPr>
    <w:r>
      <w:rPr>
        <w:noProof/>
      </w:rPr>
      <w:pict w14:anchorId="7662DA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294710" o:spid="_x0000_s1032" type="#_x0000_t136" style="position:absolute;margin-left:0;margin-top:0;width:616.2pt;height:94.35pt;rotation:315;z-index:-251601408;mso-position-horizontal:center;mso-position-horizontal-relative:margin;mso-position-vertical:center;mso-position-vertical-relative:margin" o:allowincell="f" fillcolor="silver" stroked="f">
          <v:fill opacity=".5"/>
          <v:textpath style="font-family:&quot;Times New Roman&quot;;font-size:1pt" string="PROOF VERS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48143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BA0D87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83899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AAA1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A2A7B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E4BF3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72F51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A2244C"/>
    <w:styleLink w:val="ArticleSection1"/>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2CA7E6"/>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hybridMultilevel"/>
    <w:tmpl w:val="5148BF2E"/>
    <w:lvl w:ilvl="0" w:tplc="DF566BBC">
      <w:start w:val="1"/>
      <w:numFmt w:val="decimal"/>
      <w:pStyle w:val="formula"/>
      <w:lvlText w:val="(%1)"/>
      <w:lvlJc w:val="right"/>
      <w:pPr>
        <w:tabs>
          <w:tab w:val="left" w:pos="721"/>
        </w:tabs>
        <w:ind w:left="721" w:hanging="211"/>
      </w:pPr>
      <w:rPr>
        <w:rFonts w:ascii="Times New Roman" w:hAnsi="Times New Roman" w:cs="Times New Roman" w:hint="default"/>
        <w:b w:val="0"/>
        <w:bCs w:val="0"/>
        <w:i w:val="0"/>
        <w:iCs w:val="0"/>
        <w:caps w:val="0"/>
        <w:smallCaps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start w:val="1"/>
      <w:numFmt w:val="lowerLetter"/>
      <w:lvlText w:val="%2."/>
      <w:lvlJc w:val="left"/>
      <w:pPr>
        <w:tabs>
          <w:tab w:val="left" w:pos="1440"/>
        </w:tabs>
        <w:ind w:left="1440" w:hanging="360"/>
      </w:pPr>
    </w:lvl>
    <w:lvl w:ilvl="2" w:tplc="0409001B">
      <w:start w:val="1"/>
      <w:numFmt w:val="lowerRoman"/>
      <w:lvlText w:val="%3."/>
      <w:lvlJc w:val="right"/>
      <w:pPr>
        <w:tabs>
          <w:tab w:val="left" w:pos="2160"/>
        </w:tabs>
        <w:ind w:left="2160" w:hanging="180"/>
      </w:pPr>
    </w:lvl>
    <w:lvl w:ilvl="3" w:tplc="0409000F">
      <w:start w:val="1"/>
      <w:numFmt w:val="decimal"/>
      <w:lvlText w:val="%4."/>
      <w:lvlJc w:val="left"/>
      <w:pPr>
        <w:tabs>
          <w:tab w:val="left" w:pos="2880"/>
        </w:tabs>
        <w:ind w:left="2880" w:hanging="360"/>
      </w:pPr>
    </w:lvl>
    <w:lvl w:ilvl="4" w:tplc="04090019">
      <w:start w:val="1"/>
      <w:numFmt w:val="lowerLetter"/>
      <w:lvlText w:val="%5."/>
      <w:lvlJc w:val="left"/>
      <w:pPr>
        <w:tabs>
          <w:tab w:val="left" w:pos="3600"/>
        </w:tabs>
        <w:ind w:left="3600" w:hanging="360"/>
      </w:pPr>
    </w:lvl>
    <w:lvl w:ilvl="5" w:tplc="0409001B">
      <w:start w:val="1"/>
      <w:numFmt w:val="lowerRoman"/>
      <w:lvlText w:val="%6."/>
      <w:lvlJc w:val="right"/>
      <w:pPr>
        <w:tabs>
          <w:tab w:val="left" w:pos="4320"/>
        </w:tabs>
        <w:ind w:left="4320" w:hanging="180"/>
      </w:pPr>
    </w:lvl>
    <w:lvl w:ilvl="6" w:tplc="0409000F">
      <w:start w:val="1"/>
      <w:numFmt w:val="decimal"/>
      <w:lvlText w:val="%7."/>
      <w:lvlJc w:val="left"/>
      <w:pPr>
        <w:tabs>
          <w:tab w:val="left" w:pos="5040"/>
        </w:tabs>
        <w:ind w:left="5040" w:hanging="360"/>
      </w:pPr>
    </w:lvl>
    <w:lvl w:ilvl="7" w:tplc="04090019">
      <w:start w:val="1"/>
      <w:numFmt w:val="lowerLetter"/>
      <w:lvlText w:val="%8."/>
      <w:lvlJc w:val="left"/>
      <w:pPr>
        <w:tabs>
          <w:tab w:val="left" w:pos="5760"/>
        </w:tabs>
        <w:ind w:left="5760" w:hanging="360"/>
      </w:pPr>
    </w:lvl>
    <w:lvl w:ilvl="8" w:tplc="0409001B">
      <w:start w:val="1"/>
      <w:numFmt w:val="lowerRoman"/>
      <w:lvlText w:val="%9."/>
      <w:lvlJc w:val="right"/>
      <w:pPr>
        <w:tabs>
          <w:tab w:val="left" w:pos="6480"/>
        </w:tabs>
        <w:ind w:left="6480" w:hanging="180"/>
      </w:pPr>
    </w:lvl>
  </w:abstractNum>
  <w:abstractNum w:abstractNumId="10" w15:restartNumberingAfterBreak="0">
    <w:nsid w:val="0000000C"/>
    <w:multiLevelType w:val="multilevel"/>
    <w:tmpl w:val="B2BA04DC"/>
    <w:styleLink w:val="NormalNumbered"/>
    <w:lvl w:ilvl="0">
      <w:start w:val="1"/>
      <w:numFmt w:val="decimal"/>
      <w:lvlText w:val="%1-"/>
      <w:lvlJc w:val="left"/>
      <w:pPr>
        <w:tabs>
          <w:tab w:val="left" w:pos="720"/>
        </w:tabs>
        <w:ind w:left="720" w:hanging="360"/>
      </w:pPr>
      <w:rPr>
        <w:rFonts w:cs="Nazanin"/>
        <w:sz w:val="24"/>
        <w:szCs w:val="28"/>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00B848DA"/>
    <w:multiLevelType w:val="hybridMultilevel"/>
    <w:tmpl w:val="0B6478B2"/>
    <w:styleLink w:val="ImportedStyle4"/>
    <w:lvl w:ilvl="0" w:tplc="B51687E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D231B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926514">
      <w:start w:val="1"/>
      <w:numFmt w:val="lowerRoman"/>
      <w:lvlText w:val="%3."/>
      <w:lvlJc w:val="left"/>
      <w:pPr>
        <w:ind w:left="2160" w:hanging="3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66C54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2683D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87A57D0">
      <w:start w:val="1"/>
      <w:numFmt w:val="lowerRoman"/>
      <w:lvlText w:val="%6."/>
      <w:lvlJc w:val="left"/>
      <w:pPr>
        <w:ind w:left="4320" w:hanging="3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1A4C6C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78EC72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D8E5698">
      <w:start w:val="1"/>
      <w:numFmt w:val="lowerRoman"/>
      <w:lvlText w:val="%9."/>
      <w:lvlJc w:val="left"/>
      <w:pPr>
        <w:ind w:left="6480" w:hanging="3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0520575B"/>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6662AF9"/>
    <w:multiLevelType w:val="multilevel"/>
    <w:tmpl w:val="4FB2D196"/>
    <w:lvl w:ilvl="0">
      <w:start w:val="1"/>
      <w:numFmt w:val="decimal"/>
      <w:lvlText w:val="%1"/>
      <w:lvlJc w:val="left"/>
      <w:pPr>
        <w:ind w:left="432" w:hanging="432"/>
      </w:pPr>
      <w:rPr>
        <w:rFonts w:hint="default"/>
        <w:b/>
        <w:bCs/>
      </w:rPr>
    </w:lvl>
    <w:lvl w:ilvl="1">
      <w:start w:val="1"/>
      <w:numFmt w:val="decimal"/>
      <w:pStyle w:val="Heading2"/>
      <w:lvlText w:val="%1.%2"/>
      <w:lvlJc w:val="left"/>
      <w:pPr>
        <w:ind w:left="576" w:hanging="576"/>
      </w:pPr>
      <w:rPr>
        <w:rFonts w:hint="default"/>
        <w:b w:val="0"/>
      </w:rPr>
    </w:lvl>
    <w:lvl w:ilvl="2">
      <w:start w:val="1"/>
      <w:numFmt w:val="decimal"/>
      <w:pStyle w:val="Heading3"/>
      <w:lvlText w:val="%1.%2.%3"/>
      <w:lvlJc w:val="left"/>
      <w:pPr>
        <w:ind w:left="720" w:hanging="720"/>
      </w:pPr>
      <w:rPr>
        <w:rFonts w:hint="default"/>
        <w:b w:val="0"/>
        <w:color w:val="auto"/>
      </w:rPr>
    </w:lvl>
    <w:lvl w:ilvl="3">
      <w:start w:val="1"/>
      <w:numFmt w:val="decimal"/>
      <w:pStyle w:val="Heading4"/>
      <w:lvlText w:val="%1.%2.%3.%4"/>
      <w:lvlJc w:val="left"/>
      <w:pPr>
        <w:ind w:left="864" w:hanging="864"/>
      </w:pPr>
      <w:rPr>
        <w:rFonts w:hint="default"/>
        <w:b w:val="0"/>
      </w:rPr>
    </w:lvl>
    <w:lvl w:ilvl="4">
      <w:start w:val="1"/>
      <w:numFmt w:val="decimal"/>
      <w:pStyle w:val="Heading5"/>
      <w:lvlText w:val="%1.%2.%3.%4.%5"/>
      <w:lvlJc w:val="left"/>
      <w:pPr>
        <w:ind w:left="1008" w:hanging="1008"/>
      </w:pPr>
      <w:rPr>
        <w:rFonts w:hint="default"/>
        <w:b w:val="0"/>
      </w:rPr>
    </w:lvl>
    <w:lvl w:ilvl="5">
      <w:start w:val="1"/>
      <w:numFmt w:val="decimal"/>
      <w:pStyle w:val="Heading6"/>
      <w:lvlText w:val="%1.%2.%3.%4.%5.%6"/>
      <w:lvlJc w:val="left"/>
      <w:pPr>
        <w:ind w:left="1152" w:hanging="1152"/>
      </w:pPr>
      <w:rPr>
        <w:rFonts w:hint="default"/>
        <w:b w:val="0"/>
      </w:rPr>
    </w:lvl>
    <w:lvl w:ilvl="6">
      <w:start w:val="1"/>
      <w:numFmt w:val="decimal"/>
      <w:pStyle w:val="Heading7"/>
      <w:lvlText w:val="%1.%2.%3.%4.%5.%6.%7"/>
      <w:lvlJc w:val="left"/>
      <w:pPr>
        <w:ind w:left="1296" w:hanging="1296"/>
      </w:pPr>
      <w:rPr>
        <w:rFonts w:hint="default"/>
        <w:b w:val="0"/>
      </w:rPr>
    </w:lvl>
    <w:lvl w:ilvl="7">
      <w:start w:val="1"/>
      <w:numFmt w:val="decimal"/>
      <w:pStyle w:val="Heading8"/>
      <w:lvlText w:val="%1.%2.%3.%4.%5.%6.%7.%8"/>
      <w:lvlJc w:val="left"/>
      <w:pPr>
        <w:ind w:left="1440" w:hanging="1440"/>
      </w:pPr>
      <w:rPr>
        <w:rFonts w:hint="default"/>
        <w:b w:val="0"/>
      </w:rPr>
    </w:lvl>
    <w:lvl w:ilvl="8">
      <w:start w:val="1"/>
      <w:numFmt w:val="decimal"/>
      <w:pStyle w:val="Heading9"/>
      <w:lvlText w:val="%1.%2.%3.%4.%5.%6.%7.%8.%9"/>
      <w:lvlJc w:val="left"/>
      <w:pPr>
        <w:ind w:left="1584" w:hanging="1584"/>
      </w:pPr>
      <w:rPr>
        <w:rFonts w:hint="default"/>
        <w:b w:val="0"/>
      </w:rPr>
    </w:lvl>
  </w:abstractNum>
  <w:abstractNum w:abstractNumId="14" w15:restartNumberingAfterBreak="0">
    <w:nsid w:val="0C0D03DA"/>
    <w:multiLevelType w:val="hybridMultilevel"/>
    <w:tmpl w:val="E326A80C"/>
    <w:styleLink w:val="ImportedStyle15"/>
    <w:lvl w:ilvl="0" w:tplc="7E840F90">
      <w:start w:val="1"/>
      <w:numFmt w:val="bullet"/>
      <w:lvlText w:val="-"/>
      <w:lvlJc w:val="left"/>
      <w:pPr>
        <w:ind w:left="108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41032F0">
      <w:start w:val="1"/>
      <w:numFmt w:val="bullet"/>
      <w:lvlText w:val="o"/>
      <w:lvlJc w:val="left"/>
      <w:pPr>
        <w:ind w:left="180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CC5C8C">
      <w:start w:val="1"/>
      <w:numFmt w:val="bullet"/>
      <w:lvlText w:val="▪"/>
      <w:lvlJc w:val="left"/>
      <w:pPr>
        <w:ind w:left="252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82E904">
      <w:start w:val="1"/>
      <w:numFmt w:val="bullet"/>
      <w:lvlText w:val="•"/>
      <w:lvlJc w:val="left"/>
      <w:pPr>
        <w:ind w:left="324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8746DA2">
      <w:start w:val="1"/>
      <w:numFmt w:val="bullet"/>
      <w:lvlText w:val="o"/>
      <w:lvlJc w:val="left"/>
      <w:pPr>
        <w:ind w:left="396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10CFD8">
      <w:start w:val="1"/>
      <w:numFmt w:val="bullet"/>
      <w:lvlText w:val="▪"/>
      <w:lvlJc w:val="left"/>
      <w:pPr>
        <w:ind w:left="468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536D10E">
      <w:start w:val="1"/>
      <w:numFmt w:val="bullet"/>
      <w:lvlText w:val="•"/>
      <w:lvlJc w:val="left"/>
      <w:pPr>
        <w:ind w:left="540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5FA1F02">
      <w:start w:val="1"/>
      <w:numFmt w:val="bullet"/>
      <w:lvlText w:val="o"/>
      <w:lvlJc w:val="left"/>
      <w:pPr>
        <w:ind w:left="612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664522E">
      <w:start w:val="1"/>
      <w:numFmt w:val="bullet"/>
      <w:lvlText w:val="▪"/>
      <w:lvlJc w:val="left"/>
      <w:pPr>
        <w:ind w:left="684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0E295D8F"/>
    <w:multiLevelType w:val="hybridMultilevel"/>
    <w:tmpl w:val="007250C2"/>
    <w:styleLink w:val="ImportedStyle13"/>
    <w:lvl w:ilvl="0" w:tplc="9EF2373E">
      <w:start w:val="1"/>
      <w:numFmt w:val="decimal"/>
      <w:lvlText w:val="%1."/>
      <w:lvlJc w:val="left"/>
      <w:pPr>
        <w:ind w:left="83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343A16">
      <w:start w:val="1"/>
      <w:numFmt w:val="lowerLetter"/>
      <w:lvlText w:val="%2."/>
      <w:lvlJc w:val="left"/>
      <w:pPr>
        <w:ind w:left="155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6C0239C">
      <w:start w:val="1"/>
      <w:numFmt w:val="lowerRoman"/>
      <w:lvlText w:val="%3."/>
      <w:lvlJc w:val="left"/>
      <w:pPr>
        <w:ind w:left="2273" w:hanging="3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DBE75CC">
      <w:start w:val="1"/>
      <w:numFmt w:val="decimal"/>
      <w:lvlText w:val="%4."/>
      <w:lvlJc w:val="left"/>
      <w:pPr>
        <w:ind w:left="299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8C6F20">
      <w:start w:val="1"/>
      <w:numFmt w:val="lowerLetter"/>
      <w:lvlText w:val="%5."/>
      <w:lvlJc w:val="left"/>
      <w:pPr>
        <w:ind w:left="371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AB84832">
      <w:start w:val="1"/>
      <w:numFmt w:val="lowerRoman"/>
      <w:lvlText w:val="%6."/>
      <w:lvlJc w:val="left"/>
      <w:pPr>
        <w:ind w:left="4433" w:hanging="3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BC85AA">
      <w:start w:val="1"/>
      <w:numFmt w:val="decimal"/>
      <w:lvlText w:val="%7."/>
      <w:lvlJc w:val="left"/>
      <w:pPr>
        <w:ind w:left="515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2CD2CC">
      <w:start w:val="1"/>
      <w:numFmt w:val="lowerLetter"/>
      <w:lvlText w:val="%8."/>
      <w:lvlJc w:val="left"/>
      <w:pPr>
        <w:ind w:left="587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405DBC">
      <w:start w:val="1"/>
      <w:numFmt w:val="lowerRoman"/>
      <w:lvlText w:val="%9."/>
      <w:lvlJc w:val="left"/>
      <w:pPr>
        <w:ind w:left="6593" w:hanging="3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0ED52F02"/>
    <w:multiLevelType w:val="multilevel"/>
    <w:tmpl w:val="3C6EAB52"/>
    <w:styleLink w:val="111111"/>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792"/>
        </w:tabs>
        <w:ind w:left="79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0F9743A9"/>
    <w:multiLevelType w:val="hybridMultilevel"/>
    <w:tmpl w:val="D520B77A"/>
    <w:styleLink w:val="Style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CA6181"/>
    <w:multiLevelType w:val="hybridMultilevel"/>
    <w:tmpl w:val="B70AABEC"/>
    <w:styleLink w:val="ImportedStyle14"/>
    <w:lvl w:ilvl="0" w:tplc="121400AA">
      <w:start w:val="1"/>
      <w:numFmt w:val="decimal"/>
      <w:lvlText w:val="%1."/>
      <w:lvlJc w:val="left"/>
      <w:pPr>
        <w:ind w:left="644"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8E69490">
      <w:start w:val="1"/>
      <w:numFmt w:val="lowerLetter"/>
      <w:lvlText w:val="%2."/>
      <w:lvlJc w:val="left"/>
      <w:pPr>
        <w:ind w:left="1364"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B9446B8">
      <w:start w:val="1"/>
      <w:numFmt w:val="lowerRoman"/>
      <w:lvlText w:val="%3."/>
      <w:lvlJc w:val="left"/>
      <w:pPr>
        <w:ind w:left="2084" w:hanging="33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02F3B6">
      <w:start w:val="1"/>
      <w:numFmt w:val="decimal"/>
      <w:lvlText w:val="%4."/>
      <w:lvlJc w:val="left"/>
      <w:pPr>
        <w:ind w:left="2804"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7C49336">
      <w:start w:val="1"/>
      <w:numFmt w:val="lowerLetter"/>
      <w:lvlText w:val="%5."/>
      <w:lvlJc w:val="left"/>
      <w:pPr>
        <w:ind w:left="3524"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002AF9A">
      <w:start w:val="1"/>
      <w:numFmt w:val="lowerRoman"/>
      <w:lvlText w:val="%6."/>
      <w:lvlJc w:val="left"/>
      <w:pPr>
        <w:ind w:left="4244" w:hanging="33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A620A4">
      <w:start w:val="1"/>
      <w:numFmt w:val="decimal"/>
      <w:lvlText w:val="%7."/>
      <w:lvlJc w:val="left"/>
      <w:pPr>
        <w:ind w:left="4964"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863E66">
      <w:start w:val="1"/>
      <w:numFmt w:val="lowerLetter"/>
      <w:lvlText w:val="%8."/>
      <w:lvlJc w:val="left"/>
      <w:pPr>
        <w:ind w:left="5684"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5884EB8">
      <w:start w:val="1"/>
      <w:numFmt w:val="lowerRoman"/>
      <w:lvlText w:val="%9."/>
      <w:lvlJc w:val="left"/>
      <w:pPr>
        <w:ind w:left="6404" w:hanging="33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118C6189"/>
    <w:multiLevelType w:val="hybridMultilevel"/>
    <w:tmpl w:val="278A5600"/>
    <w:lvl w:ilvl="0" w:tplc="BFE68134">
      <w:start w:val="1"/>
      <w:numFmt w:val="bullet"/>
      <w:pStyle w:val="Bullet"/>
      <w:lvlText w:val=""/>
      <w:lvlJc w:val="left"/>
      <w:pPr>
        <w:ind w:left="1287" w:hanging="360"/>
      </w:pPr>
      <w:rPr>
        <w:rFonts w:ascii="Symbol" w:hAnsi="Symbol" w:hint="default"/>
      </w:rPr>
    </w:lvl>
    <w:lvl w:ilvl="1" w:tplc="963A9802">
      <w:start w:val="1"/>
      <w:numFmt w:val="bullet"/>
      <w:lvlText w:val="•"/>
      <w:lvlJc w:val="left"/>
      <w:pPr>
        <w:ind w:left="2007" w:hanging="360"/>
      </w:pPr>
      <w:rPr>
        <w:rFonts w:ascii="Times New Roman" w:eastAsia="Times New Roman" w:hAnsi="Times New Roman" w:cs="Times New Roman"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139E4407"/>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6240848"/>
    <w:multiLevelType w:val="multilevel"/>
    <w:tmpl w:val="C0FE70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1B792A70"/>
    <w:multiLevelType w:val="multilevel"/>
    <w:tmpl w:val="44387566"/>
    <w:styleLink w:val="Num"/>
    <w:lvl w:ilvl="0">
      <w:start w:val="1"/>
      <w:numFmt w:val="decimal"/>
      <w:lvlText w:val="%1-"/>
      <w:lvlJc w:val="left"/>
      <w:pPr>
        <w:tabs>
          <w:tab w:val="num" w:pos="567"/>
        </w:tabs>
        <w:ind w:left="567" w:hanging="397"/>
      </w:pPr>
      <w:rPr>
        <w:rFonts w:ascii="Times New Roman" w:hAnsi="Times New Roman" w:cs="B Nazanin" w:hint="default"/>
        <w:sz w:val="26"/>
        <w:szCs w:val="2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1B9C66A0"/>
    <w:multiLevelType w:val="hybridMultilevel"/>
    <w:tmpl w:val="AFDAE3E8"/>
    <w:styleLink w:val="ImportedStyle16"/>
    <w:lvl w:ilvl="0" w:tplc="0218B21E">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0C2572">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4EB5F8">
      <w:start w:val="1"/>
      <w:numFmt w:val="lowerRoman"/>
      <w:lvlText w:val="%3."/>
      <w:lvlJc w:val="left"/>
      <w:pPr>
        <w:ind w:left="2160" w:hanging="33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3A8CB2">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96C7086">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170BA02">
      <w:start w:val="1"/>
      <w:numFmt w:val="lowerRoman"/>
      <w:lvlText w:val="%6."/>
      <w:lvlJc w:val="left"/>
      <w:pPr>
        <w:ind w:left="4320" w:hanging="33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09416BE">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012A194">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24A38D2">
      <w:start w:val="1"/>
      <w:numFmt w:val="lowerRoman"/>
      <w:lvlText w:val="%9."/>
      <w:lvlJc w:val="left"/>
      <w:pPr>
        <w:ind w:left="6480" w:hanging="33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1D56143C"/>
    <w:multiLevelType w:val="hybridMultilevel"/>
    <w:tmpl w:val="D7BA8DDC"/>
    <w:styleLink w:val="ImportedStyle10"/>
    <w:lvl w:ilvl="0" w:tplc="AD4021F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2924AFA">
      <w:start w:val="1"/>
      <w:numFmt w:val="bullet"/>
      <w:lvlText w:val="o"/>
      <w:lvlJc w:val="left"/>
      <w:pPr>
        <w:ind w:left="14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F0C7B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15A4222">
      <w:start w:val="1"/>
      <w:numFmt w:val="bullet"/>
      <w:lvlText w:val="•"/>
      <w:lvlJc w:val="left"/>
      <w:pPr>
        <w:ind w:left="288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1BCEB90">
      <w:start w:val="1"/>
      <w:numFmt w:val="bullet"/>
      <w:lvlText w:val="o"/>
      <w:lvlJc w:val="left"/>
      <w:pPr>
        <w:ind w:left="36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2898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69AF4A0">
      <w:start w:val="1"/>
      <w:numFmt w:val="bullet"/>
      <w:lvlText w:val="•"/>
      <w:lvlJc w:val="left"/>
      <w:pPr>
        <w:ind w:left="50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5FE720E">
      <w:start w:val="1"/>
      <w:numFmt w:val="bullet"/>
      <w:lvlText w:val="o"/>
      <w:lvlJc w:val="left"/>
      <w:pPr>
        <w:ind w:left="57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B344C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1DAC06C4"/>
    <w:multiLevelType w:val="hybridMultilevel"/>
    <w:tmpl w:val="89D2A5A2"/>
    <w:lvl w:ilvl="0" w:tplc="B4A24C1E">
      <w:start w:val="1"/>
      <w:numFmt w:val="decimal"/>
      <w:pStyle w:val="B"/>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FEA7F9F"/>
    <w:multiLevelType w:val="hybridMultilevel"/>
    <w:tmpl w:val="87A06C90"/>
    <w:lvl w:ilvl="0" w:tplc="F2925C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1126613"/>
    <w:multiLevelType w:val="hybridMultilevel"/>
    <w:tmpl w:val="79FE7CD6"/>
    <w:styleLink w:val="ImportedStyle2"/>
    <w:lvl w:ilvl="0" w:tplc="BB1A5186">
      <w:start w:val="1"/>
      <w:numFmt w:val="decimal"/>
      <w:lvlText w:val="%1."/>
      <w:lvlJc w:val="left"/>
      <w:pPr>
        <w:tabs>
          <w:tab w:val="right" w:pos="404"/>
          <w:tab w:val="right" w:pos="1557"/>
        </w:tabs>
        <w:ind w:left="228" w:hanging="22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DAA2892">
      <w:start w:val="1"/>
      <w:numFmt w:val="lowerLetter"/>
      <w:lvlText w:val="%2."/>
      <w:lvlJc w:val="left"/>
      <w:pPr>
        <w:tabs>
          <w:tab w:val="right" w:pos="1557"/>
        </w:tabs>
        <w:ind w:left="841" w:hanging="84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3B80800">
      <w:start w:val="1"/>
      <w:numFmt w:val="lowerRoman"/>
      <w:lvlText w:val="%3."/>
      <w:lvlJc w:val="left"/>
      <w:pPr>
        <w:tabs>
          <w:tab w:val="right" w:pos="224"/>
          <w:tab w:val="right" w:pos="404"/>
          <w:tab w:val="right" w:pos="1557"/>
        </w:tabs>
        <w:ind w:left="1438" w:hanging="6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10339C">
      <w:start w:val="1"/>
      <w:numFmt w:val="decimal"/>
      <w:lvlText w:val="%4."/>
      <w:lvlJc w:val="left"/>
      <w:pPr>
        <w:tabs>
          <w:tab w:val="right" w:pos="224"/>
          <w:tab w:val="right" w:pos="404"/>
          <w:tab w:val="right" w:pos="1557"/>
        </w:tabs>
        <w:ind w:left="2158" w:hanging="7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4F03524">
      <w:start w:val="1"/>
      <w:numFmt w:val="lowerLetter"/>
      <w:lvlText w:val="%5."/>
      <w:lvlJc w:val="left"/>
      <w:pPr>
        <w:tabs>
          <w:tab w:val="right" w:pos="224"/>
          <w:tab w:val="right" w:pos="404"/>
          <w:tab w:val="right" w:pos="1557"/>
        </w:tabs>
        <w:ind w:left="2878" w:hanging="7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1067E62">
      <w:start w:val="1"/>
      <w:numFmt w:val="lowerRoman"/>
      <w:lvlText w:val="%6."/>
      <w:lvlJc w:val="left"/>
      <w:pPr>
        <w:tabs>
          <w:tab w:val="right" w:pos="224"/>
          <w:tab w:val="right" w:pos="404"/>
          <w:tab w:val="right" w:pos="1557"/>
        </w:tabs>
        <w:ind w:left="3598" w:hanging="6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1B8CEA6">
      <w:start w:val="1"/>
      <w:numFmt w:val="decimal"/>
      <w:lvlText w:val="%7."/>
      <w:lvlJc w:val="left"/>
      <w:pPr>
        <w:tabs>
          <w:tab w:val="right" w:pos="224"/>
          <w:tab w:val="right" w:pos="404"/>
          <w:tab w:val="right" w:pos="1557"/>
        </w:tabs>
        <w:ind w:left="4318" w:hanging="7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B9284EE">
      <w:start w:val="1"/>
      <w:numFmt w:val="lowerLetter"/>
      <w:lvlText w:val="%8."/>
      <w:lvlJc w:val="left"/>
      <w:pPr>
        <w:tabs>
          <w:tab w:val="right" w:pos="224"/>
          <w:tab w:val="right" w:pos="404"/>
          <w:tab w:val="right" w:pos="1557"/>
        </w:tabs>
        <w:ind w:left="5038" w:hanging="7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503376">
      <w:start w:val="1"/>
      <w:numFmt w:val="lowerRoman"/>
      <w:lvlText w:val="%9."/>
      <w:lvlJc w:val="left"/>
      <w:pPr>
        <w:tabs>
          <w:tab w:val="right" w:pos="224"/>
          <w:tab w:val="right" w:pos="404"/>
          <w:tab w:val="right" w:pos="1557"/>
        </w:tabs>
        <w:ind w:left="5758" w:hanging="6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267519C8"/>
    <w:multiLevelType w:val="multilevel"/>
    <w:tmpl w:val="0409001D"/>
    <w:styleLink w:val="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67E5AB7"/>
    <w:multiLevelType w:val="hybridMultilevel"/>
    <w:tmpl w:val="CE82E3E6"/>
    <w:styleLink w:val="ImportedStyle11"/>
    <w:lvl w:ilvl="0" w:tplc="8E8AAD0C">
      <w:start w:val="1"/>
      <w:numFmt w:val="bullet"/>
      <w:lvlText w:val="▪"/>
      <w:lvlJc w:val="left"/>
      <w:pPr>
        <w:tabs>
          <w:tab w:val="left" w:pos="2456"/>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92EDAF6">
      <w:start w:val="1"/>
      <w:numFmt w:val="bullet"/>
      <w:lvlText w:val="o"/>
      <w:lvlJc w:val="left"/>
      <w:pPr>
        <w:tabs>
          <w:tab w:val="left" w:pos="2456"/>
        </w:tabs>
        <w:ind w:left="14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AC25E0C">
      <w:start w:val="1"/>
      <w:numFmt w:val="bullet"/>
      <w:lvlText w:val="▪"/>
      <w:lvlJc w:val="left"/>
      <w:pPr>
        <w:tabs>
          <w:tab w:val="left" w:pos="2456"/>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A86AE0">
      <w:start w:val="1"/>
      <w:numFmt w:val="bullet"/>
      <w:lvlText w:val="•"/>
      <w:lvlJc w:val="left"/>
      <w:pPr>
        <w:tabs>
          <w:tab w:val="left" w:pos="2456"/>
        </w:tabs>
        <w:ind w:left="288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69015FA">
      <w:start w:val="1"/>
      <w:numFmt w:val="bullet"/>
      <w:lvlText w:val="o"/>
      <w:lvlJc w:val="left"/>
      <w:pPr>
        <w:tabs>
          <w:tab w:val="left" w:pos="2456"/>
        </w:tabs>
        <w:ind w:left="36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9C7EA0">
      <w:start w:val="1"/>
      <w:numFmt w:val="bullet"/>
      <w:lvlText w:val="▪"/>
      <w:lvlJc w:val="left"/>
      <w:pPr>
        <w:tabs>
          <w:tab w:val="left" w:pos="2456"/>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CD062BC">
      <w:start w:val="1"/>
      <w:numFmt w:val="bullet"/>
      <w:lvlText w:val="•"/>
      <w:lvlJc w:val="left"/>
      <w:pPr>
        <w:tabs>
          <w:tab w:val="left" w:pos="2456"/>
        </w:tabs>
        <w:ind w:left="50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3765522">
      <w:start w:val="1"/>
      <w:numFmt w:val="bullet"/>
      <w:lvlText w:val="o"/>
      <w:lvlJc w:val="left"/>
      <w:pPr>
        <w:tabs>
          <w:tab w:val="left" w:pos="2456"/>
        </w:tabs>
        <w:ind w:left="57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D92DA3E">
      <w:start w:val="1"/>
      <w:numFmt w:val="bullet"/>
      <w:lvlText w:val="▪"/>
      <w:lvlJc w:val="left"/>
      <w:pPr>
        <w:tabs>
          <w:tab w:val="left" w:pos="2456"/>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269142D6"/>
    <w:multiLevelType w:val="multilevel"/>
    <w:tmpl w:val="F58C9CD8"/>
    <w:styleLink w:val="Style1"/>
    <w:lvl w:ilvl="0">
      <w:start w:val="1"/>
      <w:numFmt w:val="decimal"/>
      <w:lvlText w:val="%1"/>
      <w:lvlJc w:val="left"/>
      <w:pPr>
        <w:ind w:left="85" w:hanging="85"/>
      </w:pPr>
      <w:rPr>
        <w:rFonts w:hint="default"/>
        <w:b w:val="0"/>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b w:val="0"/>
      </w:rPr>
    </w:lvl>
    <w:lvl w:ilvl="4">
      <w:start w:val="1"/>
      <w:numFmt w:val="decimal"/>
      <w:lvlText w:val="%1.%2.%3.%4.%5"/>
      <w:lvlJc w:val="left"/>
      <w:pPr>
        <w:ind w:left="1008" w:hanging="1008"/>
      </w:pPr>
      <w:rPr>
        <w:rFonts w:hint="default"/>
        <w:b w:val="0"/>
      </w:rPr>
    </w:lvl>
    <w:lvl w:ilvl="5">
      <w:start w:val="1"/>
      <w:numFmt w:val="decimal"/>
      <w:lvlText w:val="%1.%2.%3.%4.%5.%6"/>
      <w:lvlJc w:val="left"/>
      <w:pPr>
        <w:ind w:left="1152" w:hanging="1152"/>
      </w:pPr>
      <w:rPr>
        <w:rFonts w:hint="default"/>
        <w:b w:val="0"/>
      </w:rPr>
    </w:lvl>
    <w:lvl w:ilvl="6">
      <w:start w:val="1"/>
      <w:numFmt w:val="decimal"/>
      <w:lvlText w:val="%1.%2.%3.%4.%5.%6.%7"/>
      <w:lvlJc w:val="left"/>
      <w:pPr>
        <w:ind w:left="1296" w:hanging="1296"/>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584" w:hanging="1584"/>
      </w:pPr>
      <w:rPr>
        <w:rFonts w:hint="default"/>
        <w:b w:val="0"/>
      </w:rPr>
    </w:lvl>
  </w:abstractNum>
  <w:abstractNum w:abstractNumId="31" w15:restartNumberingAfterBreak="0">
    <w:nsid w:val="28226C37"/>
    <w:multiLevelType w:val="hybridMultilevel"/>
    <w:tmpl w:val="CE7AC768"/>
    <w:lvl w:ilvl="0" w:tplc="B84251A6">
      <w:start w:val="1"/>
      <w:numFmt w:val="bullet"/>
      <w:pStyle w:val="01"/>
      <w:lvlText w:val=""/>
      <w:lvlJc w:val="left"/>
      <w:pPr>
        <w:ind w:left="720" w:hanging="360"/>
      </w:pPr>
      <w:rPr>
        <w:rFonts w:ascii="Wingdings 2" w:hAnsi="Wingdings 2" w:cs="Wingdings 2" w:hint="default"/>
        <w:bCs w:val="0"/>
        <w:iCs w:val="0"/>
        <w:sz w:val="16"/>
        <w:szCs w:val="16"/>
      </w:rPr>
    </w:lvl>
    <w:lvl w:ilvl="1" w:tplc="72221746">
      <w:start w:val="1"/>
      <w:numFmt w:val="bullet"/>
      <w:pStyle w:val="02"/>
      <w:lvlText w:val=""/>
      <w:lvlJc w:val="left"/>
      <w:pPr>
        <w:ind w:left="1440" w:hanging="360"/>
      </w:pPr>
      <w:rPr>
        <w:rFonts w:ascii="Wingdings 2" w:hAnsi="Wingdings 2"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A623F98"/>
    <w:multiLevelType w:val="hybridMultilevel"/>
    <w:tmpl w:val="C214083E"/>
    <w:styleLink w:val="Style1122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19C6DF3"/>
    <w:multiLevelType w:val="hybridMultilevel"/>
    <w:tmpl w:val="49B6370C"/>
    <w:lvl w:ilvl="0" w:tplc="2DB87212">
      <w:start w:val="1"/>
      <w:numFmt w:val="bullet"/>
      <w:pStyle w:val="Bullet-Table"/>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34" w15:restartNumberingAfterBreak="0">
    <w:nsid w:val="341D7597"/>
    <w:multiLevelType w:val="hybridMultilevel"/>
    <w:tmpl w:val="5374023C"/>
    <w:lvl w:ilvl="0" w:tplc="13AE71C0">
      <w:start w:val="1"/>
      <w:numFmt w:val="decimal"/>
      <w:pStyle w:val="StyleStyleStyleAfter0cm"/>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8997E52"/>
    <w:multiLevelType w:val="hybridMultilevel"/>
    <w:tmpl w:val="4498FE5C"/>
    <w:lvl w:ilvl="0" w:tplc="B2947560">
      <w:start w:val="6"/>
      <w:numFmt w:val="decimal"/>
      <w:pStyle w:val="REF"/>
      <w:lvlText w:val="[%1]"/>
      <w:lvlJc w:val="right"/>
      <w:pPr>
        <w:tabs>
          <w:tab w:val="num" w:pos="454"/>
        </w:tabs>
        <w:ind w:left="454" w:hanging="170"/>
      </w:pPr>
      <w:rPr>
        <w:rFonts w:ascii="Times New Roman" w:hAnsi="Times New Roman" w:cs="Nazanin" w:hint="default"/>
        <w:sz w:val="18"/>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9437AB0"/>
    <w:multiLevelType w:val="hybridMultilevel"/>
    <w:tmpl w:val="7384111C"/>
    <w:styleLink w:val="Style11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FB1D17"/>
    <w:multiLevelType w:val="multilevel"/>
    <w:tmpl w:val="78024D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3FC22EC9"/>
    <w:multiLevelType w:val="hybridMultilevel"/>
    <w:tmpl w:val="DC844A3C"/>
    <w:lvl w:ilvl="0" w:tplc="B682238E">
      <w:start w:val="7"/>
      <w:numFmt w:val="decimal"/>
      <w:pStyle w:val="ENREF"/>
      <w:lvlText w:val="[%1]"/>
      <w:lvlJc w:val="right"/>
      <w:pPr>
        <w:tabs>
          <w:tab w:val="num" w:pos="388"/>
        </w:tabs>
        <w:ind w:left="388" w:hanging="170"/>
      </w:pPr>
      <w:rPr>
        <w:rFonts w:ascii="Times New Roman" w:hAnsi="Times New Roman" w:cs="Nazanin" w:hint="default"/>
        <w:sz w:val="18"/>
        <w:szCs w:val="20"/>
      </w:rPr>
    </w:lvl>
    <w:lvl w:ilvl="1" w:tplc="04090003" w:tentative="1">
      <w:start w:val="1"/>
      <w:numFmt w:val="bullet"/>
      <w:lvlText w:val="o"/>
      <w:lvlJc w:val="left"/>
      <w:pPr>
        <w:tabs>
          <w:tab w:val="num" w:pos="1298"/>
        </w:tabs>
        <w:ind w:left="1298" w:hanging="360"/>
      </w:pPr>
      <w:rPr>
        <w:rFonts w:ascii="Courier New" w:hAnsi="Courier New" w:cs="Courier New"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cs="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cs="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abstractNum w:abstractNumId="39" w15:restartNumberingAfterBreak="0">
    <w:nsid w:val="4189603E"/>
    <w:multiLevelType w:val="multilevel"/>
    <w:tmpl w:val="A8B258C8"/>
    <w:lvl w:ilvl="0">
      <w:start w:val="1"/>
      <w:numFmt w:val="decimal"/>
      <w:pStyle w:val="1"/>
      <w:lvlText w:val="%1."/>
      <w:lvlJc w:val="left"/>
      <w:pPr>
        <w:ind w:left="360" w:hanging="360"/>
      </w:pPr>
      <w:rPr>
        <w:rFonts w:ascii="Times New Roman" w:hAnsi="Times New Roman"/>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ascii="Times New Roman" w:hAnsi="Times New Roman"/>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iCs/>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2600CBF"/>
    <w:multiLevelType w:val="hybridMultilevel"/>
    <w:tmpl w:val="1DEE7896"/>
    <w:lvl w:ilvl="0" w:tplc="76A06D38">
      <w:start w:val="1"/>
      <w:numFmt w:val="decimal"/>
      <w:pStyle w:val="References"/>
      <w:lvlText w:val="[%1]"/>
      <w:lvlJc w:val="left"/>
      <w:pPr>
        <w:tabs>
          <w:tab w:val="num" w:pos="360"/>
        </w:tabs>
        <w:ind w:left="357" w:hanging="35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42D7631E"/>
    <w:multiLevelType w:val="hybridMultilevel"/>
    <w:tmpl w:val="6120927A"/>
    <w:lvl w:ilvl="0" w:tplc="BADAC1CE">
      <w:start w:val="1"/>
      <w:numFmt w:val="bullet"/>
      <w:pStyle w:val="0PSymbol"/>
      <w:lvlText w:val=""/>
      <w:lvlJc w:val="left"/>
      <w:pPr>
        <w:ind w:left="360" w:hanging="360"/>
      </w:pPr>
      <w:rPr>
        <w:rFonts w:ascii="Wingdings" w:hAnsi="Wingdings" w:hint="default"/>
        <w:b w:val="0"/>
        <w:bCs w:val="0"/>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77053E6"/>
    <w:multiLevelType w:val="hybridMultilevel"/>
    <w:tmpl w:val="786C4BF6"/>
    <w:lvl w:ilvl="0" w:tplc="064876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9755C4C"/>
    <w:multiLevelType w:val="hybridMultilevel"/>
    <w:tmpl w:val="3236AB0A"/>
    <w:lvl w:ilvl="0" w:tplc="0409000F">
      <w:start w:val="1"/>
      <w:numFmt w:val="decimal"/>
      <w:pStyle w:val="EnglishRefrence"/>
      <w:lvlText w:val="%1."/>
      <w:lvlJc w:val="left"/>
      <w:pPr>
        <w:ind w:left="720" w:hanging="360"/>
      </w:pPr>
    </w:lvl>
    <w:lvl w:ilvl="1" w:tplc="05C49416" w:tentative="1">
      <w:start w:val="1"/>
      <w:numFmt w:val="lowerLetter"/>
      <w:lvlText w:val="%2."/>
      <w:lvlJc w:val="left"/>
      <w:pPr>
        <w:ind w:left="1440" w:hanging="360"/>
      </w:pPr>
    </w:lvl>
    <w:lvl w:ilvl="2" w:tplc="0409000F"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B9C711A"/>
    <w:multiLevelType w:val="hybridMultilevel"/>
    <w:tmpl w:val="EB3C11E8"/>
    <w:lvl w:ilvl="0" w:tplc="6BD2D5AE">
      <w:start w:val="1"/>
      <w:numFmt w:val="bullet"/>
      <w:pStyle w:val="ListBullet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CCE3C4C"/>
    <w:multiLevelType w:val="hybridMultilevel"/>
    <w:tmpl w:val="FF30764C"/>
    <w:lvl w:ilvl="0" w:tplc="9A0C26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D2A01A8"/>
    <w:multiLevelType w:val="hybridMultilevel"/>
    <w:tmpl w:val="0EA63A5C"/>
    <w:lvl w:ilvl="0" w:tplc="5052A8A2">
      <w:start w:val="1"/>
      <w:numFmt w:val="decimal"/>
      <w:pStyle w:val="a0"/>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31D3392"/>
    <w:multiLevelType w:val="hybridMultilevel"/>
    <w:tmpl w:val="C5CA8374"/>
    <w:lvl w:ilvl="0" w:tplc="0409000F">
      <w:start w:val="1"/>
      <w:numFmt w:val="bullet"/>
      <w:pStyle w:val="BuletB"/>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34D751E"/>
    <w:multiLevelType w:val="multilevel"/>
    <w:tmpl w:val="C8B0B802"/>
    <w:lvl w:ilvl="0">
      <w:start w:val="1"/>
      <w:numFmt w:val="decimal"/>
      <w:lvlText w:val="%1."/>
      <w:lvlJc w:val="left"/>
      <w:pPr>
        <w:ind w:left="720" w:hanging="432"/>
      </w:pPr>
    </w:lvl>
    <w:lvl w:ilvl="1">
      <w:start w:val="1"/>
      <w:numFmt w:val="lowerLetter"/>
      <w:lvlText w:val="%2."/>
      <w:lvlJc w:val="left"/>
      <w:pPr>
        <w:ind w:left="1368" w:hanging="359"/>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9" w15:restartNumberingAfterBreak="0">
    <w:nsid w:val="54B61B93"/>
    <w:multiLevelType w:val="hybridMultilevel"/>
    <w:tmpl w:val="08E6CCEA"/>
    <w:styleLink w:val="ImportedStyle9"/>
    <w:lvl w:ilvl="0" w:tplc="DE32BA7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2A7FBE">
      <w:start w:val="1"/>
      <w:numFmt w:val="bullet"/>
      <w:lvlText w:val="o"/>
      <w:lvlJc w:val="left"/>
      <w:pPr>
        <w:ind w:left="14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26D15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CEDABC">
      <w:start w:val="1"/>
      <w:numFmt w:val="bullet"/>
      <w:lvlText w:val="•"/>
      <w:lvlJc w:val="left"/>
      <w:pPr>
        <w:ind w:left="288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A08034">
      <w:start w:val="1"/>
      <w:numFmt w:val="bullet"/>
      <w:lvlText w:val="o"/>
      <w:lvlJc w:val="left"/>
      <w:pPr>
        <w:ind w:left="36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914F8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098C96A">
      <w:start w:val="1"/>
      <w:numFmt w:val="bullet"/>
      <w:lvlText w:val="•"/>
      <w:lvlJc w:val="left"/>
      <w:pPr>
        <w:ind w:left="50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B69358">
      <w:start w:val="1"/>
      <w:numFmt w:val="bullet"/>
      <w:lvlText w:val="o"/>
      <w:lvlJc w:val="left"/>
      <w:pPr>
        <w:ind w:left="57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7DC7D6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55D93C8D"/>
    <w:multiLevelType w:val="hybridMultilevel"/>
    <w:tmpl w:val="6B1ECE02"/>
    <w:lvl w:ilvl="0" w:tplc="86A61FB0">
      <w:start w:val="1"/>
      <w:numFmt w:val="bullet"/>
      <w:pStyle w:val="Bulet"/>
      <w:lvlText w:val=""/>
      <w:lvlJc w:val="left"/>
      <w:pPr>
        <w:tabs>
          <w:tab w:val="num" w:pos="817"/>
        </w:tabs>
        <w:ind w:left="81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65015AC"/>
    <w:multiLevelType w:val="hybridMultilevel"/>
    <w:tmpl w:val="EFD427AC"/>
    <w:lvl w:ilvl="0" w:tplc="04090011">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59CF11BC"/>
    <w:multiLevelType w:val="hybridMultilevel"/>
    <w:tmpl w:val="2FDA452C"/>
    <w:styleLink w:val="ImportedStyle12"/>
    <w:lvl w:ilvl="0" w:tplc="2FE02A6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44BD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B3E9832">
      <w:start w:val="1"/>
      <w:numFmt w:val="lowerRoman"/>
      <w:lvlText w:val="%3."/>
      <w:lvlJc w:val="left"/>
      <w:pPr>
        <w:ind w:left="2160" w:hanging="3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08705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782E2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367296">
      <w:start w:val="1"/>
      <w:numFmt w:val="lowerRoman"/>
      <w:lvlText w:val="%6."/>
      <w:lvlJc w:val="left"/>
      <w:pPr>
        <w:ind w:left="4320" w:hanging="3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8E1FA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BEDDD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526EDA">
      <w:start w:val="1"/>
      <w:numFmt w:val="lowerRoman"/>
      <w:lvlText w:val="%9."/>
      <w:lvlJc w:val="left"/>
      <w:pPr>
        <w:ind w:left="6480" w:hanging="3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5C9C1C5C"/>
    <w:multiLevelType w:val="hybridMultilevel"/>
    <w:tmpl w:val="AAF89D68"/>
    <w:lvl w:ilvl="0" w:tplc="045EF6DE">
      <w:start w:val="1"/>
      <w:numFmt w:val="bullet"/>
      <w:pStyle w:val="SubHedList"/>
      <w:lvlText w:val=""/>
      <w:lvlJc w:val="left"/>
      <w:pPr>
        <w:tabs>
          <w:tab w:val="num" w:pos="717"/>
        </w:tabs>
        <w:ind w:left="717" w:hanging="360"/>
      </w:pPr>
      <w:rPr>
        <w:rFonts w:ascii="Wingdings" w:hAnsi="Wingdings" w:hint="default"/>
        <w:color w:val="auto"/>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CEB69C7"/>
    <w:multiLevelType w:val="hybridMultilevel"/>
    <w:tmpl w:val="94E80C5A"/>
    <w:styleLink w:val="ImportedStyle5"/>
    <w:lvl w:ilvl="0" w:tplc="5E5C69C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6DAC468">
      <w:start w:val="1"/>
      <w:numFmt w:val="bullet"/>
      <w:lvlText w:val="o"/>
      <w:lvlJc w:val="left"/>
      <w:pPr>
        <w:ind w:left="14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5CEC7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68A95D0">
      <w:start w:val="1"/>
      <w:numFmt w:val="bullet"/>
      <w:lvlText w:val="•"/>
      <w:lvlJc w:val="left"/>
      <w:pPr>
        <w:ind w:left="288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FA48BE">
      <w:start w:val="1"/>
      <w:numFmt w:val="bullet"/>
      <w:lvlText w:val="o"/>
      <w:lvlJc w:val="left"/>
      <w:pPr>
        <w:ind w:left="36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FA60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62B88E">
      <w:start w:val="1"/>
      <w:numFmt w:val="bullet"/>
      <w:lvlText w:val="•"/>
      <w:lvlJc w:val="left"/>
      <w:pPr>
        <w:ind w:left="50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34660AE">
      <w:start w:val="1"/>
      <w:numFmt w:val="bullet"/>
      <w:lvlText w:val="o"/>
      <w:lvlJc w:val="left"/>
      <w:pPr>
        <w:ind w:left="57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4269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5E2E4507"/>
    <w:multiLevelType w:val="hybridMultilevel"/>
    <w:tmpl w:val="A7CE1798"/>
    <w:styleLink w:val="ImportedStyle7"/>
    <w:lvl w:ilvl="0" w:tplc="A1CA2BB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3E39EE">
      <w:start w:val="1"/>
      <w:numFmt w:val="bullet"/>
      <w:lvlText w:val="-"/>
      <w:lvlJc w:val="left"/>
      <w:pPr>
        <w:ind w:left="14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88A275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4DA8BB0">
      <w:start w:val="1"/>
      <w:numFmt w:val="bullet"/>
      <w:lvlText w:val="•"/>
      <w:lvlJc w:val="left"/>
      <w:pPr>
        <w:ind w:left="288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1C8E9A">
      <w:start w:val="1"/>
      <w:numFmt w:val="bullet"/>
      <w:lvlText w:val="o"/>
      <w:lvlJc w:val="left"/>
      <w:pPr>
        <w:ind w:left="36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DA23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02C831C">
      <w:start w:val="1"/>
      <w:numFmt w:val="bullet"/>
      <w:lvlText w:val="•"/>
      <w:lvlJc w:val="left"/>
      <w:pPr>
        <w:ind w:left="50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1466D06">
      <w:start w:val="1"/>
      <w:numFmt w:val="bullet"/>
      <w:lvlText w:val="o"/>
      <w:lvlJc w:val="left"/>
      <w:pPr>
        <w:ind w:left="57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AA07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5ED55114"/>
    <w:multiLevelType w:val="hybridMultilevel"/>
    <w:tmpl w:val="6C2421B0"/>
    <w:styleLink w:val="ImportedStyle6"/>
    <w:lvl w:ilvl="0" w:tplc="D610E30E">
      <w:start w:val="1"/>
      <w:numFmt w:val="bullet"/>
      <w:lvlText w:val="▪"/>
      <w:lvlJc w:val="left"/>
      <w:pPr>
        <w:ind w:left="7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CE8176C">
      <w:start w:val="1"/>
      <w:numFmt w:val="bullet"/>
      <w:lvlText w:val="o"/>
      <w:lvlJc w:val="left"/>
      <w:pPr>
        <w:ind w:left="15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3E28AA">
      <w:start w:val="1"/>
      <w:numFmt w:val="bullet"/>
      <w:lvlText w:val="▪"/>
      <w:lvlJc w:val="left"/>
      <w:pPr>
        <w:ind w:left="22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DC65E4">
      <w:start w:val="1"/>
      <w:numFmt w:val="bullet"/>
      <w:lvlText w:val="•"/>
      <w:lvlJc w:val="left"/>
      <w:pPr>
        <w:ind w:left="29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55A04FC">
      <w:start w:val="1"/>
      <w:numFmt w:val="bullet"/>
      <w:lvlText w:val="o"/>
      <w:lvlJc w:val="left"/>
      <w:pPr>
        <w:ind w:left="36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5A2A1F8">
      <w:start w:val="1"/>
      <w:numFmt w:val="bullet"/>
      <w:lvlText w:val="▪"/>
      <w:lvlJc w:val="left"/>
      <w:pPr>
        <w:ind w:left="43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6BAECF0">
      <w:start w:val="1"/>
      <w:numFmt w:val="bullet"/>
      <w:lvlText w:val="•"/>
      <w:lvlJc w:val="left"/>
      <w:pPr>
        <w:ind w:left="51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C729B28">
      <w:start w:val="1"/>
      <w:numFmt w:val="bullet"/>
      <w:lvlText w:val="o"/>
      <w:lvlJc w:val="left"/>
      <w:pPr>
        <w:ind w:left="582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384E30">
      <w:start w:val="1"/>
      <w:numFmt w:val="bullet"/>
      <w:lvlText w:val="▪"/>
      <w:lvlJc w:val="left"/>
      <w:pPr>
        <w:ind w:left="65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5EDD0935"/>
    <w:multiLevelType w:val="hybridMultilevel"/>
    <w:tmpl w:val="7ABAD12C"/>
    <w:lvl w:ilvl="0" w:tplc="0152EBA0">
      <w:start w:val="1"/>
      <w:numFmt w:val="decimal"/>
      <w:pStyle w:val="0"/>
      <w:lvlText w:val="%1."/>
      <w:lvlJc w:val="left"/>
      <w:pPr>
        <w:ind w:left="1627" w:hanging="360"/>
      </w:pPr>
      <w:rPr>
        <w:rFonts w:hint="default"/>
        <w:bCs w:val="0"/>
        <w:iCs w:val="0"/>
        <w:sz w:val="26"/>
        <w:szCs w:val="26"/>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58" w15:restartNumberingAfterBreak="0">
    <w:nsid w:val="601F48BE"/>
    <w:multiLevelType w:val="hybridMultilevel"/>
    <w:tmpl w:val="EB469698"/>
    <w:styleLink w:val="Style112211"/>
    <w:lvl w:ilvl="0" w:tplc="E21E189E">
      <w:start w:val="1"/>
      <w:numFmt w:val="bullet"/>
      <w:lvlText w:val="_"/>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1277011"/>
    <w:multiLevelType w:val="hybridMultilevel"/>
    <w:tmpl w:val="99F86FBC"/>
    <w:lvl w:ilvl="0" w:tplc="18AAAAA0">
      <w:start w:val="1"/>
      <w:numFmt w:val="decimal"/>
      <w:pStyle w:val="Simple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1571D6E"/>
    <w:multiLevelType w:val="hybridMultilevel"/>
    <w:tmpl w:val="058E555A"/>
    <w:lvl w:ilvl="0" w:tplc="EAB4C200">
      <w:start w:val="1"/>
      <w:numFmt w:val="decimal"/>
      <w:pStyle w:val="fehrestjadv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3CA79E0"/>
    <w:multiLevelType w:val="multilevel"/>
    <w:tmpl w:val="F370C5B4"/>
    <w:lvl w:ilvl="0">
      <w:start w:val="1"/>
      <w:numFmt w:val="decimal"/>
      <w:pStyle w:val="Table"/>
      <w:lvlText w:val="%1."/>
      <w:lvlJc w:val="left"/>
      <w:pPr>
        <w:tabs>
          <w:tab w:val="num" w:pos="717"/>
        </w:tabs>
        <w:ind w:left="652" w:hanging="295"/>
      </w:pPr>
      <w:rPr>
        <w:rFonts w:hint="default"/>
      </w:rPr>
    </w:lvl>
    <w:lvl w:ilvl="1">
      <w:start w:val="1"/>
      <w:numFmt w:val="decimal"/>
      <w:lvlText w:val="%1.%2."/>
      <w:lvlJc w:val="left"/>
      <w:pPr>
        <w:tabs>
          <w:tab w:val="num" w:pos="1077"/>
        </w:tabs>
        <w:ind w:left="1077" w:hanging="363"/>
      </w:pPr>
      <w:rPr>
        <w:rFonts w:hint="default"/>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62"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679C0C37"/>
    <w:multiLevelType w:val="hybridMultilevel"/>
    <w:tmpl w:val="7F0A450C"/>
    <w:lvl w:ilvl="0" w:tplc="39386790">
      <w:start w:val="1"/>
      <w:numFmt w:val="decimal"/>
      <w:pStyle w:val="0P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8B232E9"/>
    <w:multiLevelType w:val="hybridMultilevel"/>
    <w:tmpl w:val="1964571C"/>
    <w:styleLink w:val="1ai1"/>
    <w:lvl w:ilvl="0" w:tplc="04090001">
      <w:start w:val="1"/>
      <w:numFmt w:val="bullet"/>
      <w:lvlText w:val=""/>
      <w:lvlJc w:val="left"/>
      <w:pPr>
        <w:tabs>
          <w:tab w:val="num" w:pos="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982792A"/>
    <w:multiLevelType w:val="hybridMultilevel"/>
    <w:tmpl w:val="0EECD49A"/>
    <w:lvl w:ilvl="0" w:tplc="93862248">
      <w:start w:val="1"/>
      <w:numFmt w:val="bullet"/>
      <w:pStyle w:val="1LotusBullet"/>
      <w:lvlText w:val=""/>
      <w:lvlJc w:val="left"/>
      <w:pPr>
        <w:tabs>
          <w:tab w:val="num" w:pos="1474"/>
        </w:tabs>
        <w:ind w:left="1474" w:hanging="283"/>
      </w:pPr>
      <w:rPr>
        <w:rFonts w:ascii="Symbol" w:hAnsi="Symbol" w:cs="B Lotus" w:hint="default"/>
        <w:b w:val="0"/>
        <w:bCs/>
        <w:i w:val="0"/>
        <w:iCs w:val="0"/>
        <w:sz w:val="24"/>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9D56646"/>
    <w:multiLevelType w:val="hybridMultilevel"/>
    <w:tmpl w:val="BC06CF88"/>
    <w:styleLink w:val="ImportedStyle3"/>
    <w:lvl w:ilvl="0" w:tplc="2D86F0FA">
      <w:start w:val="1"/>
      <w:numFmt w:val="decimal"/>
      <w:lvlText w:val="%1)"/>
      <w:lvlJc w:val="left"/>
      <w:pPr>
        <w:tabs>
          <w:tab w:val="num" w:pos="990"/>
          <w:tab w:val="right" w:pos="1132"/>
        </w:tabs>
        <w:ind w:left="720" w:hanging="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2343EEA">
      <w:start w:val="1"/>
      <w:numFmt w:val="decimal"/>
      <w:lvlText w:val="%2."/>
      <w:lvlJc w:val="left"/>
      <w:pPr>
        <w:tabs>
          <w:tab w:val="right" w:pos="990"/>
          <w:tab w:val="right" w:pos="1132"/>
        </w:tabs>
        <w:ind w:left="1440" w:hanging="4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FA2B388">
      <w:start w:val="1"/>
      <w:numFmt w:val="decimal"/>
      <w:lvlText w:val="%3."/>
      <w:lvlJc w:val="left"/>
      <w:pPr>
        <w:tabs>
          <w:tab w:val="right" w:pos="990"/>
          <w:tab w:val="right" w:pos="1132"/>
        </w:tabs>
        <w:ind w:left="2160" w:hanging="4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74AE9F0">
      <w:start w:val="1"/>
      <w:numFmt w:val="decimal"/>
      <w:lvlText w:val="%4."/>
      <w:lvlJc w:val="left"/>
      <w:pPr>
        <w:tabs>
          <w:tab w:val="right" w:pos="990"/>
          <w:tab w:val="right" w:pos="1132"/>
        </w:tabs>
        <w:ind w:left="2880" w:hanging="4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8AC3D8">
      <w:start w:val="1"/>
      <w:numFmt w:val="decimal"/>
      <w:lvlText w:val="%5."/>
      <w:lvlJc w:val="left"/>
      <w:pPr>
        <w:tabs>
          <w:tab w:val="right" w:pos="990"/>
          <w:tab w:val="right" w:pos="1132"/>
        </w:tabs>
        <w:ind w:left="3600" w:hanging="4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70A2818">
      <w:start w:val="1"/>
      <w:numFmt w:val="decimal"/>
      <w:lvlText w:val="%6."/>
      <w:lvlJc w:val="left"/>
      <w:pPr>
        <w:tabs>
          <w:tab w:val="right" w:pos="990"/>
          <w:tab w:val="right" w:pos="1132"/>
        </w:tabs>
        <w:ind w:left="4320" w:hanging="4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52E6B06">
      <w:start w:val="1"/>
      <w:numFmt w:val="decimal"/>
      <w:lvlText w:val="%7."/>
      <w:lvlJc w:val="left"/>
      <w:pPr>
        <w:tabs>
          <w:tab w:val="right" w:pos="990"/>
          <w:tab w:val="right" w:pos="1132"/>
        </w:tabs>
        <w:ind w:left="5040" w:hanging="4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3FAFE54">
      <w:start w:val="1"/>
      <w:numFmt w:val="decimal"/>
      <w:lvlText w:val="%8."/>
      <w:lvlJc w:val="left"/>
      <w:pPr>
        <w:tabs>
          <w:tab w:val="right" w:pos="990"/>
          <w:tab w:val="right" w:pos="1132"/>
        </w:tabs>
        <w:ind w:left="5760" w:hanging="4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3CEBF60">
      <w:start w:val="1"/>
      <w:numFmt w:val="decimal"/>
      <w:lvlText w:val="%9."/>
      <w:lvlJc w:val="left"/>
      <w:pPr>
        <w:tabs>
          <w:tab w:val="right" w:pos="990"/>
          <w:tab w:val="right" w:pos="1132"/>
        </w:tabs>
        <w:ind w:left="6480" w:hanging="4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728A63E6"/>
    <w:multiLevelType w:val="hybridMultilevel"/>
    <w:tmpl w:val="7F60EF24"/>
    <w:styleLink w:val="ImportedStyle8"/>
    <w:lvl w:ilvl="0" w:tplc="E598A204">
      <w:start w:val="1"/>
      <w:numFmt w:val="bullet"/>
      <w:lvlText w:val="▪"/>
      <w:lvlJc w:val="left"/>
      <w:pPr>
        <w:tabs>
          <w:tab w:val="left" w:pos="2456"/>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A645D6">
      <w:start w:val="1"/>
      <w:numFmt w:val="bullet"/>
      <w:lvlText w:val="o"/>
      <w:lvlJc w:val="left"/>
      <w:pPr>
        <w:tabs>
          <w:tab w:val="left" w:pos="2456"/>
        </w:tabs>
        <w:ind w:left="14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1E44EDE">
      <w:start w:val="1"/>
      <w:numFmt w:val="bullet"/>
      <w:lvlText w:val="▪"/>
      <w:lvlJc w:val="left"/>
      <w:pPr>
        <w:tabs>
          <w:tab w:val="left" w:pos="2456"/>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EB2EED2">
      <w:start w:val="1"/>
      <w:numFmt w:val="bullet"/>
      <w:lvlText w:val="•"/>
      <w:lvlJc w:val="left"/>
      <w:pPr>
        <w:tabs>
          <w:tab w:val="left" w:pos="2456"/>
        </w:tabs>
        <w:ind w:left="288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46499E2">
      <w:start w:val="1"/>
      <w:numFmt w:val="bullet"/>
      <w:lvlText w:val="o"/>
      <w:lvlJc w:val="left"/>
      <w:pPr>
        <w:tabs>
          <w:tab w:val="left" w:pos="2456"/>
        </w:tabs>
        <w:ind w:left="36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2A66A4">
      <w:start w:val="1"/>
      <w:numFmt w:val="bullet"/>
      <w:lvlText w:val="▪"/>
      <w:lvlJc w:val="left"/>
      <w:pPr>
        <w:tabs>
          <w:tab w:val="left" w:pos="2456"/>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00B1EC">
      <w:start w:val="1"/>
      <w:numFmt w:val="bullet"/>
      <w:lvlText w:val="•"/>
      <w:lvlJc w:val="left"/>
      <w:pPr>
        <w:tabs>
          <w:tab w:val="left" w:pos="2456"/>
        </w:tabs>
        <w:ind w:left="50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23DA0">
      <w:start w:val="1"/>
      <w:numFmt w:val="bullet"/>
      <w:lvlText w:val="o"/>
      <w:lvlJc w:val="left"/>
      <w:pPr>
        <w:tabs>
          <w:tab w:val="left" w:pos="2456"/>
        </w:tabs>
        <w:ind w:left="57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042A5B0">
      <w:start w:val="1"/>
      <w:numFmt w:val="bullet"/>
      <w:lvlText w:val="▪"/>
      <w:lvlJc w:val="left"/>
      <w:pPr>
        <w:tabs>
          <w:tab w:val="left" w:pos="2456"/>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7D9B0857"/>
    <w:multiLevelType w:val="hybridMultilevel"/>
    <w:tmpl w:val="75DE3108"/>
    <w:styleLink w:val="1111111"/>
    <w:lvl w:ilvl="0" w:tplc="7F6A9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FEE3289"/>
    <w:multiLevelType w:val="hybridMultilevel"/>
    <w:tmpl w:val="E90ACB2C"/>
    <w:styleLink w:val="Style51"/>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1278685">
    <w:abstractNumId w:val="61"/>
  </w:num>
  <w:num w:numId="2" w16cid:durableId="530262907">
    <w:abstractNumId w:val="13"/>
  </w:num>
  <w:num w:numId="3" w16cid:durableId="1761171109">
    <w:abstractNumId w:val="30"/>
  </w:num>
  <w:num w:numId="4" w16cid:durableId="473375862">
    <w:abstractNumId w:val="5"/>
  </w:num>
  <w:num w:numId="5" w16cid:durableId="754285749">
    <w:abstractNumId w:val="34"/>
  </w:num>
  <w:num w:numId="6" w16cid:durableId="2079940787">
    <w:abstractNumId w:val="44"/>
  </w:num>
  <w:num w:numId="7" w16cid:durableId="1920019357">
    <w:abstractNumId w:val="60"/>
  </w:num>
  <w:num w:numId="8" w16cid:durableId="1928726166">
    <w:abstractNumId w:val="68"/>
  </w:num>
  <w:num w:numId="9" w16cid:durableId="1550921492">
    <w:abstractNumId w:val="25"/>
  </w:num>
  <w:num w:numId="10" w16cid:durableId="1410467878">
    <w:abstractNumId w:val="35"/>
  </w:num>
  <w:num w:numId="11" w16cid:durableId="946427569">
    <w:abstractNumId w:val="38"/>
  </w:num>
  <w:num w:numId="12" w16cid:durableId="1876238656">
    <w:abstractNumId w:val="64"/>
  </w:num>
  <w:num w:numId="13" w16cid:durableId="939069871">
    <w:abstractNumId w:val="7"/>
  </w:num>
  <w:num w:numId="14" w16cid:durableId="1513033957">
    <w:abstractNumId w:val="6"/>
  </w:num>
  <w:num w:numId="15" w16cid:durableId="676736590">
    <w:abstractNumId w:val="16"/>
  </w:num>
  <w:num w:numId="16" w16cid:durableId="1262181222">
    <w:abstractNumId w:val="20"/>
  </w:num>
  <w:num w:numId="17" w16cid:durableId="743339695">
    <w:abstractNumId w:val="12"/>
  </w:num>
  <w:num w:numId="18" w16cid:durableId="831800613">
    <w:abstractNumId w:val="4"/>
  </w:num>
  <w:num w:numId="19" w16cid:durableId="135883326">
    <w:abstractNumId w:val="8"/>
  </w:num>
  <w:num w:numId="20" w16cid:durableId="1782064519">
    <w:abstractNumId w:val="3"/>
  </w:num>
  <w:num w:numId="21" w16cid:durableId="1578201612">
    <w:abstractNumId w:val="2"/>
  </w:num>
  <w:num w:numId="22" w16cid:durableId="1971862289">
    <w:abstractNumId w:val="1"/>
  </w:num>
  <w:num w:numId="23" w16cid:durableId="1822885830">
    <w:abstractNumId w:val="0"/>
  </w:num>
  <w:num w:numId="24" w16cid:durableId="2116947810">
    <w:abstractNumId w:val="28"/>
  </w:num>
  <w:num w:numId="25" w16cid:durableId="303629257">
    <w:abstractNumId w:val="22"/>
  </w:num>
  <w:num w:numId="26" w16cid:durableId="1770930495">
    <w:abstractNumId w:val="53"/>
  </w:num>
  <w:num w:numId="27" w16cid:durableId="869611135">
    <w:abstractNumId w:val="50"/>
  </w:num>
  <w:num w:numId="28" w16cid:durableId="941500170">
    <w:abstractNumId w:val="47"/>
  </w:num>
  <w:num w:numId="29" w16cid:durableId="2032805301">
    <w:abstractNumId w:val="59"/>
  </w:num>
  <w:num w:numId="30" w16cid:durableId="832570729">
    <w:abstractNumId w:val="19"/>
  </w:num>
  <w:num w:numId="31" w16cid:durableId="877359134">
    <w:abstractNumId w:val="33"/>
  </w:num>
  <w:num w:numId="32" w16cid:durableId="817041182">
    <w:abstractNumId w:val="43"/>
  </w:num>
  <w:num w:numId="33" w16cid:durableId="152255644">
    <w:abstractNumId w:val="62"/>
  </w:num>
  <w:num w:numId="34" w16cid:durableId="2083090898">
    <w:abstractNumId w:val="65"/>
  </w:num>
  <w:num w:numId="35" w16cid:durableId="1678724462">
    <w:abstractNumId w:val="39"/>
  </w:num>
  <w:num w:numId="36" w16cid:durableId="85466243">
    <w:abstractNumId w:val="46"/>
  </w:num>
  <w:num w:numId="37" w16cid:durableId="1929580953">
    <w:abstractNumId w:val="32"/>
  </w:num>
  <w:num w:numId="38" w16cid:durableId="676886515">
    <w:abstractNumId w:val="36"/>
  </w:num>
  <w:num w:numId="39" w16cid:durableId="1976639739">
    <w:abstractNumId w:val="58"/>
  </w:num>
  <w:num w:numId="40" w16cid:durableId="1533223823">
    <w:abstractNumId w:val="9"/>
  </w:num>
  <w:num w:numId="41" w16cid:durableId="1913274259">
    <w:abstractNumId w:val="10"/>
  </w:num>
  <w:num w:numId="42" w16cid:durableId="1406756357">
    <w:abstractNumId w:val="69"/>
  </w:num>
  <w:num w:numId="43" w16cid:durableId="2038001773">
    <w:abstractNumId w:val="17"/>
  </w:num>
  <w:num w:numId="44" w16cid:durableId="1813709947">
    <w:abstractNumId w:val="31"/>
  </w:num>
  <w:num w:numId="45" w16cid:durableId="1896313258">
    <w:abstractNumId w:val="57"/>
  </w:num>
  <w:num w:numId="46" w16cid:durableId="1570920608">
    <w:abstractNumId w:val="41"/>
  </w:num>
  <w:num w:numId="47" w16cid:durableId="909540923">
    <w:abstractNumId w:val="63"/>
  </w:num>
  <w:num w:numId="48" w16cid:durableId="1378968499">
    <w:abstractNumId w:val="40"/>
  </w:num>
  <w:num w:numId="49" w16cid:durableId="1926062570">
    <w:abstractNumId w:val="27"/>
  </w:num>
  <w:num w:numId="50" w16cid:durableId="1051346247">
    <w:abstractNumId w:val="66"/>
  </w:num>
  <w:num w:numId="51" w16cid:durableId="550651065">
    <w:abstractNumId w:val="11"/>
  </w:num>
  <w:num w:numId="52" w16cid:durableId="14382781">
    <w:abstractNumId w:val="54"/>
  </w:num>
  <w:num w:numId="53" w16cid:durableId="1337223720">
    <w:abstractNumId w:val="56"/>
  </w:num>
  <w:num w:numId="54" w16cid:durableId="1358122247">
    <w:abstractNumId w:val="55"/>
  </w:num>
  <w:num w:numId="55" w16cid:durableId="966931878">
    <w:abstractNumId w:val="67"/>
  </w:num>
  <w:num w:numId="56" w16cid:durableId="605432505">
    <w:abstractNumId w:val="49"/>
  </w:num>
  <w:num w:numId="57" w16cid:durableId="563837123">
    <w:abstractNumId w:val="24"/>
  </w:num>
  <w:num w:numId="58" w16cid:durableId="1647931883">
    <w:abstractNumId w:val="29"/>
  </w:num>
  <w:num w:numId="59" w16cid:durableId="227696415">
    <w:abstractNumId w:val="52"/>
  </w:num>
  <w:num w:numId="60" w16cid:durableId="996499303">
    <w:abstractNumId w:val="15"/>
  </w:num>
  <w:num w:numId="61" w16cid:durableId="313221570">
    <w:abstractNumId w:val="18"/>
  </w:num>
  <w:num w:numId="62" w16cid:durableId="2072382565">
    <w:abstractNumId w:val="14"/>
  </w:num>
  <w:num w:numId="63" w16cid:durableId="291712517">
    <w:abstractNumId w:val="23"/>
  </w:num>
  <w:num w:numId="64" w16cid:durableId="1451512790">
    <w:abstractNumId w:val="51"/>
  </w:num>
  <w:num w:numId="65" w16cid:durableId="77988073">
    <w:abstractNumId w:val="45"/>
  </w:num>
  <w:num w:numId="66" w16cid:durableId="1950237631">
    <w:abstractNumId w:val="26"/>
  </w:num>
  <w:num w:numId="67" w16cid:durableId="347952909">
    <w:abstractNumId w:val="37"/>
  </w:num>
  <w:num w:numId="68" w16cid:durableId="1124545120">
    <w:abstractNumId w:val="21"/>
  </w:num>
  <w:num w:numId="69" w16cid:durableId="1552570336">
    <w:abstractNumId w:val="48"/>
  </w:num>
  <w:num w:numId="70" w16cid:durableId="658852271">
    <w:abstractNumId w:val="4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0&lt;/FontSize&gt;&lt;ReflistTitle&gt;&lt;/ReflistTitle&gt;&lt;StartingRefnum&gt;1&lt;/StartingRefnum&gt;&lt;FirstLineIndent&gt;0&lt;/FirstLineIndent&gt;&lt;HangingIndent&gt;36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vswp5dpe0aazrbe2zwpvf5aa2wxexerfz2w9&quot;&gt;Psychology&lt;record-ids&gt;&lt;item&gt;143696&lt;/item&gt;&lt;item&gt;143697&lt;/item&gt;&lt;item&gt;143698&lt;/item&gt;&lt;item&gt;143699&lt;/item&gt;&lt;item&gt;143700&lt;/item&gt;&lt;item&gt;143701&lt;/item&gt;&lt;item&gt;143702&lt;/item&gt;&lt;item&gt;143703&lt;/item&gt;&lt;item&gt;143704&lt;/item&gt;&lt;item&gt;143708&lt;/item&gt;&lt;item&gt;143709&lt;/item&gt;&lt;item&gt;143710&lt;/item&gt;&lt;item&gt;143712&lt;/item&gt;&lt;item&gt;143713&lt;/item&gt;&lt;item&gt;143715&lt;/item&gt;&lt;item&gt;143716&lt;/item&gt;&lt;item&gt;143717&lt;/item&gt;&lt;item&gt;143718&lt;/item&gt;&lt;item&gt;143720&lt;/item&gt;&lt;item&gt;143721&lt;/item&gt;&lt;item&gt;143722&lt;/item&gt;&lt;item&gt;143723&lt;/item&gt;&lt;/record-ids&gt;&lt;/item&gt;&lt;/Libraries&gt;"/>
    <w:docVar w:name="EN.UseJSCitationFormat" w:val="False"/>
  </w:docVars>
  <w:rsids>
    <w:rsidRoot w:val="006F31DB"/>
    <w:rsid w:val="00000DCF"/>
    <w:rsid w:val="00000E58"/>
    <w:rsid w:val="00000FC9"/>
    <w:rsid w:val="00001339"/>
    <w:rsid w:val="00001587"/>
    <w:rsid w:val="000025DD"/>
    <w:rsid w:val="00002687"/>
    <w:rsid w:val="000027A9"/>
    <w:rsid w:val="000027CC"/>
    <w:rsid w:val="00002A27"/>
    <w:rsid w:val="00002CED"/>
    <w:rsid w:val="00002E63"/>
    <w:rsid w:val="00002ED4"/>
    <w:rsid w:val="0000311C"/>
    <w:rsid w:val="0000473F"/>
    <w:rsid w:val="000047F5"/>
    <w:rsid w:val="00005911"/>
    <w:rsid w:val="00006F04"/>
    <w:rsid w:val="00007918"/>
    <w:rsid w:val="00007FCE"/>
    <w:rsid w:val="00010E2C"/>
    <w:rsid w:val="00011551"/>
    <w:rsid w:val="000118D8"/>
    <w:rsid w:val="00012032"/>
    <w:rsid w:val="0001219E"/>
    <w:rsid w:val="000121A0"/>
    <w:rsid w:val="0001273D"/>
    <w:rsid w:val="00013258"/>
    <w:rsid w:val="0001375D"/>
    <w:rsid w:val="000138A1"/>
    <w:rsid w:val="00013A34"/>
    <w:rsid w:val="00013C34"/>
    <w:rsid w:val="00014598"/>
    <w:rsid w:val="00015F4E"/>
    <w:rsid w:val="000166FD"/>
    <w:rsid w:val="000169E4"/>
    <w:rsid w:val="00017C1C"/>
    <w:rsid w:val="00017EC5"/>
    <w:rsid w:val="00020452"/>
    <w:rsid w:val="00020720"/>
    <w:rsid w:val="000207DB"/>
    <w:rsid w:val="00020921"/>
    <w:rsid w:val="00020C19"/>
    <w:rsid w:val="00021A50"/>
    <w:rsid w:val="00021AF6"/>
    <w:rsid w:val="000227E9"/>
    <w:rsid w:val="00022CD5"/>
    <w:rsid w:val="0002303B"/>
    <w:rsid w:val="000232DC"/>
    <w:rsid w:val="00023316"/>
    <w:rsid w:val="00023E3E"/>
    <w:rsid w:val="0002484E"/>
    <w:rsid w:val="0002495F"/>
    <w:rsid w:val="0002534F"/>
    <w:rsid w:val="000257AB"/>
    <w:rsid w:val="00025B5E"/>
    <w:rsid w:val="0002652A"/>
    <w:rsid w:val="0002730A"/>
    <w:rsid w:val="0002794C"/>
    <w:rsid w:val="00030234"/>
    <w:rsid w:val="00030B12"/>
    <w:rsid w:val="00031005"/>
    <w:rsid w:val="00031D2B"/>
    <w:rsid w:val="00032970"/>
    <w:rsid w:val="00032BB0"/>
    <w:rsid w:val="00033B08"/>
    <w:rsid w:val="0003465F"/>
    <w:rsid w:val="000350EC"/>
    <w:rsid w:val="00035ECE"/>
    <w:rsid w:val="00037755"/>
    <w:rsid w:val="000377DD"/>
    <w:rsid w:val="000378E9"/>
    <w:rsid w:val="0004084B"/>
    <w:rsid w:val="0004088B"/>
    <w:rsid w:val="00040BF2"/>
    <w:rsid w:val="00040E67"/>
    <w:rsid w:val="00041252"/>
    <w:rsid w:val="00041569"/>
    <w:rsid w:val="0004193C"/>
    <w:rsid w:val="00041D46"/>
    <w:rsid w:val="0004242A"/>
    <w:rsid w:val="00042CE6"/>
    <w:rsid w:val="00044409"/>
    <w:rsid w:val="00045CAE"/>
    <w:rsid w:val="000464DB"/>
    <w:rsid w:val="00050775"/>
    <w:rsid w:val="00052ECF"/>
    <w:rsid w:val="00053BA3"/>
    <w:rsid w:val="00053C34"/>
    <w:rsid w:val="00053D02"/>
    <w:rsid w:val="00054A7D"/>
    <w:rsid w:val="00054B0A"/>
    <w:rsid w:val="000571D9"/>
    <w:rsid w:val="0005745E"/>
    <w:rsid w:val="000576FC"/>
    <w:rsid w:val="00057D59"/>
    <w:rsid w:val="00057F07"/>
    <w:rsid w:val="0006026B"/>
    <w:rsid w:val="00060BE2"/>
    <w:rsid w:val="00060DBD"/>
    <w:rsid w:val="00061579"/>
    <w:rsid w:val="00062A66"/>
    <w:rsid w:val="00063442"/>
    <w:rsid w:val="00063B34"/>
    <w:rsid w:val="00063D9C"/>
    <w:rsid w:val="00063EF6"/>
    <w:rsid w:val="000645FC"/>
    <w:rsid w:val="00064631"/>
    <w:rsid w:val="00064836"/>
    <w:rsid w:val="000658F1"/>
    <w:rsid w:val="00065C08"/>
    <w:rsid w:val="00066079"/>
    <w:rsid w:val="000661F9"/>
    <w:rsid w:val="00067029"/>
    <w:rsid w:val="00067226"/>
    <w:rsid w:val="0006725A"/>
    <w:rsid w:val="00067B9F"/>
    <w:rsid w:val="00070B7E"/>
    <w:rsid w:val="00071257"/>
    <w:rsid w:val="000727D7"/>
    <w:rsid w:val="0007301F"/>
    <w:rsid w:val="00073060"/>
    <w:rsid w:val="00073125"/>
    <w:rsid w:val="000734A5"/>
    <w:rsid w:val="000744E4"/>
    <w:rsid w:val="00074DB6"/>
    <w:rsid w:val="000751BA"/>
    <w:rsid w:val="00075EBD"/>
    <w:rsid w:val="00076043"/>
    <w:rsid w:val="00076143"/>
    <w:rsid w:val="00076BF5"/>
    <w:rsid w:val="0007714D"/>
    <w:rsid w:val="0007799C"/>
    <w:rsid w:val="00077ED2"/>
    <w:rsid w:val="0008006D"/>
    <w:rsid w:val="000814D7"/>
    <w:rsid w:val="000816A0"/>
    <w:rsid w:val="00081738"/>
    <w:rsid w:val="00081834"/>
    <w:rsid w:val="00081CB7"/>
    <w:rsid w:val="00081D73"/>
    <w:rsid w:val="00082C19"/>
    <w:rsid w:val="00083765"/>
    <w:rsid w:val="000837D1"/>
    <w:rsid w:val="00083AE3"/>
    <w:rsid w:val="00083EA0"/>
    <w:rsid w:val="00083EBF"/>
    <w:rsid w:val="000856CC"/>
    <w:rsid w:val="00086BE2"/>
    <w:rsid w:val="0008744D"/>
    <w:rsid w:val="000877AF"/>
    <w:rsid w:val="000879A8"/>
    <w:rsid w:val="00087B36"/>
    <w:rsid w:val="000902AB"/>
    <w:rsid w:val="000902D1"/>
    <w:rsid w:val="000905E8"/>
    <w:rsid w:val="000906EA"/>
    <w:rsid w:val="00090761"/>
    <w:rsid w:val="0009091D"/>
    <w:rsid w:val="00090A79"/>
    <w:rsid w:val="00091030"/>
    <w:rsid w:val="000914FA"/>
    <w:rsid w:val="00091D0A"/>
    <w:rsid w:val="00091DD4"/>
    <w:rsid w:val="00091DED"/>
    <w:rsid w:val="00093119"/>
    <w:rsid w:val="00094055"/>
    <w:rsid w:val="00095407"/>
    <w:rsid w:val="000958E4"/>
    <w:rsid w:val="00095A36"/>
    <w:rsid w:val="00095B71"/>
    <w:rsid w:val="00096085"/>
    <w:rsid w:val="00096139"/>
    <w:rsid w:val="000962A3"/>
    <w:rsid w:val="000962F0"/>
    <w:rsid w:val="000964D0"/>
    <w:rsid w:val="00096EB7"/>
    <w:rsid w:val="000974F9"/>
    <w:rsid w:val="00097D97"/>
    <w:rsid w:val="00097FA2"/>
    <w:rsid w:val="000A1595"/>
    <w:rsid w:val="000A2BFE"/>
    <w:rsid w:val="000A3FFC"/>
    <w:rsid w:val="000A4086"/>
    <w:rsid w:val="000A473D"/>
    <w:rsid w:val="000A5006"/>
    <w:rsid w:val="000A52AF"/>
    <w:rsid w:val="000A5C71"/>
    <w:rsid w:val="000A5F71"/>
    <w:rsid w:val="000A6AA7"/>
    <w:rsid w:val="000A715C"/>
    <w:rsid w:val="000A7C1D"/>
    <w:rsid w:val="000A7C1F"/>
    <w:rsid w:val="000B1105"/>
    <w:rsid w:val="000B18E7"/>
    <w:rsid w:val="000B1A7B"/>
    <w:rsid w:val="000B1CFA"/>
    <w:rsid w:val="000B2049"/>
    <w:rsid w:val="000B282B"/>
    <w:rsid w:val="000B2AAE"/>
    <w:rsid w:val="000B2DA2"/>
    <w:rsid w:val="000B313E"/>
    <w:rsid w:val="000B3B3B"/>
    <w:rsid w:val="000B3B5D"/>
    <w:rsid w:val="000B3DE7"/>
    <w:rsid w:val="000B3F36"/>
    <w:rsid w:val="000B44F6"/>
    <w:rsid w:val="000B5FBD"/>
    <w:rsid w:val="000B6116"/>
    <w:rsid w:val="000B69A0"/>
    <w:rsid w:val="000C03A9"/>
    <w:rsid w:val="000C0487"/>
    <w:rsid w:val="000C079D"/>
    <w:rsid w:val="000C15E6"/>
    <w:rsid w:val="000C2AB5"/>
    <w:rsid w:val="000C30B5"/>
    <w:rsid w:val="000C5104"/>
    <w:rsid w:val="000C70EF"/>
    <w:rsid w:val="000C74EF"/>
    <w:rsid w:val="000D0152"/>
    <w:rsid w:val="000D0396"/>
    <w:rsid w:val="000D056D"/>
    <w:rsid w:val="000D05BD"/>
    <w:rsid w:val="000D08A9"/>
    <w:rsid w:val="000D0A75"/>
    <w:rsid w:val="000D11F2"/>
    <w:rsid w:val="000D131F"/>
    <w:rsid w:val="000D2E67"/>
    <w:rsid w:val="000D3C98"/>
    <w:rsid w:val="000D4826"/>
    <w:rsid w:val="000D499A"/>
    <w:rsid w:val="000D4FDE"/>
    <w:rsid w:val="000D54CB"/>
    <w:rsid w:val="000D5EE0"/>
    <w:rsid w:val="000D6515"/>
    <w:rsid w:val="000D68D2"/>
    <w:rsid w:val="000D6AAB"/>
    <w:rsid w:val="000D6B34"/>
    <w:rsid w:val="000D6C19"/>
    <w:rsid w:val="000D78B2"/>
    <w:rsid w:val="000E030D"/>
    <w:rsid w:val="000E0A6F"/>
    <w:rsid w:val="000E10AC"/>
    <w:rsid w:val="000E196C"/>
    <w:rsid w:val="000E2295"/>
    <w:rsid w:val="000E257B"/>
    <w:rsid w:val="000E2D69"/>
    <w:rsid w:val="000E385C"/>
    <w:rsid w:val="000E4907"/>
    <w:rsid w:val="000E4AAF"/>
    <w:rsid w:val="000E4E40"/>
    <w:rsid w:val="000E6D74"/>
    <w:rsid w:val="000E752D"/>
    <w:rsid w:val="000E75DC"/>
    <w:rsid w:val="000E779D"/>
    <w:rsid w:val="000F07E9"/>
    <w:rsid w:val="000F08A3"/>
    <w:rsid w:val="000F0A1E"/>
    <w:rsid w:val="000F15E8"/>
    <w:rsid w:val="000F25C8"/>
    <w:rsid w:val="000F2F4E"/>
    <w:rsid w:val="000F32DF"/>
    <w:rsid w:val="000F4407"/>
    <w:rsid w:val="000F5159"/>
    <w:rsid w:val="000F5854"/>
    <w:rsid w:val="000F585D"/>
    <w:rsid w:val="000F7D68"/>
    <w:rsid w:val="00100380"/>
    <w:rsid w:val="0010075E"/>
    <w:rsid w:val="00100EC2"/>
    <w:rsid w:val="00101AA4"/>
    <w:rsid w:val="00101B42"/>
    <w:rsid w:val="00102949"/>
    <w:rsid w:val="00102F9F"/>
    <w:rsid w:val="001030DD"/>
    <w:rsid w:val="00104EF8"/>
    <w:rsid w:val="00105F48"/>
    <w:rsid w:val="00106266"/>
    <w:rsid w:val="0010655A"/>
    <w:rsid w:val="00106C16"/>
    <w:rsid w:val="001101D2"/>
    <w:rsid w:val="0011059B"/>
    <w:rsid w:val="001120EF"/>
    <w:rsid w:val="00113178"/>
    <w:rsid w:val="0011327D"/>
    <w:rsid w:val="001153FE"/>
    <w:rsid w:val="00115FFB"/>
    <w:rsid w:val="001164AC"/>
    <w:rsid w:val="00117487"/>
    <w:rsid w:val="00117D4B"/>
    <w:rsid w:val="00117F5F"/>
    <w:rsid w:val="00120257"/>
    <w:rsid w:val="00120A5B"/>
    <w:rsid w:val="001215CD"/>
    <w:rsid w:val="00121D43"/>
    <w:rsid w:val="0012228D"/>
    <w:rsid w:val="001223EB"/>
    <w:rsid w:val="00122D00"/>
    <w:rsid w:val="00123964"/>
    <w:rsid w:val="00123F86"/>
    <w:rsid w:val="0012402E"/>
    <w:rsid w:val="00124265"/>
    <w:rsid w:val="001242E9"/>
    <w:rsid w:val="00125B07"/>
    <w:rsid w:val="00126DCE"/>
    <w:rsid w:val="00130A10"/>
    <w:rsid w:val="001313F8"/>
    <w:rsid w:val="0013152E"/>
    <w:rsid w:val="001317A4"/>
    <w:rsid w:val="001318F6"/>
    <w:rsid w:val="00131B08"/>
    <w:rsid w:val="00131B8F"/>
    <w:rsid w:val="00132398"/>
    <w:rsid w:val="00132E36"/>
    <w:rsid w:val="0013321E"/>
    <w:rsid w:val="0013416B"/>
    <w:rsid w:val="001342CA"/>
    <w:rsid w:val="00135575"/>
    <w:rsid w:val="0013619B"/>
    <w:rsid w:val="0013645A"/>
    <w:rsid w:val="0013751C"/>
    <w:rsid w:val="00137F1C"/>
    <w:rsid w:val="00140F19"/>
    <w:rsid w:val="001410AD"/>
    <w:rsid w:val="00142A7E"/>
    <w:rsid w:val="001435F0"/>
    <w:rsid w:val="001444D3"/>
    <w:rsid w:val="0014464E"/>
    <w:rsid w:val="00144B3D"/>
    <w:rsid w:val="00146794"/>
    <w:rsid w:val="00146FB5"/>
    <w:rsid w:val="001500ED"/>
    <w:rsid w:val="00150C02"/>
    <w:rsid w:val="0015102F"/>
    <w:rsid w:val="00151295"/>
    <w:rsid w:val="00151B6E"/>
    <w:rsid w:val="0015319F"/>
    <w:rsid w:val="001534FA"/>
    <w:rsid w:val="00153DF4"/>
    <w:rsid w:val="001544E7"/>
    <w:rsid w:val="001546A9"/>
    <w:rsid w:val="00154D31"/>
    <w:rsid w:val="00155769"/>
    <w:rsid w:val="00156F1D"/>
    <w:rsid w:val="001576A1"/>
    <w:rsid w:val="00157B62"/>
    <w:rsid w:val="00160137"/>
    <w:rsid w:val="001603D8"/>
    <w:rsid w:val="00160997"/>
    <w:rsid w:val="001619E3"/>
    <w:rsid w:val="00162314"/>
    <w:rsid w:val="001623B7"/>
    <w:rsid w:val="00162435"/>
    <w:rsid w:val="00162759"/>
    <w:rsid w:val="001630C9"/>
    <w:rsid w:val="00163483"/>
    <w:rsid w:val="001646AB"/>
    <w:rsid w:val="00164AA8"/>
    <w:rsid w:val="00164F80"/>
    <w:rsid w:val="00165746"/>
    <w:rsid w:val="00165B8F"/>
    <w:rsid w:val="001663DD"/>
    <w:rsid w:val="00166FE7"/>
    <w:rsid w:val="00167587"/>
    <w:rsid w:val="00167867"/>
    <w:rsid w:val="0017058A"/>
    <w:rsid w:val="00170BE7"/>
    <w:rsid w:val="00170EDC"/>
    <w:rsid w:val="00171751"/>
    <w:rsid w:val="00171C4B"/>
    <w:rsid w:val="00173375"/>
    <w:rsid w:val="00173B8A"/>
    <w:rsid w:val="00173CA5"/>
    <w:rsid w:val="00174771"/>
    <w:rsid w:val="00174ADD"/>
    <w:rsid w:val="00174D4E"/>
    <w:rsid w:val="00175584"/>
    <w:rsid w:val="0017601E"/>
    <w:rsid w:val="001761B7"/>
    <w:rsid w:val="00176A6B"/>
    <w:rsid w:val="00176DF0"/>
    <w:rsid w:val="00177298"/>
    <w:rsid w:val="00177555"/>
    <w:rsid w:val="00177ECE"/>
    <w:rsid w:val="001806AC"/>
    <w:rsid w:val="00180BB6"/>
    <w:rsid w:val="0018207D"/>
    <w:rsid w:val="00184A84"/>
    <w:rsid w:val="0018503B"/>
    <w:rsid w:val="0018535C"/>
    <w:rsid w:val="001859FC"/>
    <w:rsid w:val="00185EBB"/>
    <w:rsid w:val="00185EE9"/>
    <w:rsid w:val="00186F50"/>
    <w:rsid w:val="001874DC"/>
    <w:rsid w:val="00187BEF"/>
    <w:rsid w:val="00187BFF"/>
    <w:rsid w:val="00191215"/>
    <w:rsid w:val="00191855"/>
    <w:rsid w:val="00191C76"/>
    <w:rsid w:val="00192020"/>
    <w:rsid w:val="00192444"/>
    <w:rsid w:val="00192485"/>
    <w:rsid w:val="00193CBF"/>
    <w:rsid w:val="00194641"/>
    <w:rsid w:val="00194AC3"/>
    <w:rsid w:val="00195D4B"/>
    <w:rsid w:val="0019750B"/>
    <w:rsid w:val="001976BB"/>
    <w:rsid w:val="001A010C"/>
    <w:rsid w:val="001A196D"/>
    <w:rsid w:val="001A1EBB"/>
    <w:rsid w:val="001A1FA5"/>
    <w:rsid w:val="001A21F5"/>
    <w:rsid w:val="001A27B6"/>
    <w:rsid w:val="001A3A09"/>
    <w:rsid w:val="001A3B9F"/>
    <w:rsid w:val="001A4894"/>
    <w:rsid w:val="001A574D"/>
    <w:rsid w:val="001A5AB1"/>
    <w:rsid w:val="001A6F05"/>
    <w:rsid w:val="001B078D"/>
    <w:rsid w:val="001B1432"/>
    <w:rsid w:val="001B1832"/>
    <w:rsid w:val="001B1CD0"/>
    <w:rsid w:val="001B27F7"/>
    <w:rsid w:val="001B321B"/>
    <w:rsid w:val="001B4213"/>
    <w:rsid w:val="001B45BA"/>
    <w:rsid w:val="001B48C1"/>
    <w:rsid w:val="001B4E0A"/>
    <w:rsid w:val="001B4E99"/>
    <w:rsid w:val="001B6CBC"/>
    <w:rsid w:val="001B6DCA"/>
    <w:rsid w:val="001B6E70"/>
    <w:rsid w:val="001B7080"/>
    <w:rsid w:val="001B7CA9"/>
    <w:rsid w:val="001B7CD1"/>
    <w:rsid w:val="001C0915"/>
    <w:rsid w:val="001C0CA7"/>
    <w:rsid w:val="001C0EE7"/>
    <w:rsid w:val="001C14DA"/>
    <w:rsid w:val="001C1BA7"/>
    <w:rsid w:val="001C285F"/>
    <w:rsid w:val="001C2F46"/>
    <w:rsid w:val="001C375B"/>
    <w:rsid w:val="001C3A94"/>
    <w:rsid w:val="001C3C6A"/>
    <w:rsid w:val="001C3CC6"/>
    <w:rsid w:val="001C4188"/>
    <w:rsid w:val="001C481F"/>
    <w:rsid w:val="001C4C96"/>
    <w:rsid w:val="001C584A"/>
    <w:rsid w:val="001C659D"/>
    <w:rsid w:val="001C6914"/>
    <w:rsid w:val="001C6C80"/>
    <w:rsid w:val="001C7F20"/>
    <w:rsid w:val="001D116F"/>
    <w:rsid w:val="001D255C"/>
    <w:rsid w:val="001D2BD2"/>
    <w:rsid w:val="001D375E"/>
    <w:rsid w:val="001D4169"/>
    <w:rsid w:val="001D4379"/>
    <w:rsid w:val="001D487C"/>
    <w:rsid w:val="001D4E3A"/>
    <w:rsid w:val="001D4EDC"/>
    <w:rsid w:val="001D4F76"/>
    <w:rsid w:val="001D58C5"/>
    <w:rsid w:val="001D5987"/>
    <w:rsid w:val="001D5CA8"/>
    <w:rsid w:val="001D5D66"/>
    <w:rsid w:val="001D628B"/>
    <w:rsid w:val="001D62E6"/>
    <w:rsid w:val="001D6B48"/>
    <w:rsid w:val="001D7C10"/>
    <w:rsid w:val="001D7D52"/>
    <w:rsid w:val="001E0BD5"/>
    <w:rsid w:val="001E1C42"/>
    <w:rsid w:val="001E1D38"/>
    <w:rsid w:val="001E2935"/>
    <w:rsid w:val="001E3C2B"/>
    <w:rsid w:val="001E3D94"/>
    <w:rsid w:val="001E4BBD"/>
    <w:rsid w:val="001E52DD"/>
    <w:rsid w:val="001E52EA"/>
    <w:rsid w:val="001E5A7F"/>
    <w:rsid w:val="001E5E14"/>
    <w:rsid w:val="001E64EE"/>
    <w:rsid w:val="001E659D"/>
    <w:rsid w:val="001E65D5"/>
    <w:rsid w:val="001E67A8"/>
    <w:rsid w:val="001E688F"/>
    <w:rsid w:val="001E69F6"/>
    <w:rsid w:val="001E715F"/>
    <w:rsid w:val="001E76EC"/>
    <w:rsid w:val="001E7BDE"/>
    <w:rsid w:val="001E7C55"/>
    <w:rsid w:val="001F044E"/>
    <w:rsid w:val="001F058F"/>
    <w:rsid w:val="001F0FA9"/>
    <w:rsid w:val="001F0FD2"/>
    <w:rsid w:val="001F1958"/>
    <w:rsid w:val="001F1AE3"/>
    <w:rsid w:val="001F206A"/>
    <w:rsid w:val="001F2633"/>
    <w:rsid w:val="001F3AEB"/>
    <w:rsid w:val="001F4182"/>
    <w:rsid w:val="001F47E5"/>
    <w:rsid w:val="001F4B88"/>
    <w:rsid w:val="001F5012"/>
    <w:rsid w:val="001F5DE2"/>
    <w:rsid w:val="001F5FA4"/>
    <w:rsid w:val="001F68C1"/>
    <w:rsid w:val="001F6B9C"/>
    <w:rsid w:val="001F73E1"/>
    <w:rsid w:val="001F7DF2"/>
    <w:rsid w:val="001F7EF7"/>
    <w:rsid w:val="002001C1"/>
    <w:rsid w:val="00201F37"/>
    <w:rsid w:val="002023A9"/>
    <w:rsid w:val="00202D65"/>
    <w:rsid w:val="00203406"/>
    <w:rsid w:val="0020384B"/>
    <w:rsid w:val="00203A32"/>
    <w:rsid w:val="00203ED2"/>
    <w:rsid w:val="00204B62"/>
    <w:rsid w:val="002050E2"/>
    <w:rsid w:val="0020510F"/>
    <w:rsid w:val="002054F2"/>
    <w:rsid w:val="00205CB4"/>
    <w:rsid w:val="002103CA"/>
    <w:rsid w:val="00210957"/>
    <w:rsid w:val="002116C2"/>
    <w:rsid w:val="002119E2"/>
    <w:rsid w:val="002131CF"/>
    <w:rsid w:val="0021423B"/>
    <w:rsid w:val="002147B0"/>
    <w:rsid w:val="00214975"/>
    <w:rsid w:val="00214EA4"/>
    <w:rsid w:val="00215CC4"/>
    <w:rsid w:val="002162E4"/>
    <w:rsid w:val="0021679E"/>
    <w:rsid w:val="00216B83"/>
    <w:rsid w:val="00217411"/>
    <w:rsid w:val="0021777A"/>
    <w:rsid w:val="00217BDF"/>
    <w:rsid w:val="00217CCC"/>
    <w:rsid w:val="00217E33"/>
    <w:rsid w:val="00220A17"/>
    <w:rsid w:val="00220F8C"/>
    <w:rsid w:val="0022170A"/>
    <w:rsid w:val="00221C03"/>
    <w:rsid w:val="00222446"/>
    <w:rsid w:val="002225A8"/>
    <w:rsid w:val="00222AB0"/>
    <w:rsid w:val="00222AB5"/>
    <w:rsid w:val="00223235"/>
    <w:rsid w:val="00223442"/>
    <w:rsid w:val="00224326"/>
    <w:rsid w:val="00224C1E"/>
    <w:rsid w:val="00226A8C"/>
    <w:rsid w:val="002272EA"/>
    <w:rsid w:val="002302B3"/>
    <w:rsid w:val="00230635"/>
    <w:rsid w:val="00231983"/>
    <w:rsid w:val="00231D98"/>
    <w:rsid w:val="0023235C"/>
    <w:rsid w:val="00232D14"/>
    <w:rsid w:val="00233642"/>
    <w:rsid w:val="00233CD0"/>
    <w:rsid w:val="00233E74"/>
    <w:rsid w:val="00234C95"/>
    <w:rsid w:val="00235E0D"/>
    <w:rsid w:val="00235ED4"/>
    <w:rsid w:val="00236597"/>
    <w:rsid w:val="00236AC6"/>
    <w:rsid w:val="00237C1F"/>
    <w:rsid w:val="002402A1"/>
    <w:rsid w:val="002408DE"/>
    <w:rsid w:val="00240957"/>
    <w:rsid w:val="00240F8F"/>
    <w:rsid w:val="00241492"/>
    <w:rsid w:val="002414F1"/>
    <w:rsid w:val="00241C88"/>
    <w:rsid w:val="00241E70"/>
    <w:rsid w:val="0024222B"/>
    <w:rsid w:val="00242E31"/>
    <w:rsid w:val="002430D0"/>
    <w:rsid w:val="00243817"/>
    <w:rsid w:val="00244145"/>
    <w:rsid w:val="002443EF"/>
    <w:rsid w:val="002449D9"/>
    <w:rsid w:val="0024529E"/>
    <w:rsid w:val="00245A86"/>
    <w:rsid w:val="00246322"/>
    <w:rsid w:val="00246352"/>
    <w:rsid w:val="00246638"/>
    <w:rsid w:val="002466FF"/>
    <w:rsid w:val="00246E76"/>
    <w:rsid w:val="00246EA6"/>
    <w:rsid w:val="002479A6"/>
    <w:rsid w:val="00247E9C"/>
    <w:rsid w:val="00250364"/>
    <w:rsid w:val="00250676"/>
    <w:rsid w:val="00251BEC"/>
    <w:rsid w:val="00252616"/>
    <w:rsid w:val="00252745"/>
    <w:rsid w:val="00252D96"/>
    <w:rsid w:val="00252EEF"/>
    <w:rsid w:val="002545BE"/>
    <w:rsid w:val="00254821"/>
    <w:rsid w:val="002559EC"/>
    <w:rsid w:val="00255DB1"/>
    <w:rsid w:val="0025737F"/>
    <w:rsid w:val="00257E39"/>
    <w:rsid w:val="00257F69"/>
    <w:rsid w:val="00257FD6"/>
    <w:rsid w:val="00261495"/>
    <w:rsid w:val="0026156C"/>
    <w:rsid w:val="00261E80"/>
    <w:rsid w:val="00261F62"/>
    <w:rsid w:val="00262388"/>
    <w:rsid w:val="002636FD"/>
    <w:rsid w:val="00263CE8"/>
    <w:rsid w:val="0026418A"/>
    <w:rsid w:val="00264439"/>
    <w:rsid w:val="0026446A"/>
    <w:rsid w:val="0026453D"/>
    <w:rsid w:val="00264929"/>
    <w:rsid w:val="00264C99"/>
    <w:rsid w:val="002661BF"/>
    <w:rsid w:val="00267B2F"/>
    <w:rsid w:val="00270245"/>
    <w:rsid w:val="002712D6"/>
    <w:rsid w:val="00271DD0"/>
    <w:rsid w:val="00274ABD"/>
    <w:rsid w:val="00274B84"/>
    <w:rsid w:val="00274C46"/>
    <w:rsid w:val="00274C8F"/>
    <w:rsid w:val="00275571"/>
    <w:rsid w:val="0027562B"/>
    <w:rsid w:val="00275DA1"/>
    <w:rsid w:val="002760C3"/>
    <w:rsid w:val="00276143"/>
    <w:rsid w:val="00276242"/>
    <w:rsid w:val="00276B81"/>
    <w:rsid w:val="00276EB3"/>
    <w:rsid w:val="00277B11"/>
    <w:rsid w:val="00277B17"/>
    <w:rsid w:val="00277BDE"/>
    <w:rsid w:val="002809DC"/>
    <w:rsid w:val="00281041"/>
    <w:rsid w:val="00281B96"/>
    <w:rsid w:val="00282309"/>
    <w:rsid w:val="00282FC0"/>
    <w:rsid w:val="002831C7"/>
    <w:rsid w:val="00283579"/>
    <w:rsid w:val="00283F97"/>
    <w:rsid w:val="002850CD"/>
    <w:rsid w:val="00286E2C"/>
    <w:rsid w:val="00287650"/>
    <w:rsid w:val="00287B3C"/>
    <w:rsid w:val="002900E7"/>
    <w:rsid w:val="00290615"/>
    <w:rsid w:val="0029252F"/>
    <w:rsid w:val="00292530"/>
    <w:rsid w:val="00292705"/>
    <w:rsid w:val="002935D4"/>
    <w:rsid w:val="00293688"/>
    <w:rsid w:val="00293EA3"/>
    <w:rsid w:val="002947CC"/>
    <w:rsid w:val="00294B96"/>
    <w:rsid w:val="00294BB4"/>
    <w:rsid w:val="00294D3D"/>
    <w:rsid w:val="00295273"/>
    <w:rsid w:val="002956B6"/>
    <w:rsid w:val="00295E67"/>
    <w:rsid w:val="00296022"/>
    <w:rsid w:val="00296B64"/>
    <w:rsid w:val="002A0DAA"/>
    <w:rsid w:val="002A0E02"/>
    <w:rsid w:val="002A107D"/>
    <w:rsid w:val="002A116C"/>
    <w:rsid w:val="002A1927"/>
    <w:rsid w:val="002A192D"/>
    <w:rsid w:val="002A2046"/>
    <w:rsid w:val="002A2C60"/>
    <w:rsid w:val="002A326A"/>
    <w:rsid w:val="002A3310"/>
    <w:rsid w:val="002A36CB"/>
    <w:rsid w:val="002A4077"/>
    <w:rsid w:val="002A441E"/>
    <w:rsid w:val="002A47EC"/>
    <w:rsid w:val="002A48BC"/>
    <w:rsid w:val="002A4D0B"/>
    <w:rsid w:val="002A5122"/>
    <w:rsid w:val="002A592B"/>
    <w:rsid w:val="002A5A55"/>
    <w:rsid w:val="002A6C34"/>
    <w:rsid w:val="002A6E3D"/>
    <w:rsid w:val="002A7432"/>
    <w:rsid w:val="002B05F1"/>
    <w:rsid w:val="002B12AE"/>
    <w:rsid w:val="002B16A7"/>
    <w:rsid w:val="002B1E9B"/>
    <w:rsid w:val="002B21BF"/>
    <w:rsid w:val="002B2FBA"/>
    <w:rsid w:val="002B42BB"/>
    <w:rsid w:val="002B5648"/>
    <w:rsid w:val="002B5753"/>
    <w:rsid w:val="002B5845"/>
    <w:rsid w:val="002B595B"/>
    <w:rsid w:val="002B633F"/>
    <w:rsid w:val="002B6A51"/>
    <w:rsid w:val="002B6DA6"/>
    <w:rsid w:val="002B6F29"/>
    <w:rsid w:val="002B7336"/>
    <w:rsid w:val="002B74FD"/>
    <w:rsid w:val="002B78A6"/>
    <w:rsid w:val="002C13E1"/>
    <w:rsid w:val="002C14ED"/>
    <w:rsid w:val="002C15D3"/>
    <w:rsid w:val="002C16B8"/>
    <w:rsid w:val="002C2746"/>
    <w:rsid w:val="002C33DB"/>
    <w:rsid w:val="002C34AF"/>
    <w:rsid w:val="002C3E75"/>
    <w:rsid w:val="002C4117"/>
    <w:rsid w:val="002C421C"/>
    <w:rsid w:val="002C4416"/>
    <w:rsid w:val="002C52E5"/>
    <w:rsid w:val="002C581C"/>
    <w:rsid w:val="002C59DE"/>
    <w:rsid w:val="002C5B44"/>
    <w:rsid w:val="002C5C46"/>
    <w:rsid w:val="002C6013"/>
    <w:rsid w:val="002C6026"/>
    <w:rsid w:val="002C6248"/>
    <w:rsid w:val="002C6B83"/>
    <w:rsid w:val="002C6EE9"/>
    <w:rsid w:val="002C715F"/>
    <w:rsid w:val="002D014D"/>
    <w:rsid w:val="002D0698"/>
    <w:rsid w:val="002D18E7"/>
    <w:rsid w:val="002D28BF"/>
    <w:rsid w:val="002D2E77"/>
    <w:rsid w:val="002D3493"/>
    <w:rsid w:val="002D3507"/>
    <w:rsid w:val="002D5841"/>
    <w:rsid w:val="002D7423"/>
    <w:rsid w:val="002D7A78"/>
    <w:rsid w:val="002D7BDC"/>
    <w:rsid w:val="002D7CB9"/>
    <w:rsid w:val="002D7DE6"/>
    <w:rsid w:val="002E0664"/>
    <w:rsid w:val="002E0AED"/>
    <w:rsid w:val="002E162E"/>
    <w:rsid w:val="002E1840"/>
    <w:rsid w:val="002E2C3D"/>
    <w:rsid w:val="002E2E7D"/>
    <w:rsid w:val="002E330E"/>
    <w:rsid w:val="002E5018"/>
    <w:rsid w:val="002E54FE"/>
    <w:rsid w:val="002E5BCC"/>
    <w:rsid w:val="002E6359"/>
    <w:rsid w:val="002E66E7"/>
    <w:rsid w:val="002E706F"/>
    <w:rsid w:val="002E73F0"/>
    <w:rsid w:val="002E7DF8"/>
    <w:rsid w:val="002F1075"/>
    <w:rsid w:val="002F15F0"/>
    <w:rsid w:val="002F1D75"/>
    <w:rsid w:val="002F2716"/>
    <w:rsid w:val="002F2E60"/>
    <w:rsid w:val="002F30D1"/>
    <w:rsid w:val="002F37B0"/>
    <w:rsid w:val="002F3C5A"/>
    <w:rsid w:val="002F43EF"/>
    <w:rsid w:val="002F46CC"/>
    <w:rsid w:val="002F4BB9"/>
    <w:rsid w:val="002F5561"/>
    <w:rsid w:val="002F6126"/>
    <w:rsid w:val="002F6254"/>
    <w:rsid w:val="002F6F24"/>
    <w:rsid w:val="002F7D93"/>
    <w:rsid w:val="00300125"/>
    <w:rsid w:val="00301757"/>
    <w:rsid w:val="00301E91"/>
    <w:rsid w:val="00302468"/>
    <w:rsid w:val="0030287A"/>
    <w:rsid w:val="00302CAE"/>
    <w:rsid w:val="00302CD9"/>
    <w:rsid w:val="00304F8F"/>
    <w:rsid w:val="00305761"/>
    <w:rsid w:val="003058B5"/>
    <w:rsid w:val="003061C2"/>
    <w:rsid w:val="00307679"/>
    <w:rsid w:val="00307FED"/>
    <w:rsid w:val="00310763"/>
    <w:rsid w:val="003113AF"/>
    <w:rsid w:val="00311525"/>
    <w:rsid w:val="00311901"/>
    <w:rsid w:val="00311B59"/>
    <w:rsid w:val="00313864"/>
    <w:rsid w:val="0031488F"/>
    <w:rsid w:val="00315821"/>
    <w:rsid w:val="00315E92"/>
    <w:rsid w:val="00316D38"/>
    <w:rsid w:val="00317CF1"/>
    <w:rsid w:val="003214C9"/>
    <w:rsid w:val="003228BC"/>
    <w:rsid w:val="0032308E"/>
    <w:rsid w:val="00323622"/>
    <w:rsid w:val="00323F8A"/>
    <w:rsid w:val="003245DD"/>
    <w:rsid w:val="00324D4D"/>
    <w:rsid w:val="003257AC"/>
    <w:rsid w:val="00325C9A"/>
    <w:rsid w:val="00326176"/>
    <w:rsid w:val="0032655D"/>
    <w:rsid w:val="003265C6"/>
    <w:rsid w:val="0032667A"/>
    <w:rsid w:val="00331338"/>
    <w:rsid w:val="00331BE3"/>
    <w:rsid w:val="00331C8F"/>
    <w:rsid w:val="00332328"/>
    <w:rsid w:val="0033242B"/>
    <w:rsid w:val="00332969"/>
    <w:rsid w:val="003331BD"/>
    <w:rsid w:val="003336AE"/>
    <w:rsid w:val="00333745"/>
    <w:rsid w:val="0033435E"/>
    <w:rsid w:val="003347B5"/>
    <w:rsid w:val="003349A4"/>
    <w:rsid w:val="00334A61"/>
    <w:rsid w:val="00334A81"/>
    <w:rsid w:val="003357BC"/>
    <w:rsid w:val="00335CD5"/>
    <w:rsid w:val="00336091"/>
    <w:rsid w:val="003361E7"/>
    <w:rsid w:val="00336CDF"/>
    <w:rsid w:val="0034097C"/>
    <w:rsid w:val="00342082"/>
    <w:rsid w:val="0034208E"/>
    <w:rsid w:val="00342A4E"/>
    <w:rsid w:val="00342BCD"/>
    <w:rsid w:val="00343323"/>
    <w:rsid w:val="00344845"/>
    <w:rsid w:val="00344DC7"/>
    <w:rsid w:val="00345140"/>
    <w:rsid w:val="00345212"/>
    <w:rsid w:val="00345649"/>
    <w:rsid w:val="003456C0"/>
    <w:rsid w:val="00347198"/>
    <w:rsid w:val="00347901"/>
    <w:rsid w:val="00347B3D"/>
    <w:rsid w:val="00347E2C"/>
    <w:rsid w:val="00347FFE"/>
    <w:rsid w:val="00350C31"/>
    <w:rsid w:val="0035199E"/>
    <w:rsid w:val="003527AE"/>
    <w:rsid w:val="003529CE"/>
    <w:rsid w:val="00353A6B"/>
    <w:rsid w:val="00353E16"/>
    <w:rsid w:val="0035414D"/>
    <w:rsid w:val="003549A9"/>
    <w:rsid w:val="00355784"/>
    <w:rsid w:val="00355787"/>
    <w:rsid w:val="003560C2"/>
    <w:rsid w:val="00356EEB"/>
    <w:rsid w:val="00357E87"/>
    <w:rsid w:val="00360417"/>
    <w:rsid w:val="00361964"/>
    <w:rsid w:val="00362041"/>
    <w:rsid w:val="00362FEF"/>
    <w:rsid w:val="0036387E"/>
    <w:rsid w:val="00364BF5"/>
    <w:rsid w:val="00364C51"/>
    <w:rsid w:val="003650D0"/>
    <w:rsid w:val="003651FC"/>
    <w:rsid w:val="003662AC"/>
    <w:rsid w:val="003667EA"/>
    <w:rsid w:val="00366B7D"/>
    <w:rsid w:val="00367CA1"/>
    <w:rsid w:val="00370814"/>
    <w:rsid w:val="00370A12"/>
    <w:rsid w:val="00370DC8"/>
    <w:rsid w:val="00371101"/>
    <w:rsid w:val="00371411"/>
    <w:rsid w:val="0037145C"/>
    <w:rsid w:val="00371AA1"/>
    <w:rsid w:val="0037247D"/>
    <w:rsid w:val="00372709"/>
    <w:rsid w:val="003729CB"/>
    <w:rsid w:val="00372A25"/>
    <w:rsid w:val="00373278"/>
    <w:rsid w:val="00373823"/>
    <w:rsid w:val="00373F87"/>
    <w:rsid w:val="0037492A"/>
    <w:rsid w:val="00375ED6"/>
    <w:rsid w:val="00376339"/>
    <w:rsid w:val="0037683B"/>
    <w:rsid w:val="00376B5A"/>
    <w:rsid w:val="0037790E"/>
    <w:rsid w:val="00377DE6"/>
    <w:rsid w:val="0038079D"/>
    <w:rsid w:val="00381822"/>
    <w:rsid w:val="003818AF"/>
    <w:rsid w:val="00381940"/>
    <w:rsid w:val="00382159"/>
    <w:rsid w:val="00382DF9"/>
    <w:rsid w:val="00382E2F"/>
    <w:rsid w:val="00383081"/>
    <w:rsid w:val="00383405"/>
    <w:rsid w:val="00383C3B"/>
    <w:rsid w:val="00384DEB"/>
    <w:rsid w:val="0038622D"/>
    <w:rsid w:val="003865BF"/>
    <w:rsid w:val="00386826"/>
    <w:rsid w:val="00386C5F"/>
    <w:rsid w:val="003870A5"/>
    <w:rsid w:val="00391073"/>
    <w:rsid w:val="00391661"/>
    <w:rsid w:val="00391BED"/>
    <w:rsid w:val="0039219D"/>
    <w:rsid w:val="00392394"/>
    <w:rsid w:val="003928F1"/>
    <w:rsid w:val="0039394C"/>
    <w:rsid w:val="00393AF3"/>
    <w:rsid w:val="00393D3D"/>
    <w:rsid w:val="00393D66"/>
    <w:rsid w:val="003945FF"/>
    <w:rsid w:val="00394723"/>
    <w:rsid w:val="0039472B"/>
    <w:rsid w:val="003954A0"/>
    <w:rsid w:val="0039562B"/>
    <w:rsid w:val="00396B4C"/>
    <w:rsid w:val="00397239"/>
    <w:rsid w:val="00397D85"/>
    <w:rsid w:val="003A0873"/>
    <w:rsid w:val="003A0BD2"/>
    <w:rsid w:val="003A0EDF"/>
    <w:rsid w:val="003A1FD9"/>
    <w:rsid w:val="003A27E8"/>
    <w:rsid w:val="003A2D79"/>
    <w:rsid w:val="003A32C6"/>
    <w:rsid w:val="003A341E"/>
    <w:rsid w:val="003A36A3"/>
    <w:rsid w:val="003A36B5"/>
    <w:rsid w:val="003A4D90"/>
    <w:rsid w:val="003A5EC4"/>
    <w:rsid w:val="003A63C6"/>
    <w:rsid w:val="003A649A"/>
    <w:rsid w:val="003A6BA5"/>
    <w:rsid w:val="003A7482"/>
    <w:rsid w:val="003A7D6B"/>
    <w:rsid w:val="003B016B"/>
    <w:rsid w:val="003B0D49"/>
    <w:rsid w:val="003B110A"/>
    <w:rsid w:val="003B1EF6"/>
    <w:rsid w:val="003B2CE4"/>
    <w:rsid w:val="003B3D6C"/>
    <w:rsid w:val="003B4C03"/>
    <w:rsid w:val="003B5074"/>
    <w:rsid w:val="003B60E5"/>
    <w:rsid w:val="003B6750"/>
    <w:rsid w:val="003B6E0E"/>
    <w:rsid w:val="003B6E57"/>
    <w:rsid w:val="003B7403"/>
    <w:rsid w:val="003B75F8"/>
    <w:rsid w:val="003C05D6"/>
    <w:rsid w:val="003C0EB5"/>
    <w:rsid w:val="003C1046"/>
    <w:rsid w:val="003C171F"/>
    <w:rsid w:val="003C205A"/>
    <w:rsid w:val="003C2B11"/>
    <w:rsid w:val="003C32D6"/>
    <w:rsid w:val="003C3505"/>
    <w:rsid w:val="003C3D6C"/>
    <w:rsid w:val="003C4CF4"/>
    <w:rsid w:val="003C5125"/>
    <w:rsid w:val="003C5E14"/>
    <w:rsid w:val="003C5F29"/>
    <w:rsid w:val="003C669B"/>
    <w:rsid w:val="003C66F8"/>
    <w:rsid w:val="003C686E"/>
    <w:rsid w:val="003C6B83"/>
    <w:rsid w:val="003C708B"/>
    <w:rsid w:val="003C731A"/>
    <w:rsid w:val="003C7E8E"/>
    <w:rsid w:val="003D0380"/>
    <w:rsid w:val="003D049F"/>
    <w:rsid w:val="003D1308"/>
    <w:rsid w:val="003D17CB"/>
    <w:rsid w:val="003D20AF"/>
    <w:rsid w:val="003D252B"/>
    <w:rsid w:val="003D2ADC"/>
    <w:rsid w:val="003D34BA"/>
    <w:rsid w:val="003D34F3"/>
    <w:rsid w:val="003D377D"/>
    <w:rsid w:val="003D3A43"/>
    <w:rsid w:val="003D421A"/>
    <w:rsid w:val="003D45FD"/>
    <w:rsid w:val="003D5A48"/>
    <w:rsid w:val="003D618F"/>
    <w:rsid w:val="003D65C1"/>
    <w:rsid w:val="003D727E"/>
    <w:rsid w:val="003D7EDE"/>
    <w:rsid w:val="003E08A0"/>
    <w:rsid w:val="003E0A42"/>
    <w:rsid w:val="003E0D63"/>
    <w:rsid w:val="003E0FBA"/>
    <w:rsid w:val="003E223D"/>
    <w:rsid w:val="003E2AFC"/>
    <w:rsid w:val="003E2D34"/>
    <w:rsid w:val="003E3E11"/>
    <w:rsid w:val="003E431F"/>
    <w:rsid w:val="003E438A"/>
    <w:rsid w:val="003E4868"/>
    <w:rsid w:val="003E49E7"/>
    <w:rsid w:val="003E542A"/>
    <w:rsid w:val="003E5684"/>
    <w:rsid w:val="003E5A94"/>
    <w:rsid w:val="003E5FEE"/>
    <w:rsid w:val="003E60D7"/>
    <w:rsid w:val="003E6D67"/>
    <w:rsid w:val="003E7BED"/>
    <w:rsid w:val="003F03DB"/>
    <w:rsid w:val="003F0583"/>
    <w:rsid w:val="003F05A6"/>
    <w:rsid w:val="003F0B6A"/>
    <w:rsid w:val="003F1BE0"/>
    <w:rsid w:val="003F1CD3"/>
    <w:rsid w:val="003F1F9E"/>
    <w:rsid w:val="003F25F0"/>
    <w:rsid w:val="003F2A51"/>
    <w:rsid w:val="003F30B4"/>
    <w:rsid w:val="003F31E1"/>
    <w:rsid w:val="003F37BB"/>
    <w:rsid w:val="003F38BF"/>
    <w:rsid w:val="003F3BAC"/>
    <w:rsid w:val="003F3C22"/>
    <w:rsid w:val="003F3DEC"/>
    <w:rsid w:val="003F4747"/>
    <w:rsid w:val="003F5AF7"/>
    <w:rsid w:val="003F6EE7"/>
    <w:rsid w:val="003F7121"/>
    <w:rsid w:val="003F7135"/>
    <w:rsid w:val="003F72BA"/>
    <w:rsid w:val="003F73BD"/>
    <w:rsid w:val="003F756A"/>
    <w:rsid w:val="003F773F"/>
    <w:rsid w:val="003F7F1D"/>
    <w:rsid w:val="003F7FBC"/>
    <w:rsid w:val="00400262"/>
    <w:rsid w:val="00400307"/>
    <w:rsid w:val="004005EA"/>
    <w:rsid w:val="00400A73"/>
    <w:rsid w:val="0040140F"/>
    <w:rsid w:val="00402C55"/>
    <w:rsid w:val="00404A69"/>
    <w:rsid w:val="00405474"/>
    <w:rsid w:val="0040625E"/>
    <w:rsid w:val="00406F5D"/>
    <w:rsid w:val="004071C8"/>
    <w:rsid w:val="0040781B"/>
    <w:rsid w:val="00407933"/>
    <w:rsid w:val="004100BB"/>
    <w:rsid w:val="00410A90"/>
    <w:rsid w:val="00410A9F"/>
    <w:rsid w:val="00411835"/>
    <w:rsid w:val="00412463"/>
    <w:rsid w:val="004126BF"/>
    <w:rsid w:val="00413B55"/>
    <w:rsid w:val="0041479A"/>
    <w:rsid w:val="00414BD5"/>
    <w:rsid w:val="00414DE3"/>
    <w:rsid w:val="00414ECD"/>
    <w:rsid w:val="00415AD4"/>
    <w:rsid w:val="004163D4"/>
    <w:rsid w:val="00416972"/>
    <w:rsid w:val="00417041"/>
    <w:rsid w:val="00420655"/>
    <w:rsid w:val="00420A49"/>
    <w:rsid w:val="00420C14"/>
    <w:rsid w:val="0042178B"/>
    <w:rsid w:val="00421F86"/>
    <w:rsid w:val="00422015"/>
    <w:rsid w:val="00422468"/>
    <w:rsid w:val="004229DB"/>
    <w:rsid w:val="00423465"/>
    <w:rsid w:val="00423E9D"/>
    <w:rsid w:val="0042429D"/>
    <w:rsid w:val="00424327"/>
    <w:rsid w:val="00424C88"/>
    <w:rsid w:val="004257A2"/>
    <w:rsid w:val="004257F7"/>
    <w:rsid w:val="00425E38"/>
    <w:rsid w:val="00425F6E"/>
    <w:rsid w:val="00425FB9"/>
    <w:rsid w:val="004264F0"/>
    <w:rsid w:val="0042672C"/>
    <w:rsid w:val="004269FC"/>
    <w:rsid w:val="00426BC3"/>
    <w:rsid w:val="00426F51"/>
    <w:rsid w:val="00427298"/>
    <w:rsid w:val="00427ABC"/>
    <w:rsid w:val="00427B53"/>
    <w:rsid w:val="00427DEE"/>
    <w:rsid w:val="00430913"/>
    <w:rsid w:val="00434EE9"/>
    <w:rsid w:val="0043502C"/>
    <w:rsid w:val="004354E7"/>
    <w:rsid w:val="004374E3"/>
    <w:rsid w:val="0043784E"/>
    <w:rsid w:val="0043788C"/>
    <w:rsid w:val="0044079E"/>
    <w:rsid w:val="00441EF7"/>
    <w:rsid w:val="004420EF"/>
    <w:rsid w:val="0044212C"/>
    <w:rsid w:val="00442E10"/>
    <w:rsid w:val="00443BA9"/>
    <w:rsid w:val="00443F1D"/>
    <w:rsid w:val="00444154"/>
    <w:rsid w:val="004442ED"/>
    <w:rsid w:val="004444DB"/>
    <w:rsid w:val="00444F6B"/>
    <w:rsid w:val="00445362"/>
    <w:rsid w:val="004461AE"/>
    <w:rsid w:val="004469C3"/>
    <w:rsid w:val="00446B17"/>
    <w:rsid w:val="00447268"/>
    <w:rsid w:val="00447285"/>
    <w:rsid w:val="00447E79"/>
    <w:rsid w:val="00450187"/>
    <w:rsid w:val="004509A7"/>
    <w:rsid w:val="00451011"/>
    <w:rsid w:val="0045120F"/>
    <w:rsid w:val="00452776"/>
    <w:rsid w:val="00452E8E"/>
    <w:rsid w:val="0045463B"/>
    <w:rsid w:val="00454C66"/>
    <w:rsid w:val="004553BD"/>
    <w:rsid w:val="00456818"/>
    <w:rsid w:val="00456C20"/>
    <w:rsid w:val="00456CE8"/>
    <w:rsid w:val="00460C24"/>
    <w:rsid w:val="00460F52"/>
    <w:rsid w:val="0046156C"/>
    <w:rsid w:val="0046170A"/>
    <w:rsid w:val="00461D72"/>
    <w:rsid w:val="00463772"/>
    <w:rsid w:val="00463B56"/>
    <w:rsid w:val="00463CC9"/>
    <w:rsid w:val="00463D50"/>
    <w:rsid w:val="00463EA6"/>
    <w:rsid w:val="00464872"/>
    <w:rsid w:val="00464DB7"/>
    <w:rsid w:val="004651D2"/>
    <w:rsid w:val="00465CD9"/>
    <w:rsid w:val="00465D62"/>
    <w:rsid w:val="0046664A"/>
    <w:rsid w:val="00467110"/>
    <w:rsid w:val="00467ECE"/>
    <w:rsid w:val="00470A1C"/>
    <w:rsid w:val="004723ED"/>
    <w:rsid w:val="00472405"/>
    <w:rsid w:val="004725A5"/>
    <w:rsid w:val="00472AB9"/>
    <w:rsid w:val="00472B9B"/>
    <w:rsid w:val="00472C91"/>
    <w:rsid w:val="004731E7"/>
    <w:rsid w:val="004731F6"/>
    <w:rsid w:val="00473440"/>
    <w:rsid w:val="00473996"/>
    <w:rsid w:val="00473C4B"/>
    <w:rsid w:val="00473F2C"/>
    <w:rsid w:val="0047445E"/>
    <w:rsid w:val="00474674"/>
    <w:rsid w:val="004746EB"/>
    <w:rsid w:val="004755D9"/>
    <w:rsid w:val="00475AC4"/>
    <w:rsid w:val="00475DC1"/>
    <w:rsid w:val="00476FA9"/>
    <w:rsid w:val="00477949"/>
    <w:rsid w:val="00477D03"/>
    <w:rsid w:val="00480138"/>
    <w:rsid w:val="00480694"/>
    <w:rsid w:val="004820BA"/>
    <w:rsid w:val="00482426"/>
    <w:rsid w:val="004836EA"/>
    <w:rsid w:val="00483E44"/>
    <w:rsid w:val="004841C8"/>
    <w:rsid w:val="00484466"/>
    <w:rsid w:val="0048493B"/>
    <w:rsid w:val="00484B7C"/>
    <w:rsid w:val="00484FC7"/>
    <w:rsid w:val="0048561A"/>
    <w:rsid w:val="00485759"/>
    <w:rsid w:val="004858B1"/>
    <w:rsid w:val="00485DAF"/>
    <w:rsid w:val="00486026"/>
    <w:rsid w:val="004863FD"/>
    <w:rsid w:val="00486705"/>
    <w:rsid w:val="00486CCC"/>
    <w:rsid w:val="004905EF"/>
    <w:rsid w:val="00490A7B"/>
    <w:rsid w:val="004927B9"/>
    <w:rsid w:val="00492C4B"/>
    <w:rsid w:val="00492FF7"/>
    <w:rsid w:val="004930E5"/>
    <w:rsid w:val="00494684"/>
    <w:rsid w:val="00494855"/>
    <w:rsid w:val="0049545E"/>
    <w:rsid w:val="004955EF"/>
    <w:rsid w:val="00497344"/>
    <w:rsid w:val="004A02B3"/>
    <w:rsid w:val="004A0882"/>
    <w:rsid w:val="004A0A73"/>
    <w:rsid w:val="004A0D93"/>
    <w:rsid w:val="004A0E7E"/>
    <w:rsid w:val="004A1453"/>
    <w:rsid w:val="004A19D6"/>
    <w:rsid w:val="004A1C81"/>
    <w:rsid w:val="004A21B8"/>
    <w:rsid w:val="004A295E"/>
    <w:rsid w:val="004A2E54"/>
    <w:rsid w:val="004A33BE"/>
    <w:rsid w:val="004A3893"/>
    <w:rsid w:val="004A414C"/>
    <w:rsid w:val="004A4A24"/>
    <w:rsid w:val="004A4CDC"/>
    <w:rsid w:val="004A650C"/>
    <w:rsid w:val="004A7ED5"/>
    <w:rsid w:val="004B02C9"/>
    <w:rsid w:val="004B0587"/>
    <w:rsid w:val="004B0ED9"/>
    <w:rsid w:val="004B1303"/>
    <w:rsid w:val="004B1C60"/>
    <w:rsid w:val="004B27F5"/>
    <w:rsid w:val="004B2B0D"/>
    <w:rsid w:val="004B34AB"/>
    <w:rsid w:val="004B40C2"/>
    <w:rsid w:val="004B45D2"/>
    <w:rsid w:val="004B46E1"/>
    <w:rsid w:val="004B48AF"/>
    <w:rsid w:val="004B5DA9"/>
    <w:rsid w:val="004B5FAD"/>
    <w:rsid w:val="004B6DFB"/>
    <w:rsid w:val="004B7AD7"/>
    <w:rsid w:val="004B7EEA"/>
    <w:rsid w:val="004C0018"/>
    <w:rsid w:val="004C1F0F"/>
    <w:rsid w:val="004C2863"/>
    <w:rsid w:val="004C446F"/>
    <w:rsid w:val="004C5468"/>
    <w:rsid w:val="004C5848"/>
    <w:rsid w:val="004C5BB6"/>
    <w:rsid w:val="004C5FB2"/>
    <w:rsid w:val="004C75F0"/>
    <w:rsid w:val="004D0540"/>
    <w:rsid w:val="004D1E0D"/>
    <w:rsid w:val="004D1F82"/>
    <w:rsid w:val="004D2966"/>
    <w:rsid w:val="004D3798"/>
    <w:rsid w:val="004D37E4"/>
    <w:rsid w:val="004D3AF7"/>
    <w:rsid w:val="004D4810"/>
    <w:rsid w:val="004D4ABF"/>
    <w:rsid w:val="004D4B1C"/>
    <w:rsid w:val="004D5070"/>
    <w:rsid w:val="004D529E"/>
    <w:rsid w:val="004D5A0D"/>
    <w:rsid w:val="004D673D"/>
    <w:rsid w:val="004D7593"/>
    <w:rsid w:val="004D790B"/>
    <w:rsid w:val="004E0688"/>
    <w:rsid w:val="004E0D32"/>
    <w:rsid w:val="004E0DE6"/>
    <w:rsid w:val="004E0F6F"/>
    <w:rsid w:val="004E43EA"/>
    <w:rsid w:val="004E4C0C"/>
    <w:rsid w:val="004F05A1"/>
    <w:rsid w:val="004F0D5D"/>
    <w:rsid w:val="004F122C"/>
    <w:rsid w:val="004F1742"/>
    <w:rsid w:val="004F27A9"/>
    <w:rsid w:val="004F2B3B"/>
    <w:rsid w:val="004F494F"/>
    <w:rsid w:val="004F4C0C"/>
    <w:rsid w:val="004F5BC2"/>
    <w:rsid w:val="004F5FA0"/>
    <w:rsid w:val="004F60E0"/>
    <w:rsid w:val="004F733D"/>
    <w:rsid w:val="004F79E9"/>
    <w:rsid w:val="004F7EEE"/>
    <w:rsid w:val="0050405F"/>
    <w:rsid w:val="005041A7"/>
    <w:rsid w:val="005044F8"/>
    <w:rsid w:val="00505CAE"/>
    <w:rsid w:val="0050676D"/>
    <w:rsid w:val="0050691E"/>
    <w:rsid w:val="00506D22"/>
    <w:rsid w:val="00506DB8"/>
    <w:rsid w:val="005077B7"/>
    <w:rsid w:val="00510AF4"/>
    <w:rsid w:val="00511DE6"/>
    <w:rsid w:val="00511EA8"/>
    <w:rsid w:val="00512160"/>
    <w:rsid w:val="00512E72"/>
    <w:rsid w:val="00513610"/>
    <w:rsid w:val="00513BB0"/>
    <w:rsid w:val="00514096"/>
    <w:rsid w:val="005145FE"/>
    <w:rsid w:val="00514927"/>
    <w:rsid w:val="00514C10"/>
    <w:rsid w:val="00515900"/>
    <w:rsid w:val="00515A74"/>
    <w:rsid w:val="00515BB6"/>
    <w:rsid w:val="00516545"/>
    <w:rsid w:val="00516A6E"/>
    <w:rsid w:val="00516F7B"/>
    <w:rsid w:val="00520392"/>
    <w:rsid w:val="00520421"/>
    <w:rsid w:val="00520668"/>
    <w:rsid w:val="00521F75"/>
    <w:rsid w:val="00522134"/>
    <w:rsid w:val="00522239"/>
    <w:rsid w:val="0052299C"/>
    <w:rsid w:val="005231C8"/>
    <w:rsid w:val="0052480F"/>
    <w:rsid w:val="00524AFE"/>
    <w:rsid w:val="005255C5"/>
    <w:rsid w:val="00525789"/>
    <w:rsid w:val="00525800"/>
    <w:rsid w:val="005270CE"/>
    <w:rsid w:val="0052771F"/>
    <w:rsid w:val="005279E1"/>
    <w:rsid w:val="00527B77"/>
    <w:rsid w:val="00527C5B"/>
    <w:rsid w:val="005305E8"/>
    <w:rsid w:val="00530A49"/>
    <w:rsid w:val="00531A52"/>
    <w:rsid w:val="00531F42"/>
    <w:rsid w:val="00531FD2"/>
    <w:rsid w:val="005326BF"/>
    <w:rsid w:val="00533A92"/>
    <w:rsid w:val="0053437D"/>
    <w:rsid w:val="00534C25"/>
    <w:rsid w:val="00535CA8"/>
    <w:rsid w:val="005366A7"/>
    <w:rsid w:val="0053783C"/>
    <w:rsid w:val="00537EAC"/>
    <w:rsid w:val="005404AE"/>
    <w:rsid w:val="00540E38"/>
    <w:rsid w:val="005414C8"/>
    <w:rsid w:val="00542210"/>
    <w:rsid w:val="00542428"/>
    <w:rsid w:val="00543976"/>
    <w:rsid w:val="005446F1"/>
    <w:rsid w:val="00545696"/>
    <w:rsid w:val="00545A5E"/>
    <w:rsid w:val="00545AB5"/>
    <w:rsid w:val="0054608A"/>
    <w:rsid w:val="0054679B"/>
    <w:rsid w:val="005468D2"/>
    <w:rsid w:val="00546E2E"/>
    <w:rsid w:val="005471C7"/>
    <w:rsid w:val="005511DA"/>
    <w:rsid w:val="00551355"/>
    <w:rsid w:val="005515F4"/>
    <w:rsid w:val="00551D15"/>
    <w:rsid w:val="0055359D"/>
    <w:rsid w:val="005537E8"/>
    <w:rsid w:val="00553899"/>
    <w:rsid w:val="00554A3F"/>
    <w:rsid w:val="00554A44"/>
    <w:rsid w:val="00554B7E"/>
    <w:rsid w:val="0055547C"/>
    <w:rsid w:val="00555721"/>
    <w:rsid w:val="005563F8"/>
    <w:rsid w:val="00556559"/>
    <w:rsid w:val="00556618"/>
    <w:rsid w:val="005570C8"/>
    <w:rsid w:val="005602B0"/>
    <w:rsid w:val="00561005"/>
    <w:rsid w:val="0056101C"/>
    <w:rsid w:val="005610CA"/>
    <w:rsid w:val="00562F10"/>
    <w:rsid w:val="005634FA"/>
    <w:rsid w:val="005645DE"/>
    <w:rsid w:val="00564612"/>
    <w:rsid w:val="00564798"/>
    <w:rsid w:val="005650C0"/>
    <w:rsid w:val="00565279"/>
    <w:rsid w:val="00565629"/>
    <w:rsid w:val="00566FE2"/>
    <w:rsid w:val="0056741D"/>
    <w:rsid w:val="00567972"/>
    <w:rsid w:val="005679FC"/>
    <w:rsid w:val="005706F4"/>
    <w:rsid w:val="0057083A"/>
    <w:rsid w:val="00570A00"/>
    <w:rsid w:val="00570EE0"/>
    <w:rsid w:val="00571350"/>
    <w:rsid w:val="00571DC8"/>
    <w:rsid w:val="00571F4D"/>
    <w:rsid w:val="005722EE"/>
    <w:rsid w:val="00573C07"/>
    <w:rsid w:val="0057408C"/>
    <w:rsid w:val="005740C8"/>
    <w:rsid w:val="00574207"/>
    <w:rsid w:val="005757B0"/>
    <w:rsid w:val="00575902"/>
    <w:rsid w:val="00576C62"/>
    <w:rsid w:val="0057796A"/>
    <w:rsid w:val="00580895"/>
    <w:rsid w:val="00582163"/>
    <w:rsid w:val="00582365"/>
    <w:rsid w:val="00582980"/>
    <w:rsid w:val="00583414"/>
    <w:rsid w:val="00583EF1"/>
    <w:rsid w:val="0058480D"/>
    <w:rsid w:val="00584C9D"/>
    <w:rsid w:val="0058540B"/>
    <w:rsid w:val="005855FE"/>
    <w:rsid w:val="005857E0"/>
    <w:rsid w:val="005863AE"/>
    <w:rsid w:val="00586449"/>
    <w:rsid w:val="00586C6E"/>
    <w:rsid w:val="00587786"/>
    <w:rsid w:val="00590B2B"/>
    <w:rsid w:val="00592E00"/>
    <w:rsid w:val="00593622"/>
    <w:rsid w:val="00593CCA"/>
    <w:rsid w:val="0059416E"/>
    <w:rsid w:val="00594559"/>
    <w:rsid w:val="00595A77"/>
    <w:rsid w:val="00596441"/>
    <w:rsid w:val="005975FD"/>
    <w:rsid w:val="0059777D"/>
    <w:rsid w:val="00597D42"/>
    <w:rsid w:val="00597F9C"/>
    <w:rsid w:val="005A0402"/>
    <w:rsid w:val="005A0809"/>
    <w:rsid w:val="005A1B25"/>
    <w:rsid w:val="005A22EF"/>
    <w:rsid w:val="005A23FF"/>
    <w:rsid w:val="005A2A78"/>
    <w:rsid w:val="005A2B56"/>
    <w:rsid w:val="005A2BCD"/>
    <w:rsid w:val="005A34F5"/>
    <w:rsid w:val="005A37F7"/>
    <w:rsid w:val="005A3C8A"/>
    <w:rsid w:val="005A42BB"/>
    <w:rsid w:val="005A4D35"/>
    <w:rsid w:val="005A6A0E"/>
    <w:rsid w:val="005A6D0F"/>
    <w:rsid w:val="005A7354"/>
    <w:rsid w:val="005A7477"/>
    <w:rsid w:val="005A769C"/>
    <w:rsid w:val="005B0A17"/>
    <w:rsid w:val="005B0C9C"/>
    <w:rsid w:val="005B1574"/>
    <w:rsid w:val="005B2080"/>
    <w:rsid w:val="005B2A28"/>
    <w:rsid w:val="005B2DD4"/>
    <w:rsid w:val="005B2F1D"/>
    <w:rsid w:val="005B33F4"/>
    <w:rsid w:val="005B36C3"/>
    <w:rsid w:val="005B37E9"/>
    <w:rsid w:val="005B385E"/>
    <w:rsid w:val="005B388A"/>
    <w:rsid w:val="005B4A0C"/>
    <w:rsid w:val="005B4C69"/>
    <w:rsid w:val="005B4EB4"/>
    <w:rsid w:val="005B6EFD"/>
    <w:rsid w:val="005B73B1"/>
    <w:rsid w:val="005B7509"/>
    <w:rsid w:val="005C0A12"/>
    <w:rsid w:val="005C0A3F"/>
    <w:rsid w:val="005C11FC"/>
    <w:rsid w:val="005C1809"/>
    <w:rsid w:val="005C18FF"/>
    <w:rsid w:val="005C1D89"/>
    <w:rsid w:val="005C200D"/>
    <w:rsid w:val="005C2426"/>
    <w:rsid w:val="005C32BB"/>
    <w:rsid w:val="005C3304"/>
    <w:rsid w:val="005C416A"/>
    <w:rsid w:val="005C45D4"/>
    <w:rsid w:val="005C509D"/>
    <w:rsid w:val="005C50A8"/>
    <w:rsid w:val="005C516E"/>
    <w:rsid w:val="005C6E72"/>
    <w:rsid w:val="005C75FA"/>
    <w:rsid w:val="005C78B7"/>
    <w:rsid w:val="005D035A"/>
    <w:rsid w:val="005D0958"/>
    <w:rsid w:val="005D0B8F"/>
    <w:rsid w:val="005D3199"/>
    <w:rsid w:val="005D347E"/>
    <w:rsid w:val="005D36E4"/>
    <w:rsid w:val="005D3883"/>
    <w:rsid w:val="005D3CD6"/>
    <w:rsid w:val="005D44C9"/>
    <w:rsid w:val="005D44FE"/>
    <w:rsid w:val="005D55C9"/>
    <w:rsid w:val="005D604D"/>
    <w:rsid w:val="005D61B9"/>
    <w:rsid w:val="005D68AB"/>
    <w:rsid w:val="005D6BCB"/>
    <w:rsid w:val="005D72D7"/>
    <w:rsid w:val="005E0390"/>
    <w:rsid w:val="005E167F"/>
    <w:rsid w:val="005E1996"/>
    <w:rsid w:val="005E2327"/>
    <w:rsid w:val="005E278F"/>
    <w:rsid w:val="005E2A1A"/>
    <w:rsid w:val="005E2E35"/>
    <w:rsid w:val="005E343C"/>
    <w:rsid w:val="005E3D27"/>
    <w:rsid w:val="005E42A3"/>
    <w:rsid w:val="005E4608"/>
    <w:rsid w:val="005E4CC2"/>
    <w:rsid w:val="005E7274"/>
    <w:rsid w:val="005E73C1"/>
    <w:rsid w:val="005E7685"/>
    <w:rsid w:val="005F07E1"/>
    <w:rsid w:val="005F1F54"/>
    <w:rsid w:val="005F2673"/>
    <w:rsid w:val="005F2763"/>
    <w:rsid w:val="005F2ADE"/>
    <w:rsid w:val="005F3F83"/>
    <w:rsid w:val="005F455F"/>
    <w:rsid w:val="005F554D"/>
    <w:rsid w:val="005F554F"/>
    <w:rsid w:val="005F5695"/>
    <w:rsid w:val="005F596C"/>
    <w:rsid w:val="005F6DE3"/>
    <w:rsid w:val="005F7FDE"/>
    <w:rsid w:val="006003DA"/>
    <w:rsid w:val="006005D0"/>
    <w:rsid w:val="006006DE"/>
    <w:rsid w:val="00601AE9"/>
    <w:rsid w:val="0060235D"/>
    <w:rsid w:val="0060247A"/>
    <w:rsid w:val="0060281B"/>
    <w:rsid w:val="00602B87"/>
    <w:rsid w:val="006052FA"/>
    <w:rsid w:val="006055ED"/>
    <w:rsid w:val="0060610F"/>
    <w:rsid w:val="00606553"/>
    <w:rsid w:val="0060741B"/>
    <w:rsid w:val="006075F3"/>
    <w:rsid w:val="00611308"/>
    <w:rsid w:val="006113F9"/>
    <w:rsid w:val="006115E6"/>
    <w:rsid w:val="00612CA7"/>
    <w:rsid w:val="00613932"/>
    <w:rsid w:val="00613E0B"/>
    <w:rsid w:val="00613ED0"/>
    <w:rsid w:val="006151F2"/>
    <w:rsid w:val="006154FC"/>
    <w:rsid w:val="00615E60"/>
    <w:rsid w:val="00615EE2"/>
    <w:rsid w:val="006166BD"/>
    <w:rsid w:val="0061688D"/>
    <w:rsid w:val="00617684"/>
    <w:rsid w:val="0062128E"/>
    <w:rsid w:val="00621502"/>
    <w:rsid w:val="00621A97"/>
    <w:rsid w:val="00622296"/>
    <w:rsid w:val="006222F4"/>
    <w:rsid w:val="00624E79"/>
    <w:rsid w:val="006257F4"/>
    <w:rsid w:val="00625E35"/>
    <w:rsid w:val="00626BE0"/>
    <w:rsid w:val="00627A25"/>
    <w:rsid w:val="00630947"/>
    <w:rsid w:val="00630B63"/>
    <w:rsid w:val="00631036"/>
    <w:rsid w:val="00631C2F"/>
    <w:rsid w:val="00632556"/>
    <w:rsid w:val="00632F0B"/>
    <w:rsid w:val="00633016"/>
    <w:rsid w:val="00633672"/>
    <w:rsid w:val="006339C7"/>
    <w:rsid w:val="006344ED"/>
    <w:rsid w:val="00634501"/>
    <w:rsid w:val="00635430"/>
    <w:rsid w:val="00636E3B"/>
    <w:rsid w:val="00636EE6"/>
    <w:rsid w:val="006377EC"/>
    <w:rsid w:val="00637C14"/>
    <w:rsid w:val="00637C2C"/>
    <w:rsid w:val="00641E5F"/>
    <w:rsid w:val="00641FCE"/>
    <w:rsid w:val="00642273"/>
    <w:rsid w:val="00642934"/>
    <w:rsid w:val="00642FB7"/>
    <w:rsid w:val="00643379"/>
    <w:rsid w:val="00643409"/>
    <w:rsid w:val="00643608"/>
    <w:rsid w:val="006438F4"/>
    <w:rsid w:val="00643FA3"/>
    <w:rsid w:val="00644AEF"/>
    <w:rsid w:val="00644EAA"/>
    <w:rsid w:val="006453A3"/>
    <w:rsid w:val="00645B0A"/>
    <w:rsid w:val="00645F61"/>
    <w:rsid w:val="0064664F"/>
    <w:rsid w:val="00646AA7"/>
    <w:rsid w:val="006500C2"/>
    <w:rsid w:val="00650BD2"/>
    <w:rsid w:val="00650F54"/>
    <w:rsid w:val="00651520"/>
    <w:rsid w:val="00652ACF"/>
    <w:rsid w:val="00652D14"/>
    <w:rsid w:val="006534D3"/>
    <w:rsid w:val="00653668"/>
    <w:rsid w:val="006538AE"/>
    <w:rsid w:val="00653CFC"/>
    <w:rsid w:val="00654063"/>
    <w:rsid w:val="006540FF"/>
    <w:rsid w:val="006548A4"/>
    <w:rsid w:val="00654C54"/>
    <w:rsid w:val="00654E01"/>
    <w:rsid w:val="006554D2"/>
    <w:rsid w:val="00656ACD"/>
    <w:rsid w:val="00657724"/>
    <w:rsid w:val="006578BF"/>
    <w:rsid w:val="0065798B"/>
    <w:rsid w:val="00657B83"/>
    <w:rsid w:val="0066040C"/>
    <w:rsid w:val="006617B8"/>
    <w:rsid w:val="00661E06"/>
    <w:rsid w:val="00662283"/>
    <w:rsid w:val="00662828"/>
    <w:rsid w:val="0066285C"/>
    <w:rsid w:val="006630F9"/>
    <w:rsid w:val="0066392B"/>
    <w:rsid w:val="00663EC9"/>
    <w:rsid w:val="00664A1A"/>
    <w:rsid w:val="00665519"/>
    <w:rsid w:val="006655CD"/>
    <w:rsid w:val="00665AF4"/>
    <w:rsid w:val="00666374"/>
    <w:rsid w:val="00666B28"/>
    <w:rsid w:val="00666D61"/>
    <w:rsid w:val="00667683"/>
    <w:rsid w:val="00667CD5"/>
    <w:rsid w:val="006701AA"/>
    <w:rsid w:val="00670CE6"/>
    <w:rsid w:val="006712D7"/>
    <w:rsid w:val="006717B8"/>
    <w:rsid w:val="006718EC"/>
    <w:rsid w:val="00671A0D"/>
    <w:rsid w:val="00672584"/>
    <w:rsid w:val="0067307D"/>
    <w:rsid w:val="00673226"/>
    <w:rsid w:val="0067393E"/>
    <w:rsid w:val="00673D16"/>
    <w:rsid w:val="00674271"/>
    <w:rsid w:val="0067465B"/>
    <w:rsid w:val="006747EB"/>
    <w:rsid w:val="0067553A"/>
    <w:rsid w:val="00676106"/>
    <w:rsid w:val="0067622C"/>
    <w:rsid w:val="00676498"/>
    <w:rsid w:val="00676583"/>
    <w:rsid w:val="00676600"/>
    <w:rsid w:val="006768E0"/>
    <w:rsid w:val="006777FC"/>
    <w:rsid w:val="00677A25"/>
    <w:rsid w:val="00677B02"/>
    <w:rsid w:val="006802B2"/>
    <w:rsid w:val="0068050F"/>
    <w:rsid w:val="006807B3"/>
    <w:rsid w:val="006808F1"/>
    <w:rsid w:val="00680F39"/>
    <w:rsid w:val="0068101A"/>
    <w:rsid w:val="00681154"/>
    <w:rsid w:val="00681711"/>
    <w:rsid w:val="00681812"/>
    <w:rsid w:val="00681D93"/>
    <w:rsid w:val="00681F31"/>
    <w:rsid w:val="00682DA5"/>
    <w:rsid w:val="00683947"/>
    <w:rsid w:val="00684039"/>
    <w:rsid w:val="00684100"/>
    <w:rsid w:val="00684624"/>
    <w:rsid w:val="006849F0"/>
    <w:rsid w:val="00686522"/>
    <w:rsid w:val="00686FE7"/>
    <w:rsid w:val="00687013"/>
    <w:rsid w:val="006870E4"/>
    <w:rsid w:val="0068748A"/>
    <w:rsid w:val="00687EEF"/>
    <w:rsid w:val="00687F57"/>
    <w:rsid w:val="00690F3D"/>
    <w:rsid w:val="006916B2"/>
    <w:rsid w:val="00691A4E"/>
    <w:rsid w:val="00691D17"/>
    <w:rsid w:val="00691D65"/>
    <w:rsid w:val="00692ADB"/>
    <w:rsid w:val="00692E3A"/>
    <w:rsid w:val="00694AD6"/>
    <w:rsid w:val="0069544C"/>
    <w:rsid w:val="006954EB"/>
    <w:rsid w:val="006955BF"/>
    <w:rsid w:val="00695871"/>
    <w:rsid w:val="0069681D"/>
    <w:rsid w:val="006971F6"/>
    <w:rsid w:val="006A0E0F"/>
    <w:rsid w:val="006A1477"/>
    <w:rsid w:val="006A1BDF"/>
    <w:rsid w:val="006A1E5C"/>
    <w:rsid w:val="006A20C8"/>
    <w:rsid w:val="006A22E9"/>
    <w:rsid w:val="006A3444"/>
    <w:rsid w:val="006A3708"/>
    <w:rsid w:val="006A3C42"/>
    <w:rsid w:val="006A46D7"/>
    <w:rsid w:val="006A4894"/>
    <w:rsid w:val="006A4CE5"/>
    <w:rsid w:val="006A4D58"/>
    <w:rsid w:val="006A6191"/>
    <w:rsid w:val="006A6B08"/>
    <w:rsid w:val="006A7AA6"/>
    <w:rsid w:val="006A7E46"/>
    <w:rsid w:val="006B076E"/>
    <w:rsid w:val="006B1821"/>
    <w:rsid w:val="006B20D0"/>
    <w:rsid w:val="006B2E41"/>
    <w:rsid w:val="006B39CD"/>
    <w:rsid w:val="006B3D88"/>
    <w:rsid w:val="006B3F7D"/>
    <w:rsid w:val="006B4446"/>
    <w:rsid w:val="006B46D0"/>
    <w:rsid w:val="006B5EC3"/>
    <w:rsid w:val="006B60A4"/>
    <w:rsid w:val="006B71F5"/>
    <w:rsid w:val="006B75A1"/>
    <w:rsid w:val="006B7D69"/>
    <w:rsid w:val="006C063F"/>
    <w:rsid w:val="006C0A4C"/>
    <w:rsid w:val="006C10D2"/>
    <w:rsid w:val="006C168B"/>
    <w:rsid w:val="006C1B94"/>
    <w:rsid w:val="006C2215"/>
    <w:rsid w:val="006C282D"/>
    <w:rsid w:val="006C389D"/>
    <w:rsid w:val="006C398E"/>
    <w:rsid w:val="006C3D2F"/>
    <w:rsid w:val="006C46F7"/>
    <w:rsid w:val="006C4E36"/>
    <w:rsid w:val="006C5FE7"/>
    <w:rsid w:val="006C66FD"/>
    <w:rsid w:val="006C6A82"/>
    <w:rsid w:val="006D0B06"/>
    <w:rsid w:val="006D2D89"/>
    <w:rsid w:val="006D3232"/>
    <w:rsid w:val="006D377B"/>
    <w:rsid w:val="006D39DE"/>
    <w:rsid w:val="006D48AA"/>
    <w:rsid w:val="006D4C65"/>
    <w:rsid w:val="006D4CBE"/>
    <w:rsid w:val="006D54EC"/>
    <w:rsid w:val="006D63E0"/>
    <w:rsid w:val="006D6B3A"/>
    <w:rsid w:val="006D7711"/>
    <w:rsid w:val="006D77C6"/>
    <w:rsid w:val="006D7F3B"/>
    <w:rsid w:val="006E0401"/>
    <w:rsid w:val="006E0F7F"/>
    <w:rsid w:val="006E184C"/>
    <w:rsid w:val="006E2AD3"/>
    <w:rsid w:val="006E2B9F"/>
    <w:rsid w:val="006E2E4E"/>
    <w:rsid w:val="006E320D"/>
    <w:rsid w:val="006E523B"/>
    <w:rsid w:val="006E536A"/>
    <w:rsid w:val="006E56A4"/>
    <w:rsid w:val="006E5917"/>
    <w:rsid w:val="006E5921"/>
    <w:rsid w:val="006E5BF7"/>
    <w:rsid w:val="006E6C4B"/>
    <w:rsid w:val="006E789E"/>
    <w:rsid w:val="006E79D3"/>
    <w:rsid w:val="006E7F7A"/>
    <w:rsid w:val="006E7F7B"/>
    <w:rsid w:val="006F04D0"/>
    <w:rsid w:val="006F077E"/>
    <w:rsid w:val="006F1069"/>
    <w:rsid w:val="006F245B"/>
    <w:rsid w:val="006F2CF0"/>
    <w:rsid w:val="006F2D02"/>
    <w:rsid w:val="006F31DB"/>
    <w:rsid w:val="006F334D"/>
    <w:rsid w:val="006F33EF"/>
    <w:rsid w:val="006F34E1"/>
    <w:rsid w:val="006F34E5"/>
    <w:rsid w:val="006F3B27"/>
    <w:rsid w:val="006F3BF3"/>
    <w:rsid w:val="006F5535"/>
    <w:rsid w:val="006F565E"/>
    <w:rsid w:val="006F5791"/>
    <w:rsid w:val="006F7C15"/>
    <w:rsid w:val="006F7E4F"/>
    <w:rsid w:val="00701898"/>
    <w:rsid w:val="00703201"/>
    <w:rsid w:val="007038C7"/>
    <w:rsid w:val="00704024"/>
    <w:rsid w:val="00704C7D"/>
    <w:rsid w:val="00705676"/>
    <w:rsid w:val="00705805"/>
    <w:rsid w:val="00706010"/>
    <w:rsid w:val="007062FD"/>
    <w:rsid w:val="00707455"/>
    <w:rsid w:val="007079AA"/>
    <w:rsid w:val="00707BF5"/>
    <w:rsid w:val="007106B5"/>
    <w:rsid w:val="0071070D"/>
    <w:rsid w:val="00711FCD"/>
    <w:rsid w:val="007125ED"/>
    <w:rsid w:val="00713351"/>
    <w:rsid w:val="00714DD6"/>
    <w:rsid w:val="00715164"/>
    <w:rsid w:val="0071529F"/>
    <w:rsid w:val="007156EB"/>
    <w:rsid w:val="00715948"/>
    <w:rsid w:val="00715E85"/>
    <w:rsid w:val="0071601D"/>
    <w:rsid w:val="0071716F"/>
    <w:rsid w:val="0071760D"/>
    <w:rsid w:val="00717CEF"/>
    <w:rsid w:val="00720B31"/>
    <w:rsid w:val="00721164"/>
    <w:rsid w:val="007211F8"/>
    <w:rsid w:val="0072152D"/>
    <w:rsid w:val="007219CE"/>
    <w:rsid w:val="00721C76"/>
    <w:rsid w:val="007221A7"/>
    <w:rsid w:val="00722D30"/>
    <w:rsid w:val="00723174"/>
    <w:rsid w:val="00723AB1"/>
    <w:rsid w:val="00723EAA"/>
    <w:rsid w:val="00724F8B"/>
    <w:rsid w:val="00726351"/>
    <w:rsid w:val="007264EC"/>
    <w:rsid w:val="007272E5"/>
    <w:rsid w:val="00727CE4"/>
    <w:rsid w:val="00727D36"/>
    <w:rsid w:val="00730EF8"/>
    <w:rsid w:val="00732580"/>
    <w:rsid w:val="0073291B"/>
    <w:rsid w:val="0073294B"/>
    <w:rsid w:val="007329C6"/>
    <w:rsid w:val="00732F82"/>
    <w:rsid w:val="00733103"/>
    <w:rsid w:val="00733AC9"/>
    <w:rsid w:val="0073454C"/>
    <w:rsid w:val="00734783"/>
    <w:rsid w:val="00734B10"/>
    <w:rsid w:val="00736C36"/>
    <w:rsid w:val="00736D35"/>
    <w:rsid w:val="007371AB"/>
    <w:rsid w:val="00737345"/>
    <w:rsid w:val="0073788C"/>
    <w:rsid w:val="00737D46"/>
    <w:rsid w:val="007404AD"/>
    <w:rsid w:val="00742315"/>
    <w:rsid w:val="00742356"/>
    <w:rsid w:val="007427D2"/>
    <w:rsid w:val="00742F0D"/>
    <w:rsid w:val="00743421"/>
    <w:rsid w:val="00743DDB"/>
    <w:rsid w:val="00744547"/>
    <w:rsid w:val="00744B11"/>
    <w:rsid w:val="00744ED5"/>
    <w:rsid w:val="00745037"/>
    <w:rsid w:val="007451DC"/>
    <w:rsid w:val="00746EC6"/>
    <w:rsid w:val="00747F51"/>
    <w:rsid w:val="0075019B"/>
    <w:rsid w:val="00750BF1"/>
    <w:rsid w:val="00750FA9"/>
    <w:rsid w:val="00750FCC"/>
    <w:rsid w:val="007517AA"/>
    <w:rsid w:val="007529C0"/>
    <w:rsid w:val="0075307F"/>
    <w:rsid w:val="0075326A"/>
    <w:rsid w:val="00753892"/>
    <w:rsid w:val="00753961"/>
    <w:rsid w:val="00753DC4"/>
    <w:rsid w:val="007552B0"/>
    <w:rsid w:val="00755B98"/>
    <w:rsid w:val="00756487"/>
    <w:rsid w:val="007566C7"/>
    <w:rsid w:val="00757024"/>
    <w:rsid w:val="00757436"/>
    <w:rsid w:val="0076171F"/>
    <w:rsid w:val="00761FFF"/>
    <w:rsid w:val="007630B3"/>
    <w:rsid w:val="0076487B"/>
    <w:rsid w:val="007650AE"/>
    <w:rsid w:val="00765234"/>
    <w:rsid w:val="007654B2"/>
    <w:rsid w:val="007663E5"/>
    <w:rsid w:val="007674BF"/>
    <w:rsid w:val="00767E04"/>
    <w:rsid w:val="007702EC"/>
    <w:rsid w:val="00771082"/>
    <w:rsid w:val="00771B95"/>
    <w:rsid w:val="00772CDB"/>
    <w:rsid w:val="00773BB0"/>
    <w:rsid w:val="0077402B"/>
    <w:rsid w:val="00774062"/>
    <w:rsid w:val="007746C8"/>
    <w:rsid w:val="00775252"/>
    <w:rsid w:val="007753CB"/>
    <w:rsid w:val="0077655B"/>
    <w:rsid w:val="00776997"/>
    <w:rsid w:val="00776B6E"/>
    <w:rsid w:val="00776B76"/>
    <w:rsid w:val="00776D60"/>
    <w:rsid w:val="007775AF"/>
    <w:rsid w:val="00780433"/>
    <w:rsid w:val="007807CE"/>
    <w:rsid w:val="007818C6"/>
    <w:rsid w:val="00781DC8"/>
    <w:rsid w:val="007823F3"/>
    <w:rsid w:val="007829C7"/>
    <w:rsid w:val="007832F1"/>
    <w:rsid w:val="007835AB"/>
    <w:rsid w:val="00783818"/>
    <w:rsid w:val="00784065"/>
    <w:rsid w:val="007846F9"/>
    <w:rsid w:val="00785439"/>
    <w:rsid w:val="007854F3"/>
    <w:rsid w:val="0078578A"/>
    <w:rsid w:val="007857BF"/>
    <w:rsid w:val="007864A5"/>
    <w:rsid w:val="007867B5"/>
    <w:rsid w:val="0078740C"/>
    <w:rsid w:val="00787D43"/>
    <w:rsid w:val="0079053E"/>
    <w:rsid w:val="0079206C"/>
    <w:rsid w:val="007930C0"/>
    <w:rsid w:val="007934B7"/>
    <w:rsid w:val="007937B2"/>
    <w:rsid w:val="0079397E"/>
    <w:rsid w:val="00793EEA"/>
    <w:rsid w:val="00793F68"/>
    <w:rsid w:val="007946CB"/>
    <w:rsid w:val="007955A2"/>
    <w:rsid w:val="00795613"/>
    <w:rsid w:val="00795A09"/>
    <w:rsid w:val="00795D3F"/>
    <w:rsid w:val="0079685B"/>
    <w:rsid w:val="0079716A"/>
    <w:rsid w:val="00797A5C"/>
    <w:rsid w:val="00797FD2"/>
    <w:rsid w:val="007A02AE"/>
    <w:rsid w:val="007A15C8"/>
    <w:rsid w:val="007A1E20"/>
    <w:rsid w:val="007A206A"/>
    <w:rsid w:val="007A2167"/>
    <w:rsid w:val="007A2917"/>
    <w:rsid w:val="007A2DD7"/>
    <w:rsid w:val="007A314D"/>
    <w:rsid w:val="007A39B6"/>
    <w:rsid w:val="007A4437"/>
    <w:rsid w:val="007A533C"/>
    <w:rsid w:val="007A5ADC"/>
    <w:rsid w:val="007A6C0C"/>
    <w:rsid w:val="007B11BD"/>
    <w:rsid w:val="007B1530"/>
    <w:rsid w:val="007B1BED"/>
    <w:rsid w:val="007B1E8B"/>
    <w:rsid w:val="007B28AC"/>
    <w:rsid w:val="007B315E"/>
    <w:rsid w:val="007B318A"/>
    <w:rsid w:val="007B322E"/>
    <w:rsid w:val="007B354C"/>
    <w:rsid w:val="007B37F4"/>
    <w:rsid w:val="007B413C"/>
    <w:rsid w:val="007B4FB3"/>
    <w:rsid w:val="007B55E2"/>
    <w:rsid w:val="007B5880"/>
    <w:rsid w:val="007B6272"/>
    <w:rsid w:val="007B644B"/>
    <w:rsid w:val="007B6759"/>
    <w:rsid w:val="007C0649"/>
    <w:rsid w:val="007C06A7"/>
    <w:rsid w:val="007C1212"/>
    <w:rsid w:val="007C1245"/>
    <w:rsid w:val="007C14A9"/>
    <w:rsid w:val="007C192A"/>
    <w:rsid w:val="007C27AB"/>
    <w:rsid w:val="007C27AD"/>
    <w:rsid w:val="007C4BB8"/>
    <w:rsid w:val="007C4EDA"/>
    <w:rsid w:val="007C5518"/>
    <w:rsid w:val="007C690E"/>
    <w:rsid w:val="007C7053"/>
    <w:rsid w:val="007C7372"/>
    <w:rsid w:val="007D03A9"/>
    <w:rsid w:val="007D0B62"/>
    <w:rsid w:val="007D1039"/>
    <w:rsid w:val="007D1881"/>
    <w:rsid w:val="007D1D19"/>
    <w:rsid w:val="007D2716"/>
    <w:rsid w:val="007D2A6F"/>
    <w:rsid w:val="007D2FEB"/>
    <w:rsid w:val="007D317B"/>
    <w:rsid w:val="007D33D1"/>
    <w:rsid w:val="007D343A"/>
    <w:rsid w:val="007D3F79"/>
    <w:rsid w:val="007D4B94"/>
    <w:rsid w:val="007D5306"/>
    <w:rsid w:val="007D63DA"/>
    <w:rsid w:val="007D6EB2"/>
    <w:rsid w:val="007D74C6"/>
    <w:rsid w:val="007D7B69"/>
    <w:rsid w:val="007E0355"/>
    <w:rsid w:val="007E0E65"/>
    <w:rsid w:val="007E134A"/>
    <w:rsid w:val="007E45C6"/>
    <w:rsid w:val="007E4876"/>
    <w:rsid w:val="007E5439"/>
    <w:rsid w:val="007E5908"/>
    <w:rsid w:val="007E59C3"/>
    <w:rsid w:val="007E6BEA"/>
    <w:rsid w:val="007E72D7"/>
    <w:rsid w:val="007E76AB"/>
    <w:rsid w:val="007F14A3"/>
    <w:rsid w:val="007F392C"/>
    <w:rsid w:val="007F4079"/>
    <w:rsid w:val="007F41F1"/>
    <w:rsid w:val="007F4379"/>
    <w:rsid w:val="007F43D0"/>
    <w:rsid w:val="007F446F"/>
    <w:rsid w:val="007F4DBB"/>
    <w:rsid w:val="007F51D7"/>
    <w:rsid w:val="007F6708"/>
    <w:rsid w:val="007F6C9C"/>
    <w:rsid w:val="007F6D71"/>
    <w:rsid w:val="007F7059"/>
    <w:rsid w:val="007F7C7C"/>
    <w:rsid w:val="007F7E51"/>
    <w:rsid w:val="00800DA2"/>
    <w:rsid w:val="00800E7F"/>
    <w:rsid w:val="0080194F"/>
    <w:rsid w:val="00801BB3"/>
    <w:rsid w:val="00803340"/>
    <w:rsid w:val="00803871"/>
    <w:rsid w:val="00803DB0"/>
    <w:rsid w:val="00803FB8"/>
    <w:rsid w:val="00804140"/>
    <w:rsid w:val="0080418B"/>
    <w:rsid w:val="00804898"/>
    <w:rsid w:val="00804C62"/>
    <w:rsid w:val="00805046"/>
    <w:rsid w:val="008060F2"/>
    <w:rsid w:val="008063EF"/>
    <w:rsid w:val="0080665C"/>
    <w:rsid w:val="00806A6B"/>
    <w:rsid w:val="00806ADA"/>
    <w:rsid w:val="00807277"/>
    <w:rsid w:val="00807427"/>
    <w:rsid w:val="00807DBE"/>
    <w:rsid w:val="00810B31"/>
    <w:rsid w:val="00811358"/>
    <w:rsid w:val="00811C5D"/>
    <w:rsid w:val="00812411"/>
    <w:rsid w:val="008131AA"/>
    <w:rsid w:val="008134F7"/>
    <w:rsid w:val="00813C33"/>
    <w:rsid w:val="00815570"/>
    <w:rsid w:val="00815663"/>
    <w:rsid w:val="00815A10"/>
    <w:rsid w:val="0081605E"/>
    <w:rsid w:val="00816C17"/>
    <w:rsid w:val="008172CA"/>
    <w:rsid w:val="0081758C"/>
    <w:rsid w:val="00817FE5"/>
    <w:rsid w:val="0082025A"/>
    <w:rsid w:val="00820A55"/>
    <w:rsid w:val="0082280F"/>
    <w:rsid w:val="008236B5"/>
    <w:rsid w:val="008243E2"/>
    <w:rsid w:val="00824427"/>
    <w:rsid w:val="00824B89"/>
    <w:rsid w:val="00825183"/>
    <w:rsid w:val="008252FD"/>
    <w:rsid w:val="00825A6E"/>
    <w:rsid w:val="00825F4F"/>
    <w:rsid w:val="0082608B"/>
    <w:rsid w:val="00826ADC"/>
    <w:rsid w:val="00826AF2"/>
    <w:rsid w:val="0082710A"/>
    <w:rsid w:val="008278BF"/>
    <w:rsid w:val="00830AA9"/>
    <w:rsid w:val="00831275"/>
    <w:rsid w:val="008316E7"/>
    <w:rsid w:val="00832A00"/>
    <w:rsid w:val="00832B22"/>
    <w:rsid w:val="00832D00"/>
    <w:rsid w:val="00832D5F"/>
    <w:rsid w:val="00833559"/>
    <w:rsid w:val="0083364C"/>
    <w:rsid w:val="00834FF3"/>
    <w:rsid w:val="008362E8"/>
    <w:rsid w:val="00836C2C"/>
    <w:rsid w:val="00837F06"/>
    <w:rsid w:val="00840130"/>
    <w:rsid w:val="00840336"/>
    <w:rsid w:val="00840FB8"/>
    <w:rsid w:val="00841507"/>
    <w:rsid w:val="00841E0C"/>
    <w:rsid w:val="008430BB"/>
    <w:rsid w:val="008435F6"/>
    <w:rsid w:val="00843715"/>
    <w:rsid w:val="00843729"/>
    <w:rsid w:val="008443BB"/>
    <w:rsid w:val="008446F1"/>
    <w:rsid w:val="00844C9D"/>
    <w:rsid w:val="00844DFE"/>
    <w:rsid w:val="0084666C"/>
    <w:rsid w:val="008468E6"/>
    <w:rsid w:val="00847446"/>
    <w:rsid w:val="00847D01"/>
    <w:rsid w:val="00847D07"/>
    <w:rsid w:val="0085016A"/>
    <w:rsid w:val="0085166C"/>
    <w:rsid w:val="00851CAF"/>
    <w:rsid w:val="00852352"/>
    <w:rsid w:val="008526C4"/>
    <w:rsid w:val="00852A46"/>
    <w:rsid w:val="00853A03"/>
    <w:rsid w:val="00853F69"/>
    <w:rsid w:val="008556D2"/>
    <w:rsid w:val="008562C5"/>
    <w:rsid w:val="00857C82"/>
    <w:rsid w:val="0086006E"/>
    <w:rsid w:val="0086016E"/>
    <w:rsid w:val="00860FB3"/>
    <w:rsid w:val="00861A31"/>
    <w:rsid w:val="00861F01"/>
    <w:rsid w:val="008620BF"/>
    <w:rsid w:val="008622A1"/>
    <w:rsid w:val="00863480"/>
    <w:rsid w:val="008637FE"/>
    <w:rsid w:val="00863896"/>
    <w:rsid w:val="00864096"/>
    <w:rsid w:val="0086469F"/>
    <w:rsid w:val="00865117"/>
    <w:rsid w:val="008653C2"/>
    <w:rsid w:val="00865A94"/>
    <w:rsid w:val="008671CC"/>
    <w:rsid w:val="00870D4B"/>
    <w:rsid w:val="0087209C"/>
    <w:rsid w:val="00872F67"/>
    <w:rsid w:val="008735C0"/>
    <w:rsid w:val="008737D4"/>
    <w:rsid w:val="008744E6"/>
    <w:rsid w:val="00875DD4"/>
    <w:rsid w:val="00876976"/>
    <w:rsid w:val="00876D80"/>
    <w:rsid w:val="00877297"/>
    <w:rsid w:val="008772A3"/>
    <w:rsid w:val="00877C65"/>
    <w:rsid w:val="00877CF8"/>
    <w:rsid w:val="00880EDA"/>
    <w:rsid w:val="008812DE"/>
    <w:rsid w:val="00882076"/>
    <w:rsid w:val="008821F6"/>
    <w:rsid w:val="00882ECC"/>
    <w:rsid w:val="00883E77"/>
    <w:rsid w:val="00884414"/>
    <w:rsid w:val="008847EA"/>
    <w:rsid w:val="008849ED"/>
    <w:rsid w:val="00885C63"/>
    <w:rsid w:val="00885D3E"/>
    <w:rsid w:val="0088662C"/>
    <w:rsid w:val="008867B7"/>
    <w:rsid w:val="008868F6"/>
    <w:rsid w:val="00886AB1"/>
    <w:rsid w:val="00886E8A"/>
    <w:rsid w:val="00890119"/>
    <w:rsid w:val="0089012A"/>
    <w:rsid w:val="0089154B"/>
    <w:rsid w:val="00891809"/>
    <w:rsid w:val="00891E5E"/>
    <w:rsid w:val="0089203C"/>
    <w:rsid w:val="008927A5"/>
    <w:rsid w:val="00892809"/>
    <w:rsid w:val="008933DF"/>
    <w:rsid w:val="00893562"/>
    <w:rsid w:val="00893A3E"/>
    <w:rsid w:val="00893C4E"/>
    <w:rsid w:val="00893E20"/>
    <w:rsid w:val="0089427F"/>
    <w:rsid w:val="008942E0"/>
    <w:rsid w:val="00894561"/>
    <w:rsid w:val="00894B4A"/>
    <w:rsid w:val="00894D63"/>
    <w:rsid w:val="00894F3B"/>
    <w:rsid w:val="008968F7"/>
    <w:rsid w:val="00896F7A"/>
    <w:rsid w:val="00896FA9"/>
    <w:rsid w:val="008975D4"/>
    <w:rsid w:val="008976AD"/>
    <w:rsid w:val="008978DC"/>
    <w:rsid w:val="008A0FEA"/>
    <w:rsid w:val="008A1079"/>
    <w:rsid w:val="008A22DB"/>
    <w:rsid w:val="008A2513"/>
    <w:rsid w:val="008A26BD"/>
    <w:rsid w:val="008A2E64"/>
    <w:rsid w:val="008A3760"/>
    <w:rsid w:val="008A3E4F"/>
    <w:rsid w:val="008A4616"/>
    <w:rsid w:val="008A4E5B"/>
    <w:rsid w:val="008A57B9"/>
    <w:rsid w:val="008A5CA2"/>
    <w:rsid w:val="008A6190"/>
    <w:rsid w:val="008A66DE"/>
    <w:rsid w:val="008A70B0"/>
    <w:rsid w:val="008A75C6"/>
    <w:rsid w:val="008A7D68"/>
    <w:rsid w:val="008B1569"/>
    <w:rsid w:val="008B16AE"/>
    <w:rsid w:val="008B21BD"/>
    <w:rsid w:val="008B29B0"/>
    <w:rsid w:val="008B2B86"/>
    <w:rsid w:val="008B321D"/>
    <w:rsid w:val="008B38E4"/>
    <w:rsid w:val="008B4303"/>
    <w:rsid w:val="008B5E93"/>
    <w:rsid w:val="008B655F"/>
    <w:rsid w:val="008B70FB"/>
    <w:rsid w:val="008B7231"/>
    <w:rsid w:val="008B7348"/>
    <w:rsid w:val="008B77DF"/>
    <w:rsid w:val="008B79CB"/>
    <w:rsid w:val="008B7B4E"/>
    <w:rsid w:val="008C0908"/>
    <w:rsid w:val="008C0DAE"/>
    <w:rsid w:val="008C16C2"/>
    <w:rsid w:val="008C2521"/>
    <w:rsid w:val="008C2E90"/>
    <w:rsid w:val="008C393F"/>
    <w:rsid w:val="008C4B59"/>
    <w:rsid w:val="008C548D"/>
    <w:rsid w:val="008C5E0D"/>
    <w:rsid w:val="008C6A8C"/>
    <w:rsid w:val="008C6F44"/>
    <w:rsid w:val="008C7013"/>
    <w:rsid w:val="008C711E"/>
    <w:rsid w:val="008C7E29"/>
    <w:rsid w:val="008D030E"/>
    <w:rsid w:val="008D0AF0"/>
    <w:rsid w:val="008D1185"/>
    <w:rsid w:val="008D13DD"/>
    <w:rsid w:val="008D2181"/>
    <w:rsid w:val="008D27D6"/>
    <w:rsid w:val="008D30F8"/>
    <w:rsid w:val="008D325E"/>
    <w:rsid w:val="008D39DE"/>
    <w:rsid w:val="008D3F6F"/>
    <w:rsid w:val="008D525E"/>
    <w:rsid w:val="008D5711"/>
    <w:rsid w:val="008D59F9"/>
    <w:rsid w:val="008D6328"/>
    <w:rsid w:val="008D65EA"/>
    <w:rsid w:val="008D67F7"/>
    <w:rsid w:val="008D6DCD"/>
    <w:rsid w:val="008D76B5"/>
    <w:rsid w:val="008D7A1F"/>
    <w:rsid w:val="008D7A8F"/>
    <w:rsid w:val="008E08CD"/>
    <w:rsid w:val="008E0A92"/>
    <w:rsid w:val="008E2963"/>
    <w:rsid w:val="008E3738"/>
    <w:rsid w:val="008E3C30"/>
    <w:rsid w:val="008E3F83"/>
    <w:rsid w:val="008E432D"/>
    <w:rsid w:val="008E49A4"/>
    <w:rsid w:val="008E4A75"/>
    <w:rsid w:val="008E5726"/>
    <w:rsid w:val="008E5BE6"/>
    <w:rsid w:val="008E5E3F"/>
    <w:rsid w:val="008E5EB6"/>
    <w:rsid w:val="008E5F56"/>
    <w:rsid w:val="008E6B26"/>
    <w:rsid w:val="008E6FE8"/>
    <w:rsid w:val="008E71F5"/>
    <w:rsid w:val="008E7600"/>
    <w:rsid w:val="008E7AD5"/>
    <w:rsid w:val="008E7B1C"/>
    <w:rsid w:val="008E7E63"/>
    <w:rsid w:val="008F0CD4"/>
    <w:rsid w:val="008F0E8A"/>
    <w:rsid w:val="008F211E"/>
    <w:rsid w:val="008F29BC"/>
    <w:rsid w:val="008F351C"/>
    <w:rsid w:val="008F3F33"/>
    <w:rsid w:val="008F5A52"/>
    <w:rsid w:val="008F7196"/>
    <w:rsid w:val="008F7200"/>
    <w:rsid w:val="00900CCA"/>
    <w:rsid w:val="00900E5C"/>
    <w:rsid w:val="00900F1C"/>
    <w:rsid w:val="0090132A"/>
    <w:rsid w:val="00902CB9"/>
    <w:rsid w:val="0090308D"/>
    <w:rsid w:val="009036D8"/>
    <w:rsid w:val="00903835"/>
    <w:rsid w:val="009040E3"/>
    <w:rsid w:val="00904602"/>
    <w:rsid w:val="009047CC"/>
    <w:rsid w:val="009058AB"/>
    <w:rsid w:val="00905F79"/>
    <w:rsid w:val="009061C8"/>
    <w:rsid w:val="00906287"/>
    <w:rsid w:val="0090707B"/>
    <w:rsid w:val="00907740"/>
    <w:rsid w:val="00910066"/>
    <w:rsid w:val="009100A9"/>
    <w:rsid w:val="009106D1"/>
    <w:rsid w:val="00910757"/>
    <w:rsid w:val="00910EE7"/>
    <w:rsid w:val="00912027"/>
    <w:rsid w:val="00913077"/>
    <w:rsid w:val="00915344"/>
    <w:rsid w:val="009155A2"/>
    <w:rsid w:val="00915CF8"/>
    <w:rsid w:val="0091607E"/>
    <w:rsid w:val="00916500"/>
    <w:rsid w:val="009168EB"/>
    <w:rsid w:val="00916E45"/>
    <w:rsid w:val="00916E70"/>
    <w:rsid w:val="00917247"/>
    <w:rsid w:val="00917C04"/>
    <w:rsid w:val="00917CE7"/>
    <w:rsid w:val="00917CFC"/>
    <w:rsid w:val="00921255"/>
    <w:rsid w:val="00921672"/>
    <w:rsid w:val="009216C9"/>
    <w:rsid w:val="00921CAC"/>
    <w:rsid w:val="00921E2E"/>
    <w:rsid w:val="009220C8"/>
    <w:rsid w:val="00922894"/>
    <w:rsid w:val="009235B0"/>
    <w:rsid w:val="009236E7"/>
    <w:rsid w:val="009245EA"/>
    <w:rsid w:val="0092474C"/>
    <w:rsid w:val="009256DE"/>
    <w:rsid w:val="00925A86"/>
    <w:rsid w:val="00925F52"/>
    <w:rsid w:val="00926B9F"/>
    <w:rsid w:val="00927132"/>
    <w:rsid w:val="00930C3B"/>
    <w:rsid w:val="00931039"/>
    <w:rsid w:val="00931F7D"/>
    <w:rsid w:val="009325AA"/>
    <w:rsid w:val="00932975"/>
    <w:rsid w:val="00933A57"/>
    <w:rsid w:val="00934A38"/>
    <w:rsid w:val="00934D4C"/>
    <w:rsid w:val="00935D6A"/>
    <w:rsid w:val="00935EFF"/>
    <w:rsid w:val="009362FF"/>
    <w:rsid w:val="00936BBA"/>
    <w:rsid w:val="00937512"/>
    <w:rsid w:val="00937CAD"/>
    <w:rsid w:val="009408BC"/>
    <w:rsid w:val="00940C87"/>
    <w:rsid w:val="00940D7A"/>
    <w:rsid w:val="00941802"/>
    <w:rsid w:val="00942D52"/>
    <w:rsid w:val="009439B7"/>
    <w:rsid w:val="00944757"/>
    <w:rsid w:val="00944F66"/>
    <w:rsid w:val="00944F75"/>
    <w:rsid w:val="00945025"/>
    <w:rsid w:val="00946077"/>
    <w:rsid w:val="00946A5A"/>
    <w:rsid w:val="00946D84"/>
    <w:rsid w:val="0095051B"/>
    <w:rsid w:val="009506B9"/>
    <w:rsid w:val="00950928"/>
    <w:rsid w:val="00950AF0"/>
    <w:rsid w:val="00950B48"/>
    <w:rsid w:val="00950E72"/>
    <w:rsid w:val="00950FFE"/>
    <w:rsid w:val="009510AA"/>
    <w:rsid w:val="009517D1"/>
    <w:rsid w:val="009522F2"/>
    <w:rsid w:val="009533CD"/>
    <w:rsid w:val="00953571"/>
    <w:rsid w:val="00953C29"/>
    <w:rsid w:val="00953D16"/>
    <w:rsid w:val="00954671"/>
    <w:rsid w:val="0095477A"/>
    <w:rsid w:val="00954CB2"/>
    <w:rsid w:val="00955699"/>
    <w:rsid w:val="00955BB8"/>
    <w:rsid w:val="009563EF"/>
    <w:rsid w:val="0095682E"/>
    <w:rsid w:val="0095697F"/>
    <w:rsid w:val="00956DEC"/>
    <w:rsid w:val="00956E16"/>
    <w:rsid w:val="00957301"/>
    <w:rsid w:val="00957604"/>
    <w:rsid w:val="0095769A"/>
    <w:rsid w:val="00957D2B"/>
    <w:rsid w:val="0096092E"/>
    <w:rsid w:val="00960EC4"/>
    <w:rsid w:val="0096100C"/>
    <w:rsid w:val="009619A2"/>
    <w:rsid w:val="00961FC0"/>
    <w:rsid w:val="00962DEA"/>
    <w:rsid w:val="0096317B"/>
    <w:rsid w:val="00964023"/>
    <w:rsid w:val="00964E25"/>
    <w:rsid w:val="009650F2"/>
    <w:rsid w:val="0096613F"/>
    <w:rsid w:val="00966AEF"/>
    <w:rsid w:val="0097026C"/>
    <w:rsid w:val="0097027E"/>
    <w:rsid w:val="00970A13"/>
    <w:rsid w:val="00971877"/>
    <w:rsid w:val="0097191F"/>
    <w:rsid w:val="00971A44"/>
    <w:rsid w:val="00971EAD"/>
    <w:rsid w:val="0097357C"/>
    <w:rsid w:val="009735F6"/>
    <w:rsid w:val="00973A18"/>
    <w:rsid w:val="00973F64"/>
    <w:rsid w:val="009740A3"/>
    <w:rsid w:val="009744D0"/>
    <w:rsid w:val="00974A7E"/>
    <w:rsid w:val="0097513C"/>
    <w:rsid w:val="00975DF9"/>
    <w:rsid w:val="00975E65"/>
    <w:rsid w:val="0097704F"/>
    <w:rsid w:val="00980388"/>
    <w:rsid w:val="00981244"/>
    <w:rsid w:val="00981D21"/>
    <w:rsid w:val="00981E5D"/>
    <w:rsid w:val="0098211E"/>
    <w:rsid w:val="00982973"/>
    <w:rsid w:val="009831DA"/>
    <w:rsid w:val="009833F2"/>
    <w:rsid w:val="009838B6"/>
    <w:rsid w:val="00984935"/>
    <w:rsid w:val="00984B58"/>
    <w:rsid w:val="009858EE"/>
    <w:rsid w:val="0098595E"/>
    <w:rsid w:val="00985A06"/>
    <w:rsid w:val="00986F62"/>
    <w:rsid w:val="009872EA"/>
    <w:rsid w:val="00987AF8"/>
    <w:rsid w:val="00987CAA"/>
    <w:rsid w:val="00990146"/>
    <w:rsid w:val="00990AEE"/>
    <w:rsid w:val="00993C22"/>
    <w:rsid w:val="00994515"/>
    <w:rsid w:val="00994A7C"/>
    <w:rsid w:val="00995AFE"/>
    <w:rsid w:val="00995FDC"/>
    <w:rsid w:val="0099632E"/>
    <w:rsid w:val="00997459"/>
    <w:rsid w:val="00997502"/>
    <w:rsid w:val="00997878"/>
    <w:rsid w:val="009A0C0C"/>
    <w:rsid w:val="009A0EF7"/>
    <w:rsid w:val="009A1213"/>
    <w:rsid w:val="009A1280"/>
    <w:rsid w:val="009A19F9"/>
    <w:rsid w:val="009A34DB"/>
    <w:rsid w:val="009A34ED"/>
    <w:rsid w:val="009A38ED"/>
    <w:rsid w:val="009A39CE"/>
    <w:rsid w:val="009A4074"/>
    <w:rsid w:val="009A58A7"/>
    <w:rsid w:val="009A5A9E"/>
    <w:rsid w:val="009A5AD3"/>
    <w:rsid w:val="009A5F6A"/>
    <w:rsid w:val="009A5FB3"/>
    <w:rsid w:val="009A6A03"/>
    <w:rsid w:val="009A6D2C"/>
    <w:rsid w:val="009A7085"/>
    <w:rsid w:val="009A72D1"/>
    <w:rsid w:val="009A793C"/>
    <w:rsid w:val="009A7DC1"/>
    <w:rsid w:val="009B0F9C"/>
    <w:rsid w:val="009B181B"/>
    <w:rsid w:val="009B22BD"/>
    <w:rsid w:val="009B3563"/>
    <w:rsid w:val="009B35AC"/>
    <w:rsid w:val="009B36CF"/>
    <w:rsid w:val="009B3CB2"/>
    <w:rsid w:val="009B3EDF"/>
    <w:rsid w:val="009B3F27"/>
    <w:rsid w:val="009B3F54"/>
    <w:rsid w:val="009B41B4"/>
    <w:rsid w:val="009B41DE"/>
    <w:rsid w:val="009B439D"/>
    <w:rsid w:val="009B449B"/>
    <w:rsid w:val="009B4B8C"/>
    <w:rsid w:val="009B5AEF"/>
    <w:rsid w:val="009B62D4"/>
    <w:rsid w:val="009B649A"/>
    <w:rsid w:val="009B6830"/>
    <w:rsid w:val="009B68A9"/>
    <w:rsid w:val="009B6C1D"/>
    <w:rsid w:val="009B756C"/>
    <w:rsid w:val="009B78E7"/>
    <w:rsid w:val="009C0D33"/>
    <w:rsid w:val="009C176E"/>
    <w:rsid w:val="009C196B"/>
    <w:rsid w:val="009C1BE5"/>
    <w:rsid w:val="009C207B"/>
    <w:rsid w:val="009C26AE"/>
    <w:rsid w:val="009C2899"/>
    <w:rsid w:val="009C2EEE"/>
    <w:rsid w:val="009C37A8"/>
    <w:rsid w:val="009C4B39"/>
    <w:rsid w:val="009C5524"/>
    <w:rsid w:val="009C62AB"/>
    <w:rsid w:val="009C6749"/>
    <w:rsid w:val="009C68F7"/>
    <w:rsid w:val="009C7586"/>
    <w:rsid w:val="009C7BBF"/>
    <w:rsid w:val="009C7F8B"/>
    <w:rsid w:val="009C7F9C"/>
    <w:rsid w:val="009D0E15"/>
    <w:rsid w:val="009D19FE"/>
    <w:rsid w:val="009D2065"/>
    <w:rsid w:val="009D31E8"/>
    <w:rsid w:val="009D325C"/>
    <w:rsid w:val="009D384B"/>
    <w:rsid w:val="009D3AE8"/>
    <w:rsid w:val="009D3B96"/>
    <w:rsid w:val="009D3E09"/>
    <w:rsid w:val="009D40A3"/>
    <w:rsid w:val="009D4149"/>
    <w:rsid w:val="009D41AE"/>
    <w:rsid w:val="009D4476"/>
    <w:rsid w:val="009D5187"/>
    <w:rsid w:val="009D5AF9"/>
    <w:rsid w:val="009D6D68"/>
    <w:rsid w:val="009D70B0"/>
    <w:rsid w:val="009D7CEF"/>
    <w:rsid w:val="009D7E2B"/>
    <w:rsid w:val="009E07A1"/>
    <w:rsid w:val="009E0DA7"/>
    <w:rsid w:val="009E17A0"/>
    <w:rsid w:val="009E182F"/>
    <w:rsid w:val="009E2B35"/>
    <w:rsid w:val="009E2BD9"/>
    <w:rsid w:val="009E3A98"/>
    <w:rsid w:val="009E3FA3"/>
    <w:rsid w:val="009E4007"/>
    <w:rsid w:val="009E401E"/>
    <w:rsid w:val="009E43FD"/>
    <w:rsid w:val="009E47C2"/>
    <w:rsid w:val="009E4C02"/>
    <w:rsid w:val="009E55FF"/>
    <w:rsid w:val="009E5932"/>
    <w:rsid w:val="009E5C91"/>
    <w:rsid w:val="009E66B8"/>
    <w:rsid w:val="009E738C"/>
    <w:rsid w:val="009E74CF"/>
    <w:rsid w:val="009E7DE1"/>
    <w:rsid w:val="009F020B"/>
    <w:rsid w:val="009F062E"/>
    <w:rsid w:val="009F0769"/>
    <w:rsid w:val="009F150A"/>
    <w:rsid w:val="009F1624"/>
    <w:rsid w:val="009F2409"/>
    <w:rsid w:val="009F2FEF"/>
    <w:rsid w:val="009F34BD"/>
    <w:rsid w:val="009F3967"/>
    <w:rsid w:val="009F3BE9"/>
    <w:rsid w:val="009F469C"/>
    <w:rsid w:val="009F49A4"/>
    <w:rsid w:val="009F4B60"/>
    <w:rsid w:val="009F53FD"/>
    <w:rsid w:val="009F56DA"/>
    <w:rsid w:val="009F6E15"/>
    <w:rsid w:val="009F747A"/>
    <w:rsid w:val="009F7755"/>
    <w:rsid w:val="00A00839"/>
    <w:rsid w:val="00A00A8A"/>
    <w:rsid w:val="00A00DA9"/>
    <w:rsid w:val="00A014DF"/>
    <w:rsid w:val="00A01AA8"/>
    <w:rsid w:val="00A028F3"/>
    <w:rsid w:val="00A02D39"/>
    <w:rsid w:val="00A03F99"/>
    <w:rsid w:val="00A046E5"/>
    <w:rsid w:val="00A046EC"/>
    <w:rsid w:val="00A04B57"/>
    <w:rsid w:val="00A05BE9"/>
    <w:rsid w:val="00A05DC6"/>
    <w:rsid w:val="00A06241"/>
    <w:rsid w:val="00A06E4C"/>
    <w:rsid w:val="00A07118"/>
    <w:rsid w:val="00A07E26"/>
    <w:rsid w:val="00A07F20"/>
    <w:rsid w:val="00A1107F"/>
    <w:rsid w:val="00A1191E"/>
    <w:rsid w:val="00A11D17"/>
    <w:rsid w:val="00A12348"/>
    <w:rsid w:val="00A12E41"/>
    <w:rsid w:val="00A1319F"/>
    <w:rsid w:val="00A13575"/>
    <w:rsid w:val="00A13BBE"/>
    <w:rsid w:val="00A14346"/>
    <w:rsid w:val="00A1461C"/>
    <w:rsid w:val="00A1507C"/>
    <w:rsid w:val="00A1528C"/>
    <w:rsid w:val="00A15497"/>
    <w:rsid w:val="00A16E46"/>
    <w:rsid w:val="00A16EBA"/>
    <w:rsid w:val="00A17658"/>
    <w:rsid w:val="00A1789B"/>
    <w:rsid w:val="00A20530"/>
    <w:rsid w:val="00A20C88"/>
    <w:rsid w:val="00A212DB"/>
    <w:rsid w:val="00A22176"/>
    <w:rsid w:val="00A2258A"/>
    <w:rsid w:val="00A22E4E"/>
    <w:rsid w:val="00A23F73"/>
    <w:rsid w:val="00A25448"/>
    <w:rsid w:val="00A25E4D"/>
    <w:rsid w:val="00A26EFF"/>
    <w:rsid w:val="00A316EF"/>
    <w:rsid w:val="00A31740"/>
    <w:rsid w:val="00A31787"/>
    <w:rsid w:val="00A31A46"/>
    <w:rsid w:val="00A31D8D"/>
    <w:rsid w:val="00A32197"/>
    <w:rsid w:val="00A3254D"/>
    <w:rsid w:val="00A32B6C"/>
    <w:rsid w:val="00A3306E"/>
    <w:rsid w:val="00A33119"/>
    <w:rsid w:val="00A332B0"/>
    <w:rsid w:val="00A332EB"/>
    <w:rsid w:val="00A34E35"/>
    <w:rsid w:val="00A3503E"/>
    <w:rsid w:val="00A369C1"/>
    <w:rsid w:val="00A36E4D"/>
    <w:rsid w:val="00A37653"/>
    <w:rsid w:val="00A37748"/>
    <w:rsid w:val="00A37B87"/>
    <w:rsid w:val="00A40238"/>
    <w:rsid w:val="00A4097A"/>
    <w:rsid w:val="00A40F0B"/>
    <w:rsid w:val="00A41B62"/>
    <w:rsid w:val="00A41CBC"/>
    <w:rsid w:val="00A42864"/>
    <w:rsid w:val="00A42A0B"/>
    <w:rsid w:val="00A437BB"/>
    <w:rsid w:val="00A43953"/>
    <w:rsid w:val="00A43C0B"/>
    <w:rsid w:val="00A444F8"/>
    <w:rsid w:val="00A446D2"/>
    <w:rsid w:val="00A44847"/>
    <w:rsid w:val="00A44E8E"/>
    <w:rsid w:val="00A4525B"/>
    <w:rsid w:val="00A457F2"/>
    <w:rsid w:val="00A46081"/>
    <w:rsid w:val="00A46ED2"/>
    <w:rsid w:val="00A470B8"/>
    <w:rsid w:val="00A4722D"/>
    <w:rsid w:val="00A4782B"/>
    <w:rsid w:val="00A50084"/>
    <w:rsid w:val="00A501BA"/>
    <w:rsid w:val="00A50445"/>
    <w:rsid w:val="00A51691"/>
    <w:rsid w:val="00A51B56"/>
    <w:rsid w:val="00A52499"/>
    <w:rsid w:val="00A526AF"/>
    <w:rsid w:val="00A52853"/>
    <w:rsid w:val="00A52B12"/>
    <w:rsid w:val="00A52B96"/>
    <w:rsid w:val="00A540A5"/>
    <w:rsid w:val="00A549D3"/>
    <w:rsid w:val="00A5688A"/>
    <w:rsid w:val="00A57389"/>
    <w:rsid w:val="00A57850"/>
    <w:rsid w:val="00A57969"/>
    <w:rsid w:val="00A57E10"/>
    <w:rsid w:val="00A604D1"/>
    <w:rsid w:val="00A6088A"/>
    <w:rsid w:val="00A60C23"/>
    <w:rsid w:val="00A60D73"/>
    <w:rsid w:val="00A613E0"/>
    <w:rsid w:val="00A62346"/>
    <w:rsid w:val="00A62683"/>
    <w:rsid w:val="00A627B9"/>
    <w:rsid w:val="00A628A0"/>
    <w:rsid w:val="00A62D12"/>
    <w:rsid w:val="00A6362A"/>
    <w:rsid w:val="00A63E2A"/>
    <w:rsid w:val="00A64685"/>
    <w:rsid w:val="00A648E2"/>
    <w:rsid w:val="00A653DB"/>
    <w:rsid w:val="00A656CC"/>
    <w:rsid w:val="00A663DC"/>
    <w:rsid w:val="00A668A8"/>
    <w:rsid w:val="00A66A1D"/>
    <w:rsid w:val="00A67204"/>
    <w:rsid w:val="00A67F2F"/>
    <w:rsid w:val="00A70692"/>
    <w:rsid w:val="00A7172C"/>
    <w:rsid w:val="00A71BBE"/>
    <w:rsid w:val="00A71CBC"/>
    <w:rsid w:val="00A71F74"/>
    <w:rsid w:val="00A72695"/>
    <w:rsid w:val="00A72CAD"/>
    <w:rsid w:val="00A73201"/>
    <w:rsid w:val="00A73626"/>
    <w:rsid w:val="00A73B50"/>
    <w:rsid w:val="00A73B74"/>
    <w:rsid w:val="00A741AF"/>
    <w:rsid w:val="00A75047"/>
    <w:rsid w:val="00A753E7"/>
    <w:rsid w:val="00A7630D"/>
    <w:rsid w:val="00A76E06"/>
    <w:rsid w:val="00A77462"/>
    <w:rsid w:val="00A803C5"/>
    <w:rsid w:val="00A808FA"/>
    <w:rsid w:val="00A814F0"/>
    <w:rsid w:val="00A81FF1"/>
    <w:rsid w:val="00A82E94"/>
    <w:rsid w:val="00A83102"/>
    <w:rsid w:val="00A83EE7"/>
    <w:rsid w:val="00A84916"/>
    <w:rsid w:val="00A84A66"/>
    <w:rsid w:val="00A85326"/>
    <w:rsid w:val="00A85A95"/>
    <w:rsid w:val="00A85DB7"/>
    <w:rsid w:val="00A862A6"/>
    <w:rsid w:val="00A86670"/>
    <w:rsid w:val="00A86FAB"/>
    <w:rsid w:val="00A879D9"/>
    <w:rsid w:val="00A90073"/>
    <w:rsid w:val="00A90287"/>
    <w:rsid w:val="00A9132C"/>
    <w:rsid w:val="00A91F98"/>
    <w:rsid w:val="00A9244A"/>
    <w:rsid w:val="00A924BF"/>
    <w:rsid w:val="00A927A1"/>
    <w:rsid w:val="00A9294C"/>
    <w:rsid w:val="00A92DA7"/>
    <w:rsid w:val="00A93A97"/>
    <w:rsid w:val="00A9424F"/>
    <w:rsid w:val="00A94792"/>
    <w:rsid w:val="00A94B74"/>
    <w:rsid w:val="00A94F51"/>
    <w:rsid w:val="00A97049"/>
    <w:rsid w:val="00A9712C"/>
    <w:rsid w:val="00A978BA"/>
    <w:rsid w:val="00A97E0D"/>
    <w:rsid w:val="00A97F49"/>
    <w:rsid w:val="00AA135E"/>
    <w:rsid w:val="00AA187A"/>
    <w:rsid w:val="00AA1F59"/>
    <w:rsid w:val="00AA33BB"/>
    <w:rsid w:val="00AA34D4"/>
    <w:rsid w:val="00AA3B74"/>
    <w:rsid w:val="00AA3DAC"/>
    <w:rsid w:val="00AA4697"/>
    <w:rsid w:val="00AA4BEC"/>
    <w:rsid w:val="00AA4C53"/>
    <w:rsid w:val="00AA4EE9"/>
    <w:rsid w:val="00AA5364"/>
    <w:rsid w:val="00AA5743"/>
    <w:rsid w:val="00AA5F95"/>
    <w:rsid w:val="00AA6150"/>
    <w:rsid w:val="00AA64BE"/>
    <w:rsid w:val="00AA6669"/>
    <w:rsid w:val="00AA6C1A"/>
    <w:rsid w:val="00AA7C3F"/>
    <w:rsid w:val="00AA7CC2"/>
    <w:rsid w:val="00AA7D3C"/>
    <w:rsid w:val="00AB02F6"/>
    <w:rsid w:val="00AB0E89"/>
    <w:rsid w:val="00AB0F96"/>
    <w:rsid w:val="00AB1041"/>
    <w:rsid w:val="00AB1046"/>
    <w:rsid w:val="00AB138E"/>
    <w:rsid w:val="00AB142D"/>
    <w:rsid w:val="00AB250C"/>
    <w:rsid w:val="00AB2F73"/>
    <w:rsid w:val="00AB5426"/>
    <w:rsid w:val="00AB5537"/>
    <w:rsid w:val="00AB6F81"/>
    <w:rsid w:val="00AB7319"/>
    <w:rsid w:val="00AB7421"/>
    <w:rsid w:val="00AB7DDF"/>
    <w:rsid w:val="00AB7E8C"/>
    <w:rsid w:val="00AC1C31"/>
    <w:rsid w:val="00AC25AB"/>
    <w:rsid w:val="00AC2E15"/>
    <w:rsid w:val="00AC306C"/>
    <w:rsid w:val="00AC45DB"/>
    <w:rsid w:val="00AC469D"/>
    <w:rsid w:val="00AC4975"/>
    <w:rsid w:val="00AC4C20"/>
    <w:rsid w:val="00AC5740"/>
    <w:rsid w:val="00AC5D47"/>
    <w:rsid w:val="00AC60DC"/>
    <w:rsid w:val="00AC63D8"/>
    <w:rsid w:val="00AC7237"/>
    <w:rsid w:val="00AC757D"/>
    <w:rsid w:val="00AD137C"/>
    <w:rsid w:val="00AD1424"/>
    <w:rsid w:val="00AD14F6"/>
    <w:rsid w:val="00AD2BC1"/>
    <w:rsid w:val="00AD30CC"/>
    <w:rsid w:val="00AD41DC"/>
    <w:rsid w:val="00AD50AE"/>
    <w:rsid w:val="00AD51A3"/>
    <w:rsid w:val="00AD52EF"/>
    <w:rsid w:val="00AD59BB"/>
    <w:rsid w:val="00AD674F"/>
    <w:rsid w:val="00AD67C3"/>
    <w:rsid w:val="00AD6C48"/>
    <w:rsid w:val="00AD7F8C"/>
    <w:rsid w:val="00AD7FDF"/>
    <w:rsid w:val="00AE03EB"/>
    <w:rsid w:val="00AE056A"/>
    <w:rsid w:val="00AE0ED2"/>
    <w:rsid w:val="00AE2054"/>
    <w:rsid w:val="00AE2612"/>
    <w:rsid w:val="00AE349A"/>
    <w:rsid w:val="00AE36E5"/>
    <w:rsid w:val="00AE3D64"/>
    <w:rsid w:val="00AE4718"/>
    <w:rsid w:val="00AE4F67"/>
    <w:rsid w:val="00AE5315"/>
    <w:rsid w:val="00AE55AE"/>
    <w:rsid w:val="00AE55C0"/>
    <w:rsid w:val="00AE62DA"/>
    <w:rsid w:val="00AE66BA"/>
    <w:rsid w:val="00AE679D"/>
    <w:rsid w:val="00AE6C63"/>
    <w:rsid w:val="00AE6F63"/>
    <w:rsid w:val="00AE7053"/>
    <w:rsid w:val="00AE7993"/>
    <w:rsid w:val="00AE7E5F"/>
    <w:rsid w:val="00AF11F3"/>
    <w:rsid w:val="00AF129F"/>
    <w:rsid w:val="00AF133D"/>
    <w:rsid w:val="00AF1EAB"/>
    <w:rsid w:val="00AF5033"/>
    <w:rsid w:val="00AF50A6"/>
    <w:rsid w:val="00AF50D6"/>
    <w:rsid w:val="00AF53A4"/>
    <w:rsid w:val="00AF55F0"/>
    <w:rsid w:val="00AF5BAE"/>
    <w:rsid w:val="00AF6077"/>
    <w:rsid w:val="00AF62F6"/>
    <w:rsid w:val="00AF782B"/>
    <w:rsid w:val="00AF7969"/>
    <w:rsid w:val="00B003EB"/>
    <w:rsid w:val="00B02120"/>
    <w:rsid w:val="00B021AC"/>
    <w:rsid w:val="00B02310"/>
    <w:rsid w:val="00B0271B"/>
    <w:rsid w:val="00B02D36"/>
    <w:rsid w:val="00B03436"/>
    <w:rsid w:val="00B03D93"/>
    <w:rsid w:val="00B0437F"/>
    <w:rsid w:val="00B044CF"/>
    <w:rsid w:val="00B06642"/>
    <w:rsid w:val="00B0737E"/>
    <w:rsid w:val="00B07498"/>
    <w:rsid w:val="00B10AC9"/>
    <w:rsid w:val="00B10AEA"/>
    <w:rsid w:val="00B11D32"/>
    <w:rsid w:val="00B12356"/>
    <w:rsid w:val="00B12E1A"/>
    <w:rsid w:val="00B12E95"/>
    <w:rsid w:val="00B135A0"/>
    <w:rsid w:val="00B13D3D"/>
    <w:rsid w:val="00B13FE4"/>
    <w:rsid w:val="00B14E7F"/>
    <w:rsid w:val="00B15626"/>
    <w:rsid w:val="00B163C0"/>
    <w:rsid w:val="00B165A8"/>
    <w:rsid w:val="00B165BF"/>
    <w:rsid w:val="00B17649"/>
    <w:rsid w:val="00B176C7"/>
    <w:rsid w:val="00B20372"/>
    <w:rsid w:val="00B20477"/>
    <w:rsid w:val="00B20811"/>
    <w:rsid w:val="00B20E24"/>
    <w:rsid w:val="00B214E5"/>
    <w:rsid w:val="00B230C6"/>
    <w:rsid w:val="00B23190"/>
    <w:rsid w:val="00B23376"/>
    <w:rsid w:val="00B24021"/>
    <w:rsid w:val="00B2510A"/>
    <w:rsid w:val="00B25164"/>
    <w:rsid w:val="00B2582C"/>
    <w:rsid w:val="00B269BE"/>
    <w:rsid w:val="00B269ED"/>
    <w:rsid w:val="00B26EF3"/>
    <w:rsid w:val="00B27583"/>
    <w:rsid w:val="00B303D1"/>
    <w:rsid w:val="00B3053E"/>
    <w:rsid w:val="00B30DC2"/>
    <w:rsid w:val="00B3165D"/>
    <w:rsid w:val="00B31927"/>
    <w:rsid w:val="00B31F48"/>
    <w:rsid w:val="00B32746"/>
    <w:rsid w:val="00B328F3"/>
    <w:rsid w:val="00B32920"/>
    <w:rsid w:val="00B32C78"/>
    <w:rsid w:val="00B32F46"/>
    <w:rsid w:val="00B33150"/>
    <w:rsid w:val="00B33779"/>
    <w:rsid w:val="00B33A61"/>
    <w:rsid w:val="00B341C6"/>
    <w:rsid w:val="00B342C0"/>
    <w:rsid w:val="00B34444"/>
    <w:rsid w:val="00B34802"/>
    <w:rsid w:val="00B357B9"/>
    <w:rsid w:val="00B35F75"/>
    <w:rsid w:val="00B3618B"/>
    <w:rsid w:val="00B36783"/>
    <w:rsid w:val="00B37428"/>
    <w:rsid w:val="00B375B9"/>
    <w:rsid w:val="00B41501"/>
    <w:rsid w:val="00B42B17"/>
    <w:rsid w:val="00B43832"/>
    <w:rsid w:val="00B44F3D"/>
    <w:rsid w:val="00B45248"/>
    <w:rsid w:val="00B45F30"/>
    <w:rsid w:val="00B465F0"/>
    <w:rsid w:val="00B46EB4"/>
    <w:rsid w:val="00B47DE8"/>
    <w:rsid w:val="00B50272"/>
    <w:rsid w:val="00B50580"/>
    <w:rsid w:val="00B50DC3"/>
    <w:rsid w:val="00B518B1"/>
    <w:rsid w:val="00B51A09"/>
    <w:rsid w:val="00B521B2"/>
    <w:rsid w:val="00B52690"/>
    <w:rsid w:val="00B526FD"/>
    <w:rsid w:val="00B52FFB"/>
    <w:rsid w:val="00B53314"/>
    <w:rsid w:val="00B537F9"/>
    <w:rsid w:val="00B54B07"/>
    <w:rsid w:val="00B554E7"/>
    <w:rsid w:val="00B556B4"/>
    <w:rsid w:val="00B561A4"/>
    <w:rsid w:val="00B56764"/>
    <w:rsid w:val="00B56B84"/>
    <w:rsid w:val="00B577B8"/>
    <w:rsid w:val="00B61C95"/>
    <w:rsid w:val="00B62807"/>
    <w:rsid w:val="00B62EB5"/>
    <w:rsid w:val="00B632B6"/>
    <w:rsid w:val="00B63F10"/>
    <w:rsid w:val="00B64226"/>
    <w:rsid w:val="00B648A7"/>
    <w:rsid w:val="00B64AE0"/>
    <w:rsid w:val="00B664B2"/>
    <w:rsid w:val="00B666F1"/>
    <w:rsid w:val="00B67FC6"/>
    <w:rsid w:val="00B70212"/>
    <w:rsid w:val="00B703E9"/>
    <w:rsid w:val="00B707EE"/>
    <w:rsid w:val="00B70C2E"/>
    <w:rsid w:val="00B71F38"/>
    <w:rsid w:val="00B73608"/>
    <w:rsid w:val="00B74037"/>
    <w:rsid w:val="00B74493"/>
    <w:rsid w:val="00B752D8"/>
    <w:rsid w:val="00B752FD"/>
    <w:rsid w:val="00B757DD"/>
    <w:rsid w:val="00B7659B"/>
    <w:rsid w:val="00B768E0"/>
    <w:rsid w:val="00B76F44"/>
    <w:rsid w:val="00B80741"/>
    <w:rsid w:val="00B812A5"/>
    <w:rsid w:val="00B81306"/>
    <w:rsid w:val="00B813CB"/>
    <w:rsid w:val="00B8215A"/>
    <w:rsid w:val="00B83032"/>
    <w:rsid w:val="00B83F45"/>
    <w:rsid w:val="00B84857"/>
    <w:rsid w:val="00B84AEB"/>
    <w:rsid w:val="00B84BA4"/>
    <w:rsid w:val="00B850B4"/>
    <w:rsid w:val="00B862B4"/>
    <w:rsid w:val="00B86B6E"/>
    <w:rsid w:val="00B86BB2"/>
    <w:rsid w:val="00B86D70"/>
    <w:rsid w:val="00B86F23"/>
    <w:rsid w:val="00B876C7"/>
    <w:rsid w:val="00B87746"/>
    <w:rsid w:val="00B87FC8"/>
    <w:rsid w:val="00B91038"/>
    <w:rsid w:val="00B919CE"/>
    <w:rsid w:val="00B91A02"/>
    <w:rsid w:val="00B92046"/>
    <w:rsid w:val="00B925B8"/>
    <w:rsid w:val="00B92C79"/>
    <w:rsid w:val="00B92F49"/>
    <w:rsid w:val="00B9344C"/>
    <w:rsid w:val="00B93B85"/>
    <w:rsid w:val="00B943E3"/>
    <w:rsid w:val="00B9443E"/>
    <w:rsid w:val="00B95641"/>
    <w:rsid w:val="00B95849"/>
    <w:rsid w:val="00B9587D"/>
    <w:rsid w:val="00B95D7B"/>
    <w:rsid w:val="00B95DD8"/>
    <w:rsid w:val="00B95F43"/>
    <w:rsid w:val="00B9604A"/>
    <w:rsid w:val="00B9642F"/>
    <w:rsid w:val="00B97074"/>
    <w:rsid w:val="00B97C9D"/>
    <w:rsid w:val="00BA0673"/>
    <w:rsid w:val="00BA1684"/>
    <w:rsid w:val="00BA3A1F"/>
    <w:rsid w:val="00BA447C"/>
    <w:rsid w:val="00BA4531"/>
    <w:rsid w:val="00BA4612"/>
    <w:rsid w:val="00BA699D"/>
    <w:rsid w:val="00BA70FD"/>
    <w:rsid w:val="00BA78BB"/>
    <w:rsid w:val="00BB0072"/>
    <w:rsid w:val="00BB0873"/>
    <w:rsid w:val="00BB0A82"/>
    <w:rsid w:val="00BB11F8"/>
    <w:rsid w:val="00BB1418"/>
    <w:rsid w:val="00BB1776"/>
    <w:rsid w:val="00BB3429"/>
    <w:rsid w:val="00BB36C7"/>
    <w:rsid w:val="00BB5F1D"/>
    <w:rsid w:val="00BB5FD7"/>
    <w:rsid w:val="00BB5FE9"/>
    <w:rsid w:val="00BB6720"/>
    <w:rsid w:val="00BB6926"/>
    <w:rsid w:val="00BB69DF"/>
    <w:rsid w:val="00BB6F6F"/>
    <w:rsid w:val="00BB7B60"/>
    <w:rsid w:val="00BB7DDC"/>
    <w:rsid w:val="00BC021F"/>
    <w:rsid w:val="00BC0913"/>
    <w:rsid w:val="00BC0B3E"/>
    <w:rsid w:val="00BC1EDF"/>
    <w:rsid w:val="00BC2A38"/>
    <w:rsid w:val="00BC356B"/>
    <w:rsid w:val="00BC3591"/>
    <w:rsid w:val="00BC3A16"/>
    <w:rsid w:val="00BC44B6"/>
    <w:rsid w:val="00BC4F95"/>
    <w:rsid w:val="00BC5943"/>
    <w:rsid w:val="00BC6164"/>
    <w:rsid w:val="00BC664A"/>
    <w:rsid w:val="00BC66B6"/>
    <w:rsid w:val="00BC7A4C"/>
    <w:rsid w:val="00BD1055"/>
    <w:rsid w:val="00BD129E"/>
    <w:rsid w:val="00BD1E44"/>
    <w:rsid w:val="00BD20E0"/>
    <w:rsid w:val="00BD2732"/>
    <w:rsid w:val="00BD2869"/>
    <w:rsid w:val="00BD42E2"/>
    <w:rsid w:val="00BD4A4E"/>
    <w:rsid w:val="00BD59C1"/>
    <w:rsid w:val="00BD5AFF"/>
    <w:rsid w:val="00BD5DF5"/>
    <w:rsid w:val="00BD63A1"/>
    <w:rsid w:val="00BD63BD"/>
    <w:rsid w:val="00BD6C27"/>
    <w:rsid w:val="00BD6F0E"/>
    <w:rsid w:val="00BD7001"/>
    <w:rsid w:val="00BD7520"/>
    <w:rsid w:val="00BE105C"/>
    <w:rsid w:val="00BE20E0"/>
    <w:rsid w:val="00BE2570"/>
    <w:rsid w:val="00BE2897"/>
    <w:rsid w:val="00BE2B8F"/>
    <w:rsid w:val="00BE4228"/>
    <w:rsid w:val="00BE4A25"/>
    <w:rsid w:val="00BE600D"/>
    <w:rsid w:val="00BE63C3"/>
    <w:rsid w:val="00BF292B"/>
    <w:rsid w:val="00BF2B8B"/>
    <w:rsid w:val="00BF2DFA"/>
    <w:rsid w:val="00BF3289"/>
    <w:rsid w:val="00BF347E"/>
    <w:rsid w:val="00BF4561"/>
    <w:rsid w:val="00BF46EF"/>
    <w:rsid w:val="00BF4D1C"/>
    <w:rsid w:val="00BF5678"/>
    <w:rsid w:val="00BF5B29"/>
    <w:rsid w:val="00BF6918"/>
    <w:rsid w:val="00BF6AE4"/>
    <w:rsid w:val="00BF6CDE"/>
    <w:rsid w:val="00BF7AF7"/>
    <w:rsid w:val="00C00231"/>
    <w:rsid w:val="00C0065A"/>
    <w:rsid w:val="00C00956"/>
    <w:rsid w:val="00C00FE6"/>
    <w:rsid w:val="00C01602"/>
    <w:rsid w:val="00C02B27"/>
    <w:rsid w:val="00C02B56"/>
    <w:rsid w:val="00C03D9D"/>
    <w:rsid w:val="00C04192"/>
    <w:rsid w:val="00C0453D"/>
    <w:rsid w:val="00C0525A"/>
    <w:rsid w:val="00C059E9"/>
    <w:rsid w:val="00C06802"/>
    <w:rsid w:val="00C07549"/>
    <w:rsid w:val="00C079B8"/>
    <w:rsid w:val="00C07A1E"/>
    <w:rsid w:val="00C07CEE"/>
    <w:rsid w:val="00C10B07"/>
    <w:rsid w:val="00C11F5B"/>
    <w:rsid w:val="00C12E60"/>
    <w:rsid w:val="00C1438E"/>
    <w:rsid w:val="00C148B5"/>
    <w:rsid w:val="00C14AB5"/>
    <w:rsid w:val="00C15EEA"/>
    <w:rsid w:val="00C16259"/>
    <w:rsid w:val="00C16617"/>
    <w:rsid w:val="00C16908"/>
    <w:rsid w:val="00C16BFB"/>
    <w:rsid w:val="00C16D4B"/>
    <w:rsid w:val="00C17BD0"/>
    <w:rsid w:val="00C17D24"/>
    <w:rsid w:val="00C2073A"/>
    <w:rsid w:val="00C2320D"/>
    <w:rsid w:val="00C232DC"/>
    <w:rsid w:val="00C23608"/>
    <w:rsid w:val="00C2361E"/>
    <w:rsid w:val="00C23772"/>
    <w:rsid w:val="00C23785"/>
    <w:rsid w:val="00C240B3"/>
    <w:rsid w:val="00C2413F"/>
    <w:rsid w:val="00C24AC2"/>
    <w:rsid w:val="00C24F8F"/>
    <w:rsid w:val="00C27170"/>
    <w:rsid w:val="00C30461"/>
    <w:rsid w:val="00C30467"/>
    <w:rsid w:val="00C30E1E"/>
    <w:rsid w:val="00C3135E"/>
    <w:rsid w:val="00C313EA"/>
    <w:rsid w:val="00C317F9"/>
    <w:rsid w:val="00C32A9E"/>
    <w:rsid w:val="00C332A8"/>
    <w:rsid w:val="00C33840"/>
    <w:rsid w:val="00C3499B"/>
    <w:rsid w:val="00C349A6"/>
    <w:rsid w:val="00C358CE"/>
    <w:rsid w:val="00C36495"/>
    <w:rsid w:val="00C36B63"/>
    <w:rsid w:val="00C37020"/>
    <w:rsid w:val="00C37238"/>
    <w:rsid w:val="00C37471"/>
    <w:rsid w:val="00C37847"/>
    <w:rsid w:val="00C403BA"/>
    <w:rsid w:val="00C4091A"/>
    <w:rsid w:val="00C40995"/>
    <w:rsid w:val="00C41966"/>
    <w:rsid w:val="00C41CF3"/>
    <w:rsid w:val="00C42167"/>
    <w:rsid w:val="00C4295A"/>
    <w:rsid w:val="00C42C1C"/>
    <w:rsid w:val="00C42C3B"/>
    <w:rsid w:val="00C4407C"/>
    <w:rsid w:val="00C45047"/>
    <w:rsid w:val="00C456B9"/>
    <w:rsid w:val="00C46124"/>
    <w:rsid w:val="00C46D34"/>
    <w:rsid w:val="00C478CA"/>
    <w:rsid w:val="00C502C0"/>
    <w:rsid w:val="00C518D8"/>
    <w:rsid w:val="00C52817"/>
    <w:rsid w:val="00C531AC"/>
    <w:rsid w:val="00C54247"/>
    <w:rsid w:val="00C5538A"/>
    <w:rsid w:val="00C5556B"/>
    <w:rsid w:val="00C56996"/>
    <w:rsid w:val="00C56C4F"/>
    <w:rsid w:val="00C570E4"/>
    <w:rsid w:val="00C57A2E"/>
    <w:rsid w:val="00C6089C"/>
    <w:rsid w:val="00C6117B"/>
    <w:rsid w:val="00C61918"/>
    <w:rsid w:val="00C61CBE"/>
    <w:rsid w:val="00C61CFD"/>
    <w:rsid w:val="00C62B19"/>
    <w:rsid w:val="00C62E73"/>
    <w:rsid w:val="00C631D0"/>
    <w:rsid w:val="00C631FF"/>
    <w:rsid w:val="00C63780"/>
    <w:rsid w:val="00C63920"/>
    <w:rsid w:val="00C63D65"/>
    <w:rsid w:val="00C6721B"/>
    <w:rsid w:val="00C679C2"/>
    <w:rsid w:val="00C70539"/>
    <w:rsid w:val="00C705C8"/>
    <w:rsid w:val="00C719E6"/>
    <w:rsid w:val="00C724C8"/>
    <w:rsid w:val="00C72A4A"/>
    <w:rsid w:val="00C73765"/>
    <w:rsid w:val="00C737BD"/>
    <w:rsid w:val="00C742BB"/>
    <w:rsid w:val="00C742E1"/>
    <w:rsid w:val="00C7457B"/>
    <w:rsid w:val="00C74CE1"/>
    <w:rsid w:val="00C7578F"/>
    <w:rsid w:val="00C75A15"/>
    <w:rsid w:val="00C767C5"/>
    <w:rsid w:val="00C769F4"/>
    <w:rsid w:val="00C7726A"/>
    <w:rsid w:val="00C77443"/>
    <w:rsid w:val="00C774DA"/>
    <w:rsid w:val="00C778BF"/>
    <w:rsid w:val="00C77E08"/>
    <w:rsid w:val="00C82277"/>
    <w:rsid w:val="00C8250B"/>
    <w:rsid w:val="00C82E6A"/>
    <w:rsid w:val="00C82FEA"/>
    <w:rsid w:val="00C83B0E"/>
    <w:rsid w:val="00C842A9"/>
    <w:rsid w:val="00C845B8"/>
    <w:rsid w:val="00C85385"/>
    <w:rsid w:val="00C86085"/>
    <w:rsid w:val="00C877C6"/>
    <w:rsid w:val="00C87BF8"/>
    <w:rsid w:val="00C87F9A"/>
    <w:rsid w:val="00C90A0A"/>
    <w:rsid w:val="00C90F8A"/>
    <w:rsid w:val="00C912D5"/>
    <w:rsid w:val="00C91342"/>
    <w:rsid w:val="00C91822"/>
    <w:rsid w:val="00C91D5D"/>
    <w:rsid w:val="00C91DAB"/>
    <w:rsid w:val="00C921B0"/>
    <w:rsid w:val="00C9263A"/>
    <w:rsid w:val="00C9335D"/>
    <w:rsid w:val="00C93A96"/>
    <w:rsid w:val="00C93BAF"/>
    <w:rsid w:val="00C94446"/>
    <w:rsid w:val="00C9455A"/>
    <w:rsid w:val="00C94853"/>
    <w:rsid w:val="00C95A00"/>
    <w:rsid w:val="00C95C58"/>
    <w:rsid w:val="00C979AD"/>
    <w:rsid w:val="00CA072B"/>
    <w:rsid w:val="00CA08C7"/>
    <w:rsid w:val="00CA093A"/>
    <w:rsid w:val="00CA1302"/>
    <w:rsid w:val="00CA244E"/>
    <w:rsid w:val="00CA2A7A"/>
    <w:rsid w:val="00CA37E8"/>
    <w:rsid w:val="00CA39E5"/>
    <w:rsid w:val="00CA3D09"/>
    <w:rsid w:val="00CA3F20"/>
    <w:rsid w:val="00CA3FDF"/>
    <w:rsid w:val="00CA4866"/>
    <w:rsid w:val="00CA49D7"/>
    <w:rsid w:val="00CA4C57"/>
    <w:rsid w:val="00CA4C80"/>
    <w:rsid w:val="00CA4DBD"/>
    <w:rsid w:val="00CA5BC2"/>
    <w:rsid w:val="00CA5D4F"/>
    <w:rsid w:val="00CA6673"/>
    <w:rsid w:val="00CA7040"/>
    <w:rsid w:val="00CA74C2"/>
    <w:rsid w:val="00CB036F"/>
    <w:rsid w:val="00CB0F8F"/>
    <w:rsid w:val="00CB20C9"/>
    <w:rsid w:val="00CB27B2"/>
    <w:rsid w:val="00CB292B"/>
    <w:rsid w:val="00CB2D71"/>
    <w:rsid w:val="00CB4520"/>
    <w:rsid w:val="00CB51D4"/>
    <w:rsid w:val="00CB60DC"/>
    <w:rsid w:val="00CB68CA"/>
    <w:rsid w:val="00CB7421"/>
    <w:rsid w:val="00CB7A7C"/>
    <w:rsid w:val="00CB7C24"/>
    <w:rsid w:val="00CB7F5E"/>
    <w:rsid w:val="00CC0896"/>
    <w:rsid w:val="00CC0A2A"/>
    <w:rsid w:val="00CC1519"/>
    <w:rsid w:val="00CC1C80"/>
    <w:rsid w:val="00CC3AAA"/>
    <w:rsid w:val="00CC4536"/>
    <w:rsid w:val="00CC4CE5"/>
    <w:rsid w:val="00CC5BBF"/>
    <w:rsid w:val="00CC6A05"/>
    <w:rsid w:val="00CC6CB7"/>
    <w:rsid w:val="00CD193F"/>
    <w:rsid w:val="00CD1AEA"/>
    <w:rsid w:val="00CD26FD"/>
    <w:rsid w:val="00CD2915"/>
    <w:rsid w:val="00CD2C3B"/>
    <w:rsid w:val="00CD38AA"/>
    <w:rsid w:val="00CD3B78"/>
    <w:rsid w:val="00CD54BE"/>
    <w:rsid w:val="00CD5E71"/>
    <w:rsid w:val="00CD60D4"/>
    <w:rsid w:val="00CD624D"/>
    <w:rsid w:val="00CD6A66"/>
    <w:rsid w:val="00CD72C6"/>
    <w:rsid w:val="00CD772E"/>
    <w:rsid w:val="00CD79BA"/>
    <w:rsid w:val="00CE103B"/>
    <w:rsid w:val="00CE16E3"/>
    <w:rsid w:val="00CE1FEE"/>
    <w:rsid w:val="00CE210C"/>
    <w:rsid w:val="00CE26B1"/>
    <w:rsid w:val="00CE26FF"/>
    <w:rsid w:val="00CE2C9E"/>
    <w:rsid w:val="00CE2D57"/>
    <w:rsid w:val="00CE341A"/>
    <w:rsid w:val="00CE4835"/>
    <w:rsid w:val="00CE4A9C"/>
    <w:rsid w:val="00CE5608"/>
    <w:rsid w:val="00CE61A8"/>
    <w:rsid w:val="00CE6BA5"/>
    <w:rsid w:val="00CE6E6C"/>
    <w:rsid w:val="00CE78C1"/>
    <w:rsid w:val="00CE7BDA"/>
    <w:rsid w:val="00CF0BD2"/>
    <w:rsid w:val="00CF0CFA"/>
    <w:rsid w:val="00CF1055"/>
    <w:rsid w:val="00CF118E"/>
    <w:rsid w:val="00CF12AF"/>
    <w:rsid w:val="00CF1F8D"/>
    <w:rsid w:val="00CF29E4"/>
    <w:rsid w:val="00CF3F8C"/>
    <w:rsid w:val="00CF4041"/>
    <w:rsid w:val="00CF42D7"/>
    <w:rsid w:val="00CF4D49"/>
    <w:rsid w:val="00CF6DB8"/>
    <w:rsid w:val="00D00356"/>
    <w:rsid w:val="00D00753"/>
    <w:rsid w:val="00D00911"/>
    <w:rsid w:val="00D01429"/>
    <w:rsid w:val="00D02D4F"/>
    <w:rsid w:val="00D02E38"/>
    <w:rsid w:val="00D02F51"/>
    <w:rsid w:val="00D0425B"/>
    <w:rsid w:val="00D04907"/>
    <w:rsid w:val="00D04968"/>
    <w:rsid w:val="00D04DEF"/>
    <w:rsid w:val="00D05585"/>
    <w:rsid w:val="00D07183"/>
    <w:rsid w:val="00D105CD"/>
    <w:rsid w:val="00D107D7"/>
    <w:rsid w:val="00D10BE4"/>
    <w:rsid w:val="00D110D0"/>
    <w:rsid w:val="00D114F6"/>
    <w:rsid w:val="00D11538"/>
    <w:rsid w:val="00D118EF"/>
    <w:rsid w:val="00D11EC1"/>
    <w:rsid w:val="00D12431"/>
    <w:rsid w:val="00D1243C"/>
    <w:rsid w:val="00D12448"/>
    <w:rsid w:val="00D126D7"/>
    <w:rsid w:val="00D128FC"/>
    <w:rsid w:val="00D12D01"/>
    <w:rsid w:val="00D13A1E"/>
    <w:rsid w:val="00D14D67"/>
    <w:rsid w:val="00D14E05"/>
    <w:rsid w:val="00D14F40"/>
    <w:rsid w:val="00D15714"/>
    <w:rsid w:val="00D15C00"/>
    <w:rsid w:val="00D1624D"/>
    <w:rsid w:val="00D1710F"/>
    <w:rsid w:val="00D17151"/>
    <w:rsid w:val="00D17C23"/>
    <w:rsid w:val="00D20390"/>
    <w:rsid w:val="00D20D08"/>
    <w:rsid w:val="00D20EB4"/>
    <w:rsid w:val="00D213E8"/>
    <w:rsid w:val="00D215D2"/>
    <w:rsid w:val="00D21726"/>
    <w:rsid w:val="00D220D6"/>
    <w:rsid w:val="00D225AB"/>
    <w:rsid w:val="00D24479"/>
    <w:rsid w:val="00D2605B"/>
    <w:rsid w:val="00D2685C"/>
    <w:rsid w:val="00D27370"/>
    <w:rsid w:val="00D27F45"/>
    <w:rsid w:val="00D30043"/>
    <w:rsid w:val="00D3016F"/>
    <w:rsid w:val="00D30DC8"/>
    <w:rsid w:val="00D30EA1"/>
    <w:rsid w:val="00D317F5"/>
    <w:rsid w:val="00D31C45"/>
    <w:rsid w:val="00D31C5E"/>
    <w:rsid w:val="00D32950"/>
    <w:rsid w:val="00D32F98"/>
    <w:rsid w:val="00D344BC"/>
    <w:rsid w:val="00D34557"/>
    <w:rsid w:val="00D35A0A"/>
    <w:rsid w:val="00D36C7C"/>
    <w:rsid w:val="00D36CBA"/>
    <w:rsid w:val="00D36D4D"/>
    <w:rsid w:val="00D37D44"/>
    <w:rsid w:val="00D404F6"/>
    <w:rsid w:val="00D40E43"/>
    <w:rsid w:val="00D40F91"/>
    <w:rsid w:val="00D41856"/>
    <w:rsid w:val="00D41ACE"/>
    <w:rsid w:val="00D41CDD"/>
    <w:rsid w:val="00D427FB"/>
    <w:rsid w:val="00D42AC7"/>
    <w:rsid w:val="00D42E15"/>
    <w:rsid w:val="00D42EA7"/>
    <w:rsid w:val="00D43052"/>
    <w:rsid w:val="00D43616"/>
    <w:rsid w:val="00D437CC"/>
    <w:rsid w:val="00D44B6D"/>
    <w:rsid w:val="00D456F3"/>
    <w:rsid w:val="00D45916"/>
    <w:rsid w:val="00D45C29"/>
    <w:rsid w:val="00D46146"/>
    <w:rsid w:val="00D46E73"/>
    <w:rsid w:val="00D4709E"/>
    <w:rsid w:val="00D47EB5"/>
    <w:rsid w:val="00D50868"/>
    <w:rsid w:val="00D52114"/>
    <w:rsid w:val="00D52441"/>
    <w:rsid w:val="00D5279B"/>
    <w:rsid w:val="00D5299B"/>
    <w:rsid w:val="00D53C6D"/>
    <w:rsid w:val="00D54D45"/>
    <w:rsid w:val="00D551B3"/>
    <w:rsid w:val="00D560ED"/>
    <w:rsid w:val="00D561C3"/>
    <w:rsid w:val="00D57D18"/>
    <w:rsid w:val="00D602E0"/>
    <w:rsid w:val="00D6069E"/>
    <w:rsid w:val="00D608F2"/>
    <w:rsid w:val="00D60A14"/>
    <w:rsid w:val="00D60B39"/>
    <w:rsid w:val="00D61188"/>
    <w:rsid w:val="00D61886"/>
    <w:rsid w:val="00D62039"/>
    <w:rsid w:val="00D6281A"/>
    <w:rsid w:val="00D62CFF"/>
    <w:rsid w:val="00D63013"/>
    <w:rsid w:val="00D63444"/>
    <w:rsid w:val="00D63B5F"/>
    <w:rsid w:val="00D64EC4"/>
    <w:rsid w:val="00D653E9"/>
    <w:rsid w:val="00D66966"/>
    <w:rsid w:val="00D66FC4"/>
    <w:rsid w:val="00D67330"/>
    <w:rsid w:val="00D6758B"/>
    <w:rsid w:val="00D71268"/>
    <w:rsid w:val="00D71C11"/>
    <w:rsid w:val="00D71EAC"/>
    <w:rsid w:val="00D727D1"/>
    <w:rsid w:val="00D73F28"/>
    <w:rsid w:val="00D73FA1"/>
    <w:rsid w:val="00D749D6"/>
    <w:rsid w:val="00D75313"/>
    <w:rsid w:val="00D75420"/>
    <w:rsid w:val="00D758DD"/>
    <w:rsid w:val="00D759E2"/>
    <w:rsid w:val="00D76CF9"/>
    <w:rsid w:val="00D7714B"/>
    <w:rsid w:val="00D77239"/>
    <w:rsid w:val="00D808D5"/>
    <w:rsid w:val="00D80911"/>
    <w:rsid w:val="00D81311"/>
    <w:rsid w:val="00D83583"/>
    <w:rsid w:val="00D83CED"/>
    <w:rsid w:val="00D83D63"/>
    <w:rsid w:val="00D841A4"/>
    <w:rsid w:val="00D8474E"/>
    <w:rsid w:val="00D851CF"/>
    <w:rsid w:val="00D86550"/>
    <w:rsid w:val="00D87429"/>
    <w:rsid w:val="00D87E09"/>
    <w:rsid w:val="00D87F20"/>
    <w:rsid w:val="00D905B9"/>
    <w:rsid w:val="00D90A56"/>
    <w:rsid w:val="00D91197"/>
    <w:rsid w:val="00D919F9"/>
    <w:rsid w:val="00D91D2E"/>
    <w:rsid w:val="00D92E32"/>
    <w:rsid w:val="00D94023"/>
    <w:rsid w:val="00D944F5"/>
    <w:rsid w:val="00D94777"/>
    <w:rsid w:val="00D94D00"/>
    <w:rsid w:val="00D95AD0"/>
    <w:rsid w:val="00D95D2A"/>
    <w:rsid w:val="00D9624A"/>
    <w:rsid w:val="00D964EB"/>
    <w:rsid w:val="00D967C5"/>
    <w:rsid w:val="00D969DE"/>
    <w:rsid w:val="00DA07A1"/>
    <w:rsid w:val="00DA08AD"/>
    <w:rsid w:val="00DA0A01"/>
    <w:rsid w:val="00DA120A"/>
    <w:rsid w:val="00DA128C"/>
    <w:rsid w:val="00DA1422"/>
    <w:rsid w:val="00DA2717"/>
    <w:rsid w:val="00DA3A61"/>
    <w:rsid w:val="00DA3D00"/>
    <w:rsid w:val="00DA5FE6"/>
    <w:rsid w:val="00DA6487"/>
    <w:rsid w:val="00DA67F4"/>
    <w:rsid w:val="00DA6812"/>
    <w:rsid w:val="00DA68E9"/>
    <w:rsid w:val="00DA6AF8"/>
    <w:rsid w:val="00DA7050"/>
    <w:rsid w:val="00DA7341"/>
    <w:rsid w:val="00DA7497"/>
    <w:rsid w:val="00DA764F"/>
    <w:rsid w:val="00DA7B8B"/>
    <w:rsid w:val="00DA7E4E"/>
    <w:rsid w:val="00DB03DA"/>
    <w:rsid w:val="00DB0474"/>
    <w:rsid w:val="00DB0EE1"/>
    <w:rsid w:val="00DB1059"/>
    <w:rsid w:val="00DB1996"/>
    <w:rsid w:val="00DB1A10"/>
    <w:rsid w:val="00DB1B73"/>
    <w:rsid w:val="00DB2015"/>
    <w:rsid w:val="00DB221E"/>
    <w:rsid w:val="00DB2339"/>
    <w:rsid w:val="00DB2B5A"/>
    <w:rsid w:val="00DB2D1D"/>
    <w:rsid w:val="00DB3D7D"/>
    <w:rsid w:val="00DB41E6"/>
    <w:rsid w:val="00DB4486"/>
    <w:rsid w:val="00DB4660"/>
    <w:rsid w:val="00DB47E8"/>
    <w:rsid w:val="00DB5186"/>
    <w:rsid w:val="00DB532E"/>
    <w:rsid w:val="00DB55B4"/>
    <w:rsid w:val="00DB5C70"/>
    <w:rsid w:val="00DB5D71"/>
    <w:rsid w:val="00DB6E3D"/>
    <w:rsid w:val="00DB718B"/>
    <w:rsid w:val="00DB7FA0"/>
    <w:rsid w:val="00DC01E6"/>
    <w:rsid w:val="00DC0550"/>
    <w:rsid w:val="00DC1C70"/>
    <w:rsid w:val="00DC1CB5"/>
    <w:rsid w:val="00DC284B"/>
    <w:rsid w:val="00DC2FB1"/>
    <w:rsid w:val="00DC3BCD"/>
    <w:rsid w:val="00DC40CF"/>
    <w:rsid w:val="00DC4C85"/>
    <w:rsid w:val="00DC5073"/>
    <w:rsid w:val="00DC51C8"/>
    <w:rsid w:val="00DC5AD7"/>
    <w:rsid w:val="00DC6482"/>
    <w:rsid w:val="00DC673F"/>
    <w:rsid w:val="00DC6784"/>
    <w:rsid w:val="00DC67F0"/>
    <w:rsid w:val="00DC6D8A"/>
    <w:rsid w:val="00DC70FD"/>
    <w:rsid w:val="00DC73B0"/>
    <w:rsid w:val="00DC78F8"/>
    <w:rsid w:val="00DC7B44"/>
    <w:rsid w:val="00DD03BE"/>
    <w:rsid w:val="00DD04E1"/>
    <w:rsid w:val="00DD0529"/>
    <w:rsid w:val="00DD067C"/>
    <w:rsid w:val="00DD071A"/>
    <w:rsid w:val="00DD1351"/>
    <w:rsid w:val="00DD1CD8"/>
    <w:rsid w:val="00DD2D99"/>
    <w:rsid w:val="00DD2E94"/>
    <w:rsid w:val="00DD30DF"/>
    <w:rsid w:val="00DD4D22"/>
    <w:rsid w:val="00DD518A"/>
    <w:rsid w:val="00DD553C"/>
    <w:rsid w:val="00DD59FE"/>
    <w:rsid w:val="00DD68AF"/>
    <w:rsid w:val="00DD6A4D"/>
    <w:rsid w:val="00DD76C4"/>
    <w:rsid w:val="00DE0412"/>
    <w:rsid w:val="00DE0918"/>
    <w:rsid w:val="00DE09E6"/>
    <w:rsid w:val="00DE0B1E"/>
    <w:rsid w:val="00DE0D92"/>
    <w:rsid w:val="00DE0EA5"/>
    <w:rsid w:val="00DE28FC"/>
    <w:rsid w:val="00DE2981"/>
    <w:rsid w:val="00DE2C7A"/>
    <w:rsid w:val="00DE3216"/>
    <w:rsid w:val="00DE32C3"/>
    <w:rsid w:val="00DE343E"/>
    <w:rsid w:val="00DE3C94"/>
    <w:rsid w:val="00DE4C09"/>
    <w:rsid w:val="00DE4CA8"/>
    <w:rsid w:val="00DE4EC2"/>
    <w:rsid w:val="00DE549B"/>
    <w:rsid w:val="00DE5ADB"/>
    <w:rsid w:val="00DE5DF4"/>
    <w:rsid w:val="00DE5E41"/>
    <w:rsid w:val="00DE6096"/>
    <w:rsid w:val="00DE63A4"/>
    <w:rsid w:val="00DE6846"/>
    <w:rsid w:val="00DE6EF3"/>
    <w:rsid w:val="00DE7C60"/>
    <w:rsid w:val="00DF09FC"/>
    <w:rsid w:val="00DF0E24"/>
    <w:rsid w:val="00DF1061"/>
    <w:rsid w:val="00DF125A"/>
    <w:rsid w:val="00DF16EF"/>
    <w:rsid w:val="00DF1A41"/>
    <w:rsid w:val="00DF1D36"/>
    <w:rsid w:val="00DF3035"/>
    <w:rsid w:val="00DF33B5"/>
    <w:rsid w:val="00DF38B9"/>
    <w:rsid w:val="00DF4043"/>
    <w:rsid w:val="00DF4166"/>
    <w:rsid w:val="00DF4AFC"/>
    <w:rsid w:val="00DF4C59"/>
    <w:rsid w:val="00DF4C9A"/>
    <w:rsid w:val="00DF4F7B"/>
    <w:rsid w:val="00DF587D"/>
    <w:rsid w:val="00DF5A25"/>
    <w:rsid w:val="00DF5C4B"/>
    <w:rsid w:val="00DF5C8D"/>
    <w:rsid w:val="00DF5E3F"/>
    <w:rsid w:val="00DF63F9"/>
    <w:rsid w:val="00DF6946"/>
    <w:rsid w:val="00DF714F"/>
    <w:rsid w:val="00DF7F10"/>
    <w:rsid w:val="00E00249"/>
    <w:rsid w:val="00E00365"/>
    <w:rsid w:val="00E0117A"/>
    <w:rsid w:val="00E01882"/>
    <w:rsid w:val="00E01EB9"/>
    <w:rsid w:val="00E02127"/>
    <w:rsid w:val="00E02833"/>
    <w:rsid w:val="00E02EE5"/>
    <w:rsid w:val="00E03DE5"/>
    <w:rsid w:val="00E05052"/>
    <w:rsid w:val="00E05E2C"/>
    <w:rsid w:val="00E06224"/>
    <w:rsid w:val="00E06586"/>
    <w:rsid w:val="00E1137A"/>
    <w:rsid w:val="00E11C4B"/>
    <w:rsid w:val="00E11D26"/>
    <w:rsid w:val="00E12901"/>
    <w:rsid w:val="00E134AA"/>
    <w:rsid w:val="00E13B98"/>
    <w:rsid w:val="00E145FA"/>
    <w:rsid w:val="00E150C3"/>
    <w:rsid w:val="00E1535F"/>
    <w:rsid w:val="00E15F97"/>
    <w:rsid w:val="00E1695D"/>
    <w:rsid w:val="00E17538"/>
    <w:rsid w:val="00E175F8"/>
    <w:rsid w:val="00E17D33"/>
    <w:rsid w:val="00E20201"/>
    <w:rsid w:val="00E2057E"/>
    <w:rsid w:val="00E21F0A"/>
    <w:rsid w:val="00E22412"/>
    <w:rsid w:val="00E227C3"/>
    <w:rsid w:val="00E22944"/>
    <w:rsid w:val="00E22B2E"/>
    <w:rsid w:val="00E23902"/>
    <w:rsid w:val="00E24114"/>
    <w:rsid w:val="00E24251"/>
    <w:rsid w:val="00E24466"/>
    <w:rsid w:val="00E252C5"/>
    <w:rsid w:val="00E25984"/>
    <w:rsid w:val="00E25D87"/>
    <w:rsid w:val="00E274FE"/>
    <w:rsid w:val="00E276B1"/>
    <w:rsid w:val="00E3014B"/>
    <w:rsid w:val="00E30570"/>
    <w:rsid w:val="00E30B17"/>
    <w:rsid w:val="00E31073"/>
    <w:rsid w:val="00E319FE"/>
    <w:rsid w:val="00E33943"/>
    <w:rsid w:val="00E33BC1"/>
    <w:rsid w:val="00E3475C"/>
    <w:rsid w:val="00E36877"/>
    <w:rsid w:val="00E37182"/>
    <w:rsid w:val="00E37A04"/>
    <w:rsid w:val="00E37ABE"/>
    <w:rsid w:val="00E4044C"/>
    <w:rsid w:val="00E4099E"/>
    <w:rsid w:val="00E40EA0"/>
    <w:rsid w:val="00E40F79"/>
    <w:rsid w:val="00E41163"/>
    <w:rsid w:val="00E415C6"/>
    <w:rsid w:val="00E4213A"/>
    <w:rsid w:val="00E42BE7"/>
    <w:rsid w:val="00E42DD3"/>
    <w:rsid w:val="00E441C1"/>
    <w:rsid w:val="00E449B5"/>
    <w:rsid w:val="00E449B6"/>
    <w:rsid w:val="00E44D3C"/>
    <w:rsid w:val="00E453D2"/>
    <w:rsid w:val="00E4544C"/>
    <w:rsid w:val="00E45654"/>
    <w:rsid w:val="00E4689A"/>
    <w:rsid w:val="00E515AB"/>
    <w:rsid w:val="00E516D8"/>
    <w:rsid w:val="00E519F4"/>
    <w:rsid w:val="00E51E05"/>
    <w:rsid w:val="00E5222B"/>
    <w:rsid w:val="00E5234F"/>
    <w:rsid w:val="00E5284B"/>
    <w:rsid w:val="00E52919"/>
    <w:rsid w:val="00E52A8A"/>
    <w:rsid w:val="00E53227"/>
    <w:rsid w:val="00E5335C"/>
    <w:rsid w:val="00E54186"/>
    <w:rsid w:val="00E548CE"/>
    <w:rsid w:val="00E5498D"/>
    <w:rsid w:val="00E550C7"/>
    <w:rsid w:val="00E552C5"/>
    <w:rsid w:val="00E55467"/>
    <w:rsid w:val="00E55F17"/>
    <w:rsid w:val="00E56182"/>
    <w:rsid w:val="00E562E4"/>
    <w:rsid w:val="00E56430"/>
    <w:rsid w:val="00E57D2E"/>
    <w:rsid w:val="00E60E93"/>
    <w:rsid w:val="00E60F7A"/>
    <w:rsid w:val="00E6285C"/>
    <w:rsid w:val="00E629B2"/>
    <w:rsid w:val="00E633B4"/>
    <w:rsid w:val="00E63DC6"/>
    <w:rsid w:val="00E64142"/>
    <w:rsid w:val="00E649AB"/>
    <w:rsid w:val="00E64BE5"/>
    <w:rsid w:val="00E64F01"/>
    <w:rsid w:val="00E65E15"/>
    <w:rsid w:val="00E668C0"/>
    <w:rsid w:val="00E6745C"/>
    <w:rsid w:val="00E67C7B"/>
    <w:rsid w:val="00E67D5A"/>
    <w:rsid w:val="00E70573"/>
    <w:rsid w:val="00E72037"/>
    <w:rsid w:val="00E7262E"/>
    <w:rsid w:val="00E7305B"/>
    <w:rsid w:val="00E731CC"/>
    <w:rsid w:val="00E73332"/>
    <w:rsid w:val="00E7346A"/>
    <w:rsid w:val="00E73831"/>
    <w:rsid w:val="00E74410"/>
    <w:rsid w:val="00E746B6"/>
    <w:rsid w:val="00E747B4"/>
    <w:rsid w:val="00E7597A"/>
    <w:rsid w:val="00E769CF"/>
    <w:rsid w:val="00E76DE7"/>
    <w:rsid w:val="00E77C05"/>
    <w:rsid w:val="00E80352"/>
    <w:rsid w:val="00E80B48"/>
    <w:rsid w:val="00E81FFA"/>
    <w:rsid w:val="00E8209D"/>
    <w:rsid w:val="00E82220"/>
    <w:rsid w:val="00E82889"/>
    <w:rsid w:val="00E82CDB"/>
    <w:rsid w:val="00E83492"/>
    <w:rsid w:val="00E83697"/>
    <w:rsid w:val="00E837F4"/>
    <w:rsid w:val="00E841EE"/>
    <w:rsid w:val="00E84C3D"/>
    <w:rsid w:val="00E85CFF"/>
    <w:rsid w:val="00E85DF1"/>
    <w:rsid w:val="00E86025"/>
    <w:rsid w:val="00E90BB8"/>
    <w:rsid w:val="00E912E1"/>
    <w:rsid w:val="00E91A7D"/>
    <w:rsid w:val="00E91C46"/>
    <w:rsid w:val="00E91E97"/>
    <w:rsid w:val="00E929B1"/>
    <w:rsid w:val="00E92A0D"/>
    <w:rsid w:val="00E92C40"/>
    <w:rsid w:val="00E94D67"/>
    <w:rsid w:val="00E95994"/>
    <w:rsid w:val="00E96143"/>
    <w:rsid w:val="00E963DB"/>
    <w:rsid w:val="00E967AB"/>
    <w:rsid w:val="00E969CC"/>
    <w:rsid w:val="00E978A7"/>
    <w:rsid w:val="00EA0312"/>
    <w:rsid w:val="00EA04E7"/>
    <w:rsid w:val="00EA0BF9"/>
    <w:rsid w:val="00EA0F78"/>
    <w:rsid w:val="00EA1FFC"/>
    <w:rsid w:val="00EA2462"/>
    <w:rsid w:val="00EA24D5"/>
    <w:rsid w:val="00EA32CB"/>
    <w:rsid w:val="00EA35A3"/>
    <w:rsid w:val="00EA4307"/>
    <w:rsid w:val="00EA431E"/>
    <w:rsid w:val="00EA50AF"/>
    <w:rsid w:val="00EA5708"/>
    <w:rsid w:val="00EA572B"/>
    <w:rsid w:val="00EA611D"/>
    <w:rsid w:val="00EA71CB"/>
    <w:rsid w:val="00EB0152"/>
    <w:rsid w:val="00EB0309"/>
    <w:rsid w:val="00EB083A"/>
    <w:rsid w:val="00EB09B9"/>
    <w:rsid w:val="00EB0A83"/>
    <w:rsid w:val="00EB110F"/>
    <w:rsid w:val="00EB191B"/>
    <w:rsid w:val="00EB204F"/>
    <w:rsid w:val="00EB23A4"/>
    <w:rsid w:val="00EB2658"/>
    <w:rsid w:val="00EB2EDB"/>
    <w:rsid w:val="00EB3186"/>
    <w:rsid w:val="00EB33FB"/>
    <w:rsid w:val="00EB3DB8"/>
    <w:rsid w:val="00EB4205"/>
    <w:rsid w:val="00EB457E"/>
    <w:rsid w:val="00EB489B"/>
    <w:rsid w:val="00EB5ED8"/>
    <w:rsid w:val="00EB64E7"/>
    <w:rsid w:val="00EB6AD2"/>
    <w:rsid w:val="00EB6BDE"/>
    <w:rsid w:val="00EB761C"/>
    <w:rsid w:val="00EB7A11"/>
    <w:rsid w:val="00EC0260"/>
    <w:rsid w:val="00EC06D2"/>
    <w:rsid w:val="00EC09A5"/>
    <w:rsid w:val="00EC17B3"/>
    <w:rsid w:val="00EC1BFC"/>
    <w:rsid w:val="00EC24A2"/>
    <w:rsid w:val="00EC253E"/>
    <w:rsid w:val="00EC298D"/>
    <w:rsid w:val="00EC3082"/>
    <w:rsid w:val="00EC4082"/>
    <w:rsid w:val="00EC4DB6"/>
    <w:rsid w:val="00EC67FD"/>
    <w:rsid w:val="00EC73EF"/>
    <w:rsid w:val="00ED049F"/>
    <w:rsid w:val="00ED2029"/>
    <w:rsid w:val="00ED21D1"/>
    <w:rsid w:val="00ED24C9"/>
    <w:rsid w:val="00ED25DB"/>
    <w:rsid w:val="00ED29CA"/>
    <w:rsid w:val="00ED3984"/>
    <w:rsid w:val="00ED40B4"/>
    <w:rsid w:val="00ED41CA"/>
    <w:rsid w:val="00ED5459"/>
    <w:rsid w:val="00ED5EAB"/>
    <w:rsid w:val="00ED75BC"/>
    <w:rsid w:val="00EE0582"/>
    <w:rsid w:val="00EE0696"/>
    <w:rsid w:val="00EE094E"/>
    <w:rsid w:val="00EE1345"/>
    <w:rsid w:val="00EE135A"/>
    <w:rsid w:val="00EE136B"/>
    <w:rsid w:val="00EE1EE9"/>
    <w:rsid w:val="00EE205A"/>
    <w:rsid w:val="00EE24DB"/>
    <w:rsid w:val="00EE24F6"/>
    <w:rsid w:val="00EE3705"/>
    <w:rsid w:val="00EE456B"/>
    <w:rsid w:val="00EE49E3"/>
    <w:rsid w:val="00EE4C3C"/>
    <w:rsid w:val="00EE4C88"/>
    <w:rsid w:val="00EE4D35"/>
    <w:rsid w:val="00EE532A"/>
    <w:rsid w:val="00EE54F9"/>
    <w:rsid w:val="00EE56C0"/>
    <w:rsid w:val="00EE5734"/>
    <w:rsid w:val="00EE5B3F"/>
    <w:rsid w:val="00EE602A"/>
    <w:rsid w:val="00EE63E0"/>
    <w:rsid w:val="00EE670D"/>
    <w:rsid w:val="00EE6880"/>
    <w:rsid w:val="00EE6989"/>
    <w:rsid w:val="00EE6CB7"/>
    <w:rsid w:val="00EE7A68"/>
    <w:rsid w:val="00EE7E06"/>
    <w:rsid w:val="00EF2B64"/>
    <w:rsid w:val="00EF2F62"/>
    <w:rsid w:val="00EF4225"/>
    <w:rsid w:val="00EF43B4"/>
    <w:rsid w:val="00EF4CAC"/>
    <w:rsid w:val="00EF59E5"/>
    <w:rsid w:val="00EF5EE3"/>
    <w:rsid w:val="00EF66AD"/>
    <w:rsid w:val="00EF6A81"/>
    <w:rsid w:val="00EF757E"/>
    <w:rsid w:val="00EF785E"/>
    <w:rsid w:val="00EF7A63"/>
    <w:rsid w:val="00EF7D76"/>
    <w:rsid w:val="00EF7E3D"/>
    <w:rsid w:val="00EF7EAE"/>
    <w:rsid w:val="00EF7EF2"/>
    <w:rsid w:val="00F0019F"/>
    <w:rsid w:val="00F00F74"/>
    <w:rsid w:val="00F010A6"/>
    <w:rsid w:val="00F01336"/>
    <w:rsid w:val="00F01D8B"/>
    <w:rsid w:val="00F01FF0"/>
    <w:rsid w:val="00F02148"/>
    <w:rsid w:val="00F021E8"/>
    <w:rsid w:val="00F02B88"/>
    <w:rsid w:val="00F0303D"/>
    <w:rsid w:val="00F03E79"/>
    <w:rsid w:val="00F049EC"/>
    <w:rsid w:val="00F05143"/>
    <w:rsid w:val="00F071D5"/>
    <w:rsid w:val="00F1042D"/>
    <w:rsid w:val="00F10EF6"/>
    <w:rsid w:val="00F119E9"/>
    <w:rsid w:val="00F13BAA"/>
    <w:rsid w:val="00F14CBC"/>
    <w:rsid w:val="00F15360"/>
    <w:rsid w:val="00F15D45"/>
    <w:rsid w:val="00F15FA2"/>
    <w:rsid w:val="00F1615F"/>
    <w:rsid w:val="00F1653B"/>
    <w:rsid w:val="00F16A50"/>
    <w:rsid w:val="00F17A0F"/>
    <w:rsid w:val="00F21B28"/>
    <w:rsid w:val="00F21F3F"/>
    <w:rsid w:val="00F2232C"/>
    <w:rsid w:val="00F2257C"/>
    <w:rsid w:val="00F22F93"/>
    <w:rsid w:val="00F23E40"/>
    <w:rsid w:val="00F24474"/>
    <w:rsid w:val="00F24B4A"/>
    <w:rsid w:val="00F25293"/>
    <w:rsid w:val="00F25316"/>
    <w:rsid w:val="00F25F0B"/>
    <w:rsid w:val="00F26CD9"/>
    <w:rsid w:val="00F27C12"/>
    <w:rsid w:val="00F300E2"/>
    <w:rsid w:val="00F30429"/>
    <w:rsid w:val="00F30488"/>
    <w:rsid w:val="00F30A7F"/>
    <w:rsid w:val="00F31143"/>
    <w:rsid w:val="00F3119F"/>
    <w:rsid w:val="00F31C05"/>
    <w:rsid w:val="00F3346F"/>
    <w:rsid w:val="00F33CF8"/>
    <w:rsid w:val="00F33D77"/>
    <w:rsid w:val="00F3438F"/>
    <w:rsid w:val="00F35C17"/>
    <w:rsid w:val="00F35E28"/>
    <w:rsid w:val="00F36112"/>
    <w:rsid w:val="00F364BB"/>
    <w:rsid w:val="00F37871"/>
    <w:rsid w:val="00F37AE1"/>
    <w:rsid w:val="00F402CD"/>
    <w:rsid w:val="00F404F6"/>
    <w:rsid w:val="00F4092F"/>
    <w:rsid w:val="00F4280C"/>
    <w:rsid w:val="00F42B87"/>
    <w:rsid w:val="00F42F95"/>
    <w:rsid w:val="00F4362A"/>
    <w:rsid w:val="00F44841"/>
    <w:rsid w:val="00F44957"/>
    <w:rsid w:val="00F45BAA"/>
    <w:rsid w:val="00F4696F"/>
    <w:rsid w:val="00F51688"/>
    <w:rsid w:val="00F5191C"/>
    <w:rsid w:val="00F51B8F"/>
    <w:rsid w:val="00F52401"/>
    <w:rsid w:val="00F52BCC"/>
    <w:rsid w:val="00F5308E"/>
    <w:rsid w:val="00F537FF"/>
    <w:rsid w:val="00F5388A"/>
    <w:rsid w:val="00F5391D"/>
    <w:rsid w:val="00F55AD3"/>
    <w:rsid w:val="00F55FD1"/>
    <w:rsid w:val="00F56265"/>
    <w:rsid w:val="00F5639F"/>
    <w:rsid w:val="00F56437"/>
    <w:rsid w:val="00F5687E"/>
    <w:rsid w:val="00F5688F"/>
    <w:rsid w:val="00F56A59"/>
    <w:rsid w:val="00F56B0F"/>
    <w:rsid w:val="00F57774"/>
    <w:rsid w:val="00F578AD"/>
    <w:rsid w:val="00F57FC1"/>
    <w:rsid w:val="00F60148"/>
    <w:rsid w:val="00F61183"/>
    <w:rsid w:val="00F618CD"/>
    <w:rsid w:val="00F61F64"/>
    <w:rsid w:val="00F62EEE"/>
    <w:rsid w:val="00F63149"/>
    <w:rsid w:val="00F63243"/>
    <w:rsid w:val="00F634EE"/>
    <w:rsid w:val="00F63542"/>
    <w:rsid w:val="00F638B1"/>
    <w:rsid w:val="00F64174"/>
    <w:rsid w:val="00F644B3"/>
    <w:rsid w:val="00F64E2F"/>
    <w:rsid w:val="00F660F4"/>
    <w:rsid w:val="00F66AA0"/>
    <w:rsid w:val="00F66C58"/>
    <w:rsid w:val="00F67474"/>
    <w:rsid w:val="00F67CF9"/>
    <w:rsid w:val="00F702DE"/>
    <w:rsid w:val="00F70E49"/>
    <w:rsid w:val="00F71404"/>
    <w:rsid w:val="00F721A7"/>
    <w:rsid w:val="00F725D2"/>
    <w:rsid w:val="00F72835"/>
    <w:rsid w:val="00F73F75"/>
    <w:rsid w:val="00F740D0"/>
    <w:rsid w:val="00F74BE9"/>
    <w:rsid w:val="00F74D9D"/>
    <w:rsid w:val="00F750DA"/>
    <w:rsid w:val="00F75722"/>
    <w:rsid w:val="00F7585F"/>
    <w:rsid w:val="00F76A13"/>
    <w:rsid w:val="00F771C7"/>
    <w:rsid w:val="00F776DD"/>
    <w:rsid w:val="00F800ED"/>
    <w:rsid w:val="00F8019C"/>
    <w:rsid w:val="00F807CF"/>
    <w:rsid w:val="00F80B33"/>
    <w:rsid w:val="00F80D7A"/>
    <w:rsid w:val="00F819E3"/>
    <w:rsid w:val="00F81DCA"/>
    <w:rsid w:val="00F8212B"/>
    <w:rsid w:val="00F825EA"/>
    <w:rsid w:val="00F82DFE"/>
    <w:rsid w:val="00F834B2"/>
    <w:rsid w:val="00F83821"/>
    <w:rsid w:val="00F83A0C"/>
    <w:rsid w:val="00F83AE3"/>
    <w:rsid w:val="00F84AF5"/>
    <w:rsid w:val="00F84BA6"/>
    <w:rsid w:val="00F853F2"/>
    <w:rsid w:val="00F8679F"/>
    <w:rsid w:val="00F86B09"/>
    <w:rsid w:val="00F87C93"/>
    <w:rsid w:val="00F87D10"/>
    <w:rsid w:val="00F90FE0"/>
    <w:rsid w:val="00F91E9C"/>
    <w:rsid w:val="00F92352"/>
    <w:rsid w:val="00F92575"/>
    <w:rsid w:val="00F926F2"/>
    <w:rsid w:val="00F92A14"/>
    <w:rsid w:val="00F92A24"/>
    <w:rsid w:val="00F92B48"/>
    <w:rsid w:val="00F930E5"/>
    <w:rsid w:val="00F94DE3"/>
    <w:rsid w:val="00F94F13"/>
    <w:rsid w:val="00F95083"/>
    <w:rsid w:val="00F95A50"/>
    <w:rsid w:val="00F96E63"/>
    <w:rsid w:val="00F97833"/>
    <w:rsid w:val="00F97A06"/>
    <w:rsid w:val="00FA0955"/>
    <w:rsid w:val="00FA11C9"/>
    <w:rsid w:val="00FA11DB"/>
    <w:rsid w:val="00FA198E"/>
    <w:rsid w:val="00FA1DDD"/>
    <w:rsid w:val="00FA2813"/>
    <w:rsid w:val="00FA2A02"/>
    <w:rsid w:val="00FA44F7"/>
    <w:rsid w:val="00FA4BA9"/>
    <w:rsid w:val="00FA5AE0"/>
    <w:rsid w:val="00FA5FF6"/>
    <w:rsid w:val="00FA6286"/>
    <w:rsid w:val="00FA702C"/>
    <w:rsid w:val="00FB0EA7"/>
    <w:rsid w:val="00FB18E5"/>
    <w:rsid w:val="00FB279A"/>
    <w:rsid w:val="00FB2F11"/>
    <w:rsid w:val="00FB37C9"/>
    <w:rsid w:val="00FB3C58"/>
    <w:rsid w:val="00FB3FF8"/>
    <w:rsid w:val="00FB556A"/>
    <w:rsid w:val="00FB5D63"/>
    <w:rsid w:val="00FB5E9E"/>
    <w:rsid w:val="00FB6817"/>
    <w:rsid w:val="00FB6B34"/>
    <w:rsid w:val="00FB6BE6"/>
    <w:rsid w:val="00FB7D30"/>
    <w:rsid w:val="00FC0765"/>
    <w:rsid w:val="00FC169C"/>
    <w:rsid w:val="00FC189D"/>
    <w:rsid w:val="00FC1C35"/>
    <w:rsid w:val="00FC210D"/>
    <w:rsid w:val="00FC2193"/>
    <w:rsid w:val="00FC2254"/>
    <w:rsid w:val="00FC24B6"/>
    <w:rsid w:val="00FC25DB"/>
    <w:rsid w:val="00FC2EFF"/>
    <w:rsid w:val="00FC2F5A"/>
    <w:rsid w:val="00FC33E2"/>
    <w:rsid w:val="00FC437F"/>
    <w:rsid w:val="00FC553F"/>
    <w:rsid w:val="00FC56AF"/>
    <w:rsid w:val="00FC66BF"/>
    <w:rsid w:val="00FC6732"/>
    <w:rsid w:val="00FC6BF8"/>
    <w:rsid w:val="00FC7AAB"/>
    <w:rsid w:val="00FC7AC4"/>
    <w:rsid w:val="00FD18D9"/>
    <w:rsid w:val="00FD2747"/>
    <w:rsid w:val="00FD292A"/>
    <w:rsid w:val="00FD3283"/>
    <w:rsid w:val="00FD4061"/>
    <w:rsid w:val="00FD41A8"/>
    <w:rsid w:val="00FD422F"/>
    <w:rsid w:val="00FD4299"/>
    <w:rsid w:val="00FD445A"/>
    <w:rsid w:val="00FD4461"/>
    <w:rsid w:val="00FD45AF"/>
    <w:rsid w:val="00FD45E3"/>
    <w:rsid w:val="00FD5A03"/>
    <w:rsid w:val="00FD6348"/>
    <w:rsid w:val="00FD65F9"/>
    <w:rsid w:val="00FD6B43"/>
    <w:rsid w:val="00FD7907"/>
    <w:rsid w:val="00FD7B72"/>
    <w:rsid w:val="00FE0437"/>
    <w:rsid w:val="00FE0BA7"/>
    <w:rsid w:val="00FE1623"/>
    <w:rsid w:val="00FE16EC"/>
    <w:rsid w:val="00FE26AE"/>
    <w:rsid w:val="00FE270F"/>
    <w:rsid w:val="00FE2B9E"/>
    <w:rsid w:val="00FE2BA9"/>
    <w:rsid w:val="00FE347D"/>
    <w:rsid w:val="00FE47A2"/>
    <w:rsid w:val="00FE4A6F"/>
    <w:rsid w:val="00FE4FA9"/>
    <w:rsid w:val="00FE590D"/>
    <w:rsid w:val="00FE7773"/>
    <w:rsid w:val="00FE7775"/>
    <w:rsid w:val="00FF0223"/>
    <w:rsid w:val="00FF0A0B"/>
    <w:rsid w:val="00FF0AA1"/>
    <w:rsid w:val="00FF0F18"/>
    <w:rsid w:val="00FF13B8"/>
    <w:rsid w:val="00FF1460"/>
    <w:rsid w:val="00FF16FC"/>
    <w:rsid w:val="00FF252F"/>
    <w:rsid w:val="00FF27CD"/>
    <w:rsid w:val="00FF283C"/>
    <w:rsid w:val="00FF2D55"/>
    <w:rsid w:val="00FF314F"/>
    <w:rsid w:val="00FF3832"/>
    <w:rsid w:val="00FF38D7"/>
    <w:rsid w:val="00FF4471"/>
    <w:rsid w:val="00FF44DB"/>
    <w:rsid w:val="00FF4F31"/>
    <w:rsid w:val="00FF4FAF"/>
    <w:rsid w:val="00FF51E3"/>
    <w:rsid w:val="00FF5325"/>
    <w:rsid w:val="00FF53A0"/>
    <w:rsid w:val="00FF5929"/>
    <w:rsid w:val="00FF5A06"/>
    <w:rsid w:val="00FF6511"/>
    <w:rsid w:val="00FF6650"/>
    <w:rsid w:val="00FF6AE4"/>
    <w:rsid w:val="00FF706C"/>
    <w:rsid w:val="00FF7633"/>
    <w:rsid w:val="00FF7D6A"/>
    <w:rsid w:val="00FF7F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550218"/>
  <w15:docId w15:val="{57C1E471-511F-4ABF-BE72-BAED9F7B4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uiPriority="0"/>
    <w:lsdException w:name="index 2" w:uiPriority="0"/>
    <w:lsdException w:name="toc 1" w:uiPriority="0" w:qFormat="1"/>
    <w:lsdException w:name="toc 2" w:uiPriority="0" w:qFormat="1"/>
    <w:lsdException w:name="toc 3" w:uiPriority="0" w:qFormat="1"/>
    <w:lsdException w:name="toc 4" w:uiPriority="0"/>
    <w:lsdException w:name="toc 5" w:uiPriority="0"/>
    <w:lsdException w:name="toc 6" w:uiPriority="39"/>
    <w:lsdException w:name="toc 7" w:uiPriority="39"/>
    <w:lsdException w:name="toc 8" w:uiPriority="39"/>
    <w:lsdException w:name="toc 9" w:uiPriority="39"/>
    <w:lsdException w:name="footnote text" w:qFormat="1"/>
    <w:lsdException w:name="annotation text" w:uiPriority="0" w:qFormat="1"/>
    <w:lsdException w:name="footer" w:qFormat="1"/>
    <w:lsdException w:name="caption" w:semiHidden="1" w:uiPriority="0" w:unhideWhenUsed="1" w:qFormat="1"/>
    <w:lsdException w:name="table of figures" w:uiPriority="0"/>
    <w:lsdException w:name="footnote reference" w:qFormat="1"/>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Title" w:uiPriority="10" w:qFormat="1"/>
    <w:lsdException w:name="Default Paragraph Font" w:uiPriority="0"/>
    <w:lsdException w:name="Body Text" w:uiPriority="0"/>
    <w:lsdException w:name="Body Text Indent" w:uiPriority="0"/>
    <w:lsdException w:name="Subtitle" w:uiPriority="11" w:qFormat="1"/>
    <w:lsdException w:name="Body Text 2" w:uiPriority="0"/>
    <w:lsdException w:name="Body Text 3" w:uiPriority="0"/>
    <w:lsdException w:name="Body Text Indent 2" w:uiPriority="0"/>
    <w:lsdException w:name="Block Text" w:uiPriority="0"/>
    <w:lsdException w:name="Hyperlink" w:qFormat="1"/>
    <w:lsdException w:name="Strong" w:uiPriority="22" w:qFormat="1"/>
    <w:lsdException w:name="Emphasis" w:uiPriority="20" w:qFormat="1"/>
    <w:lsdException w:name="Document Map" w:uiPriority="0"/>
    <w:lsdException w:name="HTML Top of Form" w:uiPriority="0"/>
    <w:lsdException w:name="HTML Bottom of Form" w:uiPriority="0"/>
    <w:lsdException w:name="HTML Cite" w:uiPriority="0"/>
    <w:lsdException w:name="HTML Preformatted" w:uiPriority="0"/>
    <w:lsdException w:name="Normal Table" w:semiHidden="1" w:uiPriority="0" w:unhideWhenUsed="1"/>
    <w:lsdException w:name="No List" w:uiPriority="0"/>
    <w:lsdException w:name="Outline List 2"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iPriority="0"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0"/>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0"/>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it-IT"/>
    </w:rPr>
  </w:style>
  <w:style w:type="paragraph" w:styleId="Heading1">
    <w:name w:val="heading 1"/>
    <w:aliases w:val="عنوان مقاله,titr fasl,سبک1,مطالب,H1,تیتر یک,Heading1,تیتر2,Heading 1فصل,فصل شماره 1,1 عنوان فصل,فصل1-,سرفصل 1,عنوان دو,شماره فصل,tif,سرتیتر های اصلی,تیتر اصلییی"/>
    <w:basedOn w:val="icsmheading1"/>
    <w:next w:val="Normal"/>
    <w:link w:val="Heading1Char"/>
    <w:uiPriority w:val="9"/>
    <w:qFormat/>
    <w:rsid w:val="00D32F98"/>
    <w:pPr>
      <w:bidi/>
      <w:spacing w:before="240"/>
      <w:outlineLvl w:val="0"/>
    </w:pPr>
    <w:rPr>
      <w:rFonts w:cs="B Nazanin"/>
      <w:b w:val="0"/>
      <w:bCs/>
      <w:sz w:val="24"/>
      <w:szCs w:val="24"/>
    </w:rPr>
  </w:style>
  <w:style w:type="paragraph" w:styleId="Heading2">
    <w:name w:val="heading 2"/>
    <w:aliases w:val="titr asli,سبک2,جداول,تیتر دو,تیتر اول,سرفصل 2,سرتیتر دوبعدی,اصلی,عنوان1-1,عنوان تیترها2,Char Char Char Char Char Char Char Char Char Char Char Char Char Char Char Char Char Char,عنوان دو شماره اي,Heading 2 Char Char,تیتر,عنوان بخش,تیتر فرعیییی"/>
    <w:basedOn w:val="Heading3"/>
    <w:next w:val="Normal"/>
    <w:link w:val="Heading2Char"/>
    <w:uiPriority w:val="9"/>
    <w:qFormat/>
    <w:rsid w:val="00DB1059"/>
    <w:pPr>
      <w:numPr>
        <w:ilvl w:val="1"/>
      </w:numPr>
      <w:tabs>
        <w:tab w:val="num" w:pos="360"/>
      </w:tabs>
      <w:ind w:left="0" w:firstLine="0"/>
      <w:outlineLvl w:val="1"/>
    </w:pPr>
  </w:style>
  <w:style w:type="paragraph" w:styleId="Heading3">
    <w:name w:val="heading 3"/>
    <w:aliases w:val="jadval,نمودار,تیتر سه,تیتر3,فرعی,عنوان 1-1-1,عنوان تیترها3,عنوان سه شماره اي,تیتر فرعی 2,عنوان زیر بخش,اشکالللل"/>
    <w:basedOn w:val="Normal"/>
    <w:next w:val="Normal"/>
    <w:link w:val="Heading3Char"/>
    <w:uiPriority w:val="9"/>
    <w:unhideWhenUsed/>
    <w:qFormat/>
    <w:rsid w:val="00DB1059"/>
    <w:pPr>
      <w:keepNext/>
      <w:keepLines/>
      <w:numPr>
        <w:ilvl w:val="2"/>
        <w:numId w:val="2"/>
      </w:numPr>
      <w:tabs>
        <w:tab w:val="num" w:pos="360"/>
      </w:tabs>
      <w:spacing w:before="240" w:after="240"/>
      <w:ind w:left="0" w:firstLine="0"/>
      <w:outlineLvl w:val="2"/>
    </w:pPr>
    <w:rPr>
      <w:rFonts w:asciiTheme="majorBidi" w:eastAsiaTheme="majorEastAsia" w:hAnsiTheme="majorBidi" w:cstheme="majorBidi"/>
      <w:i/>
      <w:iCs/>
    </w:rPr>
  </w:style>
  <w:style w:type="paragraph" w:styleId="Heading4">
    <w:name w:val="heading 4"/>
    <w:aliases w:val="shap,Latin Text,figures caption,تیتر چهار,فرعی تر,عنوان 1-1-1-1,عنوان چهار شماره‌اي,he5,تیتر فرعی 3"/>
    <w:basedOn w:val="Heading3"/>
    <w:next w:val="Normal"/>
    <w:link w:val="Heading4Char"/>
    <w:uiPriority w:val="9"/>
    <w:unhideWhenUsed/>
    <w:qFormat/>
    <w:rsid w:val="00DC673F"/>
    <w:pPr>
      <w:numPr>
        <w:ilvl w:val="3"/>
      </w:numPr>
      <w:tabs>
        <w:tab w:val="num" w:pos="360"/>
      </w:tabs>
      <w:ind w:left="0" w:firstLine="0"/>
      <w:jc w:val="lowKashida"/>
      <w:outlineLvl w:val="3"/>
    </w:pPr>
  </w:style>
  <w:style w:type="paragraph" w:styleId="Heading5">
    <w:name w:val="heading 5"/>
    <w:aliases w:val="chart,Heading3,tabel"/>
    <w:basedOn w:val="Normal"/>
    <w:next w:val="Normal"/>
    <w:link w:val="Heading5Char"/>
    <w:uiPriority w:val="9"/>
    <w:unhideWhenUsed/>
    <w:qFormat/>
    <w:rsid w:val="00801BB3"/>
    <w:pPr>
      <w:keepNext/>
      <w:keepLines/>
      <w:numPr>
        <w:ilvl w:val="4"/>
        <w:numId w:val="2"/>
      </w:numPr>
      <w:tabs>
        <w:tab w:val="num" w:pos="360"/>
      </w:tabs>
      <w:spacing w:before="40"/>
      <w:ind w:left="0" w:firstLine="0"/>
      <w:outlineLvl w:val="4"/>
    </w:pPr>
    <w:rPr>
      <w:rFonts w:asciiTheme="majorHAnsi" w:eastAsiaTheme="majorEastAsia" w:hAnsiTheme="majorHAnsi" w:cstheme="majorBidi"/>
      <w:color w:val="365F91" w:themeColor="accent1" w:themeShade="BF"/>
    </w:rPr>
  </w:style>
  <w:style w:type="paragraph" w:styleId="Heading6">
    <w:name w:val="heading 6"/>
    <w:aliases w:val="Heading6,title-tabel,متن چکيده"/>
    <w:basedOn w:val="Normal"/>
    <w:next w:val="Normal"/>
    <w:link w:val="Heading6Char"/>
    <w:uiPriority w:val="9"/>
    <w:unhideWhenUsed/>
    <w:qFormat/>
    <w:rsid w:val="00801BB3"/>
    <w:pPr>
      <w:keepNext/>
      <w:keepLines/>
      <w:numPr>
        <w:ilvl w:val="5"/>
        <w:numId w:val="2"/>
      </w:numPr>
      <w:tabs>
        <w:tab w:val="num" w:pos="360"/>
      </w:tabs>
      <w:spacing w:before="40"/>
      <w:ind w:left="0" w:firstLine="0"/>
      <w:outlineLvl w:val="5"/>
    </w:pPr>
    <w:rPr>
      <w:rFonts w:asciiTheme="majorHAnsi" w:eastAsiaTheme="majorEastAsia" w:hAnsiTheme="majorHAnsi" w:cstheme="majorBidi"/>
      <w:color w:val="243F60" w:themeColor="accent1" w:themeShade="7F"/>
    </w:rPr>
  </w:style>
  <w:style w:type="paragraph" w:styleId="Heading7">
    <w:name w:val="heading 7"/>
    <w:aliases w:val="map-title"/>
    <w:basedOn w:val="Normal"/>
    <w:next w:val="Normal"/>
    <w:link w:val="Heading7Char"/>
    <w:unhideWhenUsed/>
    <w:qFormat/>
    <w:rsid w:val="00801BB3"/>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aliases w:val="chart-title"/>
    <w:basedOn w:val="Normal"/>
    <w:next w:val="Normal"/>
    <w:link w:val="Heading8Char"/>
    <w:unhideWhenUsed/>
    <w:qFormat/>
    <w:rsid w:val="00801BB3"/>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801BB3"/>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ICSM">
    <w:name w:val="Title ICSM"/>
    <w:basedOn w:val="Normal"/>
    <w:pPr>
      <w:ind w:right="4608"/>
      <w:jc w:val="center"/>
    </w:pPr>
  </w:style>
  <w:style w:type="paragraph" w:styleId="FootnoteText">
    <w:name w:val="footnote text"/>
    <w:aliases w:val=" Char3,Char3,Char, Char,Char Char Char Char Char Char Char Char Char Char,Char Char Char,پاورقي,متن زيرنويس, Char Char Char Char Char Char Char,Footnote Text Char Char Char,Footnote Text1 Char,Char Char Char Char Char Char Char,o, Char11,f"/>
    <w:basedOn w:val="Normal"/>
    <w:link w:val="FootnoteTextChar"/>
    <w:uiPriority w:val="99"/>
    <w:qFormat/>
  </w:style>
  <w:style w:type="character" w:styleId="FootnoteReference">
    <w:name w:val="footnote reference"/>
    <w:aliases w:val="شماره زيرنويس,پاورقی,مرجع پاورقي,ارجاعات,شماره پ,ÔãÇÑå ÒíÑäæíÓ,Omid Footnote,Footnote Reference 2,شماره زيرنويس1,شماره زيرنويس2,شماره زيرنويس3,شماره زيرنويس11,شماره زيرنويس21,شماره زيرنويس4,شماره زيرنويس12,شماره زيرنويس22,شماره زيرنوي"/>
    <w:basedOn w:val="DefaultParagraphFont"/>
    <w:uiPriority w:val="99"/>
    <w:qFormat/>
    <w:rPr>
      <w:vertAlign w:val="superscript"/>
    </w:rPr>
  </w:style>
  <w:style w:type="paragraph" w:styleId="DocumentMap">
    <w:name w:val="Document Map"/>
    <w:basedOn w:val="Normal"/>
    <w:link w:val="DocumentMapChar"/>
    <w:pPr>
      <w:shd w:val="clear" w:color="auto" w:fill="000080"/>
    </w:pPr>
    <w:rPr>
      <w:rFonts w:ascii="Tahoma" w:hAnsi="Tahoma"/>
    </w:rPr>
  </w:style>
  <w:style w:type="paragraph" w:customStyle="1" w:styleId="icsmbodytext">
    <w:name w:val="icsm_bodytext"/>
    <w:basedOn w:val="Normal"/>
    <w:link w:val="icsmbodytextChar"/>
    <w:pPr>
      <w:ind w:firstLine="240"/>
      <w:jc w:val="both"/>
    </w:pPr>
  </w:style>
  <w:style w:type="paragraph" w:customStyle="1" w:styleId="icsmheading1">
    <w:name w:val="icsm_heading1"/>
    <w:basedOn w:val="Normal"/>
    <w:pPr>
      <w:spacing w:before="480" w:after="240"/>
    </w:pPr>
    <w:rPr>
      <w:b/>
    </w:rPr>
  </w:style>
  <w:style w:type="paragraph" w:customStyle="1" w:styleId="icsmheading2">
    <w:name w:val="icsm_heading2"/>
    <w:basedOn w:val="Normal"/>
    <w:pPr>
      <w:spacing w:before="240" w:after="240"/>
    </w:pPr>
    <w:rPr>
      <w:i/>
    </w:rPr>
  </w:style>
  <w:style w:type="paragraph" w:customStyle="1" w:styleId="icsmtabletext">
    <w:name w:val="icsm_tabletext"/>
    <w:basedOn w:val="icsmbodytext"/>
    <w:link w:val="icsmtabletextChar"/>
    <w:pPr>
      <w:spacing w:before="40"/>
      <w:ind w:firstLine="0"/>
      <w:jc w:val="left"/>
    </w:pPr>
    <w:rPr>
      <w:sz w:val="16"/>
    </w:rPr>
  </w:style>
  <w:style w:type="paragraph" w:customStyle="1" w:styleId="icsmtablecaption">
    <w:name w:val="icsm_tablecaption"/>
    <w:basedOn w:val="Normal"/>
    <w:pPr>
      <w:spacing w:after="80"/>
    </w:pPr>
    <w:rPr>
      <w:sz w:val="16"/>
    </w:rPr>
  </w:style>
  <w:style w:type="paragraph" w:customStyle="1" w:styleId="icsmtableno">
    <w:name w:val="icsm_tableno"/>
    <w:basedOn w:val="Normal"/>
    <w:rPr>
      <w:sz w:val="16"/>
    </w:rPr>
  </w:style>
  <w:style w:type="paragraph" w:customStyle="1" w:styleId="icsmtablefootnote">
    <w:name w:val="icsm_tablefootnote"/>
    <w:basedOn w:val="icsmtabletext"/>
    <w:pPr>
      <w:ind w:firstLine="238"/>
    </w:pPr>
  </w:style>
  <w:style w:type="paragraph" w:customStyle="1" w:styleId="icsmfigurecaption">
    <w:name w:val="icsm_figurecaption"/>
    <w:basedOn w:val="Normal"/>
    <w:pPr>
      <w:spacing w:before="200" w:after="240"/>
      <w:jc w:val="center"/>
    </w:pPr>
    <w:rPr>
      <w:sz w:val="16"/>
    </w:rPr>
  </w:style>
  <w:style w:type="paragraph" w:customStyle="1" w:styleId="icsmtitle">
    <w:name w:val="icsm_title"/>
    <w:basedOn w:val="Normal"/>
    <w:pPr>
      <w:spacing w:before="2160" w:after="240"/>
      <w:jc w:val="center"/>
    </w:pPr>
    <w:rPr>
      <w:sz w:val="34"/>
    </w:rPr>
  </w:style>
  <w:style w:type="paragraph" w:customStyle="1" w:styleId="icsmauthors">
    <w:name w:val="icsm_authors"/>
    <w:basedOn w:val="Normal"/>
    <w:pPr>
      <w:spacing w:after="160"/>
      <w:jc w:val="center"/>
    </w:pPr>
    <w:rPr>
      <w:sz w:val="26"/>
    </w:rPr>
  </w:style>
  <w:style w:type="paragraph" w:customStyle="1" w:styleId="icsmaddresses">
    <w:name w:val="icsm_addresses"/>
    <w:basedOn w:val="Normal"/>
    <w:pPr>
      <w:spacing w:after="120"/>
      <w:jc w:val="center"/>
    </w:pPr>
    <w:rPr>
      <w:i/>
      <w:sz w:val="16"/>
    </w:rPr>
  </w:style>
  <w:style w:type="paragraph" w:customStyle="1" w:styleId="icsmhistory">
    <w:name w:val="icsm_history"/>
    <w:basedOn w:val="Normal"/>
    <w:pPr>
      <w:spacing w:after="200"/>
      <w:jc w:val="center"/>
    </w:pPr>
    <w:rPr>
      <w:sz w:val="16"/>
    </w:rPr>
  </w:style>
  <w:style w:type="paragraph" w:customStyle="1" w:styleId="icsmabstracttitle">
    <w:name w:val="icsm_abstracttitle"/>
    <w:basedOn w:val="Normal"/>
    <w:pPr>
      <w:pBdr>
        <w:top w:val="single" w:sz="8" w:space="1" w:color="auto"/>
      </w:pBdr>
      <w:spacing w:after="220"/>
    </w:pPr>
    <w:rPr>
      <w:b/>
      <w:sz w:val="18"/>
    </w:rPr>
  </w:style>
  <w:style w:type="paragraph" w:customStyle="1" w:styleId="icsmabstract">
    <w:name w:val="icsm_abstract"/>
    <w:basedOn w:val="Normal"/>
    <w:pPr>
      <w:spacing w:after="220"/>
      <w:ind w:firstLine="240"/>
      <w:jc w:val="both"/>
    </w:pPr>
    <w:rPr>
      <w:sz w:val="18"/>
    </w:rPr>
  </w:style>
  <w:style w:type="paragraph" w:customStyle="1" w:styleId="icsmkeywords">
    <w:name w:val="icsm_keywords"/>
    <w:basedOn w:val="Normal"/>
    <w:link w:val="icsmkeywordsChar"/>
    <w:pPr>
      <w:jc w:val="both"/>
    </w:pPr>
    <w:rPr>
      <w:sz w:val="16"/>
    </w:rPr>
  </w:style>
  <w:style w:type="paragraph" w:customStyle="1" w:styleId="icsmequations">
    <w:name w:val="icsm_equations"/>
    <w:basedOn w:val="Normal"/>
  </w:style>
  <w:style w:type="paragraph" w:customStyle="1" w:styleId="icsmreferences">
    <w:name w:val="icsm_references"/>
    <w:basedOn w:val="Normal"/>
    <w:pPr>
      <w:ind w:left="240" w:hanging="240"/>
    </w:pPr>
    <w:rPr>
      <w:sz w:val="16"/>
    </w:rPr>
  </w:style>
  <w:style w:type="paragraph" w:customStyle="1" w:styleId="icsmheading3">
    <w:name w:val="icsm_heading3"/>
    <w:basedOn w:val="Normal"/>
    <w:pPr>
      <w:spacing w:before="240"/>
    </w:pPr>
    <w:rPr>
      <w:i/>
    </w:rPr>
  </w:style>
  <w:style w:type="paragraph" w:styleId="BalloonText">
    <w:name w:val="Balloon Text"/>
    <w:basedOn w:val="Normal"/>
    <w:link w:val="BalloonTextChar"/>
    <w:uiPriority w:val="99"/>
    <w:rsid w:val="00FB7D30"/>
    <w:rPr>
      <w:rFonts w:ascii="Tahoma" w:hAnsi="Tahoma" w:cs="Tahoma"/>
      <w:sz w:val="16"/>
      <w:szCs w:val="16"/>
    </w:rPr>
  </w:style>
  <w:style w:type="paragraph" w:customStyle="1" w:styleId="icsmfootnote">
    <w:name w:val="icsm_footnote"/>
    <w:basedOn w:val="FootnoteText"/>
    <w:pPr>
      <w:ind w:firstLine="238"/>
    </w:pPr>
    <w:rPr>
      <w:sz w:val="16"/>
    </w:rPr>
  </w:style>
  <w:style w:type="character" w:customStyle="1" w:styleId="BalloonTextChar">
    <w:name w:val="Balloon Text Char"/>
    <w:basedOn w:val="DefaultParagraphFont"/>
    <w:link w:val="BalloonText"/>
    <w:uiPriority w:val="99"/>
    <w:rsid w:val="00FB7D30"/>
    <w:rPr>
      <w:rFonts w:ascii="Tahoma" w:hAnsi="Tahoma" w:cs="Tahoma"/>
      <w:sz w:val="16"/>
      <w:szCs w:val="16"/>
      <w:lang w:val="en-GB" w:eastAsia="it-IT"/>
    </w:rPr>
  </w:style>
  <w:style w:type="table" w:styleId="TableGrid">
    <w:name w:val="Table Grid"/>
    <w:basedOn w:val="TableNormal"/>
    <w:uiPriority w:val="59"/>
    <w:rsid w:val="00FB7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692E3A"/>
    <w:rPr>
      <w:rFonts w:asciiTheme="majorBidi" w:hAnsiTheme="majorBidi"/>
      <w:color w:val="0000FF" w:themeColor="hyperlink"/>
      <w:sz w:val="22"/>
      <w:u w:val="none"/>
    </w:rPr>
  </w:style>
  <w:style w:type="paragraph" w:customStyle="1" w:styleId="Table">
    <w:name w:val="Table"/>
    <w:basedOn w:val="Normal"/>
    <w:link w:val="TableChar"/>
    <w:qFormat/>
    <w:rsid w:val="00FB7D30"/>
    <w:pPr>
      <w:numPr>
        <w:numId w:val="1"/>
      </w:numPr>
      <w:tabs>
        <w:tab w:val="clear" w:pos="717"/>
      </w:tabs>
      <w:ind w:left="0" w:firstLine="0"/>
    </w:pPr>
    <w:rPr>
      <w:rFonts w:eastAsia="MS Mincho"/>
      <w:sz w:val="16"/>
      <w:szCs w:val="24"/>
      <w:lang w:val="en-US" w:eastAsia="ja-JP"/>
    </w:rPr>
  </w:style>
  <w:style w:type="paragraph" w:customStyle="1" w:styleId="Body">
    <w:name w:val="Body"/>
    <w:basedOn w:val="Normal"/>
    <w:rsid w:val="009047CC"/>
    <w:pPr>
      <w:spacing w:before="120"/>
      <w:jc w:val="both"/>
    </w:pPr>
    <w:rPr>
      <w:szCs w:val="24"/>
      <w:lang w:eastAsia="en-US"/>
    </w:rPr>
  </w:style>
  <w:style w:type="paragraph" w:styleId="Header">
    <w:name w:val="header"/>
    <w:aliases w:val="Header Char Char,Header1 Char,Header Char Char Char Char Char,Header Char Char Char"/>
    <w:basedOn w:val="Normal"/>
    <w:link w:val="HeaderChar"/>
    <w:uiPriority w:val="99"/>
    <w:rsid w:val="007663E5"/>
    <w:pPr>
      <w:tabs>
        <w:tab w:val="center" w:pos="4680"/>
        <w:tab w:val="right" w:pos="9360"/>
      </w:tabs>
    </w:pPr>
  </w:style>
  <w:style w:type="character" w:customStyle="1" w:styleId="HeaderChar">
    <w:name w:val="Header Char"/>
    <w:aliases w:val="Header Char Char Char1,Header1 Char Char,Header Char Char Char Char Char Char,Header Char Char Char Char"/>
    <w:basedOn w:val="DefaultParagraphFont"/>
    <w:link w:val="Header"/>
    <w:uiPriority w:val="99"/>
    <w:rsid w:val="007663E5"/>
    <w:rPr>
      <w:lang w:val="en-GB" w:eastAsia="it-IT"/>
    </w:rPr>
  </w:style>
  <w:style w:type="paragraph" w:styleId="Footer">
    <w:name w:val="footer"/>
    <w:basedOn w:val="Normal"/>
    <w:link w:val="FooterChar"/>
    <w:uiPriority w:val="99"/>
    <w:qFormat/>
    <w:rsid w:val="007663E5"/>
    <w:pPr>
      <w:tabs>
        <w:tab w:val="center" w:pos="4680"/>
        <w:tab w:val="right" w:pos="9360"/>
      </w:tabs>
    </w:pPr>
  </w:style>
  <w:style w:type="character" w:customStyle="1" w:styleId="FooterChar">
    <w:name w:val="Footer Char"/>
    <w:basedOn w:val="DefaultParagraphFont"/>
    <w:link w:val="Footer"/>
    <w:uiPriority w:val="99"/>
    <w:rsid w:val="007663E5"/>
    <w:rPr>
      <w:lang w:val="en-GB" w:eastAsia="it-IT"/>
    </w:rPr>
  </w:style>
  <w:style w:type="paragraph" w:customStyle="1" w:styleId="Equation">
    <w:name w:val="Equation"/>
    <w:basedOn w:val="Body"/>
    <w:rsid w:val="007663E5"/>
    <w:pPr>
      <w:tabs>
        <w:tab w:val="right" w:pos="4366"/>
      </w:tabs>
    </w:pPr>
  </w:style>
  <w:style w:type="character" w:customStyle="1" w:styleId="Heading2Char">
    <w:name w:val="Heading 2 Char"/>
    <w:aliases w:val="titr asli Char,سبک2 Char,جداول Char1,تیتر دو Char,تیتر اول Char,سرفصل 2 Char,سرتیتر دوبعدی Char,اصلی Char,عنوان1-1 Char,عنوان تیترها2 Char,Char Char Char Char Char Char Char Char Char Char Char Char Char Char Char Char Char Char Char"/>
    <w:basedOn w:val="DefaultParagraphFont"/>
    <w:link w:val="Heading2"/>
    <w:uiPriority w:val="9"/>
    <w:rsid w:val="00DB1059"/>
    <w:rPr>
      <w:rFonts w:asciiTheme="majorBidi" w:eastAsiaTheme="majorEastAsia" w:hAnsiTheme="majorBidi" w:cstheme="majorBidi"/>
      <w:i/>
      <w:iCs/>
      <w:lang w:val="en-GB" w:eastAsia="it-IT"/>
    </w:rPr>
  </w:style>
  <w:style w:type="character" w:customStyle="1" w:styleId="comment-copy">
    <w:name w:val="comment-copy"/>
    <w:basedOn w:val="DefaultParagraphFont"/>
    <w:rsid w:val="00CF4041"/>
  </w:style>
  <w:style w:type="paragraph" w:styleId="ListParagraph">
    <w:name w:val="List Paragraph"/>
    <w:aliases w:val="heading2,heading4,saber List Paragraph,تیتر 8,ليست همراه با شماره-فاصله خطوط 1,Numbered Items,bullet,لیست علامت دار,Numbering + Normal,صفه جلد,bult lotus,Level1,ک,نمودار2,متن زیر نویس,List Numbering,Numbering"/>
    <w:basedOn w:val="Normal"/>
    <w:link w:val="ListParagraphChar"/>
    <w:uiPriority w:val="34"/>
    <w:qFormat/>
    <w:rsid w:val="00FF706C"/>
    <w:pPr>
      <w:ind w:left="720"/>
      <w:contextualSpacing/>
    </w:pPr>
  </w:style>
  <w:style w:type="character" w:customStyle="1" w:styleId="UnresolvedMention1">
    <w:name w:val="Unresolved Mention1"/>
    <w:basedOn w:val="DefaultParagraphFont"/>
    <w:uiPriority w:val="99"/>
    <w:semiHidden/>
    <w:unhideWhenUsed/>
    <w:rsid w:val="009439B7"/>
    <w:rPr>
      <w:color w:val="605E5C"/>
      <w:shd w:val="clear" w:color="auto" w:fill="E1DFDD"/>
    </w:rPr>
  </w:style>
  <w:style w:type="character" w:customStyle="1" w:styleId="Heading1Char">
    <w:name w:val="Heading 1 Char"/>
    <w:aliases w:val="عنوان مقاله Char,titr fasl Char,سبک1 Char,مطالب Char,H1 Char,تیتر یک Char1,Heading1 Char,تیتر2 Char,Heading 1فصل Char,فصل شماره 1 Char,1 عنوان فصل Char,فصل1- Char,سرفصل 1 Char,عنوان دو Char,شماره فصل Char,tif Char,سرتیتر های اصلی Char"/>
    <w:basedOn w:val="DefaultParagraphFont"/>
    <w:link w:val="Heading1"/>
    <w:uiPriority w:val="9"/>
    <w:rsid w:val="00D32F98"/>
    <w:rPr>
      <w:rFonts w:cs="B Nazanin"/>
      <w:bCs/>
      <w:sz w:val="24"/>
      <w:szCs w:val="24"/>
      <w:lang w:val="en-GB" w:eastAsia="it-IT"/>
    </w:rPr>
  </w:style>
  <w:style w:type="character" w:customStyle="1" w:styleId="Heading3Char">
    <w:name w:val="Heading 3 Char"/>
    <w:aliases w:val="jadval Char,نمودار Char1,تیتر سه Char,تیتر3 Char,فرعی Char,عنوان 1-1-1 Char,عنوان تیترها3 Char,عنوان سه شماره اي Char,تیتر فرعی 2 Char,عنوان زیر بخش Char,اشکالللل Char"/>
    <w:basedOn w:val="DefaultParagraphFont"/>
    <w:link w:val="Heading3"/>
    <w:uiPriority w:val="9"/>
    <w:rsid w:val="00DB1059"/>
    <w:rPr>
      <w:rFonts w:asciiTheme="majorBidi" w:eastAsiaTheme="majorEastAsia" w:hAnsiTheme="majorBidi" w:cstheme="majorBidi"/>
      <w:i/>
      <w:iCs/>
      <w:lang w:val="en-GB" w:eastAsia="it-IT"/>
    </w:rPr>
  </w:style>
  <w:style w:type="character" w:customStyle="1" w:styleId="Heading4Char">
    <w:name w:val="Heading 4 Char"/>
    <w:aliases w:val="shap Char,Latin Text Char,figures caption Char,تیتر چهار Char,فرعی تر Char,عنوان 1-1-1-1 Char,عنوان چهار شماره‌اي Char,he5 Char,تیتر فرعی 3 Char"/>
    <w:basedOn w:val="DefaultParagraphFont"/>
    <w:link w:val="Heading4"/>
    <w:uiPriority w:val="9"/>
    <w:rsid w:val="00DC673F"/>
    <w:rPr>
      <w:rFonts w:asciiTheme="majorBidi" w:eastAsiaTheme="majorEastAsia" w:hAnsiTheme="majorBidi" w:cstheme="majorBidi"/>
      <w:i/>
      <w:iCs/>
      <w:lang w:val="en-GB" w:eastAsia="it-IT"/>
    </w:rPr>
  </w:style>
  <w:style w:type="character" w:customStyle="1" w:styleId="Heading5Char">
    <w:name w:val="Heading 5 Char"/>
    <w:aliases w:val="chart Char,Heading3 Char,tabel Char"/>
    <w:basedOn w:val="DefaultParagraphFont"/>
    <w:link w:val="Heading5"/>
    <w:uiPriority w:val="9"/>
    <w:rsid w:val="00801BB3"/>
    <w:rPr>
      <w:rFonts w:asciiTheme="majorHAnsi" w:eastAsiaTheme="majorEastAsia" w:hAnsiTheme="majorHAnsi" w:cstheme="majorBidi"/>
      <w:color w:val="365F91" w:themeColor="accent1" w:themeShade="BF"/>
      <w:lang w:val="en-GB" w:eastAsia="it-IT"/>
    </w:rPr>
  </w:style>
  <w:style w:type="character" w:customStyle="1" w:styleId="Heading6Char">
    <w:name w:val="Heading 6 Char"/>
    <w:aliases w:val="Heading6 Char,title-tabel Char,متن چکيده Char"/>
    <w:basedOn w:val="DefaultParagraphFont"/>
    <w:link w:val="Heading6"/>
    <w:uiPriority w:val="9"/>
    <w:rsid w:val="00801BB3"/>
    <w:rPr>
      <w:rFonts w:asciiTheme="majorHAnsi" w:eastAsiaTheme="majorEastAsia" w:hAnsiTheme="majorHAnsi" w:cstheme="majorBidi"/>
      <w:color w:val="243F60" w:themeColor="accent1" w:themeShade="7F"/>
      <w:lang w:val="en-GB" w:eastAsia="it-IT"/>
    </w:rPr>
  </w:style>
  <w:style w:type="character" w:customStyle="1" w:styleId="Heading7Char">
    <w:name w:val="Heading 7 Char"/>
    <w:aliases w:val="map-title Char"/>
    <w:basedOn w:val="DefaultParagraphFont"/>
    <w:link w:val="Heading7"/>
    <w:rsid w:val="00801BB3"/>
    <w:rPr>
      <w:rFonts w:asciiTheme="majorHAnsi" w:eastAsiaTheme="majorEastAsia" w:hAnsiTheme="majorHAnsi" w:cstheme="majorBidi"/>
      <w:i/>
      <w:iCs/>
      <w:color w:val="243F60" w:themeColor="accent1" w:themeShade="7F"/>
      <w:lang w:val="en-GB" w:eastAsia="it-IT"/>
    </w:rPr>
  </w:style>
  <w:style w:type="character" w:customStyle="1" w:styleId="Heading8Char">
    <w:name w:val="Heading 8 Char"/>
    <w:aliases w:val="chart-title Char"/>
    <w:basedOn w:val="DefaultParagraphFont"/>
    <w:link w:val="Heading8"/>
    <w:rsid w:val="00801BB3"/>
    <w:rPr>
      <w:rFonts w:asciiTheme="majorHAnsi" w:eastAsiaTheme="majorEastAsia" w:hAnsiTheme="majorHAnsi" w:cstheme="majorBidi"/>
      <w:color w:val="272727" w:themeColor="text1" w:themeTint="D8"/>
      <w:sz w:val="21"/>
      <w:szCs w:val="21"/>
      <w:lang w:val="en-GB" w:eastAsia="it-IT"/>
    </w:rPr>
  </w:style>
  <w:style w:type="character" w:customStyle="1" w:styleId="Heading9Char">
    <w:name w:val="Heading 9 Char"/>
    <w:basedOn w:val="DefaultParagraphFont"/>
    <w:link w:val="Heading9"/>
    <w:rsid w:val="00801BB3"/>
    <w:rPr>
      <w:rFonts w:asciiTheme="majorHAnsi" w:eastAsiaTheme="majorEastAsia" w:hAnsiTheme="majorHAnsi" w:cstheme="majorBidi"/>
      <w:i/>
      <w:iCs/>
      <w:color w:val="272727" w:themeColor="text1" w:themeTint="D8"/>
      <w:sz w:val="21"/>
      <w:szCs w:val="21"/>
      <w:lang w:val="en-GB" w:eastAsia="it-IT"/>
    </w:rPr>
  </w:style>
  <w:style w:type="numbering" w:customStyle="1" w:styleId="Style1">
    <w:name w:val="Style1"/>
    <w:uiPriority w:val="99"/>
    <w:rsid w:val="00801BB3"/>
    <w:pPr>
      <w:numPr>
        <w:numId w:val="3"/>
      </w:numPr>
    </w:pPr>
  </w:style>
  <w:style w:type="paragraph" w:customStyle="1" w:styleId="BodyStyle">
    <w:name w:val="Body Style"/>
    <w:basedOn w:val="icsmbodytext"/>
    <w:link w:val="BodyStyleChar"/>
    <w:qFormat/>
    <w:rsid w:val="009325AA"/>
    <w:pPr>
      <w:bidi/>
      <w:spacing w:line="298" w:lineRule="auto"/>
      <w:ind w:firstLine="720"/>
    </w:pPr>
    <w:rPr>
      <w:rFonts w:eastAsia="B Nazanin" w:cs="B Nazanin"/>
      <w:sz w:val="24"/>
      <w:szCs w:val="24"/>
    </w:rPr>
  </w:style>
  <w:style w:type="paragraph" w:styleId="Bibliography">
    <w:name w:val="Bibliography"/>
    <w:basedOn w:val="Normal"/>
    <w:next w:val="Normal"/>
    <w:link w:val="BibliographyChar"/>
    <w:uiPriority w:val="37"/>
    <w:unhideWhenUsed/>
    <w:qFormat/>
    <w:rsid w:val="000F4407"/>
  </w:style>
  <w:style w:type="character" w:customStyle="1" w:styleId="icsmbodytextChar">
    <w:name w:val="icsm_bodytext Char"/>
    <w:basedOn w:val="DefaultParagraphFont"/>
    <w:link w:val="icsmbodytext"/>
    <w:rsid w:val="00D560ED"/>
    <w:rPr>
      <w:lang w:val="en-GB" w:eastAsia="it-IT"/>
    </w:rPr>
  </w:style>
  <w:style w:type="character" w:customStyle="1" w:styleId="BodyStyleChar">
    <w:name w:val="Body Style Char"/>
    <w:basedOn w:val="icsmbodytextChar"/>
    <w:link w:val="BodyStyle"/>
    <w:rsid w:val="009325AA"/>
    <w:rPr>
      <w:rFonts w:eastAsia="B Nazanin" w:cs="B Nazanin"/>
      <w:sz w:val="24"/>
      <w:szCs w:val="24"/>
      <w:lang w:val="en-GB" w:eastAsia="it-IT"/>
    </w:rPr>
  </w:style>
  <w:style w:type="paragraph" w:styleId="Caption">
    <w:name w:val="caption"/>
    <w:aliases w:val="Table Caption,Caption Char + ( Char,Caption Char +,Caption Char1,Caption Char + ( Char1,above Caption,Caption nemodar 1,Caption Char1 Char Char,Caption Char1 Char Char Char Char Char Char Char Char Char Char Char Char,Caption Char1 Char"/>
    <w:basedOn w:val="Normal"/>
    <w:next w:val="Normal"/>
    <w:link w:val="CaptionChar"/>
    <w:unhideWhenUsed/>
    <w:qFormat/>
    <w:rsid w:val="00DE4C09"/>
    <w:pPr>
      <w:keepNext/>
      <w:bidi/>
      <w:spacing w:before="240" w:line="480" w:lineRule="auto"/>
      <w:jc w:val="both"/>
    </w:pPr>
    <w:rPr>
      <w:rFonts w:cs="B Nazanin"/>
      <w:b/>
      <w:bCs/>
    </w:rPr>
  </w:style>
  <w:style w:type="paragraph" w:customStyle="1" w:styleId="EndNoteBibliographyTitle">
    <w:name w:val="EndNote Bibliography Title"/>
    <w:basedOn w:val="Normal"/>
    <w:link w:val="EndNoteBibliographyTitleChar"/>
    <w:rsid w:val="003E60D7"/>
    <w:pPr>
      <w:jc w:val="center"/>
    </w:pPr>
    <w:rPr>
      <w:noProof/>
      <w:lang w:val="it-IT"/>
    </w:rPr>
  </w:style>
  <w:style w:type="character" w:customStyle="1" w:styleId="EndNoteBibliographyTitleChar">
    <w:name w:val="EndNote Bibliography Title Char"/>
    <w:basedOn w:val="BodyStyleChar"/>
    <w:link w:val="EndNoteBibliographyTitle"/>
    <w:rsid w:val="003E60D7"/>
    <w:rPr>
      <w:rFonts w:eastAsia="B Nazanin" w:cs="B Nazanin"/>
      <w:noProof/>
      <w:sz w:val="24"/>
      <w:szCs w:val="24"/>
      <w:lang w:val="it-IT" w:eastAsia="it-IT"/>
    </w:rPr>
  </w:style>
  <w:style w:type="paragraph" w:customStyle="1" w:styleId="EndNoteBibliography">
    <w:name w:val="EndNote Bibliography"/>
    <w:basedOn w:val="Normal"/>
    <w:link w:val="EndNoteBibliographyChar"/>
    <w:rsid w:val="003E60D7"/>
    <w:pPr>
      <w:jc w:val="both"/>
    </w:pPr>
    <w:rPr>
      <w:noProof/>
      <w:lang w:val="it-IT"/>
    </w:rPr>
  </w:style>
  <w:style w:type="character" w:customStyle="1" w:styleId="EndNoteBibliographyChar">
    <w:name w:val="EndNote Bibliography Char"/>
    <w:basedOn w:val="BodyStyleChar"/>
    <w:link w:val="EndNoteBibliography"/>
    <w:rsid w:val="003E60D7"/>
    <w:rPr>
      <w:rFonts w:eastAsia="B Nazanin" w:cs="B Nazanin"/>
      <w:noProof/>
      <w:sz w:val="24"/>
      <w:szCs w:val="24"/>
      <w:lang w:val="it-IT" w:eastAsia="it-IT"/>
    </w:rPr>
  </w:style>
  <w:style w:type="character" w:styleId="FollowedHyperlink">
    <w:name w:val="FollowedHyperlink"/>
    <w:basedOn w:val="DefaultParagraphFont"/>
    <w:uiPriority w:val="99"/>
    <w:rsid w:val="0057083A"/>
    <w:rPr>
      <w:color w:val="800080" w:themeColor="followedHyperlink"/>
      <w:u w:val="single"/>
    </w:rPr>
  </w:style>
  <w:style w:type="character" w:styleId="IntenseEmphasis">
    <w:name w:val="Intense Emphasis"/>
    <w:basedOn w:val="Hyperlink"/>
    <w:uiPriority w:val="21"/>
    <w:qFormat/>
    <w:rsid w:val="00177298"/>
    <w:rPr>
      <w:rFonts w:asciiTheme="majorBidi" w:hAnsiTheme="majorBidi"/>
      <w:color w:val="0000FF" w:themeColor="hyperlink"/>
      <w:sz w:val="22"/>
      <w:u w:val="none"/>
    </w:rPr>
  </w:style>
  <w:style w:type="paragraph" w:customStyle="1" w:styleId="AuthorNumber">
    <w:name w:val="Author Number"/>
    <w:basedOn w:val="Normal"/>
    <w:link w:val="AuthorNumberChar"/>
    <w:qFormat/>
    <w:rsid w:val="00353A6B"/>
    <w:pPr>
      <w:jc w:val="center"/>
    </w:pPr>
    <w:rPr>
      <w:vertAlign w:val="superscript"/>
    </w:rPr>
  </w:style>
  <w:style w:type="paragraph" w:customStyle="1" w:styleId="Text">
    <w:name w:val="Text"/>
    <w:basedOn w:val="Normal"/>
    <w:link w:val="TextChar"/>
    <w:qFormat/>
    <w:rsid w:val="001544E7"/>
    <w:pPr>
      <w:widowControl w:val="0"/>
      <w:autoSpaceDE w:val="0"/>
      <w:autoSpaceDN w:val="0"/>
      <w:spacing w:line="252" w:lineRule="auto"/>
      <w:ind w:firstLine="202"/>
      <w:jc w:val="both"/>
    </w:pPr>
    <w:rPr>
      <w:lang w:val="en-US" w:eastAsia="en-US"/>
    </w:rPr>
  </w:style>
  <w:style w:type="character" w:customStyle="1" w:styleId="AuthorNumberChar">
    <w:name w:val="Author Number Char"/>
    <w:basedOn w:val="DefaultParagraphFont"/>
    <w:link w:val="AuthorNumber"/>
    <w:rsid w:val="00353A6B"/>
    <w:rPr>
      <w:vertAlign w:val="superscript"/>
      <w:lang w:val="en-GB" w:eastAsia="it-IT"/>
    </w:rPr>
  </w:style>
  <w:style w:type="paragraph" w:customStyle="1" w:styleId="tablefootnotes">
    <w:name w:val="table footnotes"/>
    <w:basedOn w:val="BodyStyle"/>
    <w:link w:val="tablefootnotesChar"/>
    <w:qFormat/>
    <w:rsid w:val="003D049F"/>
    <w:pPr>
      <w:ind w:firstLine="0"/>
    </w:pPr>
    <w:rPr>
      <w:sz w:val="20"/>
      <w:szCs w:val="20"/>
      <w:lang w:bidi="fa-IR"/>
    </w:rPr>
  </w:style>
  <w:style w:type="character" w:styleId="IntenseReference">
    <w:name w:val="Intense Reference"/>
    <w:basedOn w:val="IntenseEmphasis"/>
    <w:uiPriority w:val="32"/>
    <w:qFormat/>
    <w:rsid w:val="00990146"/>
    <w:rPr>
      <w:rFonts w:asciiTheme="majorBidi" w:hAnsiTheme="majorBidi"/>
      <w:color w:val="0000FF" w:themeColor="hyperlink"/>
      <w:sz w:val="22"/>
      <w:u w:val="none"/>
      <w:vertAlign w:val="superscript"/>
    </w:rPr>
  </w:style>
  <w:style w:type="character" w:customStyle="1" w:styleId="tablefootnotesChar">
    <w:name w:val="table footnotes Char"/>
    <w:basedOn w:val="BodyStyleChar"/>
    <w:link w:val="tablefootnotes"/>
    <w:rsid w:val="003D049F"/>
    <w:rPr>
      <w:rFonts w:eastAsia="B Nazanin" w:cs="B Nazanin"/>
      <w:sz w:val="24"/>
      <w:szCs w:val="24"/>
      <w:lang w:val="en-GB" w:eastAsia="it-IT" w:bidi="fa-IR"/>
    </w:rPr>
  </w:style>
  <w:style w:type="paragraph" w:customStyle="1" w:styleId="Abstract">
    <w:name w:val="Abstract"/>
    <w:basedOn w:val="icsmkeywords"/>
    <w:link w:val="AbstractChar"/>
    <w:qFormat/>
    <w:rsid w:val="00654E01"/>
    <w:pPr>
      <w:spacing w:line="276" w:lineRule="auto"/>
    </w:pPr>
    <w:rPr>
      <w:sz w:val="20"/>
      <w:szCs w:val="22"/>
    </w:rPr>
  </w:style>
  <w:style w:type="character" w:customStyle="1" w:styleId="icsmkeywordsChar">
    <w:name w:val="icsm_keywords Char"/>
    <w:basedOn w:val="DefaultParagraphFont"/>
    <w:link w:val="icsmkeywords"/>
    <w:rsid w:val="00654E01"/>
    <w:rPr>
      <w:sz w:val="16"/>
      <w:lang w:val="en-GB" w:eastAsia="it-IT"/>
    </w:rPr>
  </w:style>
  <w:style w:type="character" w:customStyle="1" w:styleId="AbstractChar">
    <w:name w:val="Abstract Char"/>
    <w:basedOn w:val="icsmkeywordsChar"/>
    <w:link w:val="Abstract"/>
    <w:rsid w:val="00654E01"/>
    <w:rPr>
      <w:sz w:val="16"/>
      <w:szCs w:val="22"/>
      <w:lang w:val="en-GB" w:eastAsia="it-IT"/>
    </w:rPr>
  </w:style>
  <w:style w:type="character" w:customStyle="1" w:styleId="jlqj4b">
    <w:name w:val="jlqj4b"/>
    <w:basedOn w:val="DefaultParagraphFont"/>
    <w:rsid w:val="00B92F49"/>
  </w:style>
  <w:style w:type="character" w:styleId="UnresolvedMention">
    <w:name w:val="Unresolved Mention"/>
    <w:basedOn w:val="DefaultParagraphFont"/>
    <w:uiPriority w:val="99"/>
    <w:unhideWhenUsed/>
    <w:rsid w:val="00B92F49"/>
    <w:rPr>
      <w:color w:val="605E5C"/>
      <w:shd w:val="clear" w:color="auto" w:fill="E1DFDD"/>
    </w:rPr>
  </w:style>
  <w:style w:type="numbering" w:customStyle="1" w:styleId="NoList3">
    <w:name w:val="No List3"/>
    <w:next w:val="NoList"/>
    <w:uiPriority w:val="99"/>
    <w:semiHidden/>
    <w:unhideWhenUsed/>
    <w:rsid w:val="00B92F49"/>
  </w:style>
  <w:style w:type="paragraph" w:customStyle="1" w:styleId="Tabletext">
    <w:name w:val="Table text"/>
    <w:basedOn w:val="icsmtabletext"/>
    <w:link w:val="TabletextChar"/>
    <w:qFormat/>
    <w:rsid w:val="0042672C"/>
    <w:pPr>
      <w:bidi/>
    </w:pPr>
    <w:rPr>
      <w:rFonts w:eastAsia="B Nazanin" w:cs="B Nazanin"/>
      <w:color w:val="000000" w:themeColor="text1"/>
      <w:sz w:val="19"/>
    </w:rPr>
  </w:style>
  <w:style w:type="table" w:customStyle="1" w:styleId="ListTable3-Accent51">
    <w:name w:val="List Table 3 - Accent 51"/>
    <w:basedOn w:val="TableNormal"/>
    <w:uiPriority w:val="48"/>
    <w:rsid w:val="001F5012"/>
    <w:rPr>
      <w:rFonts w:asciiTheme="minorHAnsi" w:eastAsiaTheme="minorHAnsi" w:hAnsiTheme="minorHAnsi" w:cstheme="minorBidi"/>
      <w:sz w:val="22"/>
      <w:szCs w:val="22"/>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customStyle="1" w:styleId="icsmtabletextChar">
    <w:name w:val="icsm_tabletext Char"/>
    <w:basedOn w:val="icsmbodytextChar"/>
    <w:link w:val="icsmtabletext"/>
    <w:rsid w:val="001F5012"/>
    <w:rPr>
      <w:sz w:val="16"/>
      <w:lang w:val="en-GB" w:eastAsia="it-IT"/>
    </w:rPr>
  </w:style>
  <w:style w:type="character" w:customStyle="1" w:styleId="TabletextChar">
    <w:name w:val="Table text Char"/>
    <w:basedOn w:val="icsmtabletextChar"/>
    <w:link w:val="Tabletext"/>
    <w:rsid w:val="0042672C"/>
    <w:rPr>
      <w:rFonts w:eastAsia="B Nazanin" w:cs="B Nazanin"/>
      <w:color w:val="000000" w:themeColor="text1"/>
      <w:sz w:val="19"/>
      <w:lang w:val="en-GB" w:eastAsia="it-IT"/>
    </w:rPr>
  </w:style>
  <w:style w:type="paragraph" w:customStyle="1" w:styleId="a1">
    <w:name w:val="جدول"/>
    <w:basedOn w:val="Normal"/>
    <w:link w:val="Char"/>
    <w:qFormat/>
    <w:rsid w:val="001F5012"/>
    <w:pPr>
      <w:autoSpaceDE w:val="0"/>
      <w:autoSpaceDN w:val="0"/>
      <w:bidi/>
      <w:adjustRightInd w:val="0"/>
      <w:jc w:val="both"/>
    </w:pPr>
    <w:rPr>
      <w:rFonts w:ascii="B Nazanin" w:eastAsiaTheme="minorHAnsi" w:hAnsi="B Nazanin" w:cs="B Nazanin"/>
      <w:color w:val="000000" w:themeColor="text1"/>
      <w:lang w:val="en-US" w:eastAsia="en-US" w:bidi="fa-IR"/>
    </w:rPr>
  </w:style>
  <w:style w:type="paragraph" w:customStyle="1" w:styleId="Default">
    <w:name w:val="Default"/>
    <w:rsid w:val="001F5012"/>
    <w:pPr>
      <w:autoSpaceDE w:val="0"/>
      <w:autoSpaceDN w:val="0"/>
      <w:adjustRightInd w:val="0"/>
    </w:pPr>
    <w:rPr>
      <w:rFonts w:eastAsia="Calibri"/>
      <w:color w:val="000000"/>
      <w:sz w:val="24"/>
      <w:szCs w:val="24"/>
    </w:rPr>
  </w:style>
  <w:style w:type="paragraph" w:customStyle="1" w:styleId="a2">
    <w:name w:val="متن÷"/>
    <w:basedOn w:val="Normal"/>
    <w:link w:val="Char0"/>
    <w:rsid w:val="001F5012"/>
    <w:pPr>
      <w:bidi/>
      <w:ind w:firstLine="567"/>
      <w:jc w:val="both"/>
    </w:pPr>
    <w:rPr>
      <w:rFonts w:eastAsia="Calibri" w:cs="B Lotus"/>
      <w:sz w:val="26"/>
      <w:szCs w:val="28"/>
      <w:lang w:val="en-US" w:eastAsia="en-US"/>
    </w:rPr>
  </w:style>
  <w:style w:type="character" w:customStyle="1" w:styleId="Char0">
    <w:name w:val="متن÷ Char"/>
    <w:link w:val="a2"/>
    <w:rsid w:val="001F5012"/>
    <w:rPr>
      <w:rFonts w:eastAsia="Calibri" w:cs="B Lotus"/>
      <w:sz w:val="26"/>
      <w:szCs w:val="28"/>
    </w:rPr>
  </w:style>
  <w:style w:type="table" w:customStyle="1" w:styleId="TableGrid1">
    <w:name w:val="Table Grid1"/>
    <w:basedOn w:val="TableNormal"/>
    <w:next w:val="TableGrid"/>
    <w:rsid w:val="00E83492"/>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BodyStyle"/>
    <w:link w:val="TableTitleChar"/>
    <w:qFormat/>
    <w:rsid w:val="0068050F"/>
    <w:pPr>
      <w:spacing w:line="480" w:lineRule="auto"/>
      <w:ind w:firstLine="0"/>
    </w:pPr>
    <w:rPr>
      <w:i/>
      <w:iCs/>
      <w:sz w:val="18"/>
      <w:szCs w:val="18"/>
    </w:rPr>
  </w:style>
  <w:style w:type="table" w:styleId="ListTable6Colorful">
    <w:name w:val="List Table 6 Colorful"/>
    <w:basedOn w:val="TableNormal"/>
    <w:uiPriority w:val="51"/>
    <w:rsid w:val="00CE16E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ableTitleChar">
    <w:name w:val="Table Title Char"/>
    <w:basedOn w:val="BodyStyleChar"/>
    <w:link w:val="TableTitle"/>
    <w:rsid w:val="0068050F"/>
    <w:rPr>
      <w:rFonts w:eastAsia="B Nazanin" w:cs="B Nazanin"/>
      <w:i/>
      <w:iCs/>
      <w:sz w:val="18"/>
      <w:szCs w:val="18"/>
      <w:lang w:val="en-GB" w:eastAsia="it-IT"/>
    </w:rPr>
  </w:style>
  <w:style w:type="paragraph" w:styleId="NoSpacing">
    <w:name w:val="No Spacing"/>
    <w:aliases w:val="nuuuuuuuuuuuum"/>
    <w:uiPriority w:val="1"/>
    <w:qFormat/>
    <w:rsid w:val="004D5070"/>
    <w:rPr>
      <w:lang w:val="en-GB" w:eastAsia="it-IT"/>
    </w:rPr>
  </w:style>
  <w:style w:type="table" w:styleId="ListTable3-Accent3">
    <w:name w:val="List Table 3 Accent 3"/>
    <w:basedOn w:val="TableNormal"/>
    <w:uiPriority w:val="48"/>
    <w:rsid w:val="0079685B"/>
    <w:rPr>
      <w:rFonts w:asciiTheme="minorHAnsi" w:eastAsiaTheme="minorEastAsia" w:hAnsiTheme="minorHAnsi" w:cstheme="minorBidi"/>
      <w:sz w:val="22"/>
      <w:szCs w:val="22"/>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customStyle="1" w:styleId="a3">
    <w:name w:val="داخل جدول"/>
    <w:basedOn w:val="Normal"/>
    <w:link w:val="Char1"/>
    <w:qFormat/>
    <w:rsid w:val="0079685B"/>
    <w:pPr>
      <w:widowControl w:val="0"/>
      <w:autoSpaceDE w:val="0"/>
      <w:autoSpaceDN w:val="0"/>
      <w:bidi/>
      <w:adjustRightInd w:val="0"/>
    </w:pPr>
    <w:rPr>
      <w:rFonts w:ascii="Times New Roman Zar" w:eastAsiaTheme="minorHAnsi" w:hAnsi="Times New Roman Zar" w:cs="B Zar"/>
      <w:color w:val="000000" w:themeColor="text1"/>
      <w:sz w:val="22"/>
      <w:szCs w:val="22"/>
      <w:lang w:val="en" w:eastAsia="en-US" w:bidi="fa-IR"/>
    </w:rPr>
  </w:style>
  <w:style w:type="character" w:customStyle="1" w:styleId="Char1">
    <w:name w:val="داخل جدول Char"/>
    <w:basedOn w:val="DefaultParagraphFont"/>
    <w:link w:val="a3"/>
    <w:rsid w:val="0079685B"/>
    <w:rPr>
      <w:rFonts w:ascii="Times New Roman Zar" w:eastAsiaTheme="minorHAnsi" w:hAnsi="Times New Roman Zar" w:cs="B Zar"/>
      <w:color w:val="000000" w:themeColor="text1"/>
      <w:sz w:val="22"/>
      <w:szCs w:val="22"/>
      <w:lang w:val="en" w:bidi="fa-IR"/>
    </w:rPr>
  </w:style>
  <w:style w:type="paragraph" w:customStyle="1" w:styleId="CharCharCharChar">
    <w:name w:val="متن Char Char Char Char"/>
    <w:basedOn w:val="Normal"/>
    <w:link w:val="CharCharCharCharChar"/>
    <w:rsid w:val="00EC73EF"/>
    <w:pPr>
      <w:bidi/>
      <w:spacing w:line="520" w:lineRule="exact"/>
      <w:jc w:val="lowKashida"/>
    </w:pPr>
    <w:rPr>
      <w:rFonts w:cs="B Lotus"/>
      <w:sz w:val="24"/>
      <w:szCs w:val="28"/>
      <w:lang w:val="en-US" w:eastAsia="en-US" w:bidi="fa-IR"/>
    </w:rPr>
  </w:style>
  <w:style w:type="character" w:customStyle="1" w:styleId="CharCharCharCharChar">
    <w:name w:val="متن Char Char Char Char Char"/>
    <w:basedOn w:val="DefaultParagraphFont"/>
    <w:link w:val="CharCharCharChar"/>
    <w:rsid w:val="00EC73EF"/>
    <w:rPr>
      <w:rFonts w:cs="B Lotus"/>
      <w:sz w:val="24"/>
      <w:szCs w:val="28"/>
      <w:lang w:bidi="fa-IR"/>
    </w:rPr>
  </w:style>
  <w:style w:type="paragraph" w:customStyle="1" w:styleId="a4">
    <w:name w:val="تيتر اول"/>
    <w:basedOn w:val="Normal"/>
    <w:link w:val="Char10"/>
    <w:qFormat/>
    <w:rsid w:val="00EC73EF"/>
    <w:pPr>
      <w:bidi/>
      <w:spacing w:line="600" w:lineRule="exact"/>
      <w:jc w:val="lowKashida"/>
    </w:pPr>
    <w:rPr>
      <w:rFonts w:cs="B Titr"/>
      <w:b/>
      <w:sz w:val="28"/>
      <w:szCs w:val="28"/>
      <w:lang w:val="en-US" w:eastAsia="en-US" w:bidi="fa-IR"/>
    </w:rPr>
  </w:style>
  <w:style w:type="character" w:customStyle="1" w:styleId="Char10">
    <w:name w:val="تيتر اول Char1"/>
    <w:basedOn w:val="DefaultParagraphFont"/>
    <w:link w:val="a4"/>
    <w:rsid w:val="00EC73EF"/>
    <w:rPr>
      <w:rFonts w:cs="B Titr"/>
      <w:b/>
      <w:sz w:val="28"/>
      <w:szCs w:val="28"/>
      <w:lang w:bidi="fa-IR"/>
    </w:rPr>
  </w:style>
  <w:style w:type="table" w:styleId="ListTable2">
    <w:name w:val="List Table 2"/>
    <w:basedOn w:val="TableNormal"/>
    <w:uiPriority w:val="47"/>
    <w:rsid w:val="000C048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5">
    <w:name w:val="اسم نویسندگان فارسی"/>
    <w:basedOn w:val="Normal"/>
    <w:link w:val="Char2"/>
    <w:qFormat/>
    <w:rsid w:val="0067465B"/>
    <w:pPr>
      <w:bidi/>
      <w:jc w:val="center"/>
    </w:pPr>
    <w:rPr>
      <w:rFonts w:ascii="B Nazanin" w:hAnsi="B Nazanin" w:cs="B Nazanin"/>
      <w:sz w:val="18"/>
      <w:szCs w:val="18"/>
      <w:lang w:val="en-US"/>
    </w:rPr>
  </w:style>
  <w:style w:type="character" w:customStyle="1" w:styleId="Char2">
    <w:name w:val="اسم نویسندگان فارسی Char"/>
    <w:basedOn w:val="DefaultParagraphFont"/>
    <w:link w:val="a5"/>
    <w:rsid w:val="0067465B"/>
    <w:rPr>
      <w:rFonts w:ascii="B Nazanin" w:hAnsi="B Nazanin" w:cs="B Nazanin"/>
      <w:sz w:val="18"/>
      <w:szCs w:val="18"/>
      <w:lang w:eastAsia="it-IT"/>
    </w:rPr>
  </w:style>
  <w:style w:type="character" w:customStyle="1" w:styleId="FootnoteTextChar">
    <w:name w:val="Footnote Text Char"/>
    <w:aliases w:val=" Char3 Char,Char3 Char,Char Char, Char Char,Char Char Char Char Char Char Char Char Char Char Char,Char Char Char Char,پاورقي Char,متن زيرنويس Char, Char Char Char Char Char Char Char Char,Footnote Text Char Char Char Char,o Char"/>
    <w:basedOn w:val="DefaultParagraphFont"/>
    <w:link w:val="FootnoteText"/>
    <w:uiPriority w:val="99"/>
    <w:qFormat/>
    <w:rsid w:val="00C77443"/>
    <w:rPr>
      <w:lang w:val="en-GB" w:eastAsia="it-IT"/>
    </w:rPr>
  </w:style>
  <w:style w:type="table" w:styleId="PlainTable2">
    <w:name w:val="Plain Table 2"/>
    <w:basedOn w:val="TableNormal"/>
    <w:uiPriority w:val="42"/>
    <w:rsid w:val="009325AA"/>
    <w:rPr>
      <w:rFonts w:asciiTheme="minorHAnsi" w:eastAsiaTheme="minorHAnsi" w:hAnsiTheme="minorHAnsi" w:cstheme="minorBid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NoList11">
    <w:name w:val="No List11"/>
    <w:next w:val="NoList"/>
    <w:uiPriority w:val="99"/>
    <w:semiHidden/>
    <w:unhideWhenUsed/>
    <w:rsid w:val="00CD72C6"/>
  </w:style>
  <w:style w:type="table" w:customStyle="1" w:styleId="GridTable1Light-Accent51">
    <w:name w:val="Grid Table 1 Light - Accent 51"/>
    <w:basedOn w:val="TableNormal"/>
    <w:uiPriority w:val="46"/>
    <w:rsid w:val="00CD72C6"/>
    <w:rPr>
      <w:rFonts w:asciiTheme="minorHAnsi" w:eastAsia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Char">
    <w:name w:val="جدول Char"/>
    <w:basedOn w:val="DefaultParagraphFont"/>
    <w:link w:val="a1"/>
    <w:rsid w:val="00CD72C6"/>
    <w:rPr>
      <w:rFonts w:ascii="B Nazanin" w:eastAsiaTheme="minorHAnsi" w:hAnsi="B Nazanin" w:cs="B Nazanin"/>
      <w:color w:val="000000" w:themeColor="text1"/>
      <w:lang w:bidi="fa-IR"/>
    </w:rPr>
  </w:style>
  <w:style w:type="table" w:styleId="GridTable1Light-Accent5">
    <w:name w:val="Grid Table 1 Light Accent 5"/>
    <w:basedOn w:val="TableNormal"/>
    <w:uiPriority w:val="46"/>
    <w:rsid w:val="00CD72C6"/>
    <w:rPr>
      <w:rFonts w:asciiTheme="minorHAnsi" w:eastAsia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10">
    <w:name w:val="متن زيرنويس1"/>
    <w:basedOn w:val="Normal"/>
    <w:next w:val="FootnoteText"/>
    <w:uiPriority w:val="99"/>
    <w:semiHidden/>
    <w:unhideWhenUsed/>
    <w:rsid w:val="00CD72C6"/>
    <w:rPr>
      <w:rFonts w:asciiTheme="minorHAnsi" w:eastAsiaTheme="minorHAnsi" w:hAnsiTheme="minorHAnsi" w:cstheme="minorBidi"/>
      <w:lang w:val="en-US" w:eastAsia="en-US"/>
    </w:rPr>
  </w:style>
  <w:style w:type="character" w:customStyle="1" w:styleId="FootnoteTextChar1">
    <w:name w:val="Footnote Text Char1"/>
    <w:aliases w:val="پاورقي Char1,متن زيرنويس Char1,پاورقي Char Char Char1,Char Char Char1,Footnote Text Char Char Char Char1,Footnote Text Char Char Char Char Char Char Char1,Footnote Text2 Char1,Footnote Text Char Char Char3 Char Char Char1"/>
    <w:basedOn w:val="DefaultParagraphFont"/>
    <w:rsid w:val="00CD72C6"/>
    <w:rPr>
      <w:sz w:val="20"/>
      <w:szCs w:val="20"/>
    </w:rPr>
  </w:style>
  <w:style w:type="table" w:customStyle="1" w:styleId="GridTable4-Accent51">
    <w:name w:val="Grid Table 4 - Accent 51"/>
    <w:basedOn w:val="TableNormal"/>
    <w:uiPriority w:val="49"/>
    <w:rsid w:val="00CD72C6"/>
    <w:rPr>
      <w:rFonts w:asciiTheme="minorHAnsi" w:eastAsiaTheme="minorHAnsi" w:hAnsiTheme="minorHAnsi" w:cstheme="minorBid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CommentReference">
    <w:name w:val="annotation reference"/>
    <w:basedOn w:val="DefaultParagraphFont"/>
    <w:uiPriority w:val="99"/>
    <w:unhideWhenUsed/>
    <w:rsid w:val="00CD72C6"/>
    <w:rPr>
      <w:sz w:val="16"/>
      <w:szCs w:val="16"/>
    </w:rPr>
  </w:style>
  <w:style w:type="paragraph" w:styleId="CommentText">
    <w:name w:val="annotation text"/>
    <w:aliases w:val="زیر نویس"/>
    <w:basedOn w:val="Normal"/>
    <w:link w:val="CommentTextChar"/>
    <w:unhideWhenUsed/>
    <w:qFormat/>
    <w:rsid w:val="00CD72C6"/>
    <w:pPr>
      <w:spacing w:after="160"/>
    </w:pPr>
    <w:rPr>
      <w:rFonts w:asciiTheme="minorHAnsi" w:eastAsiaTheme="minorHAnsi" w:hAnsiTheme="minorHAnsi" w:cstheme="minorBidi"/>
      <w:lang w:val="en-US" w:eastAsia="en-US"/>
    </w:rPr>
  </w:style>
  <w:style w:type="character" w:customStyle="1" w:styleId="CommentTextChar">
    <w:name w:val="Comment Text Char"/>
    <w:aliases w:val="زیر نویس Char1"/>
    <w:basedOn w:val="DefaultParagraphFont"/>
    <w:link w:val="CommentText"/>
    <w:rsid w:val="00CD72C6"/>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unhideWhenUsed/>
    <w:rsid w:val="00CD72C6"/>
    <w:rPr>
      <w:b/>
      <w:bCs/>
    </w:rPr>
  </w:style>
  <w:style w:type="character" w:customStyle="1" w:styleId="CommentSubjectChar">
    <w:name w:val="Comment Subject Char"/>
    <w:basedOn w:val="CommentTextChar"/>
    <w:link w:val="CommentSubject"/>
    <w:uiPriority w:val="99"/>
    <w:rsid w:val="00CD72C6"/>
    <w:rPr>
      <w:rFonts w:asciiTheme="minorHAnsi" w:eastAsiaTheme="minorHAnsi" w:hAnsiTheme="minorHAnsi" w:cstheme="minorBidi"/>
      <w:b/>
      <w:bCs/>
    </w:rPr>
  </w:style>
  <w:style w:type="character" w:customStyle="1" w:styleId="markedcontent">
    <w:name w:val="markedcontent"/>
    <w:basedOn w:val="DefaultParagraphFont"/>
    <w:rsid w:val="00CD72C6"/>
  </w:style>
  <w:style w:type="table" w:customStyle="1" w:styleId="LightShading2">
    <w:name w:val="Light Shading2"/>
    <w:basedOn w:val="TableNormal"/>
    <w:uiPriority w:val="60"/>
    <w:rsid w:val="00CD72C6"/>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ighlight">
    <w:name w:val="highlight"/>
    <w:basedOn w:val="DefaultParagraphFont"/>
    <w:rsid w:val="00CD72C6"/>
  </w:style>
  <w:style w:type="paragraph" w:styleId="TOCHeading">
    <w:name w:val="TOC Heading"/>
    <w:basedOn w:val="Heading1"/>
    <w:next w:val="Normal"/>
    <w:uiPriority w:val="39"/>
    <w:unhideWhenUsed/>
    <w:qFormat/>
    <w:rsid w:val="00CD72C6"/>
    <w:pPr>
      <w:keepNext/>
      <w:keepLines/>
      <w:bidi w:val="0"/>
      <w:spacing w:before="480" w:after="0" w:line="276" w:lineRule="auto"/>
      <w:outlineLvl w:val="9"/>
    </w:pPr>
    <w:rPr>
      <w:rFonts w:asciiTheme="majorHAnsi" w:eastAsiaTheme="majorEastAsia" w:hAnsiTheme="majorHAnsi" w:cstheme="majorBidi"/>
      <w:b/>
      <w:color w:val="365F91" w:themeColor="accent1" w:themeShade="BF"/>
      <w:sz w:val="28"/>
      <w:szCs w:val="28"/>
      <w:lang w:val="en-US" w:eastAsia="ja-JP"/>
    </w:rPr>
  </w:style>
  <w:style w:type="paragraph" w:styleId="TOC1">
    <w:name w:val="toc 1"/>
    <w:aliases w:val="Foot not"/>
    <w:basedOn w:val="Normal"/>
    <w:next w:val="Normal"/>
    <w:link w:val="TOC1Char"/>
    <w:autoRedefine/>
    <w:unhideWhenUsed/>
    <w:qFormat/>
    <w:rsid w:val="00CD72C6"/>
    <w:pPr>
      <w:spacing w:after="100" w:line="259" w:lineRule="auto"/>
    </w:pPr>
    <w:rPr>
      <w:rFonts w:asciiTheme="minorHAnsi" w:eastAsiaTheme="minorHAnsi" w:hAnsiTheme="minorHAnsi" w:cstheme="minorBidi"/>
      <w:sz w:val="22"/>
      <w:szCs w:val="22"/>
      <w:lang w:val="en-US" w:eastAsia="en-US"/>
    </w:rPr>
  </w:style>
  <w:style w:type="paragraph" w:styleId="TOC2">
    <w:name w:val="toc 2"/>
    <w:basedOn w:val="Normal"/>
    <w:next w:val="Normal"/>
    <w:autoRedefine/>
    <w:unhideWhenUsed/>
    <w:qFormat/>
    <w:rsid w:val="00CD72C6"/>
    <w:pPr>
      <w:spacing w:after="100" w:line="259" w:lineRule="auto"/>
      <w:ind w:left="220"/>
    </w:pPr>
    <w:rPr>
      <w:rFonts w:asciiTheme="minorHAnsi" w:eastAsiaTheme="minorHAnsi" w:hAnsiTheme="minorHAnsi" w:cstheme="minorBidi"/>
      <w:sz w:val="22"/>
      <w:szCs w:val="22"/>
      <w:lang w:val="en-US" w:eastAsia="en-US"/>
    </w:rPr>
  </w:style>
  <w:style w:type="paragraph" w:styleId="TOC3">
    <w:name w:val="toc 3"/>
    <w:basedOn w:val="Normal"/>
    <w:next w:val="Normal"/>
    <w:autoRedefine/>
    <w:unhideWhenUsed/>
    <w:qFormat/>
    <w:rsid w:val="00CD72C6"/>
    <w:pPr>
      <w:spacing w:after="100" w:line="259" w:lineRule="auto"/>
      <w:ind w:left="440"/>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unhideWhenUsed/>
    <w:rsid w:val="00CD72C6"/>
    <w:pPr>
      <w:spacing w:line="259" w:lineRule="auto"/>
    </w:pPr>
    <w:rPr>
      <w:rFonts w:asciiTheme="minorHAnsi" w:eastAsiaTheme="minorHAnsi" w:hAnsiTheme="minorHAnsi" w:cstheme="minorBidi"/>
      <w:sz w:val="22"/>
      <w:szCs w:val="22"/>
      <w:lang w:val="en-US" w:eastAsia="en-US"/>
    </w:rPr>
  </w:style>
  <w:style w:type="paragraph" w:styleId="Revision">
    <w:name w:val="Revision"/>
    <w:hidden/>
    <w:rsid w:val="00CD72C6"/>
    <w:rPr>
      <w:rFonts w:asciiTheme="minorHAnsi" w:eastAsiaTheme="minorHAnsi" w:hAnsiTheme="minorHAnsi" w:cstheme="minorBidi"/>
      <w:sz w:val="22"/>
      <w:szCs w:val="22"/>
    </w:rPr>
  </w:style>
  <w:style w:type="paragraph" w:customStyle="1" w:styleId="PORPOSAL">
    <w:name w:val="PORPOSAL"/>
    <w:basedOn w:val="Heading1"/>
    <w:link w:val="PORPOSALChar"/>
    <w:rsid w:val="00CD72C6"/>
    <w:pPr>
      <w:keepNext/>
      <w:keepLines/>
      <w:widowControl w:val="0"/>
      <w:spacing w:after="0" w:line="360" w:lineRule="auto"/>
      <w:ind w:left="-705"/>
      <w:contextualSpacing/>
    </w:pPr>
    <w:rPr>
      <w:bCs w:val="0"/>
      <w:noProof/>
      <w:color w:val="0D0D0D" w:themeColor="text1" w:themeTint="F2"/>
      <w:szCs w:val="26"/>
      <w:lang w:bidi="fa-IR"/>
    </w:rPr>
  </w:style>
  <w:style w:type="character" w:customStyle="1" w:styleId="PORPOSALChar">
    <w:name w:val="PORPOSAL Char"/>
    <w:basedOn w:val="Heading1Char"/>
    <w:link w:val="PORPOSAL"/>
    <w:rsid w:val="00CD72C6"/>
    <w:rPr>
      <w:rFonts w:cs="B Nazanin"/>
      <w:bCs w:val="0"/>
      <w:noProof/>
      <w:color w:val="0D0D0D" w:themeColor="text1" w:themeTint="F2"/>
      <w:sz w:val="24"/>
      <w:szCs w:val="26"/>
      <w:lang w:val="en-GB" w:eastAsia="it-IT" w:bidi="fa-IR"/>
    </w:rPr>
  </w:style>
  <w:style w:type="character" w:customStyle="1" w:styleId="UnresolvedMention2">
    <w:name w:val="Unresolved Mention2"/>
    <w:basedOn w:val="DefaultParagraphFont"/>
    <w:uiPriority w:val="99"/>
    <w:semiHidden/>
    <w:unhideWhenUsed/>
    <w:rsid w:val="00CD72C6"/>
    <w:rPr>
      <w:color w:val="605E5C"/>
      <w:shd w:val="clear" w:color="auto" w:fill="E1DFDD"/>
    </w:rPr>
  </w:style>
  <w:style w:type="numbering" w:customStyle="1" w:styleId="NoList1">
    <w:name w:val="No List1"/>
    <w:next w:val="NoList"/>
    <w:uiPriority w:val="99"/>
    <w:unhideWhenUsed/>
    <w:rsid w:val="00CD72C6"/>
  </w:style>
  <w:style w:type="table" w:styleId="LightShading">
    <w:name w:val="Light Shading"/>
    <w:basedOn w:val="TableNormal"/>
    <w:uiPriority w:val="60"/>
    <w:rsid w:val="00CD72C6"/>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4">
    <w:name w:val="toc 4"/>
    <w:basedOn w:val="Normal"/>
    <w:next w:val="Normal"/>
    <w:autoRedefine/>
    <w:unhideWhenUsed/>
    <w:rsid w:val="00CD72C6"/>
    <w:pPr>
      <w:bidi/>
      <w:spacing w:after="100" w:line="259" w:lineRule="auto"/>
      <w:ind w:left="660"/>
    </w:pPr>
    <w:rPr>
      <w:rFonts w:asciiTheme="minorHAnsi" w:eastAsiaTheme="minorEastAsia" w:hAnsiTheme="minorHAnsi" w:cstheme="minorBidi"/>
      <w:sz w:val="22"/>
      <w:szCs w:val="22"/>
      <w:lang w:val="en-US" w:eastAsia="en-US" w:bidi="fa-IR"/>
    </w:rPr>
  </w:style>
  <w:style w:type="paragraph" w:styleId="TOC5">
    <w:name w:val="toc 5"/>
    <w:basedOn w:val="Normal"/>
    <w:next w:val="Normal"/>
    <w:autoRedefine/>
    <w:unhideWhenUsed/>
    <w:rsid w:val="00CD72C6"/>
    <w:pPr>
      <w:bidi/>
      <w:spacing w:after="100" w:line="259" w:lineRule="auto"/>
      <w:ind w:left="880"/>
    </w:pPr>
    <w:rPr>
      <w:rFonts w:asciiTheme="minorHAnsi" w:eastAsiaTheme="minorEastAsia" w:hAnsiTheme="minorHAnsi" w:cstheme="minorBidi"/>
      <w:sz w:val="22"/>
      <w:szCs w:val="22"/>
      <w:lang w:val="en-US" w:eastAsia="en-US" w:bidi="fa-IR"/>
    </w:rPr>
  </w:style>
  <w:style w:type="paragraph" w:styleId="TOC6">
    <w:name w:val="toc 6"/>
    <w:basedOn w:val="Normal"/>
    <w:next w:val="Normal"/>
    <w:autoRedefine/>
    <w:uiPriority w:val="39"/>
    <w:unhideWhenUsed/>
    <w:rsid w:val="00CD72C6"/>
    <w:pPr>
      <w:bidi/>
      <w:spacing w:after="100" w:line="259" w:lineRule="auto"/>
      <w:ind w:left="1100"/>
    </w:pPr>
    <w:rPr>
      <w:rFonts w:asciiTheme="minorHAnsi" w:eastAsiaTheme="minorEastAsia" w:hAnsiTheme="minorHAnsi" w:cstheme="minorBidi"/>
      <w:sz w:val="22"/>
      <w:szCs w:val="22"/>
      <w:lang w:val="en-US" w:eastAsia="en-US" w:bidi="fa-IR"/>
    </w:rPr>
  </w:style>
  <w:style w:type="paragraph" w:styleId="TOC7">
    <w:name w:val="toc 7"/>
    <w:basedOn w:val="Normal"/>
    <w:next w:val="Normal"/>
    <w:autoRedefine/>
    <w:uiPriority w:val="39"/>
    <w:unhideWhenUsed/>
    <w:rsid w:val="00CD72C6"/>
    <w:pPr>
      <w:bidi/>
      <w:spacing w:after="100" w:line="259" w:lineRule="auto"/>
      <w:ind w:left="1320"/>
    </w:pPr>
    <w:rPr>
      <w:rFonts w:asciiTheme="minorHAnsi" w:eastAsiaTheme="minorEastAsia" w:hAnsiTheme="minorHAnsi" w:cstheme="minorBidi"/>
      <w:sz w:val="22"/>
      <w:szCs w:val="22"/>
      <w:lang w:val="en-US" w:eastAsia="en-US" w:bidi="fa-IR"/>
    </w:rPr>
  </w:style>
  <w:style w:type="paragraph" w:styleId="TOC8">
    <w:name w:val="toc 8"/>
    <w:basedOn w:val="Normal"/>
    <w:next w:val="Normal"/>
    <w:autoRedefine/>
    <w:uiPriority w:val="39"/>
    <w:unhideWhenUsed/>
    <w:rsid w:val="00CD72C6"/>
    <w:pPr>
      <w:bidi/>
      <w:spacing w:after="100" w:line="259" w:lineRule="auto"/>
      <w:ind w:left="1540"/>
    </w:pPr>
    <w:rPr>
      <w:rFonts w:asciiTheme="minorHAnsi" w:eastAsiaTheme="minorEastAsia" w:hAnsiTheme="minorHAnsi" w:cstheme="minorBidi"/>
      <w:sz w:val="22"/>
      <w:szCs w:val="22"/>
      <w:lang w:val="en-US" w:eastAsia="en-US" w:bidi="fa-IR"/>
    </w:rPr>
  </w:style>
  <w:style w:type="paragraph" w:styleId="TOC9">
    <w:name w:val="toc 9"/>
    <w:basedOn w:val="Normal"/>
    <w:next w:val="Normal"/>
    <w:autoRedefine/>
    <w:uiPriority w:val="39"/>
    <w:unhideWhenUsed/>
    <w:rsid w:val="00CD72C6"/>
    <w:pPr>
      <w:bidi/>
      <w:spacing w:after="100" w:line="259" w:lineRule="auto"/>
      <w:ind w:left="1760"/>
    </w:pPr>
    <w:rPr>
      <w:rFonts w:asciiTheme="minorHAnsi" w:eastAsiaTheme="minorEastAsia" w:hAnsiTheme="minorHAnsi" w:cstheme="minorBidi"/>
      <w:sz w:val="22"/>
      <w:szCs w:val="22"/>
      <w:lang w:val="en-US" w:eastAsia="en-US" w:bidi="fa-IR"/>
    </w:rPr>
  </w:style>
  <w:style w:type="paragraph" w:customStyle="1" w:styleId="a6">
    <w:name w:val="شکل"/>
    <w:aliases w:val="No Spacing1,No Spacing11,yaghot-titr"/>
    <w:basedOn w:val="Heading4"/>
    <w:link w:val="Char3"/>
    <w:qFormat/>
    <w:rsid w:val="00CD72C6"/>
    <w:pPr>
      <w:numPr>
        <w:ilvl w:val="0"/>
        <w:numId w:val="0"/>
      </w:numPr>
      <w:bidi/>
      <w:spacing w:before="0" w:after="0" w:line="360" w:lineRule="auto"/>
      <w:jc w:val="center"/>
    </w:pPr>
    <w:rPr>
      <w:rFonts w:asciiTheme="majorHAnsi" w:eastAsia="Calibri" w:hAnsiTheme="majorHAnsi" w:cs="B Nazanin"/>
      <w:b/>
      <w:iCs w:val="0"/>
      <w:sz w:val="22"/>
      <w:szCs w:val="28"/>
      <w:lang w:bidi="fa-IR"/>
    </w:rPr>
  </w:style>
  <w:style w:type="character" w:customStyle="1" w:styleId="Char3">
    <w:name w:val="شکل Char"/>
    <w:aliases w:val="No Spacing Char,nuuuuuuuuuuuum Char"/>
    <w:basedOn w:val="Heading4Char"/>
    <w:link w:val="a6"/>
    <w:uiPriority w:val="1"/>
    <w:rsid w:val="00CD72C6"/>
    <w:rPr>
      <w:rFonts w:asciiTheme="majorHAnsi" w:eastAsia="Calibri" w:hAnsiTheme="majorHAnsi" w:cs="B Nazanin"/>
      <w:b/>
      <w:i/>
      <w:iCs w:val="0"/>
      <w:sz w:val="22"/>
      <w:szCs w:val="28"/>
      <w:lang w:val="en-GB" w:eastAsia="it-IT" w:bidi="fa-IR"/>
    </w:rPr>
  </w:style>
  <w:style w:type="character" w:styleId="LineNumber">
    <w:name w:val="line number"/>
    <w:basedOn w:val="DefaultParagraphFont"/>
    <w:unhideWhenUsed/>
    <w:rsid w:val="00CD72C6"/>
  </w:style>
  <w:style w:type="character" w:styleId="Emphasis">
    <w:name w:val="Emphasis"/>
    <w:basedOn w:val="DefaultParagraphFont"/>
    <w:uiPriority w:val="20"/>
    <w:qFormat/>
    <w:rsid w:val="00CD72C6"/>
    <w:rPr>
      <w:i/>
      <w:iCs/>
    </w:rPr>
  </w:style>
  <w:style w:type="table" w:styleId="ListTable6Colorful-Accent3">
    <w:name w:val="List Table 6 Colorful Accent 3"/>
    <w:basedOn w:val="TableNormal"/>
    <w:uiPriority w:val="51"/>
    <w:rsid w:val="00B30DC2"/>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31">
    <w:name w:val="List Table 2 - Accent 31"/>
    <w:basedOn w:val="TableNormal"/>
    <w:uiPriority w:val="47"/>
    <w:rsid w:val="00B30DC2"/>
    <w:rPr>
      <w:rFonts w:asciiTheme="minorHAnsi" w:eastAsiaTheme="minorHAnsi" w:hAnsiTheme="minorHAnsi" w:cstheme="minorBidi"/>
      <w:sz w:val="22"/>
      <w:szCs w:val="22"/>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articletitle">
    <w:name w:val="article_title"/>
    <w:basedOn w:val="DefaultParagraphFont"/>
    <w:rsid w:val="00B30DC2"/>
  </w:style>
  <w:style w:type="character" w:styleId="Strong">
    <w:name w:val="Strong"/>
    <w:aliases w:val="strong,صص"/>
    <w:basedOn w:val="DefaultParagraphFont"/>
    <w:uiPriority w:val="22"/>
    <w:qFormat/>
    <w:rsid w:val="00B30DC2"/>
    <w:rPr>
      <w:b/>
      <w:bCs/>
    </w:rPr>
  </w:style>
  <w:style w:type="character" w:customStyle="1" w:styleId="abstracttitle">
    <w:name w:val="abstract_title"/>
    <w:basedOn w:val="DefaultParagraphFont"/>
    <w:rsid w:val="00B30DC2"/>
  </w:style>
  <w:style w:type="table" w:customStyle="1" w:styleId="TableGrid2">
    <w:name w:val="Table Grid2"/>
    <w:basedOn w:val="TableNormal"/>
    <w:next w:val="TableGrid"/>
    <w:uiPriority w:val="59"/>
    <w:rsid w:val="002850C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nhideWhenUsed/>
    <w:rsid w:val="002850CD"/>
    <w:rPr>
      <w:i/>
      <w:iCs/>
    </w:rPr>
  </w:style>
  <w:style w:type="character" w:customStyle="1" w:styleId="dyjrff">
    <w:name w:val="dyjrff"/>
    <w:basedOn w:val="DefaultParagraphFont"/>
    <w:rsid w:val="002850CD"/>
  </w:style>
  <w:style w:type="paragraph" w:styleId="NormalWeb">
    <w:name w:val="Normal (Web)"/>
    <w:basedOn w:val="Normal"/>
    <w:link w:val="NormalWebChar"/>
    <w:uiPriority w:val="99"/>
    <w:unhideWhenUsed/>
    <w:rsid w:val="002850CD"/>
    <w:pPr>
      <w:spacing w:before="100" w:beforeAutospacing="1" w:after="100" w:afterAutospacing="1"/>
    </w:pPr>
    <w:rPr>
      <w:sz w:val="24"/>
      <w:szCs w:val="24"/>
      <w:lang w:val="en-US" w:eastAsia="en-US" w:bidi="fa-IR"/>
    </w:rPr>
  </w:style>
  <w:style w:type="paragraph" w:styleId="HTMLPreformatted">
    <w:name w:val="HTML Preformatted"/>
    <w:basedOn w:val="Normal"/>
    <w:link w:val="HTMLPreformattedChar"/>
    <w:unhideWhenUsed/>
    <w:rsid w:val="002850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bidi="fa-IR"/>
    </w:rPr>
  </w:style>
  <w:style w:type="character" w:customStyle="1" w:styleId="HTMLPreformattedChar">
    <w:name w:val="HTML Preformatted Char"/>
    <w:basedOn w:val="DefaultParagraphFont"/>
    <w:link w:val="HTMLPreformatted"/>
    <w:rsid w:val="002850CD"/>
    <w:rPr>
      <w:rFonts w:ascii="Courier New" w:hAnsi="Courier New" w:cs="Courier New"/>
      <w:lang w:bidi="fa-IR"/>
    </w:rPr>
  </w:style>
  <w:style w:type="character" w:customStyle="1" w:styleId="y2iqfc">
    <w:name w:val="y2iqfc"/>
    <w:basedOn w:val="DefaultParagraphFont"/>
    <w:rsid w:val="002850CD"/>
  </w:style>
  <w:style w:type="character" w:customStyle="1" w:styleId="viiyi">
    <w:name w:val="viiyi"/>
    <w:basedOn w:val="DefaultParagraphFont"/>
    <w:rsid w:val="005855FE"/>
  </w:style>
  <w:style w:type="character" w:customStyle="1" w:styleId="q4iawc">
    <w:name w:val="q4iawc"/>
    <w:basedOn w:val="DefaultParagraphFont"/>
    <w:rsid w:val="005855FE"/>
  </w:style>
  <w:style w:type="numbering" w:customStyle="1" w:styleId="NoList2">
    <w:name w:val="No List2"/>
    <w:next w:val="NoList"/>
    <w:uiPriority w:val="99"/>
    <w:unhideWhenUsed/>
    <w:rsid w:val="00165B8F"/>
  </w:style>
  <w:style w:type="table" w:customStyle="1" w:styleId="LightShading1">
    <w:name w:val="Light Shading1"/>
    <w:basedOn w:val="TableNormal"/>
    <w:uiPriority w:val="60"/>
    <w:rsid w:val="00E91E97"/>
    <w:pPr>
      <w:jc w:val="both"/>
    </w:pPr>
    <w:rPr>
      <w:rFonts w:asciiTheme="minorHAnsi" w:eastAsiaTheme="minorHAnsi" w:hAnsiTheme="minorHAnsi" w:cstheme="minorBid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Subtitle">
    <w:name w:val="Subtitle"/>
    <w:aliases w:val="اسامی نویسندگان,Shegefti sazan, Char1,ref,زير نويس,Char1,تیتر فرعی1,منابع فارسي,مراجع,شماره گذاری"/>
    <w:basedOn w:val="Normal"/>
    <w:next w:val="Normal"/>
    <w:link w:val="SubtitleChar"/>
    <w:uiPriority w:val="11"/>
    <w:qFormat/>
    <w:rsid w:val="00E91E97"/>
    <w:pPr>
      <w:spacing w:after="60"/>
      <w:contextualSpacing/>
      <w:jc w:val="center"/>
      <w:outlineLvl w:val="1"/>
    </w:pPr>
    <w:rPr>
      <w:rFonts w:ascii="Calibri Light" w:hAnsi="Calibri Light"/>
      <w:sz w:val="24"/>
      <w:szCs w:val="24"/>
      <w:lang w:val="en-US" w:eastAsia="en-US" w:bidi="fa-IR"/>
    </w:rPr>
  </w:style>
  <w:style w:type="character" w:customStyle="1" w:styleId="SubtitleChar">
    <w:name w:val="Subtitle Char"/>
    <w:aliases w:val="اسامی نویسندگان Char,Shegefti sazan Char, Char1 Char,ref Char,زير نويس Char,Char1 Char,تیتر فرعی1 Char,منابع فارسي Char,مراجع Char,شماره گذاری Char"/>
    <w:basedOn w:val="DefaultParagraphFont"/>
    <w:link w:val="Subtitle"/>
    <w:uiPriority w:val="11"/>
    <w:rsid w:val="00E91E97"/>
    <w:rPr>
      <w:rFonts w:ascii="Calibri Light" w:hAnsi="Calibri Light"/>
      <w:sz w:val="24"/>
      <w:szCs w:val="24"/>
      <w:lang w:bidi="fa-IR"/>
    </w:rPr>
  </w:style>
  <w:style w:type="table" w:customStyle="1" w:styleId="TableGrid11">
    <w:name w:val="Table Grid11"/>
    <w:basedOn w:val="TableNormal"/>
    <w:next w:val="TableGrid"/>
    <w:rsid w:val="00E91E97"/>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91E9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4B1C60"/>
    <w:rPr>
      <w:rFonts w:ascii="AdvPS595D" w:hAnsi="AdvPS595D" w:hint="default"/>
      <w:b w:val="0"/>
      <w:bCs w:val="0"/>
      <w:i w:val="0"/>
      <w:iCs w:val="0"/>
      <w:color w:val="000000"/>
      <w:sz w:val="16"/>
      <w:szCs w:val="16"/>
    </w:rPr>
  </w:style>
  <w:style w:type="character" w:styleId="PlaceholderText">
    <w:name w:val="Placeholder Text"/>
    <w:basedOn w:val="DefaultParagraphFont"/>
    <w:rsid w:val="006257F4"/>
    <w:rPr>
      <w:color w:val="666666"/>
    </w:rPr>
  </w:style>
  <w:style w:type="paragraph" w:styleId="BodyTextIndent">
    <w:name w:val="Body Text Indent"/>
    <w:basedOn w:val="Normal"/>
    <w:link w:val="BodyTextIndentChar"/>
    <w:rsid w:val="001153FE"/>
    <w:pPr>
      <w:spacing w:after="120"/>
      <w:ind w:left="360"/>
    </w:pPr>
  </w:style>
  <w:style w:type="character" w:customStyle="1" w:styleId="BodyTextIndentChar">
    <w:name w:val="Body Text Indent Char"/>
    <w:basedOn w:val="DefaultParagraphFont"/>
    <w:link w:val="BodyTextIndent"/>
    <w:rsid w:val="001153FE"/>
    <w:rPr>
      <w:lang w:val="en-GB" w:eastAsia="it-IT"/>
    </w:rPr>
  </w:style>
  <w:style w:type="paragraph" w:styleId="ListBullet4">
    <w:name w:val="List Bullet 4"/>
    <w:basedOn w:val="Normal"/>
    <w:uiPriority w:val="99"/>
    <w:rsid w:val="001153FE"/>
    <w:pPr>
      <w:numPr>
        <w:numId w:val="4"/>
      </w:numPr>
      <w:tabs>
        <w:tab w:val="clear" w:pos="1209"/>
        <w:tab w:val="num" w:pos="360"/>
      </w:tabs>
      <w:bidi/>
      <w:ind w:left="360"/>
      <w:jc w:val="both"/>
    </w:pPr>
    <w:rPr>
      <w:rFonts w:cs="B Mitra"/>
      <w:sz w:val="22"/>
      <w:szCs w:val="24"/>
      <w:lang w:val="en-US" w:eastAsia="en-US"/>
    </w:rPr>
  </w:style>
  <w:style w:type="character" w:customStyle="1" w:styleId="ListParagraphChar">
    <w:name w:val="List Paragraph Char"/>
    <w:aliases w:val="heading2 Char,heading4 Char,saber List Paragraph Char,تیتر 8 Char,ليست همراه با شماره-فاصله خطوط 1 Char,Numbered Items Char,bullet Char,لیست علامت دار Char,Numbering + Normal Char,صفه جلد Char,bult lotus Char,Level1 Char,ک Char"/>
    <w:link w:val="ListParagraph"/>
    <w:uiPriority w:val="34"/>
    <w:rsid w:val="00A00839"/>
    <w:rPr>
      <w:lang w:val="en-GB" w:eastAsia="it-IT"/>
    </w:rPr>
  </w:style>
  <w:style w:type="character" w:customStyle="1" w:styleId="rynqvb">
    <w:name w:val="rynqvb"/>
    <w:basedOn w:val="DefaultParagraphFont"/>
    <w:rsid w:val="00A00839"/>
  </w:style>
  <w:style w:type="paragraph" w:styleId="Title">
    <w:name w:val="Title"/>
    <w:aliases w:val="table-final,Title nemoodar,Captin-T,بالت گذاری,table title"/>
    <w:basedOn w:val="Normal"/>
    <w:next w:val="Normal"/>
    <w:link w:val="TitleChar"/>
    <w:uiPriority w:val="10"/>
    <w:qFormat/>
    <w:rsid w:val="00FE0BA7"/>
    <w:pPr>
      <w:spacing w:after="80"/>
      <w:contextualSpacing/>
    </w:pPr>
    <w:rPr>
      <w:rFonts w:asciiTheme="majorHAnsi" w:eastAsiaTheme="majorEastAsia" w:hAnsiTheme="majorHAnsi" w:cstheme="majorBidi"/>
      <w:spacing w:val="-10"/>
      <w:kern w:val="28"/>
      <w:sz w:val="56"/>
      <w:szCs w:val="56"/>
      <w:lang w:val="en-US" w:eastAsia="en-US"/>
    </w:rPr>
  </w:style>
  <w:style w:type="character" w:customStyle="1" w:styleId="TitleChar">
    <w:name w:val="Title Char"/>
    <w:aliases w:val="table-final Char,Title nemoodar Char,Captin-T Char,بالت گذاری Char,table title Char"/>
    <w:basedOn w:val="DefaultParagraphFont"/>
    <w:link w:val="Title"/>
    <w:uiPriority w:val="10"/>
    <w:rsid w:val="00FE0BA7"/>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FE0BA7"/>
    <w:pPr>
      <w:spacing w:before="160"/>
      <w:jc w:val="center"/>
    </w:pPr>
    <w:rPr>
      <w:i/>
      <w:iCs/>
      <w:color w:val="404040" w:themeColor="text1" w:themeTint="BF"/>
      <w:sz w:val="24"/>
      <w:szCs w:val="24"/>
      <w:lang w:val="en-US" w:eastAsia="en-US"/>
    </w:rPr>
  </w:style>
  <w:style w:type="character" w:customStyle="1" w:styleId="QuoteChar">
    <w:name w:val="Quote Char"/>
    <w:basedOn w:val="DefaultParagraphFont"/>
    <w:link w:val="Quote"/>
    <w:uiPriority w:val="29"/>
    <w:rsid w:val="00FE0BA7"/>
    <w:rPr>
      <w:i/>
      <w:iCs/>
      <w:color w:val="404040" w:themeColor="text1" w:themeTint="BF"/>
      <w:sz w:val="24"/>
      <w:szCs w:val="24"/>
    </w:rPr>
  </w:style>
  <w:style w:type="paragraph" w:styleId="IntenseQuote">
    <w:name w:val="Intense Quote"/>
    <w:basedOn w:val="Normal"/>
    <w:next w:val="Normal"/>
    <w:link w:val="IntenseQuoteChar"/>
    <w:uiPriority w:val="30"/>
    <w:qFormat/>
    <w:rsid w:val="00FE0BA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sz w:val="24"/>
      <w:szCs w:val="24"/>
      <w:lang w:val="en-US" w:eastAsia="en-US"/>
    </w:rPr>
  </w:style>
  <w:style w:type="character" w:customStyle="1" w:styleId="IntenseQuoteChar">
    <w:name w:val="Intense Quote Char"/>
    <w:basedOn w:val="DefaultParagraphFont"/>
    <w:link w:val="IntenseQuote"/>
    <w:uiPriority w:val="30"/>
    <w:rsid w:val="00FE0BA7"/>
    <w:rPr>
      <w:i/>
      <w:iCs/>
      <w:color w:val="365F91" w:themeColor="accent1" w:themeShade="BF"/>
      <w:sz w:val="24"/>
      <w:szCs w:val="24"/>
    </w:rPr>
  </w:style>
  <w:style w:type="character" w:styleId="PageNumber">
    <w:name w:val="page number"/>
    <w:basedOn w:val="DefaultParagraphFont"/>
    <w:rsid w:val="00FE0BA7"/>
  </w:style>
  <w:style w:type="character" w:customStyle="1" w:styleId="tiny1">
    <w:name w:val="tiny1"/>
    <w:rsid w:val="00FE0BA7"/>
    <w:rPr>
      <w:rFonts w:ascii="Verdana" w:hAnsi="Verdana" w:hint="default"/>
      <w:sz w:val="15"/>
      <w:szCs w:val="15"/>
    </w:rPr>
  </w:style>
  <w:style w:type="paragraph" w:customStyle="1" w:styleId="MyNormal1Char">
    <w:name w:val="MyNormal1 Char"/>
    <w:basedOn w:val="Normal"/>
    <w:link w:val="MyNormal1CharChar"/>
    <w:rsid w:val="00FE0BA7"/>
    <w:pPr>
      <w:bidi/>
      <w:spacing w:line="360" w:lineRule="auto"/>
      <w:jc w:val="both"/>
    </w:pPr>
    <w:rPr>
      <w:rFonts w:eastAsia="SimSun" w:cs="B Mitra"/>
      <w:sz w:val="28"/>
      <w:szCs w:val="28"/>
      <w:lang w:val="en-US" w:eastAsia="zh-CN"/>
    </w:rPr>
  </w:style>
  <w:style w:type="character" w:customStyle="1" w:styleId="MyNormal1CharChar">
    <w:name w:val="MyNormal1 Char Char"/>
    <w:link w:val="MyNormal1Char"/>
    <w:rsid w:val="00FE0BA7"/>
    <w:rPr>
      <w:rFonts w:eastAsia="SimSun" w:cs="B Mitra"/>
      <w:sz w:val="28"/>
      <w:szCs w:val="28"/>
      <w:lang w:eastAsia="zh-CN"/>
    </w:rPr>
  </w:style>
  <w:style w:type="paragraph" w:customStyle="1" w:styleId="MyFooter">
    <w:name w:val="MyFooter"/>
    <w:basedOn w:val="Normal"/>
    <w:link w:val="MyFooterChar"/>
    <w:rsid w:val="00FE0BA7"/>
    <w:pPr>
      <w:bidi/>
      <w:jc w:val="right"/>
    </w:pPr>
    <w:rPr>
      <w:rFonts w:eastAsia="SimSun" w:cs="B Mitra"/>
      <w:lang w:val="en-US" w:eastAsia="zh-CN"/>
    </w:rPr>
  </w:style>
  <w:style w:type="character" w:customStyle="1" w:styleId="MyFooterChar">
    <w:name w:val="MyFooter Char"/>
    <w:link w:val="MyFooter"/>
    <w:rsid w:val="00FE0BA7"/>
    <w:rPr>
      <w:rFonts w:eastAsia="SimSun" w:cs="B Mitra"/>
      <w:lang w:eastAsia="zh-CN"/>
    </w:rPr>
  </w:style>
  <w:style w:type="paragraph" w:customStyle="1" w:styleId="MYTabsandFigs">
    <w:name w:val="MY Tabs and Figs"/>
    <w:basedOn w:val="MyNormal1Char"/>
    <w:link w:val="MYTabsandFigsChar"/>
    <w:rsid w:val="00FE0BA7"/>
    <w:pPr>
      <w:keepNext/>
      <w:jc w:val="center"/>
    </w:pPr>
    <w:rPr>
      <w:b/>
      <w:bCs/>
      <w:sz w:val="22"/>
      <w:szCs w:val="22"/>
    </w:rPr>
  </w:style>
  <w:style w:type="character" w:customStyle="1" w:styleId="MYTabsandFigsChar">
    <w:name w:val="MY Tabs and Figs Char"/>
    <w:link w:val="MYTabsandFigs"/>
    <w:rsid w:val="00FE0BA7"/>
    <w:rPr>
      <w:rFonts w:eastAsia="SimSun" w:cs="B Mitra"/>
      <w:b/>
      <w:bCs/>
      <w:sz w:val="22"/>
      <w:szCs w:val="22"/>
      <w:lang w:eastAsia="zh-CN"/>
    </w:rPr>
  </w:style>
  <w:style w:type="paragraph" w:customStyle="1" w:styleId="MyHeading3Char">
    <w:name w:val="MyHeading3 Char"/>
    <w:basedOn w:val="Heading3"/>
    <w:next w:val="MyNormal1Char"/>
    <w:link w:val="MyHeading3CharChar"/>
    <w:rsid w:val="00FE0BA7"/>
    <w:pPr>
      <w:keepLines w:val="0"/>
      <w:numPr>
        <w:ilvl w:val="0"/>
        <w:numId w:val="0"/>
      </w:numPr>
      <w:bidi/>
      <w:spacing w:after="60"/>
    </w:pPr>
    <w:rPr>
      <w:rFonts w:ascii="Arial" w:eastAsia="SimSun" w:hAnsi="Arial" w:cs="B Mitra"/>
      <w:b/>
      <w:bCs/>
      <w:i w:val="0"/>
      <w:sz w:val="26"/>
      <w:szCs w:val="28"/>
      <w:lang w:val="en-US" w:eastAsia="zh-CN" w:bidi="fa-IR"/>
    </w:rPr>
  </w:style>
  <w:style w:type="character" w:customStyle="1" w:styleId="MyHeading3CharChar">
    <w:name w:val="MyHeading3 Char Char"/>
    <w:link w:val="MyHeading3Char"/>
    <w:rsid w:val="00FE0BA7"/>
    <w:rPr>
      <w:rFonts w:ascii="Arial" w:eastAsia="SimSun" w:hAnsi="Arial" w:cs="B Mitra"/>
      <w:b/>
      <w:bCs/>
      <w:iCs/>
      <w:sz w:val="26"/>
      <w:szCs w:val="28"/>
      <w:lang w:eastAsia="zh-CN" w:bidi="fa-IR"/>
    </w:rPr>
  </w:style>
  <w:style w:type="paragraph" w:customStyle="1" w:styleId="StyleStyleStyleStyleStyleJustified">
    <w:name w:val="Style Style Style Style Style متن اصلي + Justified + + + +"/>
    <w:basedOn w:val="Normal"/>
    <w:rsid w:val="00FE0BA7"/>
    <w:pPr>
      <w:widowControl w:val="0"/>
      <w:ind w:firstLine="284"/>
      <w:jc w:val="both"/>
    </w:pPr>
    <w:rPr>
      <w:rFonts w:cs="B Mitra"/>
      <w:sz w:val="22"/>
      <w:szCs w:val="24"/>
      <w:lang w:val="en-US" w:eastAsia="en-US"/>
    </w:rPr>
  </w:style>
  <w:style w:type="paragraph" w:customStyle="1" w:styleId="StyleStyleStyleAfter0cm">
    <w:name w:val="Style Style Style منابع + After:  0 cm + +"/>
    <w:basedOn w:val="Normal"/>
    <w:rsid w:val="00FE0BA7"/>
    <w:pPr>
      <w:widowControl w:val="0"/>
      <w:numPr>
        <w:numId w:val="5"/>
      </w:numPr>
      <w:jc w:val="both"/>
    </w:pPr>
    <w:rPr>
      <w:rFonts w:cs="B Mitra"/>
      <w:sz w:val="22"/>
      <w:szCs w:val="24"/>
      <w:lang w:val="en-US" w:eastAsia="en-US"/>
    </w:rPr>
  </w:style>
  <w:style w:type="paragraph" w:styleId="BodyText">
    <w:name w:val="Body Text"/>
    <w:basedOn w:val="Normal"/>
    <w:link w:val="BodyTextChar"/>
    <w:rsid w:val="00FE0BA7"/>
    <w:pPr>
      <w:bidi/>
      <w:spacing w:line="600" w:lineRule="exact"/>
      <w:jc w:val="lowKashida"/>
    </w:pPr>
    <w:rPr>
      <w:rFonts w:cs="Mitra"/>
      <w:szCs w:val="30"/>
      <w:lang w:val="en-US" w:eastAsia="en-US"/>
    </w:rPr>
  </w:style>
  <w:style w:type="character" w:customStyle="1" w:styleId="BodyTextChar">
    <w:name w:val="Body Text Char"/>
    <w:basedOn w:val="DefaultParagraphFont"/>
    <w:link w:val="BodyText"/>
    <w:rsid w:val="00FE0BA7"/>
    <w:rPr>
      <w:rFonts w:cs="Mitra"/>
      <w:szCs w:val="30"/>
    </w:rPr>
  </w:style>
  <w:style w:type="paragraph" w:styleId="BodyText2">
    <w:name w:val="Body Text 2"/>
    <w:basedOn w:val="Normal"/>
    <w:link w:val="BodyText2Char"/>
    <w:rsid w:val="00FE0BA7"/>
    <w:pPr>
      <w:bidi/>
      <w:jc w:val="center"/>
    </w:pPr>
    <w:rPr>
      <w:rFonts w:cs="Yagut"/>
      <w:b/>
      <w:bCs/>
      <w:lang w:val="en-US" w:eastAsia="en-US"/>
    </w:rPr>
  </w:style>
  <w:style w:type="character" w:customStyle="1" w:styleId="BodyText2Char">
    <w:name w:val="Body Text 2 Char"/>
    <w:basedOn w:val="DefaultParagraphFont"/>
    <w:link w:val="BodyText2"/>
    <w:rsid w:val="00FE0BA7"/>
    <w:rPr>
      <w:rFonts w:cs="Yagut"/>
      <w:b/>
      <w:bCs/>
    </w:rPr>
  </w:style>
  <w:style w:type="character" w:customStyle="1" w:styleId="longtext">
    <w:name w:val="long_text"/>
    <w:basedOn w:val="DefaultParagraphFont"/>
    <w:rsid w:val="00FE0BA7"/>
  </w:style>
  <w:style w:type="table" w:styleId="TableList7">
    <w:name w:val="Table List 7"/>
    <w:basedOn w:val="TableNormal"/>
    <w:uiPriority w:val="99"/>
    <w:rsid w:val="00FE0BA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character" w:customStyle="1" w:styleId="longtext1">
    <w:name w:val="long_text1"/>
    <w:rsid w:val="00FE0BA7"/>
    <w:rPr>
      <w:sz w:val="20"/>
      <w:szCs w:val="20"/>
    </w:rPr>
  </w:style>
  <w:style w:type="character" w:customStyle="1" w:styleId="hps">
    <w:name w:val="hps"/>
    <w:basedOn w:val="DefaultParagraphFont"/>
    <w:rsid w:val="00FE0BA7"/>
  </w:style>
  <w:style w:type="character" w:customStyle="1" w:styleId="DocumentMapChar">
    <w:name w:val="Document Map Char"/>
    <w:basedOn w:val="DefaultParagraphFont"/>
    <w:link w:val="DocumentMap"/>
    <w:rsid w:val="00FE0BA7"/>
    <w:rPr>
      <w:rFonts w:ascii="Tahoma" w:hAnsi="Tahoma"/>
      <w:shd w:val="clear" w:color="auto" w:fill="000080"/>
      <w:lang w:val="en-GB" w:eastAsia="it-IT"/>
    </w:rPr>
  </w:style>
  <w:style w:type="paragraph" w:styleId="EndnoteText">
    <w:name w:val="endnote text"/>
    <w:basedOn w:val="Normal"/>
    <w:link w:val="EndnoteTextChar"/>
    <w:rsid w:val="00FE0BA7"/>
    <w:rPr>
      <w:lang w:val="en-US" w:eastAsia="en-US"/>
    </w:rPr>
  </w:style>
  <w:style w:type="character" w:customStyle="1" w:styleId="EndnoteTextChar">
    <w:name w:val="Endnote Text Char"/>
    <w:basedOn w:val="DefaultParagraphFont"/>
    <w:link w:val="EndnoteText"/>
    <w:rsid w:val="00FE0BA7"/>
  </w:style>
  <w:style w:type="character" w:styleId="EndnoteReference">
    <w:name w:val="endnote reference"/>
    <w:rsid w:val="00FE0BA7"/>
    <w:rPr>
      <w:vertAlign w:val="superscript"/>
    </w:rPr>
  </w:style>
  <w:style w:type="character" w:customStyle="1" w:styleId="gridlabelsblock1">
    <w:name w:val="gridlabels_block1"/>
    <w:rsid w:val="00FE0BA7"/>
    <w:rPr>
      <w:rFonts w:ascii="Tahoma" w:hAnsi="Tahoma" w:cs="Tahoma" w:hint="default"/>
      <w:vanish w:val="0"/>
      <w:webHidden w:val="0"/>
      <w:color w:val="666666"/>
      <w:sz w:val="17"/>
      <w:szCs w:val="17"/>
      <w:specVanish w:val="0"/>
    </w:rPr>
  </w:style>
  <w:style w:type="character" w:customStyle="1" w:styleId="citationbook">
    <w:name w:val="citation book"/>
    <w:basedOn w:val="DefaultParagraphFont"/>
    <w:rsid w:val="00FE0BA7"/>
  </w:style>
  <w:style w:type="paragraph" w:customStyle="1" w:styleId="a7">
    <w:name w:val=".."/>
    <w:basedOn w:val="Default"/>
    <w:next w:val="Default"/>
    <w:rsid w:val="00FE0BA7"/>
  </w:style>
  <w:style w:type="paragraph" w:customStyle="1" w:styleId="5">
    <w:name w:val=".. 5"/>
    <w:basedOn w:val="Default"/>
    <w:next w:val="Default"/>
    <w:rsid w:val="00FE0BA7"/>
  </w:style>
  <w:style w:type="paragraph" w:customStyle="1" w:styleId="3">
    <w:name w:val=".. 3"/>
    <w:basedOn w:val="Default"/>
    <w:next w:val="Default"/>
    <w:rsid w:val="00FE0BA7"/>
  </w:style>
  <w:style w:type="character" w:customStyle="1" w:styleId="a8">
    <w:name w:val="..."/>
    <w:rsid w:val="00FE0BA7"/>
    <w:rPr>
      <w:color w:val="000000"/>
    </w:rPr>
  </w:style>
  <w:style w:type="paragraph" w:customStyle="1" w:styleId="11">
    <w:name w:val="..1"/>
    <w:basedOn w:val="Default"/>
    <w:next w:val="Default"/>
    <w:rsid w:val="00FE0BA7"/>
  </w:style>
  <w:style w:type="paragraph" w:customStyle="1" w:styleId="pathsectiontitle">
    <w:name w:val="pathsectiontitle"/>
    <w:basedOn w:val="Normal"/>
    <w:rsid w:val="00FE0BA7"/>
    <w:pPr>
      <w:spacing w:before="180" w:after="120"/>
      <w:jc w:val="right"/>
    </w:pPr>
    <w:rPr>
      <w:rFonts w:ascii="Arial" w:hAnsi="Arial" w:cs="Arial"/>
      <w:b/>
      <w:bCs/>
      <w:color w:val="000000"/>
      <w:sz w:val="27"/>
      <w:szCs w:val="27"/>
      <w:lang w:val="en-US" w:eastAsia="en-US"/>
    </w:rPr>
  </w:style>
  <w:style w:type="character" w:customStyle="1" w:styleId="shorttext">
    <w:name w:val="short_text"/>
    <w:basedOn w:val="DefaultParagraphFont"/>
    <w:rsid w:val="00FE0BA7"/>
  </w:style>
  <w:style w:type="character" w:customStyle="1" w:styleId="CharChar15">
    <w:name w:val="Char Char15"/>
    <w:rsid w:val="00FE0BA7"/>
    <w:rPr>
      <w:smallCaps/>
      <w:spacing w:val="5"/>
      <w:sz w:val="36"/>
      <w:szCs w:val="36"/>
    </w:rPr>
  </w:style>
  <w:style w:type="paragraph" w:customStyle="1" w:styleId="a9">
    <w:name w:val="عنوان اصلي"/>
    <w:basedOn w:val="Normal"/>
    <w:next w:val="Normal"/>
    <w:rsid w:val="00FE0BA7"/>
    <w:pPr>
      <w:spacing w:before="240" w:after="120"/>
      <w:jc w:val="center"/>
    </w:pPr>
    <w:rPr>
      <w:rFonts w:cs="Zar"/>
      <w:b/>
      <w:bCs/>
      <w:sz w:val="28"/>
      <w:szCs w:val="28"/>
      <w:lang w:val="en-US" w:eastAsia="en-US" w:bidi="en-US"/>
    </w:rPr>
  </w:style>
  <w:style w:type="paragraph" w:customStyle="1" w:styleId="aa">
    <w:name w:val="متن"/>
    <w:basedOn w:val="Normal"/>
    <w:link w:val="Char4"/>
    <w:qFormat/>
    <w:rsid w:val="00FE0BA7"/>
    <w:pPr>
      <w:tabs>
        <w:tab w:val="num" w:pos="170"/>
      </w:tabs>
      <w:ind w:left="170" w:hanging="170"/>
    </w:pPr>
    <w:rPr>
      <w:rFonts w:cs="Zar"/>
      <w:sz w:val="24"/>
      <w:szCs w:val="28"/>
      <w:lang w:val="en-US" w:eastAsia="en-US" w:bidi="en-US"/>
    </w:rPr>
  </w:style>
  <w:style w:type="character" w:styleId="SubtleEmphasis">
    <w:name w:val="Subtle Emphasis"/>
    <w:uiPriority w:val="19"/>
    <w:qFormat/>
    <w:rsid w:val="00FE0BA7"/>
    <w:rPr>
      <w:i/>
      <w:iCs/>
    </w:rPr>
  </w:style>
  <w:style w:type="character" w:styleId="SubtleReference">
    <w:name w:val="Subtle Reference"/>
    <w:uiPriority w:val="31"/>
    <w:qFormat/>
    <w:rsid w:val="00FE0BA7"/>
    <w:rPr>
      <w:smallCaps/>
    </w:rPr>
  </w:style>
  <w:style w:type="character" w:styleId="BookTitle">
    <w:name w:val="Book Title"/>
    <w:uiPriority w:val="33"/>
    <w:qFormat/>
    <w:rsid w:val="00FE0BA7"/>
    <w:rPr>
      <w:i/>
      <w:iCs/>
      <w:smallCaps/>
      <w:spacing w:val="5"/>
    </w:rPr>
  </w:style>
  <w:style w:type="character" w:customStyle="1" w:styleId="Emphasis9">
    <w:name w:val="Emphasis9"/>
    <w:rsid w:val="00FE0BA7"/>
    <w:rPr>
      <w:i w:val="0"/>
      <w:iCs w:val="0"/>
      <w:color w:val="666666"/>
    </w:rPr>
  </w:style>
  <w:style w:type="character" w:customStyle="1" w:styleId="messagesuccess1">
    <w:name w:val="message_success1"/>
    <w:rsid w:val="00FE0BA7"/>
    <w:rPr>
      <w:color w:val="498640"/>
      <w:bdr w:val="single" w:sz="6" w:space="0" w:color="9AD192" w:frame="1"/>
      <w:shd w:val="clear" w:color="auto" w:fill="CEFBC7"/>
    </w:rPr>
  </w:style>
  <w:style w:type="character"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locked/>
    <w:rsid w:val="00FE0BA7"/>
    <w:rPr>
      <w:rFonts w:cs="B Nazanin"/>
      <w:sz w:val="20"/>
      <w:szCs w:val="20"/>
      <w:lang w:bidi="ar-SA"/>
    </w:rPr>
  </w:style>
  <w:style w:type="character" w:customStyle="1" w:styleId="Hyperlink1">
    <w:name w:val="Hyperlink1"/>
    <w:uiPriority w:val="99"/>
    <w:rsid w:val="00FE0BA7"/>
    <w:rPr>
      <w:rFonts w:cs="Times New Roman"/>
      <w:color w:val="0000FF"/>
      <w:u w:val="single"/>
    </w:rPr>
  </w:style>
  <w:style w:type="table" w:customStyle="1" w:styleId="LightShading3">
    <w:name w:val="Light Shading3"/>
    <w:uiPriority w:val="60"/>
    <w:rsid w:val="00FE0BA7"/>
    <w:rPr>
      <w:rFonts w:ascii="Calibri" w:hAnsi="Calibri"/>
      <w:color w:val="00000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st">
    <w:name w:val="st"/>
    <w:rsid w:val="00FE0BA7"/>
    <w:rPr>
      <w:rFonts w:cs="Times New Roman"/>
    </w:rPr>
  </w:style>
  <w:style w:type="paragraph" w:customStyle="1" w:styleId="12">
    <w:name w:val="تيتر 1 مالي"/>
    <w:basedOn w:val="Normal"/>
    <w:link w:val="1Char"/>
    <w:qFormat/>
    <w:rsid w:val="00FE0BA7"/>
    <w:pPr>
      <w:bidi/>
      <w:spacing w:before="300"/>
    </w:pPr>
    <w:rPr>
      <w:rFonts w:ascii="Times New Roman Bold" w:hAnsi="Times New Roman Bold"/>
      <w:b/>
      <w:sz w:val="25"/>
      <w:lang w:val="en-US" w:eastAsia="en-US"/>
    </w:rPr>
  </w:style>
  <w:style w:type="character" w:customStyle="1" w:styleId="1Char">
    <w:name w:val="تيتر 1 مالي Char"/>
    <w:link w:val="12"/>
    <w:locked/>
    <w:rsid w:val="00FE0BA7"/>
    <w:rPr>
      <w:rFonts w:ascii="Times New Roman Bold" w:hAnsi="Times New Roman Bold"/>
      <w:b/>
      <w:sz w:val="25"/>
    </w:rPr>
  </w:style>
  <w:style w:type="paragraph" w:customStyle="1" w:styleId="ab">
    <w:name w:val="مقاله سیستان"/>
    <w:basedOn w:val="Normal"/>
    <w:qFormat/>
    <w:rsid w:val="00FE0BA7"/>
    <w:pPr>
      <w:bidi/>
      <w:spacing w:before="100" w:beforeAutospacing="1" w:after="100" w:afterAutospacing="1"/>
      <w:contextualSpacing/>
      <w:jc w:val="both"/>
    </w:pPr>
    <w:rPr>
      <w:rFonts w:eastAsia="Calibri" w:cs="B Mitra"/>
      <w:sz w:val="24"/>
      <w:szCs w:val="28"/>
      <w:lang w:val="en-US" w:eastAsia="en-US" w:bidi="fa-IR"/>
    </w:rPr>
  </w:style>
  <w:style w:type="paragraph" w:customStyle="1" w:styleId="ac">
    <w:name w:val="زیر نویس مقاله"/>
    <w:qFormat/>
    <w:rsid w:val="00FE0BA7"/>
    <w:pPr>
      <w:bidi/>
    </w:pPr>
    <w:rPr>
      <w:rFonts w:eastAsia="Calibri" w:cs="B Nazanin"/>
      <w:sz w:val="22"/>
      <w:szCs w:val="22"/>
    </w:rPr>
  </w:style>
  <w:style w:type="character" w:customStyle="1" w:styleId="CharChar13">
    <w:name w:val="Char Char13"/>
    <w:rsid w:val="00FE0BA7"/>
    <w:rPr>
      <w:rFonts w:cs="B Mitra"/>
      <w:b/>
      <w:bCs/>
      <w:sz w:val="22"/>
      <w:szCs w:val="40"/>
      <w:lang w:val="en-US" w:eastAsia="en-US" w:bidi="fa-IR"/>
    </w:rPr>
  </w:style>
  <w:style w:type="table" w:customStyle="1" w:styleId="TableGrid4">
    <w:name w:val="Table Grid4"/>
    <w:basedOn w:val="TableNormal"/>
    <w:next w:val="TableGrid"/>
    <w:uiPriority w:val="59"/>
    <w:rsid w:val="00FE0BA7"/>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E0BA7"/>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FE0BA7"/>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E0BA7"/>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E0BA7"/>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E0BA7"/>
  </w:style>
  <w:style w:type="numbering" w:customStyle="1" w:styleId="NoList111">
    <w:name w:val="No List111"/>
    <w:next w:val="NoList"/>
    <w:uiPriority w:val="99"/>
    <w:semiHidden/>
    <w:rsid w:val="00FE0BA7"/>
  </w:style>
  <w:style w:type="numbering" w:customStyle="1" w:styleId="NoList21">
    <w:name w:val="No List21"/>
    <w:next w:val="NoList"/>
    <w:uiPriority w:val="99"/>
    <w:semiHidden/>
    <w:unhideWhenUsed/>
    <w:rsid w:val="00FE0BA7"/>
  </w:style>
  <w:style w:type="table" w:styleId="TableElegant">
    <w:name w:val="Table Elegant"/>
    <w:basedOn w:val="TableNormal"/>
    <w:rsid w:val="00FE0BA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9">
    <w:name w:val="Table Grid9"/>
    <w:basedOn w:val="TableNormal"/>
    <w:next w:val="TableGrid"/>
    <w:uiPriority w:val="59"/>
    <w:rsid w:val="00FE0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FE0BA7"/>
  </w:style>
  <w:style w:type="numbering" w:customStyle="1" w:styleId="NoList112">
    <w:name w:val="No List112"/>
    <w:next w:val="NoList"/>
    <w:uiPriority w:val="99"/>
    <w:semiHidden/>
    <w:rsid w:val="00FE0BA7"/>
  </w:style>
  <w:style w:type="numbering" w:customStyle="1" w:styleId="NoList22">
    <w:name w:val="No List22"/>
    <w:next w:val="NoList"/>
    <w:uiPriority w:val="99"/>
    <w:semiHidden/>
    <w:unhideWhenUsed/>
    <w:rsid w:val="00FE0BA7"/>
  </w:style>
  <w:style w:type="numbering" w:customStyle="1" w:styleId="NoList4">
    <w:name w:val="No List4"/>
    <w:next w:val="NoList"/>
    <w:uiPriority w:val="99"/>
    <w:semiHidden/>
    <w:unhideWhenUsed/>
    <w:rsid w:val="00FE0BA7"/>
  </w:style>
  <w:style w:type="numbering" w:customStyle="1" w:styleId="NoList14">
    <w:name w:val="No List14"/>
    <w:next w:val="NoList"/>
    <w:uiPriority w:val="99"/>
    <w:semiHidden/>
    <w:unhideWhenUsed/>
    <w:rsid w:val="00FE0BA7"/>
  </w:style>
  <w:style w:type="numbering" w:customStyle="1" w:styleId="NoList113">
    <w:name w:val="No List113"/>
    <w:next w:val="NoList"/>
    <w:uiPriority w:val="99"/>
    <w:semiHidden/>
    <w:rsid w:val="00FE0BA7"/>
  </w:style>
  <w:style w:type="numbering" w:customStyle="1" w:styleId="NoList23">
    <w:name w:val="No List23"/>
    <w:next w:val="NoList"/>
    <w:uiPriority w:val="99"/>
    <w:semiHidden/>
    <w:unhideWhenUsed/>
    <w:rsid w:val="00FE0BA7"/>
  </w:style>
  <w:style w:type="numbering" w:customStyle="1" w:styleId="NoList5">
    <w:name w:val="No List5"/>
    <w:next w:val="NoList"/>
    <w:uiPriority w:val="99"/>
    <w:semiHidden/>
    <w:rsid w:val="00FE0BA7"/>
  </w:style>
  <w:style w:type="table" w:customStyle="1" w:styleId="TableElegant1">
    <w:name w:val="Table Elegant1"/>
    <w:basedOn w:val="TableNormal"/>
    <w:next w:val="TableElegant"/>
    <w:rsid w:val="00FE0BA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0">
    <w:name w:val="Table Grid10"/>
    <w:basedOn w:val="TableNormal"/>
    <w:next w:val="TableGrid"/>
    <w:uiPriority w:val="59"/>
    <w:rsid w:val="00FE0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rsid w:val="00FE0BA7"/>
  </w:style>
  <w:style w:type="table" w:customStyle="1" w:styleId="TableElegant2">
    <w:name w:val="Table Elegant2"/>
    <w:basedOn w:val="TableNormal"/>
    <w:next w:val="TableElegant"/>
    <w:rsid w:val="00FE0BA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NoList7">
    <w:name w:val="No List7"/>
    <w:next w:val="NoList"/>
    <w:uiPriority w:val="99"/>
    <w:semiHidden/>
    <w:unhideWhenUsed/>
    <w:rsid w:val="00FE0BA7"/>
  </w:style>
  <w:style w:type="numbering" w:customStyle="1" w:styleId="NoList15">
    <w:name w:val="No List15"/>
    <w:next w:val="NoList"/>
    <w:uiPriority w:val="99"/>
    <w:semiHidden/>
    <w:unhideWhenUsed/>
    <w:rsid w:val="00FE0BA7"/>
  </w:style>
  <w:style w:type="numbering" w:customStyle="1" w:styleId="NoList114">
    <w:name w:val="No List114"/>
    <w:next w:val="NoList"/>
    <w:uiPriority w:val="99"/>
    <w:semiHidden/>
    <w:rsid w:val="00FE0BA7"/>
  </w:style>
  <w:style w:type="numbering" w:customStyle="1" w:styleId="NoList24">
    <w:name w:val="No List24"/>
    <w:next w:val="NoList"/>
    <w:uiPriority w:val="99"/>
    <w:semiHidden/>
    <w:unhideWhenUsed/>
    <w:rsid w:val="00FE0BA7"/>
  </w:style>
  <w:style w:type="paragraph" w:styleId="BodyText3">
    <w:name w:val="Body Text 3"/>
    <w:basedOn w:val="Normal"/>
    <w:link w:val="BodyText3Char"/>
    <w:unhideWhenUsed/>
    <w:rsid w:val="00FE0BA7"/>
    <w:pPr>
      <w:bidi/>
      <w:spacing w:after="120"/>
    </w:pPr>
    <w:rPr>
      <w:rFonts w:cs="Traditional Arabic"/>
      <w:sz w:val="16"/>
      <w:szCs w:val="16"/>
      <w:lang w:val="en-US" w:eastAsia="en-US"/>
    </w:rPr>
  </w:style>
  <w:style w:type="character" w:customStyle="1" w:styleId="BodyText3Char">
    <w:name w:val="Body Text 3 Char"/>
    <w:basedOn w:val="DefaultParagraphFont"/>
    <w:link w:val="BodyText3"/>
    <w:rsid w:val="00FE0BA7"/>
    <w:rPr>
      <w:rFonts w:cs="Traditional Arabic"/>
      <w:sz w:val="16"/>
      <w:szCs w:val="16"/>
    </w:rPr>
  </w:style>
  <w:style w:type="character" w:customStyle="1" w:styleId="CharChar">
    <w:name w:val="پاورقي Char Char"/>
    <w:rsid w:val="00FE0BA7"/>
    <w:rPr>
      <w:rFonts w:cs="B Zar"/>
      <w:lang w:val="en-US" w:eastAsia="en-US" w:bidi="fa-IR"/>
    </w:rPr>
  </w:style>
  <w:style w:type="character" w:customStyle="1" w:styleId="CharChar14">
    <w:name w:val="Char Char14"/>
    <w:rsid w:val="00FE0BA7"/>
    <w:rPr>
      <w:rFonts w:ascii="Arial" w:hAnsi="Arial" w:cs="Arial"/>
      <w:b/>
      <w:bCs/>
      <w:i/>
      <w:iCs/>
      <w:sz w:val="28"/>
      <w:szCs w:val="28"/>
      <w:lang w:val="en-US" w:eastAsia="en-US" w:bidi="fa-IR"/>
    </w:rPr>
  </w:style>
  <w:style w:type="table" w:styleId="TableContemporary">
    <w:name w:val="Table Contemporary"/>
    <w:basedOn w:val="TableNormal"/>
    <w:rsid w:val="00FE0BA7"/>
    <w:pPr>
      <w:bidi/>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Char2">
    <w:name w:val="Char Char2"/>
    <w:rsid w:val="00FE0BA7"/>
    <w:rPr>
      <w:rFonts w:ascii="Arial" w:hAnsi="Arial" w:cs="Arial"/>
      <w:b/>
      <w:bCs/>
      <w:i/>
      <w:iCs/>
      <w:sz w:val="28"/>
      <w:szCs w:val="28"/>
      <w:lang w:val="en-US" w:eastAsia="en-US" w:bidi="fa-IR"/>
    </w:rPr>
  </w:style>
  <w:style w:type="paragraph" w:styleId="BlockText">
    <w:name w:val="Block Text"/>
    <w:aliases w:val="Block Text Char Char,Block Text Char Char Char"/>
    <w:basedOn w:val="Normal"/>
    <w:link w:val="BlockTextChar"/>
    <w:rsid w:val="00FE0BA7"/>
    <w:pPr>
      <w:bidi/>
      <w:ind w:left="709"/>
    </w:pPr>
    <w:rPr>
      <w:rFonts w:cs="Traditional Arabic"/>
      <w:sz w:val="36"/>
      <w:szCs w:val="40"/>
      <w:lang w:val="en-US" w:eastAsia="en-US"/>
    </w:rPr>
  </w:style>
  <w:style w:type="paragraph" w:styleId="ListBullet2">
    <w:name w:val="List Bullet 2"/>
    <w:basedOn w:val="Normal"/>
    <w:autoRedefine/>
    <w:uiPriority w:val="99"/>
    <w:rsid w:val="00FE0BA7"/>
    <w:pPr>
      <w:widowControl w:val="0"/>
      <w:numPr>
        <w:numId w:val="6"/>
      </w:numPr>
      <w:adjustRightInd w:val="0"/>
      <w:spacing w:line="276" w:lineRule="auto"/>
      <w:jc w:val="both"/>
      <w:textAlignment w:val="baseline"/>
    </w:pPr>
    <w:rPr>
      <w:lang w:val="en-US" w:eastAsia="en-US"/>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Normal"/>
    <w:rsid w:val="00FE0BA7"/>
    <w:pPr>
      <w:spacing w:after="160"/>
    </w:pPr>
    <w:rPr>
      <w:rFonts w:ascii="Verdana" w:hAnsi="Verdana"/>
      <w:noProof/>
      <w:sz w:val="24"/>
      <w:szCs w:val="24"/>
      <w:lang w:val="en-US" w:eastAsia="en-US" w:bidi="fa-IR"/>
    </w:rPr>
  </w:style>
  <w:style w:type="paragraph" w:customStyle="1" w:styleId="ad">
    <w:name w:val="فهرست شکل و نمودار"/>
    <w:basedOn w:val="Normal"/>
    <w:qFormat/>
    <w:rsid w:val="00FE0BA7"/>
    <w:pPr>
      <w:bidi/>
      <w:spacing w:line="276" w:lineRule="auto"/>
      <w:ind w:firstLine="284"/>
      <w:jc w:val="center"/>
    </w:pPr>
    <w:rPr>
      <w:rFonts w:ascii="Times New Roman Bold" w:hAnsi="Times New Roman Bold" w:cs="B Nazanin"/>
      <w:b/>
      <w:bCs/>
      <w:szCs w:val="24"/>
      <w:lang w:val="en-US" w:eastAsia="en-US" w:bidi="fa-IR"/>
    </w:rPr>
  </w:style>
  <w:style w:type="paragraph" w:customStyle="1" w:styleId="ae">
    <w:name w:val="فهرست جدول"/>
    <w:basedOn w:val="Normal"/>
    <w:qFormat/>
    <w:rsid w:val="00FE0BA7"/>
    <w:pPr>
      <w:spacing w:line="276" w:lineRule="auto"/>
      <w:jc w:val="center"/>
    </w:pPr>
    <w:rPr>
      <w:rFonts w:ascii="Times New Roman Bold" w:hAnsi="Times New Roman Bold" w:cs="B Nazanin"/>
      <w:b/>
      <w:bCs/>
      <w:szCs w:val="24"/>
      <w:lang w:val="en-US" w:eastAsia="en-US" w:bidi="fa-IR"/>
    </w:rPr>
  </w:style>
  <w:style w:type="table" w:customStyle="1" w:styleId="MediumShading11">
    <w:name w:val="Medium Shading 11"/>
    <w:basedOn w:val="TableNormal"/>
    <w:uiPriority w:val="63"/>
    <w:rsid w:val="00FE0BA7"/>
    <w:rPr>
      <w:rFonts w:ascii="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2">
    <w:name w:val="Medium Shading 1 Accent 2"/>
    <w:basedOn w:val="TableNormal"/>
    <w:rsid w:val="00FE0BA7"/>
    <w:rPr>
      <w:rFonts w:ascii="Calibri" w:hAnsi="Calibri" w:cs="Arial"/>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2-Accent6">
    <w:name w:val="Medium Shading 2 Accent 6"/>
    <w:basedOn w:val="TableNormal"/>
    <w:rsid w:val="00FE0BA7"/>
    <w:rPr>
      <w:rFonts w:ascii="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E0BA7"/>
    <w:rPr>
      <w:rFonts w:ascii="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FE0BA7"/>
    <w:rPr>
      <w:rFonts w:ascii="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CharChar21">
    <w:name w:val="Char Char21"/>
    <w:rsid w:val="00FE0BA7"/>
    <w:rPr>
      <w:rFonts w:ascii="Arial" w:hAnsi="Arial" w:cs="Arial"/>
      <w:b/>
      <w:bCs/>
      <w:i/>
      <w:iCs/>
      <w:sz w:val="28"/>
      <w:szCs w:val="28"/>
      <w:lang w:bidi="fa-IR"/>
    </w:rPr>
  </w:style>
  <w:style w:type="paragraph" w:styleId="NormalIndent">
    <w:name w:val="Normal Indent"/>
    <w:basedOn w:val="Normal"/>
    <w:uiPriority w:val="99"/>
    <w:unhideWhenUsed/>
    <w:rsid w:val="00FE0BA7"/>
    <w:pPr>
      <w:bidi/>
      <w:spacing w:line="567" w:lineRule="atLeast"/>
      <w:ind w:left="720"/>
      <w:jc w:val="both"/>
    </w:pPr>
    <w:rPr>
      <w:rFonts w:eastAsia="Calibri" w:cs="B Lotus"/>
      <w:sz w:val="28"/>
      <w:szCs w:val="28"/>
      <w:lang w:val="en-US" w:eastAsia="en-US"/>
    </w:rPr>
  </w:style>
  <w:style w:type="paragraph" w:customStyle="1" w:styleId="Style14ptBefore12pt">
    <w:name w:val="Style 14 pt Before:  12 pt"/>
    <w:basedOn w:val="Normal"/>
    <w:uiPriority w:val="99"/>
    <w:rsid w:val="00FE0BA7"/>
    <w:pPr>
      <w:bidi/>
      <w:spacing w:before="240" w:line="360" w:lineRule="auto"/>
      <w:jc w:val="both"/>
    </w:pPr>
    <w:rPr>
      <w:rFonts w:cs="Lotus"/>
      <w:sz w:val="24"/>
      <w:szCs w:val="28"/>
      <w:lang w:val="en-US" w:eastAsia="en-US"/>
    </w:rPr>
  </w:style>
  <w:style w:type="paragraph" w:customStyle="1" w:styleId="StyleTitleComplexLotusLatin12ptComplex14ptBold">
    <w:name w:val="Style Title + (Complex) Lotus (Latin) 12 pt (Complex) 14 pt Bold..."/>
    <w:basedOn w:val="Title"/>
    <w:uiPriority w:val="99"/>
    <w:rsid w:val="00FE0BA7"/>
  </w:style>
  <w:style w:type="character" w:customStyle="1" w:styleId="MapleInput">
    <w:name w:val="Maple Input"/>
    <w:uiPriority w:val="99"/>
    <w:rsid w:val="00FE0BA7"/>
    <w:rPr>
      <w:rFonts w:ascii="Courier New" w:hAnsi="Courier New"/>
      <w:b/>
      <w:color w:val="FF0000"/>
    </w:rPr>
  </w:style>
  <w:style w:type="character" w:customStyle="1" w:styleId="2DOutput">
    <w:name w:val="2D Output"/>
    <w:uiPriority w:val="99"/>
    <w:rsid w:val="00FE0BA7"/>
    <w:rPr>
      <w:color w:val="0000FF"/>
    </w:rPr>
  </w:style>
  <w:style w:type="paragraph" w:customStyle="1" w:styleId="MapleOutput1">
    <w:name w:val="Maple Output1"/>
    <w:uiPriority w:val="99"/>
    <w:rsid w:val="00FE0BA7"/>
    <w:pPr>
      <w:autoSpaceDE w:val="0"/>
      <w:autoSpaceDN w:val="0"/>
      <w:adjustRightInd w:val="0"/>
      <w:spacing w:line="312" w:lineRule="auto"/>
      <w:jc w:val="center"/>
    </w:pPr>
    <w:rPr>
      <w:sz w:val="24"/>
      <w:szCs w:val="24"/>
    </w:rPr>
  </w:style>
  <w:style w:type="character" w:customStyle="1" w:styleId="Style1Char">
    <w:name w:val="Style1 Char"/>
    <w:locked/>
    <w:rsid w:val="00FE0BA7"/>
    <w:rPr>
      <w:rFonts w:ascii="Times New Roman" w:eastAsia="Times New Roman" w:hAnsi="Times New Roman" w:cs="B Nazanin"/>
      <w:kern w:val="0"/>
      <w:sz w:val="24"/>
      <w:szCs w:val="28"/>
      <w:lang w:bidi="fa-IR"/>
      <w14:ligatures w14:val="none"/>
    </w:rPr>
  </w:style>
  <w:style w:type="paragraph" w:customStyle="1" w:styleId="13">
    <w:name w:val="1"/>
    <w:basedOn w:val="Heading1"/>
    <w:next w:val="Heading1"/>
    <w:link w:val="1Char0"/>
    <w:qFormat/>
    <w:rsid w:val="00FE0BA7"/>
    <w:pPr>
      <w:keepNext/>
      <w:spacing w:before="0" w:after="0" w:line="360" w:lineRule="auto"/>
      <w:jc w:val="center"/>
    </w:pPr>
    <w:rPr>
      <w:rFonts w:ascii="Arial" w:eastAsia="Batang" w:hAnsi="Arial" w:cs="Nazanin"/>
      <w:b/>
      <w:kern w:val="32"/>
      <w:sz w:val="28"/>
      <w:szCs w:val="36"/>
      <w:lang w:val="en-US" w:eastAsia="ko-KR" w:bidi="fa-IR"/>
    </w:rPr>
  </w:style>
  <w:style w:type="character" w:customStyle="1" w:styleId="MTEquationSection">
    <w:name w:val="MTEquationSection"/>
    <w:rsid w:val="00FE0BA7"/>
    <w:rPr>
      <w:rFonts w:cs="Times New Roman"/>
      <w:color w:val="FF0000"/>
      <w:lang w:bidi="fa-IR"/>
    </w:rPr>
  </w:style>
  <w:style w:type="paragraph" w:customStyle="1" w:styleId="MTDisplayEquation">
    <w:name w:val="MTDisplayEquation"/>
    <w:basedOn w:val="Normal"/>
    <w:next w:val="Normal"/>
    <w:link w:val="MTDisplayEquationChar"/>
    <w:rsid w:val="00FE0BA7"/>
    <w:pPr>
      <w:tabs>
        <w:tab w:val="center" w:pos="4420"/>
        <w:tab w:val="right" w:pos="8840"/>
      </w:tabs>
      <w:bidi/>
      <w:spacing w:line="360" w:lineRule="auto"/>
      <w:jc w:val="both"/>
    </w:pPr>
    <w:rPr>
      <w:rFonts w:cs="Nazanin"/>
      <w:sz w:val="24"/>
      <w:szCs w:val="28"/>
      <w:lang w:val="en-US" w:eastAsia="en-US" w:bidi="fa-IR"/>
    </w:rPr>
  </w:style>
  <w:style w:type="paragraph" w:customStyle="1" w:styleId="StyleHeading1Complex14pt">
    <w:name w:val="Style Heading 1 + (Complex) 14 pt"/>
    <w:basedOn w:val="Heading1"/>
    <w:autoRedefine/>
    <w:uiPriority w:val="99"/>
    <w:rsid w:val="00FE0BA7"/>
    <w:pPr>
      <w:bidi w:val="0"/>
      <w:spacing w:before="0" w:after="0"/>
      <w:ind w:left="720" w:right="612"/>
      <w:jc w:val="lowKashida"/>
    </w:pPr>
    <w:rPr>
      <w:rFonts w:cs="Times New Roman"/>
      <w:bCs w:val="0"/>
      <w:color w:val="000000"/>
      <w:lang w:val="en-US" w:eastAsia="en-US" w:bidi="fa-IR"/>
    </w:rPr>
  </w:style>
  <w:style w:type="paragraph" w:customStyle="1" w:styleId="msolistparagraph0">
    <w:name w:val="msolistparagraph"/>
    <w:basedOn w:val="Normal"/>
    <w:uiPriority w:val="99"/>
    <w:rsid w:val="00FE0BA7"/>
    <w:pPr>
      <w:bidi/>
      <w:spacing w:after="200" w:line="276" w:lineRule="auto"/>
      <w:ind w:left="720"/>
      <w:contextualSpacing/>
    </w:pPr>
    <w:rPr>
      <w:rFonts w:ascii="Calibri" w:eastAsia="Calibri" w:hAnsi="Calibri" w:cs="Arial"/>
      <w:sz w:val="22"/>
      <w:szCs w:val="22"/>
      <w:lang w:val="en-US" w:eastAsia="en-US" w:bidi="fa-IR"/>
    </w:rPr>
  </w:style>
  <w:style w:type="paragraph" w:styleId="Index1">
    <w:name w:val="index 1"/>
    <w:basedOn w:val="Normal"/>
    <w:next w:val="Normal"/>
    <w:autoRedefine/>
    <w:rsid w:val="00FE0BA7"/>
    <w:pPr>
      <w:bidi/>
      <w:ind w:left="280" w:hanging="280"/>
    </w:pPr>
    <w:rPr>
      <w:rFonts w:cs="B Nazanin"/>
      <w:sz w:val="28"/>
      <w:szCs w:val="28"/>
      <w:lang w:val="en-US" w:eastAsia="en-US" w:bidi="fa-IR"/>
    </w:rPr>
  </w:style>
  <w:style w:type="character" w:customStyle="1" w:styleId="Header1">
    <w:name w:val="Header1"/>
    <w:uiPriority w:val="99"/>
    <w:rsid w:val="00FE0BA7"/>
    <w:rPr>
      <w:rFonts w:cs="Times New Roman"/>
    </w:rPr>
  </w:style>
  <w:style w:type="paragraph" w:customStyle="1" w:styleId="-">
    <w:name w:val="شیرازویرایش - عنوان جدولها"/>
    <w:basedOn w:val="Normal"/>
    <w:rsid w:val="00FE0BA7"/>
    <w:pPr>
      <w:bidi/>
      <w:spacing w:before="240"/>
      <w:jc w:val="center"/>
    </w:pPr>
    <w:rPr>
      <w:rFonts w:eastAsia="Calibri" w:cs="B Lotus"/>
      <w:sz w:val="18"/>
      <w:szCs w:val="22"/>
      <w:lang w:val="en-US" w:eastAsia="en-US"/>
    </w:rPr>
  </w:style>
  <w:style w:type="paragraph" w:customStyle="1" w:styleId="-0">
    <w:name w:val="شیرازویرایش - متن جدولها"/>
    <w:basedOn w:val="Normal"/>
    <w:qFormat/>
    <w:rsid w:val="00FE0BA7"/>
    <w:pPr>
      <w:bidi/>
      <w:jc w:val="center"/>
    </w:pPr>
    <w:rPr>
      <w:rFonts w:eastAsia="Calibri" w:cs="B Lotus"/>
      <w:sz w:val="24"/>
      <w:szCs w:val="28"/>
      <w:lang w:val="en-US" w:eastAsia="en-US"/>
    </w:rPr>
  </w:style>
  <w:style w:type="paragraph" w:customStyle="1" w:styleId="CM2">
    <w:name w:val="CM2"/>
    <w:basedOn w:val="Default"/>
    <w:next w:val="Default"/>
    <w:uiPriority w:val="99"/>
    <w:rsid w:val="00FE0BA7"/>
  </w:style>
  <w:style w:type="character" w:customStyle="1" w:styleId="CommentTextChar1">
    <w:name w:val="Comment Text Char1"/>
    <w:aliases w:val="زیر نویس Char"/>
    <w:uiPriority w:val="99"/>
    <w:rsid w:val="00FE0BA7"/>
    <w:rPr>
      <w:rFonts w:ascii="Calibri" w:eastAsia="Times New Roman" w:hAnsi="Calibri" w:cs="Arial"/>
      <w:kern w:val="0"/>
      <w:sz w:val="20"/>
      <w:szCs w:val="20"/>
      <w14:ligatures w14:val="none"/>
    </w:rPr>
  </w:style>
  <w:style w:type="character" w:customStyle="1" w:styleId="title-text">
    <w:name w:val="title-text"/>
    <w:rsid w:val="00FE0BA7"/>
  </w:style>
  <w:style w:type="numbering" w:customStyle="1" w:styleId="NoList8">
    <w:name w:val="No List8"/>
    <w:next w:val="NoList"/>
    <w:uiPriority w:val="99"/>
    <w:semiHidden/>
    <w:unhideWhenUsed/>
    <w:rsid w:val="00FE0BA7"/>
  </w:style>
  <w:style w:type="table" w:customStyle="1" w:styleId="TableGrid12">
    <w:name w:val="Table Grid12"/>
    <w:basedOn w:val="TableNormal"/>
    <w:next w:val="TableGrid"/>
    <w:uiPriority w:val="59"/>
    <w:rsid w:val="00FE0BA7"/>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FE0BA7"/>
  </w:style>
  <w:style w:type="character" w:customStyle="1" w:styleId="CommentSubjectChar1">
    <w:name w:val="Comment Subject Char1"/>
    <w:uiPriority w:val="99"/>
    <w:rsid w:val="00FE0BA7"/>
    <w:rPr>
      <w:b/>
      <w:bCs/>
      <w:sz w:val="20"/>
      <w:szCs w:val="20"/>
    </w:rPr>
  </w:style>
  <w:style w:type="character" w:customStyle="1" w:styleId="BalloonTextChar1">
    <w:name w:val="Balloon Text Char1"/>
    <w:uiPriority w:val="99"/>
    <w:rsid w:val="00FE0BA7"/>
    <w:rPr>
      <w:rFonts w:ascii="Tahoma" w:hAnsi="Tahoma" w:cs="Tahoma"/>
      <w:sz w:val="16"/>
      <w:szCs w:val="16"/>
    </w:rPr>
  </w:style>
  <w:style w:type="paragraph" w:customStyle="1" w:styleId="af">
    <w:name w:val="ج"/>
    <w:basedOn w:val="Normal"/>
    <w:rsid w:val="00FE0BA7"/>
    <w:pPr>
      <w:autoSpaceDE w:val="0"/>
      <w:autoSpaceDN w:val="0"/>
      <w:bidi/>
      <w:adjustRightInd w:val="0"/>
      <w:spacing w:line="360" w:lineRule="auto"/>
      <w:jc w:val="center"/>
    </w:pPr>
    <w:rPr>
      <w:rFonts w:ascii="IPT.Mitra" w:eastAsia="MS Gothic" w:hAnsi="IPT.Mitra" w:cs="B Lotus"/>
      <w:b/>
      <w:bCs/>
      <w:lang w:val="en-US" w:eastAsia="ja-JP"/>
    </w:rPr>
  </w:style>
  <w:style w:type="paragraph" w:customStyle="1" w:styleId="value2">
    <w:name w:val="value2"/>
    <w:basedOn w:val="Normal"/>
    <w:rsid w:val="00FE0BA7"/>
    <w:pPr>
      <w:spacing w:before="100" w:beforeAutospacing="1" w:after="100" w:afterAutospacing="1"/>
      <w:ind w:right="68"/>
    </w:pPr>
    <w:rPr>
      <w:color w:val="656565"/>
      <w:sz w:val="18"/>
      <w:szCs w:val="18"/>
      <w:lang w:val="en-US" w:eastAsia="en-US"/>
    </w:rPr>
  </w:style>
  <w:style w:type="character" w:customStyle="1" w:styleId="arrow">
    <w:name w:val="arrow"/>
    <w:rsid w:val="00FE0BA7"/>
  </w:style>
  <w:style w:type="character" w:customStyle="1" w:styleId="a10">
    <w:name w:val="a1"/>
    <w:rsid w:val="00FE0BA7"/>
    <w:rPr>
      <w:rFonts w:ascii="Times New Roman" w:hAnsi="Times New Roman" w:cs="Times New Roman" w:hint="default"/>
      <w:b/>
      <w:bCs/>
      <w:i w:val="0"/>
      <w:iCs w:val="0"/>
      <w:bdr w:val="none" w:sz="0" w:space="0" w:color="auto" w:frame="1"/>
    </w:rPr>
  </w:style>
  <w:style w:type="character" w:customStyle="1" w:styleId="l62">
    <w:name w:val="l62"/>
    <w:rsid w:val="00FE0BA7"/>
    <w:rPr>
      <w:rFonts w:ascii="Times New Roman" w:hAnsi="Times New Roman" w:cs="Times New Roman" w:hint="default"/>
      <w:b/>
      <w:bCs/>
      <w:i w:val="0"/>
      <w:iCs w:val="0"/>
      <w:vanish w:val="0"/>
      <w:webHidden w:val="0"/>
      <w:bdr w:val="none" w:sz="0" w:space="0" w:color="auto" w:frame="1"/>
      <w:specVanish w:val="0"/>
    </w:rPr>
  </w:style>
  <w:style w:type="character" w:customStyle="1" w:styleId="l82">
    <w:name w:val="l82"/>
    <w:rsid w:val="00FE0BA7"/>
    <w:rPr>
      <w:rFonts w:ascii="Times New Roman" w:hAnsi="Times New Roman" w:cs="Times New Roman" w:hint="default"/>
      <w:b/>
      <w:bCs/>
      <w:i w:val="0"/>
      <w:iCs w:val="0"/>
      <w:vanish w:val="0"/>
      <w:webHidden w:val="0"/>
      <w:bdr w:val="none" w:sz="0" w:space="0" w:color="auto" w:frame="1"/>
      <w:specVanish w:val="0"/>
    </w:rPr>
  </w:style>
  <w:style w:type="character" w:customStyle="1" w:styleId="a20">
    <w:name w:val="a2"/>
    <w:rsid w:val="00FE0BA7"/>
    <w:rPr>
      <w:rFonts w:ascii="Times New Roman" w:hAnsi="Times New Roman" w:cs="Times New Roman" w:hint="default"/>
      <w:b w:val="0"/>
      <w:bCs w:val="0"/>
      <w:i w:val="0"/>
      <w:iCs w:val="0"/>
      <w:bdr w:val="none" w:sz="0" w:space="0" w:color="auto" w:frame="1"/>
    </w:rPr>
  </w:style>
  <w:style w:type="table" w:customStyle="1" w:styleId="LightShading4">
    <w:name w:val="Light Shading4"/>
    <w:basedOn w:val="TableNormal"/>
    <w:uiPriority w:val="60"/>
    <w:rsid w:val="00FE0BA7"/>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gi">
    <w:name w:val="gi"/>
    <w:rsid w:val="00FE0BA7"/>
  </w:style>
  <w:style w:type="paragraph" w:customStyle="1" w:styleId="figcenter">
    <w:name w:val="figcenter"/>
    <w:basedOn w:val="Normal"/>
    <w:link w:val="figcenterChar"/>
    <w:qFormat/>
    <w:rsid w:val="00FE0BA7"/>
    <w:pPr>
      <w:widowControl w:val="0"/>
      <w:bidi/>
      <w:spacing w:before="100" w:beforeAutospacing="1" w:line="216" w:lineRule="auto"/>
      <w:jc w:val="center"/>
    </w:pPr>
    <w:rPr>
      <w:rFonts w:eastAsia="Calibri" w:cs="B Nazanin"/>
      <w:b/>
      <w:bCs/>
      <w:sz w:val="18"/>
      <w:lang w:val="en-US" w:eastAsia="en-US" w:bidi="fa-IR"/>
    </w:rPr>
  </w:style>
  <w:style w:type="character" w:customStyle="1" w:styleId="figcenterChar">
    <w:name w:val="figcenter Char"/>
    <w:link w:val="figcenter"/>
    <w:rsid w:val="00FE0BA7"/>
    <w:rPr>
      <w:rFonts w:eastAsia="Calibri" w:cs="B Nazanin"/>
      <w:b/>
      <w:bCs/>
      <w:sz w:val="18"/>
      <w:lang w:bidi="fa-IR"/>
    </w:rPr>
  </w:style>
  <w:style w:type="character" w:customStyle="1" w:styleId="text0">
    <w:name w:val="text"/>
    <w:rsid w:val="00FE0BA7"/>
  </w:style>
  <w:style w:type="character" w:customStyle="1" w:styleId="author-ref">
    <w:name w:val="author-ref"/>
    <w:rsid w:val="00FE0BA7"/>
  </w:style>
  <w:style w:type="character" w:customStyle="1" w:styleId="inlineblock">
    <w:name w:val="inlineblock"/>
    <w:rsid w:val="00FE0BA7"/>
  </w:style>
  <w:style w:type="character" w:customStyle="1" w:styleId="tlid-translation">
    <w:name w:val="tlid-translation"/>
    <w:rsid w:val="00FE0BA7"/>
  </w:style>
  <w:style w:type="character" w:customStyle="1" w:styleId="search-mark">
    <w:name w:val="search-mark"/>
    <w:rsid w:val="00FE0BA7"/>
  </w:style>
  <w:style w:type="character" w:customStyle="1" w:styleId="p-author">
    <w:name w:val="p-author"/>
    <w:rsid w:val="00FE0BA7"/>
  </w:style>
  <w:style w:type="character" w:customStyle="1" w:styleId="Title1">
    <w:name w:val="Title1"/>
    <w:rsid w:val="00FE0BA7"/>
  </w:style>
  <w:style w:type="character" w:customStyle="1" w:styleId="p-info-part">
    <w:name w:val="p-info-part"/>
    <w:rsid w:val="00FE0BA7"/>
  </w:style>
  <w:style w:type="character" w:customStyle="1" w:styleId="CharChar151">
    <w:name w:val="Char Char151"/>
    <w:rsid w:val="00FE0BA7"/>
    <w:rPr>
      <w:smallCaps/>
      <w:spacing w:val="5"/>
      <w:sz w:val="36"/>
      <w:szCs w:val="36"/>
    </w:rPr>
  </w:style>
  <w:style w:type="character" w:customStyle="1" w:styleId="CharChar131">
    <w:name w:val="Char Char131"/>
    <w:rsid w:val="00FE0BA7"/>
    <w:rPr>
      <w:rFonts w:cs="B Mitra"/>
      <w:b/>
      <w:bCs/>
      <w:sz w:val="22"/>
      <w:szCs w:val="40"/>
      <w:lang w:val="en-US" w:eastAsia="en-US" w:bidi="fa-IR"/>
    </w:rPr>
  </w:style>
  <w:style w:type="character" w:customStyle="1" w:styleId="CharChar141">
    <w:name w:val="Char Char141"/>
    <w:rsid w:val="00FE0BA7"/>
    <w:rPr>
      <w:rFonts w:ascii="Arial" w:hAnsi="Arial" w:cs="Arial"/>
      <w:b/>
      <w:bCs/>
      <w:i/>
      <w:iCs/>
      <w:sz w:val="28"/>
      <w:szCs w:val="28"/>
      <w:lang w:val="en-US" w:eastAsia="en-US" w:bidi="fa-IR"/>
    </w:rPr>
  </w:style>
  <w:style w:type="character" w:customStyle="1" w:styleId="CharChar211">
    <w:name w:val="Char Char211"/>
    <w:rsid w:val="00FE0BA7"/>
    <w:rPr>
      <w:rFonts w:ascii="Arial" w:hAnsi="Arial" w:cs="Arial"/>
      <w:b/>
      <w:bCs/>
      <w:i/>
      <w:iCs/>
      <w:sz w:val="28"/>
      <w:szCs w:val="28"/>
      <w:lang w:bidi="fa-IR"/>
    </w:rPr>
  </w:style>
  <w:style w:type="character" w:customStyle="1" w:styleId="1Char1">
    <w:name w:val="پ. 1. مالي Char"/>
    <w:link w:val="14"/>
    <w:locked/>
    <w:rsid w:val="00FE0BA7"/>
    <w:rPr>
      <w:rFonts w:ascii="Calibri" w:eastAsia="Calibri" w:hAnsi="Calibri" w:cs="B Mitra"/>
      <w:szCs w:val="26"/>
    </w:rPr>
  </w:style>
  <w:style w:type="paragraph" w:customStyle="1" w:styleId="14">
    <w:name w:val="پ. 1. مالي"/>
    <w:basedOn w:val="Normal"/>
    <w:link w:val="1Char1"/>
    <w:qFormat/>
    <w:rsid w:val="00FE0BA7"/>
    <w:pPr>
      <w:bidi/>
      <w:jc w:val="lowKashida"/>
    </w:pPr>
    <w:rPr>
      <w:rFonts w:ascii="Calibri" w:eastAsia="Calibri" w:hAnsi="Calibri" w:cs="B Mitra"/>
      <w:szCs w:val="26"/>
      <w:lang w:val="en-US" w:eastAsia="en-US"/>
    </w:rPr>
  </w:style>
  <w:style w:type="paragraph" w:customStyle="1" w:styleId="af0">
    <w:name w:val="سر تيتر تحقيقات مالي"/>
    <w:basedOn w:val="Normal"/>
    <w:link w:val="Char5"/>
    <w:rsid w:val="00FE0BA7"/>
    <w:pPr>
      <w:bidi/>
      <w:spacing w:before="480"/>
      <w:jc w:val="center"/>
    </w:pPr>
    <w:rPr>
      <w:rFonts w:ascii="Arial" w:eastAsia="Calibri" w:hAnsi="Arial" w:cs="B Titr"/>
      <w:b/>
      <w:bCs/>
      <w:sz w:val="24"/>
      <w:szCs w:val="28"/>
      <w:lang w:val="en-US" w:eastAsia="en-US" w:bidi="fa-IR"/>
    </w:rPr>
  </w:style>
  <w:style w:type="character" w:customStyle="1" w:styleId="Char5">
    <w:name w:val="سر تيتر تحقيقات مالي Char"/>
    <w:link w:val="af0"/>
    <w:rsid w:val="00FE0BA7"/>
    <w:rPr>
      <w:rFonts w:ascii="Arial" w:eastAsia="Calibri" w:hAnsi="Arial" w:cs="B Titr"/>
      <w:b/>
      <w:bCs/>
      <w:sz w:val="24"/>
      <w:szCs w:val="28"/>
      <w:lang w:bidi="fa-IR"/>
    </w:rPr>
  </w:style>
  <w:style w:type="paragraph" w:customStyle="1" w:styleId="2">
    <w:name w:val="پ. 2 مالي"/>
    <w:basedOn w:val="14"/>
    <w:link w:val="2Char"/>
    <w:rsid w:val="00FE0BA7"/>
    <w:pPr>
      <w:ind w:firstLine="284"/>
    </w:pPr>
    <w:rPr>
      <w:rFonts w:ascii="Times New Roman" w:hAnsi="Times New Roman"/>
    </w:rPr>
  </w:style>
  <w:style w:type="character" w:customStyle="1" w:styleId="2Char">
    <w:name w:val="پ. 2 مالي Char"/>
    <w:link w:val="2"/>
    <w:rsid w:val="00FE0BA7"/>
    <w:rPr>
      <w:rFonts w:eastAsia="Calibri" w:cs="B Mitra"/>
      <w:szCs w:val="26"/>
    </w:rPr>
  </w:style>
  <w:style w:type="paragraph" w:customStyle="1" w:styleId="20">
    <w:name w:val="تيتر 2 مالي"/>
    <w:basedOn w:val="12"/>
    <w:link w:val="2Char0"/>
    <w:qFormat/>
    <w:rsid w:val="00FE0BA7"/>
  </w:style>
  <w:style w:type="character" w:customStyle="1" w:styleId="2Char0">
    <w:name w:val="تيتر 2 مالي Char"/>
    <w:link w:val="20"/>
    <w:rsid w:val="00FE0BA7"/>
    <w:rPr>
      <w:rFonts w:ascii="Times New Roman Bold" w:hAnsi="Times New Roman Bold"/>
      <w:b/>
      <w:sz w:val="25"/>
    </w:rPr>
  </w:style>
  <w:style w:type="paragraph" w:customStyle="1" w:styleId="af1">
    <w:name w:val="جدول مالي"/>
    <w:basedOn w:val="14"/>
    <w:link w:val="Char6"/>
    <w:rsid w:val="00FE0BA7"/>
    <w:pPr>
      <w:spacing w:before="240" w:line="288" w:lineRule="auto"/>
      <w:jc w:val="center"/>
    </w:pPr>
    <w:rPr>
      <w:rFonts w:ascii="Times New Roman Bold" w:hAnsi="Times New Roman Bold"/>
      <w:b/>
      <w:bCs/>
      <w:sz w:val="18"/>
      <w:szCs w:val="20"/>
    </w:rPr>
  </w:style>
  <w:style w:type="character" w:customStyle="1" w:styleId="Char6">
    <w:name w:val="جدول مالي Char"/>
    <w:link w:val="af1"/>
    <w:rsid w:val="00FE0BA7"/>
    <w:rPr>
      <w:rFonts w:ascii="Times New Roman Bold" w:eastAsia="Calibri" w:hAnsi="Times New Roman Bold" w:cs="B Mitra"/>
      <w:b/>
      <w:bCs/>
      <w:sz w:val="18"/>
    </w:rPr>
  </w:style>
  <w:style w:type="paragraph" w:customStyle="1" w:styleId="21">
    <w:name w:val="پ. 2"/>
    <w:basedOn w:val="Normal"/>
    <w:link w:val="2Char1"/>
    <w:qFormat/>
    <w:rsid w:val="00FE0BA7"/>
    <w:pPr>
      <w:bidi/>
      <w:ind w:firstLine="284"/>
      <w:jc w:val="lowKashida"/>
    </w:pPr>
    <w:rPr>
      <w:rFonts w:eastAsia="Calibri" w:cs="B Mitra"/>
      <w:sz w:val="22"/>
      <w:szCs w:val="26"/>
      <w:lang w:val="en-US" w:eastAsia="en-US" w:bidi="fa-IR"/>
    </w:rPr>
  </w:style>
  <w:style w:type="character" w:customStyle="1" w:styleId="2Char1">
    <w:name w:val="پ. 2 Char"/>
    <w:link w:val="21"/>
    <w:rsid w:val="00FE0BA7"/>
    <w:rPr>
      <w:rFonts w:eastAsia="Calibri" w:cs="B Mitra"/>
      <w:sz w:val="22"/>
      <w:szCs w:val="26"/>
      <w:lang w:bidi="fa-IR"/>
    </w:rPr>
  </w:style>
  <w:style w:type="character" w:customStyle="1" w:styleId="TitleChar1">
    <w:name w:val="Title Char1"/>
    <w:uiPriority w:val="99"/>
    <w:rsid w:val="00FE0BA7"/>
    <w:rPr>
      <w:rFonts w:ascii="Calibri Light" w:eastAsia="Times New Roman" w:hAnsi="Calibri Light" w:cs="Times New Roman"/>
      <w:noProof/>
      <w:color w:val="323E4F"/>
      <w:spacing w:val="5"/>
      <w:kern w:val="28"/>
      <w:sz w:val="52"/>
      <w:szCs w:val="52"/>
      <w:lang w:bidi="ar-SA"/>
    </w:rPr>
  </w:style>
  <w:style w:type="paragraph" w:customStyle="1" w:styleId="table0">
    <w:name w:val="table"/>
    <w:basedOn w:val="Normal"/>
    <w:qFormat/>
    <w:rsid w:val="00FE0BA7"/>
    <w:pPr>
      <w:keepNext/>
      <w:keepLines/>
      <w:widowControl w:val="0"/>
      <w:bidi/>
      <w:spacing w:before="360"/>
      <w:jc w:val="center"/>
    </w:pPr>
    <w:rPr>
      <w:rFonts w:eastAsia="Batang" w:cs="B Nazanin"/>
      <w:sz w:val="18"/>
      <w:szCs w:val="24"/>
      <w:lang w:val="en-US" w:eastAsia="ko-KR" w:bidi="fa-IR"/>
    </w:rPr>
  </w:style>
  <w:style w:type="character" w:customStyle="1" w:styleId="DocumentMapChar1">
    <w:name w:val="Document Map Char1"/>
    <w:uiPriority w:val="99"/>
    <w:rsid w:val="00FE0BA7"/>
    <w:rPr>
      <w:rFonts w:ascii="Tahoma" w:eastAsia="Times New Roman" w:hAnsi="Tahoma" w:cs="Tahoma"/>
      <w:noProof/>
      <w:sz w:val="16"/>
      <w:szCs w:val="16"/>
      <w:lang w:bidi="ar-SA"/>
    </w:rPr>
  </w:style>
  <w:style w:type="character" w:customStyle="1" w:styleId="BodyTextIndent2Char">
    <w:name w:val="Body Text Indent 2 Char"/>
    <w:link w:val="BodyTextIndent2"/>
    <w:rsid w:val="00FE0BA7"/>
    <w:rPr>
      <w:rFonts w:cs="Zar"/>
    </w:rPr>
  </w:style>
  <w:style w:type="paragraph" w:styleId="BodyTextIndent2">
    <w:name w:val="Body Text Indent 2"/>
    <w:basedOn w:val="Normal"/>
    <w:link w:val="BodyTextIndent2Char"/>
    <w:rsid w:val="00FE0BA7"/>
    <w:pPr>
      <w:bidi/>
      <w:spacing w:line="360" w:lineRule="auto"/>
      <w:ind w:firstLine="720"/>
    </w:pPr>
    <w:rPr>
      <w:rFonts w:cs="Zar"/>
      <w:lang w:val="en-US" w:eastAsia="en-US"/>
    </w:rPr>
  </w:style>
  <w:style w:type="character" w:customStyle="1" w:styleId="BodyTextIndent2Char1">
    <w:name w:val="Body Text Indent 2 Char1"/>
    <w:basedOn w:val="DefaultParagraphFont"/>
    <w:uiPriority w:val="99"/>
    <w:rsid w:val="00FE0BA7"/>
    <w:rPr>
      <w:lang w:val="en-GB" w:eastAsia="it-IT"/>
    </w:rPr>
  </w:style>
  <w:style w:type="paragraph" w:customStyle="1" w:styleId="rtejustify">
    <w:name w:val="rtejustify"/>
    <w:basedOn w:val="Normal"/>
    <w:rsid w:val="00FE0BA7"/>
    <w:pPr>
      <w:spacing w:before="100" w:beforeAutospacing="1" w:after="100" w:afterAutospacing="1"/>
    </w:pPr>
    <w:rPr>
      <w:sz w:val="24"/>
      <w:szCs w:val="24"/>
      <w:lang w:val="en-US" w:eastAsia="en-US" w:bidi="fa-IR"/>
    </w:rPr>
  </w:style>
  <w:style w:type="paragraph" w:styleId="HTMLAddress">
    <w:name w:val="HTML Address"/>
    <w:basedOn w:val="Normal"/>
    <w:link w:val="HTMLAddressChar"/>
    <w:uiPriority w:val="99"/>
    <w:unhideWhenUsed/>
    <w:rsid w:val="00FE0BA7"/>
    <w:rPr>
      <w:i/>
      <w:iCs/>
      <w:sz w:val="24"/>
      <w:szCs w:val="24"/>
      <w:lang w:val="en-US" w:eastAsia="en-US" w:bidi="fa-IR"/>
    </w:rPr>
  </w:style>
  <w:style w:type="character" w:customStyle="1" w:styleId="HTMLAddressChar">
    <w:name w:val="HTML Address Char"/>
    <w:basedOn w:val="DefaultParagraphFont"/>
    <w:link w:val="HTMLAddress"/>
    <w:uiPriority w:val="99"/>
    <w:rsid w:val="00FE0BA7"/>
    <w:rPr>
      <w:i/>
      <w:iCs/>
      <w:sz w:val="24"/>
      <w:szCs w:val="24"/>
      <w:lang w:bidi="fa-IR"/>
    </w:rPr>
  </w:style>
  <w:style w:type="character" w:customStyle="1" w:styleId="font-9pt">
    <w:name w:val="font-9pt"/>
    <w:rsid w:val="00FE0BA7"/>
  </w:style>
  <w:style w:type="paragraph" w:customStyle="1" w:styleId="font5">
    <w:name w:val="font5"/>
    <w:basedOn w:val="Normal"/>
    <w:rsid w:val="00FE0BA7"/>
    <w:pPr>
      <w:spacing w:before="100" w:beforeAutospacing="1" w:after="100" w:afterAutospacing="1"/>
    </w:pPr>
    <w:rPr>
      <w:rFonts w:cs="B Nazanin"/>
      <w:color w:val="000000"/>
      <w:sz w:val="18"/>
      <w:szCs w:val="18"/>
      <w:lang w:val="en-US" w:eastAsia="en-US"/>
    </w:rPr>
  </w:style>
  <w:style w:type="paragraph" w:customStyle="1" w:styleId="font6">
    <w:name w:val="font6"/>
    <w:basedOn w:val="Normal"/>
    <w:rsid w:val="00FE0BA7"/>
    <w:pPr>
      <w:spacing w:before="100" w:beforeAutospacing="1" w:after="100" w:afterAutospacing="1"/>
    </w:pPr>
    <w:rPr>
      <w:rFonts w:cs="B Nazanin"/>
      <w:color w:val="FF0000"/>
      <w:sz w:val="18"/>
      <w:szCs w:val="18"/>
      <w:lang w:val="en-US" w:eastAsia="en-US"/>
    </w:rPr>
  </w:style>
  <w:style w:type="paragraph" w:customStyle="1" w:styleId="xl66">
    <w:name w:val="xl66"/>
    <w:basedOn w:val="Normal"/>
    <w:rsid w:val="00FE0BA7"/>
    <w:pPr>
      <w:spacing w:before="100" w:beforeAutospacing="1" w:after="100" w:afterAutospacing="1"/>
      <w:jc w:val="center"/>
    </w:pPr>
    <w:rPr>
      <w:sz w:val="18"/>
      <w:szCs w:val="18"/>
      <w:lang w:val="en-US" w:eastAsia="en-US"/>
    </w:rPr>
  </w:style>
  <w:style w:type="paragraph" w:customStyle="1" w:styleId="xl67">
    <w:name w:val="xl67"/>
    <w:basedOn w:val="Normal"/>
    <w:rsid w:val="00FE0B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lang w:val="en-US" w:eastAsia="en-US"/>
    </w:rPr>
  </w:style>
  <w:style w:type="paragraph" w:customStyle="1" w:styleId="xl68">
    <w:name w:val="xl68"/>
    <w:basedOn w:val="Normal"/>
    <w:rsid w:val="00FE0BA7"/>
    <w:pPr>
      <w:spacing w:before="100" w:beforeAutospacing="1" w:after="100" w:afterAutospacing="1"/>
      <w:jc w:val="center"/>
    </w:pPr>
    <w:rPr>
      <w:rFonts w:cs="B Nazanin"/>
      <w:sz w:val="18"/>
      <w:szCs w:val="18"/>
      <w:lang w:val="en-US" w:eastAsia="en-US"/>
    </w:rPr>
  </w:style>
  <w:style w:type="paragraph" w:customStyle="1" w:styleId="xl69">
    <w:name w:val="xl69"/>
    <w:basedOn w:val="Normal"/>
    <w:rsid w:val="00FE0BA7"/>
    <w:pPr>
      <w:spacing w:before="100" w:beforeAutospacing="1" w:after="100" w:afterAutospacing="1"/>
      <w:jc w:val="center"/>
    </w:pPr>
    <w:rPr>
      <w:sz w:val="24"/>
      <w:szCs w:val="24"/>
      <w:lang w:val="en-US" w:eastAsia="en-US"/>
    </w:rPr>
  </w:style>
  <w:style w:type="paragraph" w:customStyle="1" w:styleId="xl70">
    <w:name w:val="xl70"/>
    <w:basedOn w:val="Normal"/>
    <w:rsid w:val="00FE0BA7"/>
    <w:pPr>
      <w:spacing w:before="100" w:beforeAutospacing="1" w:after="100" w:afterAutospacing="1"/>
      <w:jc w:val="center"/>
    </w:pPr>
    <w:rPr>
      <w:rFonts w:cs="B Nazanin"/>
      <w:sz w:val="24"/>
      <w:szCs w:val="24"/>
      <w:lang w:val="en-US" w:eastAsia="en-US"/>
    </w:rPr>
  </w:style>
  <w:style w:type="paragraph" w:customStyle="1" w:styleId="xl71">
    <w:name w:val="xl71"/>
    <w:basedOn w:val="Normal"/>
    <w:rsid w:val="00FE0BA7"/>
    <w:pPr>
      <w:spacing w:before="100" w:beforeAutospacing="1" w:after="100" w:afterAutospacing="1"/>
      <w:jc w:val="center"/>
    </w:pPr>
    <w:rPr>
      <w:rFonts w:cs="B Nazanin"/>
      <w:lang w:val="en-US" w:eastAsia="en-US"/>
    </w:rPr>
  </w:style>
  <w:style w:type="paragraph" w:customStyle="1" w:styleId="xl72">
    <w:name w:val="xl72"/>
    <w:basedOn w:val="Normal"/>
    <w:rsid w:val="00FE0BA7"/>
    <w:pPr>
      <w:spacing w:before="100" w:beforeAutospacing="1" w:after="100" w:afterAutospacing="1"/>
      <w:jc w:val="center"/>
    </w:pPr>
    <w:rPr>
      <w:sz w:val="24"/>
      <w:szCs w:val="24"/>
      <w:lang w:val="en-US" w:eastAsia="en-US"/>
    </w:rPr>
  </w:style>
  <w:style w:type="paragraph" w:customStyle="1" w:styleId="xl73">
    <w:name w:val="xl73"/>
    <w:basedOn w:val="Normal"/>
    <w:rsid w:val="00FE0B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B Nazanin"/>
      <w:sz w:val="18"/>
      <w:szCs w:val="18"/>
      <w:lang w:val="en-US" w:eastAsia="en-US"/>
    </w:rPr>
  </w:style>
  <w:style w:type="paragraph" w:customStyle="1" w:styleId="xl74">
    <w:name w:val="xl74"/>
    <w:basedOn w:val="Normal"/>
    <w:rsid w:val="00FE0B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lang w:val="en-US" w:eastAsia="en-US"/>
    </w:rPr>
  </w:style>
  <w:style w:type="paragraph" w:customStyle="1" w:styleId="xl75">
    <w:name w:val="xl75"/>
    <w:basedOn w:val="Normal"/>
    <w:rsid w:val="00FE0B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lang w:val="en-US" w:eastAsia="en-US"/>
    </w:rPr>
  </w:style>
  <w:style w:type="paragraph" w:customStyle="1" w:styleId="xl76">
    <w:name w:val="xl76"/>
    <w:basedOn w:val="Normal"/>
    <w:rsid w:val="00FE0B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B Nazanin"/>
      <w:sz w:val="18"/>
      <w:szCs w:val="18"/>
      <w:lang w:val="en-US" w:eastAsia="en-US"/>
    </w:rPr>
  </w:style>
  <w:style w:type="paragraph" w:customStyle="1" w:styleId="xl77">
    <w:name w:val="xl77"/>
    <w:basedOn w:val="Normal"/>
    <w:rsid w:val="00FE0B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lang w:val="en-US" w:eastAsia="en-US"/>
    </w:rPr>
  </w:style>
  <w:style w:type="paragraph" w:customStyle="1" w:styleId="xl78">
    <w:name w:val="xl78"/>
    <w:basedOn w:val="Normal"/>
    <w:rsid w:val="00FE0B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79">
    <w:name w:val="xl79"/>
    <w:basedOn w:val="Normal"/>
    <w:rsid w:val="00FE0B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0">
    <w:name w:val="xl80"/>
    <w:basedOn w:val="Normal"/>
    <w:rsid w:val="00FE0B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1">
    <w:name w:val="xl81"/>
    <w:basedOn w:val="Normal"/>
    <w:rsid w:val="00FE0B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character" w:customStyle="1" w:styleId="acopre">
    <w:name w:val="acopre"/>
    <w:rsid w:val="00FE0BA7"/>
  </w:style>
  <w:style w:type="paragraph" w:customStyle="1" w:styleId="af2">
    <w:name w:val="نويسنده"/>
    <w:basedOn w:val="Normal"/>
    <w:link w:val="Char7"/>
    <w:uiPriority w:val="99"/>
    <w:qFormat/>
    <w:rsid w:val="00FE0BA7"/>
    <w:pPr>
      <w:bidi/>
      <w:spacing w:before="360" w:after="360"/>
      <w:jc w:val="center"/>
    </w:pPr>
    <w:rPr>
      <w:sz w:val="18"/>
      <w:szCs w:val="22"/>
      <w:lang w:val="en-US" w:eastAsia="en-US" w:bidi="fa-IR"/>
    </w:rPr>
  </w:style>
  <w:style w:type="character" w:customStyle="1" w:styleId="Char7">
    <w:name w:val="نويسنده Char"/>
    <w:link w:val="af2"/>
    <w:rsid w:val="00FE0BA7"/>
    <w:rPr>
      <w:sz w:val="18"/>
      <w:szCs w:val="22"/>
      <w:lang w:bidi="fa-IR"/>
    </w:rPr>
  </w:style>
  <w:style w:type="numbering" w:customStyle="1" w:styleId="NoList9">
    <w:name w:val="No List9"/>
    <w:next w:val="NoList"/>
    <w:uiPriority w:val="99"/>
    <w:semiHidden/>
    <w:unhideWhenUsed/>
    <w:rsid w:val="00FE0BA7"/>
  </w:style>
  <w:style w:type="table" w:customStyle="1" w:styleId="TableGrid13">
    <w:name w:val="Table Grid13"/>
    <w:basedOn w:val="TableNormal"/>
    <w:next w:val="TableGrid"/>
    <w:uiPriority w:val="59"/>
    <w:rsid w:val="00FE0BA7"/>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FE0BA7"/>
  </w:style>
  <w:style w:type="table" w:customStyle="1" w:styleId="TableGrid14">
    <w:name w:val="Table Grid14"/>
    <w:basedOn w:val="TableNormal"/>
    <w:next w:val="TableGrid"/>
    <w:uiPriority w:val="59"/>
    <w:rsid w:val="00FE0BA7"/>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FE0BA7"/>
  </w:style>
  <w:style w:type="table" w:customStyle="1" w:styleId="TableGrid15">
    <w:name w:val="Table Grid15"/>
    <w:basedOn w:val="TableNormal"/>
    <w:next w:val="TableGrid"/>
    <w:uiPriority w:val="59"/>
    <w:rsid w:val="00FE0BA7"/>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FE0BA7"/>
  </w:style>
  <w:style w:type="table" w:customStyle="1" w:styleId="TableGridLight1">
    <w:name w:val="Table Grid Light1"/>
    <w:basedOn w:val="TableNormal"/>
    <w:uiPriority w:val="40"/>
    <w:rsid w:val="00FE0BA7"/>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f3">
    <w:name w:val="۲۵جدول"/>
    <w:basedOn w:val="TableGrid"/>
    <w:uiPriority w:val="99"/>
    <w:rsid w:val="00FE0BA7"/>
    <w:tblPr/>
  </w:style>
  <w:style w:type="table" w:customStyle="1" w:styleId="TableGrid16">
    <w:name w:val="Table Grid16"/>
    <w:basedOn w:val="TableNormal"/>
    <w:next w:val="TableGrid"/>
    <w:uiPriority w:val="39"/>
    <w:rsid w:val="00FE0BA7"/>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۲۳عنوان‌جدول"/>
    <w:basedOn w:val="Normal"/>
    <w:next w:val="Normal"/>
    <w:qFormat/>
    <w:rsid w:val="00FE0BA7"/>
    <w:pPr>
      <w:keepNext/>
      <w:keepLines/>
      <w:bidi/>
      <w:outlineLvl w:val="6"/>
    </w:pPr>
    <w:rPr>
      <w:rFonts w:ascii="XB Kayhan" w:eastAsia="Calibri" w:hAnsi="XB Kayhan" w:cs="XB Kayhan"/>
      <w:i/>
      <w:iCs/>
      <w:sz w:val="22"/>
      <w:szCs w:val="22"/>
      <w:lang w:val="en-US" w:eastAsia="en-US" w:bidi="fa-IR"/>
    </w:rPr>
  </w:style>
  <w:style w:type="character" w:customStyle="1" w:styleId="phrase">
    <w:name w:val="phrase"/>
    <w:rsid w:val="00FE0BA7"/>
  </w:style>
  <w:style w:type="character" w:customStyle="1" w:styleId="phrase-token">
    <w:name w:val="phrase-token"/>
    <w:basedOn w:val="DefaultParagraphFont"/>
    <w:rsid w:val="00FE0BA7"/>
  </w:style>
  <w:style w:type="paragraph" w:customStyle="1" w:styleId="Heading-2">
    <w:name w:val="Heading-2"/>
    <w:basedOn w:val="Heading5"/>
    <w:link w:val="Heading-2Char"/>
    <w:rsid w:val="00FE0BA7"/>
    <w:pPr>
      <w:keepLines w:val="0"/>
      <w:numPr>
        <w:ilvl w:val="0"/>
        <w:numId w:val="0"/>
      </w:numPr>
      <w:tabs>
        <w:tab w:val="left" w:pos="284"/>
      </w:tabs>
      <w:bidi/>
      <w:spacing w:before="0"/>
    </w:pPr>
    <w:rPr>
      <w:rFonts w:ascii="B Nazanin" w:eastAsia="Calibri" w:hAnsi="B Nazanin" w:cs="B Nazanin"/>
      <w:b/>
      <w:bCs/>
      <w:color w:val="auto"/>
      <w:sz w:val="28"/>
      <w:szCs w:val="28"/>
      <w:lang w:val="en-US" w:eastAsia="en-US" w:bidi="fa-IR"/>
    </w:rPr>
  </w:style>
  <w:style w:type="character" w:customStyle="1" w:styleId="Heading-2Char">
    <w:name w:val="Heading-2 Char"/>
    <w:link w:val="Heading-2"/>
    <w:rsid w:val="00FE0BA7"/>
    <w:rPr>
      <w:rFonts w:ascii="B Nazanin" w:eastAsia="Calibri" w:hAnsi="B Nazanin" w:cs="B Nazanin"/>
      <w:b/>
      <w:bCs/>
      <w:sz w:val="28"/>
      <w:szCs w:val="28"/>
      <w:lang w:bidi="fa-IR"/>
    </w:rPr>
  </w:style>
  <w:style w:type="paragraph" w:customStyle="1" w:styleId="Heading-3">
    <w:name w:val="Heading-3"/>
    <w:basedOn w:val="Normal"/>
    <w:link w:val="Heading-3Char"/>
    <w:rsid w:val="00FE0BA7"/>
    <w:pPr>
      <w:keepNext/>
      <w:bidi/>
      <w:outlineLvl w:val="1"/>
    </w:pPr>
    <w:rPr>
      <w:rFonts w:ascii="B Nazanin" w:hAnsi="B Nazanin"/>
      <w:b/>
      <w:bCs/>
      <w:noProof/>
      <w:sz w:val="26"/>
      <w:szCs w:val="26"/>
      <w:lang w:val="en-US" w:eastAsia="en-US" w:bidi="fa-IR"/>
    </w:rPr>
  </w:style>
  <w:style w:type="character" w:customStyle="1" w:styleId="Heading-3Char">
    <w:name w:val="Heading-3 Char"/>
    <w:link w:val="Heading-3"/>
    <w:rsid w:val="00FE0BA7"/>
    <w:rPr>
      <w:rFonts w:ascii="B Nazanin" w:hAnsi="B Nazanin"/>
      <w:b/>
      <w:bCs/>
      <w:noProof/>
      <w:sz w:val="26"/>
      <w:szCs w:val="26"/>
      <w:lang w:bidi="fa-IR"/>
    </w:rPr>
  </w:style>
  <w:style w:type="character" w:customStyle="1" w:styleId="A31">
    <w:name w:val="A3+1"/>
    <w:uiPriority w:val="99"/>
    <w:rsid w:val="00FE0BA7"/>
    <w:rPr>
      <w:rFonts w:cs="NewBaskervilleITC"/>
      <w:color w:val="000000"/>
      <w:sz w:val="22"/>
      <w:szCs w:val="22"/>
    </w:rPr>
  </w:style>
  <w:style w:type="paragraph" w:customStyle="1" w:styleId="hamed">
    <w:name w:val="hamed"/>
    <w:basedOn w:val="Normal"/>
    <w:rsid w:val="00FE0BA7"/>
    <w:pPr>
      <w:bidi/>
      <w:ind w:left="-82"/>
      <w:jc w:val="lowKashida"/>
    </w:pPr>
    <w:rPr>
      <w:rFonts w:cs="B Nazanin"/>
      <w:sz w:val="24"/>
      <w:szCs w:val="28"/>
      <w:lang w:val="en-US" w:eastAsia="en-US" w:bidi="fa-IR"/>
    </w:rPr>
  </w:style>
  <w:style w:type="paragraph" w:customStyle="1" w:styleId="30">
    <w:name w:val="3"/>
    <w:basedOn w:val="Normal"/>
    <w:uiPriority w:val="99"/>
    <w:rsid w:val="00FE0BA7"/>
    <w:pPr>
      <w:spacing w:before="100" w:beforeAutospacing="1" w:after="100" w:afterAutospacing="1"/>
    </w:pPr>
    <w:rPr>
      <w:sz w:val="24"/>
      <w:szCs w:val="24"/>
      <w:lang w:val="et-EE" w:eastAsia="et-EE"/>
    </w:rPr>
  </w:style>
  <w:style w:type="numbering" w:customStyle="1" w:styleId="NoList1111">
    <w:name w:val="No List1111"/>
    <w:next w:val="NoList"/>
    <w:uiPriority w:val="99"/>
    <w:semiHidden/>
    <w:unhideWhenUsed/>
    <w:rsid w:val="00FE0BA7"/>
  </w:style>
  <w:style w:type="table" w:customStyle="1" w:styleId="LightShading11">
    <w:name w:val="Light Shading11"/>
    <w:basedOn w:val="TableNormal"/>
    <w:uiPriority w:val="60"/>
    <w:rsid w:val="00FE0BA7"/>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9">
    <w:name w:val="No List19"/>
    <w:next w:val="NoList"/>
    <w:uiPriority w:val="99"/>
    <w:semiHidden/>
    <w:unhideWhenUsed/>
    <w:rsid w:val="00FE0BA7"/>
  </w:style>
  <w:style w:type="table" w:customStyle="1" w:styleId="TableGrid17">
    <w:name w:val="Table Grid17"/>
    <w:basedOn w:val="TableNormal"/>
    <w:next w:val="TableGrid"/>
    <w:uiPriority w:val="39"/>
    <w:rsid w:val="00FE0BA7"/>
    <w:pPr>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FE0BA7"/>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data">
    <w:name w:val="article data"/>
    <w:basedOn w:val="Normal"/>
    <w:link w:val="articledataChar"/>
    <w:rsid w:val="00FE0BA7"/>
    <w:rPr>
      <w:rFonts w:ascii="Chaparral Pro" w:eastAsia="Calibri" w:hAnsi="Chaparral Pro" w:cs="B Nazanin"/>
      <w:color w:val="000000"/>
      <w:sz w:val="16"/>
      <w:szCs w:val="16"/>
      <w:lang w:val="en-US" w:eastAsia="en-US" w:bidi="fa-IR"/>
    </w:rPr>
  </w:style>
  <w:style w:type="character" w:customStyle="1" w:styleId="articledataChar">
    <w:name w:val="article data Char"/>
    <w:link w:val="articledata"/>
    <w:rsid w:val="00FE0BA7"/>
    <w:rPr>
      <w:rFonts w:ascii="Chaparral Pro" w:eastAsia="Calibri" w:hAnsi="Chaparral Pro" w:cs="B Nazanin"/>
      <w:color w:val="000000"/>
      <w:sz w:val="16"/>
      <w:szCs w:val="16"/>
      <w:lang w:bidi="fa-IR"/>
    </w:rPr>
  </w:style>
  <w:style w:type="paragraph" w:customStyle="1" w:styleId="af5">
    <w:name w:val="واژه هاي كليدي"/>
    <w:basedOn w:val="Normal"/>
    <w:link w:val="Char8"/>
    <w:qFormat/>
    <w:rsid w:val="00FE0BA7"/>
    <w:pPr>
      <w:bidi/>
      <w:spacing w:before="120" w:after="120"/>
      <w:ind w:left="1588" w:right="567" w:hanging="1021"/>
      <w:jc w:val="both"/>
    </w:pPr>
    <w:rPr>
      <w:b/>
      <w:bCs/>
      <w:i/>
      <w:iCs/>
      <w:sz w:val="16"/>
      <w:szCs w:val="18"/>
      <w:lang w:val="en-US" w:eastAsia="en-US" w:bidi="fa-IR"/>
    </w:rPr>
  </w:style>
  <w:style w:type="character" w:customStyle="1" w:styleId="Char8">
    <w:name w:val="واژه هاي كليدي Char"/>
    <w:link w:val="af5"/>
    <w:rsid w:val="00FE0BA7"/>
    <w:rPr>
      <w:b/>
      <w:bCs/>
      <w:i/>
      <w:iCs/>
      <w:sz w:val="16"/>
      <w:szCs w:val="18"/>
      <w:lang w:bidi="fa-IR"/>
    </w:rPr>
  </w:style>
  <w:style w:type="paragraph" w:customStyle="1" w:styleId="af6">
    <w:name w:val="چكيده"/>
    <w:basedOn w:val="Normal"/>
    <w:link w:val="Char9"/>
    <w:uiPriority w:val="99"/>
    <w:qFormat/>
    <w:rsid w:val="00FE0BA7"/>
    <w:pPr>
      <w:bidi/>
      <w:ind w:left="567" w:right="567"/>
      <w:jc w:val="lowKashida"/>
    </w:pPr>
    <w:rPr>
      <w:rFonts w:cs="B Mitra"/>
      <w:sz w:val="18"/>
      <w:szCs w:val="22"/>
      <w:lang w:val="en-US" w:eastAsia="en-US" w:bidi="fa-IR"/>
    </w:rPr>
  </w:style>
  <w:style w:type="character" w:customStyle="1" w:styleId="Char9">
    <w:name w:val="چكيده Char"/>
    <w:link w:val="af6"/>
    <w:uiPriority w:val="99"/>
    <w:rsid w:val="00FE0BA7"/>
    <w:rPr>
      <w:rFonts w:cs="B Mitra"/>
      <w:sz w:val="18"/>
      <w:szCs w:val="22"/>
      <w:lang w:bidi="fa-IR"/>
    </w:rPr>
  </w:style>
  <w:style w:type="paragraph" w:customStyle="1" w:styleId="af7">
    <w:name w:val="مرتبه علمي"/>
    <w:basedOn w:val="Normal"/>
    <w:link w:val="Chara"/>
    <w:rsid w:val="00FE0BA7"/>
    <w:pPr>
      <w:pBdr>
        <w:top w:val="single" w:sz="4" w:space="1" w:color="auto"/>
      </w:pBdr>
      <w:tabs>
        <w:tab w:val="left" w:pos="1331"/>
      </w:tabs>
      <w:bidi/>
      <w:spacing w:line="288" w:lineRule="auto"/>
      <w:ind w:left="284" w:right="284"/>
      <w:jc w:val="both"/>
    </w:pPr>
    <w:rPr>
      <w:rFonts w:ascii="Arial" w:eastAsia="Calibri" w:hAnsi="Arial" w:cs="B Mitra"/>
      <w:sz w:val="18"/>
      <w:szCs w:val="18"/>
      <w:lang w:val="en-US" w:eastAsia="en-US" w:bidi="fa-IR"/>
    </w:rPr>
  </w:style>
  <w:style w:type="character" w:customStyle="1" w:styleId="Chara">
    <w:name w:val="مرتبه علمي Char"/>
    <w:link w:val="af7"/>
    <w:rsid w:val="00FE0BA7"/>
    <w:rPr>
      <w:rFonts w:ascii="Arial" w:eastAsia="Calibri" w:hAnsi="Arial" w:cs="B Mitra"/>
      <w:sz w:val="18"/>
      <w:szCs w:val="18"/>
      <w:lang w:bidi="fa-IR"/>
    </w:rPr>
  </w:style>
  <w:style w:type="paragraph" w:customStyle="1" w:styleId="af8">
    <w:name w:val="منابع"/>
    <w:basedOn w:val="EndNoteBibliography"/>
    <w:link w:val="CharChar1"/>
    <w:qFormat/>
    <w:rsid w:val="00FE26AE"/>
    <w:pPr>
      <w:ind w:left="360" w:hanging="360"/>
    </w:pPr>
  </w:style>
  <w:style w:type="character" w:customStyle="1" w:styleId="cls-response">
    <w:name w:val="cls-response"/>
    <w:basedOn w:val="DefaultParagraphFont"/>
    <w:rsid w:val="00FE0BA7"/>
  </w:style>
  <w:style w:type="paragraph" w:customStyle="1" w:styleId="af9">
    <w:name w:val="نگاره ها"/>
    <w:basedOn w:val="Normal"/>
    <w:qFormat/>
    <w:rsid w:val="00FE0BA7"/>
    <w:pPr>
      <w:bidi/>
      <w:ind w:right="142"/>
      <w:jc w:val="center"/>
    </w:pPr>
    <w:rPr>
      <w:rFonts w:cs="B Lotus"/>
      <w:b/>
      <w:bCs/>
      <w:sz w:val="24"/>
      <w:szCs w:val="24"/>
      <w:lang w:val="en-US" w:eastAsia="en-US" w:bidi="fa-IR"/>
    </w:rPr>
  </w:style>
  <w:style w:type="numbering" w:customStyle="1" w:styleId="NoList20">
    <w:name w:val="No List20"/>
    <w:next w:val="NoList"/>
    <w:uiPriority w:val="99"/>
    <w:semiHidden/>
    <w:unhideWhenUsed/>
    <w:rsid w:val="00FE0BA7"/>
  </w:style>
  <w:style w:type="table" w:customStyle="1" w:styleId="TableGrid19">
    <w:name w:val="Table Grid19"/>
    <w:basedOn w:val="TableNormal"/>
    <w:next w:val="TableGrid"/>
    <w:uiPriority w:val="59"/>
    <w:rsid w:val="00FE0BA7"/>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uiPriority w:val="99"/>
    <w:unhideWhenUsed/>
    <w:rsid w:val="00FE0BA7"/>
    <w:pPr>
      <w:bidi/>
    </w:pPr>
    <w:rPr>
      <w:rFonts w:ascii="Calibri" w:eastAsia="Calibri" w:hAnsi="Calibri" w:cs="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Grid20">
    <w:name w:val="Table Grid20"/>
    <w:basedOn w:val="TableNormal"/>
    <w:next w:val="TableGrid"/>
    <w:uiPriority w:val="39"/>
    <w:rsid w:val="00FE0BA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FE0BA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E0BA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FE0BA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E0BA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mitra">
    <w:name w:val="b mitra"/>
    <w:basedOn w:val="Normal"/>
    <w:link w:val="bmitraChar"/>
    <w:qFormat/>
    <w:rsid w:val="00FE0BA7"/>
    <w:pPr>
      <w:bidi/>
    </w:pPr>
    <w:rPr>
      <w:rFonts w:ascii="B Mitra" w:hAnsi="B Mitra" w:cs="B Mitra"/>
      <w:sz w:val="24"/>
      <w:szCs w:val="24"/>
      <w:lang w:val="en-US" w:eastAsia="en-US" w:bidi="fa-IR"/>
    </w:rPr>
  </w:style>
  <w:style w:type="character" w:customStyle="1" w:styleId="bmitraChar">
    <w:name w:val="b mitra Char"/>
    <w:link w:val="bmitra"/>
    <w:rsid w:val="00FE0BA7"/>
    <w:rPr>
      <w:rFonts w:ascii="B Mitra" w:hAnsi="B Mitra" w:cs="B Mitra"/>
      <w:sz w:val="24"/>
      <w:szCs w:val="24"/>
      <w:lang w:bidi="fa-IR"/>
    </w:rPr>
  </w:style>
  <w:style w:type="paragraph" w:customStyle="1" w:styleId="fehrestjadval">
    <w:name w:val="fehrest jadval"/>
    <w:basedOn w:val="Heading1"/>
    <w:qFormat/>
    <w:rsid w:val="00FE0BA7"/>
    <w:pPr>
      <w:numPr>
        <w:numId w:val="7"/>
      </w:numPr>
      <w:shd w:val="clear" w:color="auto" w:fill="FFFFFF"/>
      <w:tabs>
        <w:tab w:val="num" w:pos="360"/>
      </w:tabs>
      <w:spacing w:before="0" w:after="150" w:line="400" w:lineRule="exact"/>
      <w:ind w:left="0" w:firstLine="0"/>
      <w:jc w:val="both"/>
    </w:pPr>
    <w:rPr>
      <w:rFonts w:ascii="Tahoma" w:eastAsia="Calibri" w:hAnsi="Tahoma"/>
      <w:b/>
      <w:bCs w:val="0"/>
      <w:i/>
      <w:shd w:val="clear" w:color="auto" w:fill="FFFFFF"/>
      <w:lang w:val="en-US" w:eastAsia="en-US" w:bidi="fa-IR"/>
    </w:rPr>
  </w:style>
  <w:style w:type="table" w:styleId="PlainTable4">
    <w:name w:val="Plain Table 4"/>
    <w:basedOn w:val="TableNormal"/>
    <w:uiPriority w:val="44"/>
    <w:rsid w:val="00FE0BA7"/>
    <w:rPr>
      <w:rFonts w:ascii="Calibri" w:eastAsia="Calibri" w:hAnsi="Calibri" w:cs="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EndNoteBibliographyTitleChar1">
    <w:name w:val="EndNote Bibliography Title Char1"/>
    <w:basedOn w:val="DefaultParagraphFont"/>
    <w:rsid w:val="00FE0BA7"/>
    <w:rPr>
      <w:rFonts w:ascii="Times New Roman" w:eastAsia="Times New Roman" w:hAnsi="Times New Roman" w:cs="B Mitra"/>
      <w:kern w:val="0"/>
      <w:sz w:val="20"/>
      <w:szCs w:val="26"/>
      <w14:ligatures w14:val="none"/>
    </w:rPr>
  </w:style>
  <w:style w:type="character" w:customStyle="1" w:styleId="EndNoteBibliographyTitleChar2">
    <w:name w:val="EndNote Bibliography Title Char2"/>
    <w:basedOn w:val="DefaultParagraphFont"/>
    <w:rsid w:val="00FE0BA7"/>
    <w:rPr>
      <w:rFonts w:ascii="Times New Roman" w:eastAsia="Times New Roman" w:hAnsi="Times New Roman" w:cs="Times New Roman"/>
      <w:noProof/>
      <w:kern w:val="0"/>
      <w:sz w:val="24"/>
      <w:szCs w:val="24"/>
      <w14:ligatures w14:val="none"/>
    </w:rPr>
  </w:style>
  <w:style w:type="numbering" w:customStyle="1" w:styleId="1111111">
    <w:name w:val="1 / 1.1 / 1.1.11"/>
    <w:basedOn w:val="NoList"/>
    <w:next w:val="111111"/>
    <w:uiPriority w:val="99"/>
    <w:rsid w:val="00AC5D47"/>
    <w:pPr>
      <w:numPr>
        <w:numId w:val="8"/>
      </w:numPr>
    </w:pPr>
  </w:style>
  <w:style w:type="numbering" w:styleId="111111">
    <w:name w:val="Outline List 2"/>
    <w:basedOn w:val="NoList"/>
    <w:rsid w:val="00AC5D47"/>
    <w:pPr>
      <w:numPr>
        <w:numId w:val="15"/>
      </w:numPr>
    </w:pPr>
  </w:style>
  <w:style w:type="table" w:styleId="TableList3">
    <w:name w:val="Table List 3"/>
    <w:basedOn w:val="TableNormal"/>
    <w:uiPriority w:val="99"/>
    <w:rsid w:val="007B55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PlainTable22">
    <w:name w:val="Plain Table 22"/>
    <w:basedOn w:val="TableNormal"/>
    <w:next w:val="PlainTable2"/>
    <w:uiPriority w:val="42"/>
    <w:rsid w:val="000D08A9"/>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lainText">
    <w:name w:val="Plain Text"/>
    <w:basedOn w:val="Normal"/>
    <w:link w:val="PlainTextChar"/>
    <w:uiPriority w:val="99"/>
    <w:unhideWhenUsed/>
    <w:rsid w:val="004D2966"/>
    <w:pPr>
      <w:spacing w:before="100" w:beforeAutospacing="1" w:after="100" w:afterAutospacing="1"/>
    </w:pPr>
    <w:rPr>
      <w:color w:val="000000" w:themeColor="text1"/>
      <w:sz w:val="24"/>
      <w:szCs w:val="24"/>
      <w:lang w:val="en-US" w:eastAsia="en-US"/>
    </w:rPr>
  </w:style>
  <w:style w:type="character" w:customStyle="1" w:styleId="PlainTextChar">
    <w:name w:val="Plain Text Char"/>
    <w:basedOn w:val="DefaultParagraphFont"/>
    <w:link w:val="PlainText"/>
    <w:uiPriority w:val="99"/>
    <w:rsid w:val="004D2966"/>
    <w:rPr>
      <w:color w:val="000000" w:themeColor="text1"/>
      <w:sz w:val="24"/>
      <w:szCs w:val="24"/>
    </w:rPr>
  </w:style>
  <w:style w:type="character" w:customStyle="1" w:styleId="ayeh">
    <w:name w:val="ayeh"/>
    <w:basedOn w:val="DefaultParagraphFont"/>
    <w:rsid w:val="004D2966"/>
  </w:style>
  <w:style w:type="paragraph" w:customStyle="1" w:styleId="titrfasl1">
    <w:name w:val="titr fasl1"/>
    <w:basedOn w:val="Normal"/>
    <w:next w:val="Normal"/>
    <w:uiPriority w:val="9"/>
    <w:qFormat/>
    <w:rsid w:val="000E2D69"/>
    <w:pPr>
      <w:keepNext/>
      <w:keepLines/>
      <w:bidi/>
      <w:spacing w:before="480" w:line="276" w:lineRule="auto"/>
      <w:outlineLvl w:val="0"/>
    </w:pPr>
    <w:rPr>
      <w:rFonts w:ascii="Cambria" w:hAnsi="Cambria"/>
      <w:b/>
      <w:bCs/>
      <w:color w:val="365F91"/>
      <w:kern w:val="2"/>
      <w:sz w:val="28"/>
      <w:szCs w:val="28"/>
      <w:lang w:val="en-US" w:eastAsia="en-US"/>
      <w14:ligatures w14:val="standardContextual"/>
    </w:rPr>
  </w:style>
  <w:style w:type="paragraph" w:customStyle="1" w:styleId="titrasli1">
    <w:name w:val="titr asli1"/>
    <w:basedOn w:val="Normal"/>
    <w:next w:val="Normal"/>
    <w:uiPriority w:val="9"/>
    <w:unhideWhenUsed/>
    <w:qFormat/>
    <w:rsid w:val="000E2D69"/>
    <w:pPr>
      <w:keepNext/>
      <w:keepLines/>
      <w:bidi/>
      <w:spacing w:before="200" w:line="276" w:lineRule="auto"/>
      <w:outlineLvl w:val="1"/>
    </w:pPr>
    <w:rPr>
      <w:rFonts w:ascii="Cambria" w:hAnsi="Cambria"/>
      <w:b/>
      <w:bCs/>
      <w:color w:val="4F81BD"/>
      <w:sz w:val="26"/>
      <w:szCs w:val="26"/>
      <w:lang w:val="en-US" w:eastAsia="en-US" w:bidi="fa-IR"/>
    </w:rPr>
  </w:style>
  <w:style w:type="paragraph" w:customStyle="1" w:styleId="jadval1">
    <w:name w:val="jadval1"/>
    <w:basedOn w:val="Normal"/>
    <w:next w:val="Normal"/>
    <w:uiPriority w:val="9"/>
    <w:unhideWhenUsed/>
    <w:qFormat/>
    <w:rsid w:val="000E2D69"/>
    <w:pPr>
      <w:keepNext/>
      <w:keepLines/>
      <w:spacing w:before="60"/>
      <w:jc w:val="center"/>
      <w:outlineLvl w:val="2"/>
    </w:pPr>
    <w:rPr>
      <w:rFonts w:cs="B Lotus"/>
      <w:b/>
      <w:bCs/>
      <w:sz w:val="24"/>
      <w:szCs w:val="24"/>
      <w:lang w:val="en-US" w:eastAsia="en-US"/>
    </w:rPr>
  </w:style>
  <w:style w:type="paragraph" w:customStyle="1" w:styleId="shap1">
    <w:name w:val="shap1"/>
    <w:basedOn w:val="Normal"/>
    <w:next w:val="Normal"/>
    <w:uiPriority w:val="9"/>
    <w:unhideWhenUsed/>
    <w:qFormat/>
    <w:rsid w:val="000E2D69"/>
    <w:pPr>
      <w:keepNext/>
      <w:keepLines/>
      <w:spacing w:after="100"/>
      <w:jc w:val="center"/>
      <w:outlineLvl w:val="3"/>
    </w:pPr>
    <w:rPr>
      <w:rFonts w:cs="B Lotus"/>
      <w:b/>
      <w:bCs/>
      <w:sz w:val="24"/>
      <w:szCs w:val="24"/>
      <w:lang w:val="en-US" w:eastAsia="en-US"/>
    </w:rPr>
  </w:style>
  <w:style w:type="paragraph" w:customStyle="1" w:styleId="chart1">
    <w:name w:val="chart1"/>
    <w:basedOn w:val="Normal"/>
    <w:next w:val="Normal"/>
    <w:uiPriority w:val="9"/>
    <w:semiHidden/>
    <w:unhideWhenUsed/>
    <w:qFormat/>
    <w:rsid w:val="000E2D69"/>
    <w:pPr>
      <w:keepNext/>
      <w:keepLines/>
      <w:spacing w:after="100"/>
      <w:jc w:val="center"/>
      <w:outlineLvl w:val="4"/>
    </w:pPr>
    <w:rPr>
      <w:rFonts w:cs="B Lotus"/>
      <w:b/>
      <w:bCs/>
      <w:sz w:val="24"/>
      <w:szCs w:val="24"/>
      <w:lang w:val="en-US" w:eastAsia="en-US"/>
    </w:rPr>
  </w:style>
  <w:style w:type="character" w:customStyle="1" w:styleId="Heading1Char1">
    <w:name w:val="Heading 1 Char1"/>
    <w:aliases w:val="titr fasl Char1,مطالب Char1,H1 Char1,تیتر یک Char,Heading 1فصل Char1"/>
    <w:basedOn w:val="DefaultParagraphFont"/>
    <w:uiPriority w:val="9"/>
    <w:qFormat/>
    <w:rsid w:val="000E2D69"/>
    <w:rPr>
      <w:rFonts w:asciiTheme="majorHAnsi" w:eastAsiaTheme="majorEastAsia" w:hAnsiTheme="majorHAnsi" w:cstheme="majorBidi"/>
      <w:color w:val="365F91" w:themeColor="accent1" w:themeShade="BF"/>
      <w:sz w:val="32"/>
      <w:szCs w:val="32"/>
    </w:rPr>
  </w:style>
  <w:style w:type="table" w:customStyle="1" w:styleId="GridTable1Light1">
    <w:name w:val="Grid Table 1 Light1"/>
    <w:basedOn w:val="TableNormal"/>
    <w:uiPriority w:val="46"/>
    <w:rsid w:val="000E2D69"/>
    <w:rPr>
      <w:rFonts w:eastAsiaTheme="minorHAnsi" w:cs="B Lotus"/>
      <w:color w:val="000000"/>
      <w:sz w:val="24"/>
      <w:szCs w:val="28"/>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EndnoteText1">
    <w:name w:val="Endnote Text1"/>
    <w:basedOn w:val="Normal"/>
    <w:next w:val="EndnoteText"/>
    <w:uiPriority w:val="99"/>
    <w:semiHidden/>
    <w:unhideWhenUsed/>
    <w:rsid w:val="000E2D69"/>
    <w:rPr>
      <w:rFonts w:eastAsia="Calibri" w:cs="B Lotus"/>
      <w:color w:val="000000"/>
      <w:kern w:val="2"/>
      <w:lang w:val="en-US" w:eastAsia="en-US"/>
      <w14:ligatures w14:val="standardContextual"/>
    </w:rPr>
  </w:style>
  <w:style w:type="character" w:customStyle="1" w:styleId="searchtermshighlighted">
    <w:name w:val="searchtermshighlighted"/>
    <w:basedOn w:val="DefaultParagraphFont"/>
    <w:rsid w:val="000E2D69"/>
  </w:style>
  <w:style w:type="character" w:customStyle="1" w:styleId="fontstyle21">
    <w:name w:val="fontstyle21"/>
    <w:basedOn w:val="DefaultParagraphFont"/>
    <w:rsid w:val="000E2D69"/>
    <w:rPr>
      <w:rFonts w:ascii="Times New Roman" w:hAnsi="Times New Roman" w:cs="Times New Roman" w:hint="default"/>
      <w:b/>
      <w:bCs/>
      <w:i w:val="0"/>
      <w:iCs w:val="0"/>
      <w:color w:val="000000"/>
      <w:sz w:val="22"/>
      <w:szCs w:val="22"/>
    </w:rPr>
  </w:style>
  <w:style w:type="character" w:customStyle="1" w:styleId="Heading2Char1">
    <w:name w:val="Heading 2 Char1"/>
    <w:aliases w:val="جداول Char,Char3 Char1"/>
    <w:basedOn w:val="DefaultParagraphFont"/>
    <w:uiPriority w:val="9"/>
    <w:rsid w:val="000E2D69"/>
    <w:rPr>
      <w:rFonts w:asciiTheme="majorHAnsi" w:eastAsiaTheme="majorEastAsia" w:hAnsiTheme="majorHAnsi" w:cstheme="majorBidi"/>
      <w:color w:val="365F91" w:themeColor="accent1" w:themeShade="BF"/>
      <w:sz w:val="26"/>
      <w:szCs w:val="26"/>
    </w:rPr>
  </w:style>
  <w:style w:type="character" w:customStyle="1" w:styleId="Heading3Char1">
    <w:name w:val="Heading 3 Char1"/>
    <w:aliases w:val="نمودار Char,تیتر فرعی 2 Char1,عنوان زیر بخش Char1"/>
    <w:basedOn w:val="DefaultParagraphFont"/>
    <w:uiPriority w:val="9"/>
    <w:rsid w:val="000E2D69"/>
    <w:rPr>
      <w:rFonts w:asciiTheme="majorHAnsi" w:eastAsiaTheme="majorEastAsia" w:hAnsiTheme="majorHAnsi" w:cstheme="majorBidi"/>
      <w:color w:val="243F60" w:themeColor="accent1" w:themeShade="7F"/>
    </w:rPr>
  </w:style>
  <w:style w:type="character" w:customStyle="1" w:styleId="Heading4Char1">
    <w:name w:val="Heading 4 Char1"/>
    <w:basedOn w:val="DefaultParagraphFont"/>
    <w:uiPriority w:val="9"/>
    <w:rsid w:val="000E2D69"/>
    <w:rPr>
      <w:rFonts w:asciiTheme="majorHAnsi" w:eastAsiaTheme="majorEastAsia" w:hAnsiTheme="majorHAnsi" w:cstheme="majorBidi"/>
      <w:i/>
      <w:iCs/>
      <w:color w:val="365F91" w:themeColor="accent1" w:themeShade="BF"/>
    </w:rPr>
  </w:style>
  <w:style w:type="character" w:customStyle="1" w:styleId="Heading5Char1">
    <w:name w:val="Heading 5 Char1"/>
    <w:basedOn w:val="DefaultParagraphFont"/>
    <w:uiPriority w:val="9"/>
    <w:rsid w:val="000E2D69"/>
    <w:rPr>
      <w:rFonts w:asciiTheme="majorHAnsi" w:eastAsiaTheme="majorEastAsia" w:hAnsiTheme="majorHAnsi" w:cstheme="majorBidi"/>
      <w:color w:val="365F91" w:themeColor="accent1" w:themeShade="BF"/>
    </w:rPr>
  </w:style>
  <w:style w:type="character" w:customStyle="1" w:styleId="EndnoteTextChar1">
    <w:name w:val="Endnote Text Char1"/>
    <w:basedOn w:val="DefaultParagraphFont"/>
    <w:uiPriority w:val="99"/>
    <w:rsid w:val="000E2D69"/>
    <w:rPr>
      <w:sz w:val="20"/>
      <w:szCs w:val="20"/>
    </w:rPr>
  </w:style>
  <w:style w:type="table" w:customStyle="1" w:styleId="GridTable4-Accent511">
    <w:name w:val="Grid Table 4 - Accent 511"/>
    <w:basedOn w:val="TableNormal"/>
    <w:uiPriority w:val="49"/>
    <w:rsid w:val="000E2D69"/>
    <w:rPr>
      <w:rFonts w:eastAsiaTheme="minorHAnsi" w:cs="B Lotus"/>
      <w:color w:val="000000"/>
      <w:sz w:val="24"/>
      <w:szCs w:val="28"/>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1Light11">
    <w:name w:val="Grid Table 1 Light11"/>
    <w:basedOn w:val="TableNormal"/>
    <w:uiPriority w:val="46"/>
    <w:rsid w:val="000E2D69"/>
    <w:rPr>
      <w:rFonts w:eastAsiaTheme="minorHAnsi" w:cs="B Lotus"/>
      <w:color w:val="000000"/>
      <w:sz w:val="24"/>
      <w:szCs w:val="28"/>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99"/>
    <w:rsid w:val="00F638B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afa">
    <w:name w:val="عنوان فصل"/>
    <w:basedOn w:val="Heading4"/>
    <w:link w:val="Charb"/>
    <w:qFormat/>
    <w:rsid w:val="00F638B1"/>
    <w:pPr>
      <w:keepLines w:val="0"/>
      <w:numPr>
        <w:ilvl w:val="0"/>
        <w:numId w:val="0"/>
      </w:numPr>
      <w:bidi/>
      <w:spacing w:after="0"/>
      <w:jc w:val="center"/>
    </w:pPr>
    <w:rPr>
      <w:rFonts w:ascii="Tahoma" w:eastAsia="Times New Roman" w:hAnsi="Tahoma" w:cs="B Lotus"/>
      <w:b/>
      <w:bCs/>
      <w:i w:val="0"/>
      <w:iCs w:val="0"/>
      <w:color w:val="000000"/>
      <w:sz w:val="24"/>
      <w:szCs w:val="28"/>
      <w:lang w:val="x-none" w:eastAsia="x-none"/>
    </w:rPr>
  </w:style>
  <w:style w:type="character" w:customStyle="1" w:styleId="Charb">
    <w:name w:val="عنوان فصل Char"/>
    <w:link w:val="afa"/>
    <w:rsid w:val="00F638B1"/>
    <w:rPr>
      <w:rFonts w:ascii="Tahoma" w:hAnsi="Tahoma" w:cs="B Lotus"/>
      <w:b/>
      <w:bCs/>
      <w:color w:val="000000"/>
      <w:sz w:val="24"/>
      <w:szCs w:val="28"/>
      <w:lang w:val="x-none" w:eastAsia="x-none"/>
    </w:rPr>
  </w:style>
  <w:style w:type="paragraph" w:customStyle="1" w:styleId="2121212">
    <w:name w:val="2121212"/>
    <w:basedOn w:val="Normal"/>
    <w:qFormat/>
    <w:rsid w:val="00F638B1"/>
    <w:pPr>
      <w:bidi/>
      <w:spacing w:line="276" w:lineRule="auto"/>
      <w:ind w:firstLine="284"/>
      <w:jc w:val="lowKashida"/>
    </w:pPr>
    <w:rPr>
      <w:rFonts w:cs="B Zar"/>
      <w:sz w:val="22"/>
      <w:szCs w:val="28"/>
      <w:lang w:val="en-US" w:eastAsia="en-US"/>
    </w:rPr>
  </w:style>
  <w:style w:type="table" w:styleId="GridTable1Light-Accent1">
    <w:name w:val="Grid Table 1 Light Accent 1"/>
    <w:basedOn w:val="TableNormal"/>
    <w:uiPriority w:val="46"/>
    <w:rsid w:val="00F638B1"/>
    <w:rPr>
      <w:rFonts w:asciiTheme="minorHAnsi" w:eastAsiaTheme="minorHAnsi" w:hAnsiTheme="minorHAnsi" w:cstheme="minorBidi"/>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F638B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638B1"/>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4">
    <w:name w:val="Grid Table 1 Light Accent 4"/>
    <w:basedOn w:val="TableNormal"/>
    <w:uiPriority w:val="46"/>
    <w:rsid w:val="00F638B1"/>
    <w:rPr>
      <w:rFonts w:asciiTheme="minorHAnsi" w:eastAsiaTheme="minorHAnsi" w:hAnsiTheme="minorHAnsi" w:cstheme="minorBidi"/>
      <w:sz w:val="22"/>
      <w:szCs w:val="22"/>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customStyle="1" w:styleId="hwtze">
    <w:name w:val="hwtze"/>
    <w:basedOn w:val="DefaultParagraphFont"/>
    <w:rsid w:val="00F63149"/>
  </w:style>
  <w:style w:type="character" w:customStyle="1" w:styleId="arabs">
    <w:name w:val="arabs"/>
    <w:basedOn w:val="DefaultParagraphFont"/>
    <w:rsid w:val="00F63149"/>
  </w:style>
  <w:style w:type="character" w:customStyle="1" w:styleId="hgkelc">
    <w:name w:val="hgkelc"/>
    <w:basedOn w:val="DefaultParagraphFont"/>
    <w:rsid w:val="00F63149"/>
  </w:style>
  <w:style w:type="paragraph" w:customStyle="1" w:styleId="c72">
    <w:name w:val="c72"/>
    <w:basedOn w:val="Normal"/>
    <w:rsid w:val="00F63149"/>
    <w:pPr>
      <w:spacing w:before="100" w:beforeAutospacing="1" w:after="100" w:afterAutospacing="1"/>
    </w:pPr>
    <w:rPr>
      <w:sz w:val="24"/>
      <w:szCs w:val="24"/>
      <w:lang w:val="en-US" w:eastAsia="en-US"/>
    </w:rPr>
  </w:style>
  <w:style w:type="paragraph" w:customStyle="1" w:styleId="c405">
    <w:name w:val="c405"/>
    <w:basedOn w:val="Normal"/>
    <w:rsid w:val="00F63149"/>
    <w:pPr>
      <w:spacing w:before="100" w:beforeAutospacing="1" w:after="100" w:afterAutospacing="1"/>
    </w:pPr>
    <w:rPr>
      <w:sz w:val="24"/>
      <w:szCs w:val="24"/>
      <w:lang w:val="en-US" w:eastAsia="en-US"/>
    </w:rPr>
  </w:style>
  <w:style w:type="table" w:customStyle="1" w:styleId="GridTable5Dark-Accent11">
    <w:name w:val="Grid Table 5 Dark - Accent 11"/>
    <w:basedOn w:val="TableNormal"/>
    <w:uiPriority w:val="50"/>
    <w:rsid w:val="00C9455A"/>
    <w:rPr>
      <w:rFonts w:ascii="Calibri" w:eastAsiaTheme="minorHAnsi" w:hAnsi="Calibri" w:cs="B Nazanin"/>
      <w:sz w:val="24"/>
      <w:szCs w:val="28"/>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51">
    <w:name w:val="Grid Table 5 Dark - Accent 51"/>
    <w:basedOn w:val="TableNormal"/>
    <w:uiPriority w:val="50"/>
    <w:rsid w:val="00C9455A"/>
    <w:rPr>
      <w:rFonts w:ascii="Calibri" w:eastAsiaTheme="minorHAnsi" w:hAnsi="Calibri" w:cs="B Nazanin"/>
      <w:sz w:val="24"/>
      <w:szCs w:val="28"/>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31">
    <w:name w:val="Grid Table 5 Dark - Accent 31"/>
    <w:basedOn w:val="TableNormal"/>
    <w:uiPriority w:val="50"/>
    <w:rsid w:val="00C9455A"/>
    <w:rPr>
      <w:rFonts w:ascii="Calibri" w:eastAsiaTheme="minorHAnsi" w:hAnsi="Calibri" w:cs="B Nazanin"/>
      <w:sz w:val="24"/>
      <w:szCs w:val="28"/>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afb">
    <w:name w:val="فونت متن های اصلییییییییییی"/>
    <w:basedOn w:val="Heading2"/>
    <w:qFormat/>
    <w:rsid w:val="00C9455A"/>
    <w:pPr>
      <w:numPr>
        <w:ilvl w:val="0"/>
        <w:numId w:val="0"/>
      </w:numPr>
      <w:bidi/>
      <w:spacing w:before="0" w:after="0" w:line="276" w:lineRule="auto"/>
      <w:ind w:firstLine="284"/>
      <w:jc w:val="lowKashida"/>
    </w:pPr>
    <w:rPr>
      <w:rFonts w:ascii="Times New Roman" w:eastAsia="Arial" w:hAnsi="Times New Roman" w:cs="B Nazanin"/>
      <w:i w:val="0"/>
      <w:iCs w:val="0"/>
      <w:sz w:val="24"/>
      <w:szCs w:val="28"/>
      <w:lang w:eastAsia="en-US"/>
    </w:rPr>
  </w:style>
  <w:style w:type="paragraph" w:customStyle="1" w:styleId="afc">
    <w:name w:val="فونت تیترهای یکیییییییییییی"/>
    <w:basedOn w:val="Normal"/>
    <w:qFormat/>
    <w:rsid w:val="00C9455A"/>
    <w:pPr>
      <w:bidi/>
      <w:spacing w:line="276" w:lineRule="auto"/>
      <w:jc w:val="center"/>
    </w:pPr>
    <w:rPr>
      <w:rFonts w:ascii="Times New Roman Bold" w:eastAsiaTheme="minorHAnsi" w:hAnsi="Times New Roman Bold" w:cs="B Nazanin"/>
      <w:b/>
      <w:bCs/>
      <w:sz w:val="28"/>
      <w:szCs w:val="32"/>
      <w:lang w:eastAsia="en-US" w:bidi="fa-IR"/>
    </w:rPr>
  </w:style>
  <w:style w:type="paragraph" w:customStyle="1" w:styleId="afd">
    <w:name w:val="فونت تیترهای دوتاااااااااااااااااایی"/>
    <w:basedOn w:val="afc"/>
    <w:qFormat/>
    <w:rsid w:val="00C9455A"/>
    <w:pPr>
      <w:jc w:val="lowKashida"/>
    </w:pPr>
    <w:rPr>
      <w:rFonts w:eastAsia="Courier New"/>
    </w:rPr>
  </w:style>
  <w:style w:type="paragraph" w:customStyle="1" w:styleId="afe">
    <w:name w:val="فونت تیترهای سه تاااااااایی"/>
    <w:basedOn w:val="afd"/>
    <w:qFormat/>
    <w:rsid w:val="00C9455A"/>
    <w:rPr>
      <w:sz w:val="24"/>
      <w:szCs w:val="28"/>
    </w:rPr>
  </w:style>
  <w:style w:type="paragraph" w:customStyle="1" w:styleId="aff">
    <w:name w:val="فونت متن داخل جدووووووووول"/>
    <w:basedOn w:val="afb"/>
    <w:qFormat/>
    <w:rsid w:val="00C9455A"/>
    <w:pPr>
      <w:spacing w:line="240" w:lineRule="auto"/>
      <w:jc w:val="center"/>
    </w:pPr>
    <w:rPr>
      <w:sz w:val="20"/>
      <w:szCs w:val="24"/>
      <w:lang w:val="en-US"/>
    </w:rPr>
  </w:style>
  <w:style w:type="paragraph" w:customStyle="1" w:styleId="aff0">
    <w:name w:val="فونت تیتر جدووووووول"/>
    <w:basedOn w:val="afc"/>
    <w:qFormat/>
    <w:rsid w:val="00C9455A"/>
    <w:pPr>
      <w:spacing w:before="240" w:line="240" w:lineRule="auto"/>
    </w:pPr>
    <w:rPr>
      <w:sz w:val="20"/>
      <w:szCs w:val="24"/>
    </w:rPr>
  </w:style>
  <w:style w:type="paragraph" w:customStyle="1" w:styleId="aff1">
    <w:name w:val="عنوان"/>
    <w:basedOn w:val="Normal"/>
    <w:link w:val="Charc"/>
    <w:qFormat/>
    <w:rsid w:val="00C9455A"/>
    <w:pPr>
      <w:bidi/>
      <w:spacing w:after="240" w:line="276" w:lineRule="auto"/>
      <w:ind w:firstLine="567"/>
    </w:pPr>
    <w:rPr>
      <w:rFonts w:ascii="B Nazanin" w:eastAsia="Calibri" w:hAnsi="B Nazanin" w:cs="B Nazanin"/>
      <w:b/>
      <w:bCs/>
      <w:color w:val="000000"/>
      <w:sz w:val="28"/>
      <w:szCs w:val="28"/>
      <w:lang w:val="en-US" w:eastAsia="en-US" w:bidi="fa-IR"/>
    </w:rPr>
  </w:style>
  <w:style w:type="character" w:customStyle="1" w:styleId="Charc">
    <w:name w:val="عنوان Char"/>
    <w:link w:val="aff1"/>
    <w:rsid w:val="00C9455A"/>
    <w:rPr>
      <w:rFonts w:ascii="B Nazanin" w:eastAsia="Calibri" w:hAnsi="B Nazanin" w:cs="B Nazanin"/>
      <w:b/>
      <w:bCs/>
      <w:color w:val="000000"/>
      <w:sz w:val="28"/>
      <w:szCs w:val="28"/>
      <w:lang w:bidi="fa-IR"/>
    </w:rPr>
  </w:style>
  <w:style w:type="character" w:customStyle="1" w:styleId="NormalWebChar">
    <w:name w:val="Normal (Web) Char"/>
    <w:link w:val="NormalWeb"/>
    <w:uiPriority w:val="99"/>
    <w:rsid w:val="009A1280"/>
    <w:rPr>
      <w:sz w:val="24"/>
      <w:szCs w:val="24"/>
      <w:lang w:bidi="fa-IR"/>
    </w:rPr>
  </w:style>
  <w:style w:type="paragraph" w:customStyle="1" w:styleId="msonormal0">
    <w:name w:val="msonormal"/>
    <w:basedOn w:val="Normal"/>
    <w:uiPriority w:val="99"/>
    <w:rsid w:val="009A1280"/>
    <w:pPr>
      <w:spacing w:before="100" w:beforeAutospacing="1" w:after="100" w:afterAutospacing="1"/>
    </w:pPr>
    <w:rPr>
      <w:rFonts w:eastAsiaTheme="minorEastAsia"/>
      <w:sz w:val="24"/>
      <w:szCs w:val="24"/>
      <w:lang w:val="en-US" w:eastAsia="en-US"/>
    </w:rPr>
  </w:style>
  <w:style w:type="character" w:customStyle="1" w:styleId="content">
    <w:name w:val="content"/>
    <w:uiPriority w:val="99"/>
    <w:rsid w:val="009A1280"/>
  </w:style>
  <w:style w:type="character" w:customStyle="1" w:styleId="accordion-tabbedtab-mobile">
    <w:name w:val="accordion-tabbed__tab-mobile"/>
    <w:basedOn w:val="DefaultParagraphFont"/>
    <w:rsid w:val="009A1280"/>
  </w:style>
  <w:style w:type="character" w:customStyle="1" w:styleId="titleauthoretc">
    <w:name w:val="titleauthoretc"/>
    <w:basedOn w:val="DefaultParagraphFont"/>
    <w:rsid w:val="009A1280"/>
  </w:style>
  <w:style w:type="character" w:customStyle="1" w:styleId="a-size-extra-large">
    <w:name w:val="a-size-extra-large"/>
    <w:basedOn w:val="DefaultParagraphFont"/>
    <w:rsid w:val="009A1280"/>
  </w:style>
  <w:style w:type="table" w:styleId="Table3Deffects1">
    <w:name w:val="Table 3D effects 1"/>
    <w:basedOn w:val="TableNormal"/>
    <w:uiPriority w:val="99"/>
    <w:rsid w:val="009A128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Matn">
    <w:name w:val="Matn"/>
    <w:basedOn w:val="Normal"/>
    <w:link w:val="MatnChar"/>
    <w:qFormat/>
    <w:rsid w:val="009A1280"/>
    <w:pPr>
      <w:bidi/>
      <w:ind w:firstLine="397"/>
      <w:jc w:val="lowKashida"/>
    </w:pPr>
    <w:rPr>
      <w:rFonts w:eastAsia="Calibri" w:cs="B Lotus"/>
      <w:sz w:val="24"/>
      <w:szCs w:val="28"/>
      <w:lang w:val="en-US" w:eastAsia="en-US" w:bidi="fa-IR"/>
    </w:rPr>
  </w:style>
  <w:style w:type="paragraph" w:customStyle="1" w:styleId="12Makhaz">
    <w:name w:val="12 Makhaz"/>
    <w:basedOn w:val="Matn"/>
    <w:rsid w:val="009A1280"/>
    <w:rPr>
      <w:sz w:val="22"/>
      <w:szCs w:val="24"/>
    </w:rPr>
  </w:style>
  <w:style w:type="paragraph" w:customStyle="1" w:styleId="07Tabletitle">
    <w:name w:val="07 Table title"/>
    <w:basedOn w:val="Normal"/>
    <w:qFormat/>
    <w:rsid w:val="009A1280"/>
    <w:pPr>
      <w:keepNext/>
      <w:widowControl w:val="0"/>
      <w:bidi/>
      <w:spacing w:before="240"/>
      <w:jc w:val="center"/>
    </w:pPr>
    <w:rPr>
      <w:rFonts w:ascii="Times New Roman Bold" w:eastAsia="Calibri" w:hAnsi="Times New Roman Bold" w:cs="B Zar"/>
      <w:bCs/>
      <w:sz w:val="24"/>
      <w:szCs w:val="24"/>
      <w:lang w:val="en-US" w:eastAsia="en-US" w:bidi="fa-IR"/>
    </w:rPr>
  </w:style>
  <w:style w:type="character" w:customStyle="1" w:styleId="MatnChar">
    <w:name w:val="Matn Char"/>
    <w:link w:val="Matn"/>
    <w:rsid w:val="009A1280"/>
    <w:rPr>
      <w:rFonts w:eastAsia="Calibri" w:cs="B Lotus"/>
      <w:sz w:val="24"/>
      <w:szCs w:val="28"/>
      <w:lang w:bidi="fa-IR"/>
    </w:rPr>
  </w:style>
  <w:style w:type="paragraph" w:customStyle="1" w:styleId="BortCenter">
    <w:name w:val="BortCenter"/>
    <w:basedOn w:val="Normal"/>
    <w:next w:val="Normal"/>
    <w:link w:val="BortCenterChar"/>
    <w:rsid w:val="009A1280"/>
    <w:pPr>
      <w:bidi/>
      <w:jc w:val="center"/>
    </w:pPr>
    <w:rPr>
      <w:rFonts w:cs="B Lotus"/>
      <w:szCs w:val="24"/>
      <w:lang w:val="en-US" w:eastAsia="en-US" w:bidi="fa-IR"/>
    </w:rPr>
  </w:style>
  <w:style w:type="table" w:customStyle="1" w:styleId="LightGrid1">
    <w:name w:val="Light Grid1"/>
    <w:basedOn w:val="TableNormal"/>
    <w:uiPriority w:val="62"/>
    <w:rsid w:val="009A1280"/>
    <w:rPr>
      <w:rFonts w:asciiTheme="minorHAnsi" w:eastAsiaTheme="minorHAnsi" w:hAnsiTheme="minorHAnsi" w:cstheme="minorBidi"/>
      <w:sz w:val="22"/>
      <w:szCs w:val="22"/>
      <w:lang w:bidi="fa-I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02Titr">
    <w:name w:val="02 Titr"/>
    <w:basedOn w:val="Normal"/>
    <w:rsid w:val="009A1280"/>
    <w:pPr>
      <w:autoSpaceDE w:val="0"/>
      <w:autoSpaceDN w:val="0"/>
      <w:bidi/>
      <w:adjustRightInd w:val="0"/>
      <w:spacing w:before="240"/>
      <w:ind w:left="-1"/>
      <w:jc w:val="both"/>
    </w:pPr>
    <w:rPr>
      <w:rFonts w:ascii="BLotus" w:eastAsia="Calibri" w:hAnsi="Calibri" w:cs="B Lotus"/>
      <w:b/>
      <w:bCs/>
      <w:color w:val="000000" w:themeColor="text1"/>
      <w:sz w:val="28"/>
      <w:szCs w:val="28"/>
      <w:lang w:val="en-US" w:eastAsia="en-US" w:bidi="fa-IR"/>
    </w:rPr>
  </w:style>
  <w:style w:type="paragraph" w:customStyle="1" w:styleId="03Titr">
    <w:name w:val="03 Titr"/>
    <w:basedOn w:val="Normal"/>
    <w:rsid w:val="009A1280"/>
    <w:pPr>
      <w:keepNext/>
      <w:widowControl w:val="0"/>
      <w:bidi/>
      <w:spacing w:before="240" w:after="120"/>
      <w:ind w:left="284"/>
    </w:pPr>
    <w:rPr>
      <w:rFonts w:ascii="Times New Roman Bold" w:hAnsi="Times New Roman Bold" w:cs="B Zar"/>
      <w:b/>
      <w:sz w:val="22"/>
      <w:szCs w:val="26"/>
      <w:lang w:val="en-US" w:eastAsia="en-US" w:bidi="fa-IR"/>
    </w:rPr>
  </w:style>
  <w:style w:type="paragraph" w:customStyle="1" w:styleId="10Tabletext">
    <w:name w:val="10 Table text"/>
    <w:basedOn w:val="Normal"/>
    <w:rsid w:val="009A1280"/>
    <w:pPr>
      <w:widowControl w:val="0"/>
      <w:bidi/>
      <w:jc w:val="center"/>
    </w:pPr>
    <w:rPr>
      <w:rFonts w:cs="B Lotus"/>
      <w:sz w:val="24"/>
      <w:szCs w:val="24"/>
      <w:lang w:val="en-US" w:eastAsia="en-US"/>
    </w:rPr>
  </w:style>
  <w:style w:type="paragraph" w:customStyle="1" w:styleId="01Titr">
    <w:name w:val="01 Titr"/>
    <w:basedOn w:val="Normal"/>
    <w:link w:val="01TitrChar"/>
    <w:rsid w:val="009A1280"/>
    <w:pPr>
      <w:keepNext/>
      <w:widowControl w:val="0"/>
      <w:bidi/>
      <w:spacing w:before="120" w:after="120"/>
      <w:ind w:left="624" w:hanging="624"/>
      <w:jc w:val="lowKashida"/>
    </w:pPr>
    <w:rPr>
      <w:rFonts w:ascii="Times New Roman Bold" w:hAnsi="Times New Roman Bold" w:cs="B Lotus"/>
      <w:b/>
      <w:bCs/>
      <w:sz w:val="30"/>
      <w:szCs w:val="32"/>
      <w:lang w:val="en-US" w:eastAsia="en-US" w:bidi="fa-IR"/>
    </w:rPr>
  </w:style>
  <w:style w:type="character" w:customStyle="1" w:styleId="01TitrChar">
    <w:name w:val="01 Titr Char"/>
    <w:basedOn w:val="DefaultParagraphFont"/>
    <w:link w:val="01Titr"/>
    <w:rsid w:val="009A1280"/>
    <w:rPr>
      <w:rFonts w:ascii="Times New Roman Bold" w:hAnsi="Times New Roman Bold" w:cs="B Lotus"/>
      <w:b/>
      <w:bCs/>
      <w:sz w:val="30"/>
      <w:szCs w:val="32"/>
      <w:lang w:bidi="fa-IR"/>
    </w:rPr>
  </w:style>
  <w:style w:type="paragraph" w:customStyle="1" w:styleId="001Titrfasl">
    <w:name w:val="001 Titr fasl"/>
    <w:basedOn w:val="Normal"/>
    <w:rsid w:val="009A1280"/>
    <w:pPr>
      <w:pBdr>
        <w:top w:val="single" w:sz="4" w:space="1" w:color="auto"/>
        <w:left w:val="single" w:sz="4" w:space="4" w:color="auto"/>
        <w:bottom w:val="single" w:sz="4" w:space="1" w:color="auto"/>
        <w:right w:val="single" w:sz="4" w:space="4" w:color="auto"/>
      </w:pBdr>
      <w:shd w:val="clear" w:color="auto" w:fill="DAEEF3" w:themeFill="accent5" w:themeFillTint="33"/>
      <w:bidi/>
      <w:jc w:val="center"/>
    </w:pPr>
    <w:rPr>
      <w:rFonts w:cs="B Titr"/>
      <w:b/>
      <w:bCs/>
      <w:sz w:val="40"/>
      <w:szCs w:val="40"/>
      <w:lang w:val="en-US" w:eastAsia="en-US"/>
    </w:rPr>
  </w:style>
  <w:style w:type="character" w:customStyle="1" w:styleId="newslead1">
    <w:name w:val="news_lead1"/>
    <w:basedOn w:val="DefaultParagraphFont"/>
    <w:rsid w:val="009A1280"/>
    <w:rPr>
      <w:rFonts w:ascii="Tahoma" w:hAnsi="Tahoma" w:cs="Tahoma" w:hint="default"/>
      <w:b w:val="0"/>
      <w:bCs w:val="0"/>
      <w:i w:val="0"/>
      <w:iCs w:val="0"/>
      <w:strike w:val="0"/>
      <w:dstrike w:val="0"/>
      <w:color w:val="000000"/>
      <w:sz w:val="18"/>
      <w:szCs w:val="18"/>
      <w:u w:val="none"/>
      <w:effect w:val="none"/>
    </w:rPr>
  </w:style>
  <w:style w:type="table" w:customStyle="1" w:styleId="LightShading-Accent11">
    <w:name w:val="Light Shading - Accent 11"/>
    <w:basedOn w:val="TableNormal"/>
    <w:uiPriority w:val="60"/>
    <w:rsid w:val="009A1280"/>
    <w:rPr>
      <w:rFonts w:asciiTheme="minorHAnsi" w:eastAsiaTheme="minorHAnsi" w:hAnsiTheme="minorHAnsi" w:cs="Corel Jadid"/>
      <w:color w:val="365F91" w:themeColor="accent1" w:themeShade="BF"/>
      <w:sz w:val="22"/>
      <w:szCs w:val="22"/>
      <w:lang w:bidi="fa-I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9A1280"/>
    <w:rPr>
      <w:rFonts w:asciiTheme="minorHAnsi" w:eastAsiaTheme="minorHAnsi" w:hAnsiTheme="minorHAnsi" w:cs="Corel Jadid"/>
      <w:color w:val="943634" w:themeColor="accent2" w:themeShade="BF"/>
      <w:sz w:val="22"/>
      <w:szCs w:val="22"/>
      <w:lang w:bidi="fa-IR"/>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9A1280"/>
    <w:rPr>
      <w:rFonts w:asciiTheme="minorHAnsi" w:eastAsiaTheme="minorHAnsi" w:hAnsiTheme="minorHAnsi" w:cs="Corel Jadid"/>
      <w:color w:val="76923C" w:themeColor="accent3" w:themeShade="BF"/>
      <w:sz w:val="22"/>
      <w:szCs w:val="22"/>
      <w:lang w:bidi="fa-IR"/>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5">
    <w:name w:val="Light Grid Accent 5"/>
    <w:basedOn w:val="TableNormal"/>
    <w:uiPriority w:val="62"/>
    <w:rsid w:val="009A1280"/>
    <w:rPr>
      <w:rFonts w:asciiTheme="minorHAnsi" w:eastAsiaTheme="minorHAnsi" w:hAnsiTheme="minorHAnsi" w:cs="Corel Jadid"/>
      <w:sz w:val="22"/>
      <w:szCs w:val="22"/>
      <w:lang w:bidi="fa-IR"/>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seperatorc2">
    <w:name w:val="seperatorc2"/>
    <w:basedOn w:val="DefaultParagraphFont"/>
    <w:rsid w:val="009A1280"/>
  </w:style>
  <w:style w:type="character" w:customStyle="1" w:styleId="print3">
    <w:name w:val="print3"/>
    <w:basedOn w:val="DefaultParagraphFont"/>
    <w:rsid w:val="009A1280"/>
    <w:rPr>
      <w:sz w:val="24"/>
      <w:szCs w:val="24"/>
      <w:bdr w:val="none" w:sz="0" w:space="0" w:color="auto" w:frame="1"/>
      <w:shd w:val="clear" w:color="auto" w:fill="auto"/>
      <w:vertAlign w:val="baseline"/>
    </w:rPr>
  </w:style>
  <w:style w:type="character" w:customStyle="1" w:styleId="HeaderChar1">
    <w:name w:val="Header Char1"/>
    <w:aliases w:val="Header Char Char Char2,Header1 Char Char1,Header Char Char Char Char Char Char1,Header1 Char2,Header Char Char Char Char1"/>
    <w:basedOn w:val="DefaultParagraphFont"/>
    <w:uiPriority w:val="99"/>
    <w:rsid w:val="009A1280"/>
    <w:rPr>
      <w:rFonts w:ascii="Times New Roman" w:eastAsia="Times New Roman" w:hAnsi="Times New Roman" w:cs="Times New Roman"/>
      <w:sz w:val="24"/>
      <w:szCs w:val="24"/>
    </w:rPr>
  </w:style>
  <w:style w:type="character" w:customStyle="1" w:styleId="FooterChar1">
    <w:name w:val="Footer Char1"/>
    <w:basedOn w:val="DefaultParagraphFont"/>
    <w:rsid w:val="009A1280"/>
    <w:rPr>
      <w:rFonts w:ascii="Times New Roman" w:eastAsia="Times New Roman" w:hAnsi="Times New Roman" w:cs="Times New Roman"/>
      <w:sz w:val="24"/>
      <w:szCs w:val="24"/>
    </w:rPr>
  </w:style>
  <w:style w:type="paragraph" w:customStyle="1" w:styleId="textbody">
    <w:name w:val="text_body"/>
    <w:basedOn w:val="Normal"/>
    <w:rsid w:val="009A1280"/>
    <w:pPr>
      <w:bidi/>
      <w:spacing w:before="100" w:beforeAutospacing="1" w:after="100" w:afterAutospacing="1"/>
      <w:jc w:val="both"/>
    </w:pPr>
    <w:rPr>
      <w:rFonts w:ascii="Verdana" w:hAnsi="Verdana"/>
      <w:color w:val="000000"/>
      <w:sz w:val="18"/>
      <w:szCs w:val="18"/>
      <w:lang w:val="en-US" w:eastAsia="en-US" w:bidi="fa-IR"/>
    </w:rPr>
  </w:style>
  <w:style w:type="character" w:customStyle="1" w:styleId="textbodysmaller1">
    <w:name w:val="textbodysmaller1"/>
    <w:rsid w:val="009A1280"/>
    <w:rPr>
      <w:rFonts w:ascii="Verdana" w:hAnsi="Verdana" w:hint="default"/>
      <w:i w:val="0"/>
      <w:iCs w:val="0"/>
      <w:color w:val="000000"/>
      <w:sz w:val="17"/>
      <w:szCs w:val="17"/>
    </w:rPr>
  </w:style>
  <w:style w:type="table" w:customStyle="1" w:styleId="GridTable4-Accent31">
    <w:name w:val="Grid Table 4 - Accent 31"/>
    <w:basedOn w:val="TableNormal"/>
    <w:uiPriority w:val="49"/>
    <w:rsid w:val="009A1280"/>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character" w:customStyle="1" w:styleId="mw-headline">
    <w:name w:val="mw-headline"/>
    <w:basedOn w:val="DefaultParagraphFont"/>
    <w:rsid w:val="009A1280"/>
  </w:style>
  <w:style w:type="table" w:customStyle="1" w:styleId="GridTable41">
    <w:name w:val="Grid Table 41"/>
    <w:basedOn w:val="TableNormal"/>
    <w:uiPriority w:val="49"/>
    <w:rsid w:val="009A128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earchword">
    <w:name w:val="searchword"/>
    <w:rsid w:val="009A1280"/>
  </w:style>
  <w:style w:type="paragraph" w:customStyle="1" w:styleId="CM5">
    <w:name w:val="CM5"/>
    <w:basedOn w:val="Normal"/>
    <w:uiPriority w:val="99"/>
    <w:rsid w:val="009A1280"/>
    <w:pPr>
      <w:autoSpaceDE w:val="0"/>
      <w:autoSpaceDN w:val="0"/>
      <w:adjustRightInd w:val="0"/>
      <w:spacing w:line="318" w:lineRule="atLeast"/>
    </w:pPr>
    <w:rPr>
      <w:rFonts w:eastAsia="Calibri"/>
      <w:sz w:val="24"/>
      <w:szCs w:val="24"/>
      <w:lang w:val="en-US" w:eastAsia="en-US"/>
    </w:rPr>
  </w:style>
  <w:style w:type="character" w:customStyle="1" w:styleId="TableChar">
    <w:name w:val="Table Char"/>
    <w:link w:val="Table"/>
    <w:rsid w:val="009A1280"/>
    <w:rPr>
      <w:rFonts w:eastAsia="MS Mincho"/>
      <w:sz w:val="16"/>
      <w:szCs w:val="24"/>
      <w:lang w:eastAsia="ja-JP"/>
    </w:rPr>
  </w:style>
  <w:style w:type="paragraph" w:customStyle="1" w:styleId="Picture">
    <w:name w:val="Picture"/>
    <w:basedOn w:val="Normal"/>
    <w:next w:val="Normal"/>
    <w:qFormat/>
    <w:rsid w:val="009A1280"/>
    <w:pPr>
      <w:bidi/>
      <w:spacing w:after="100" w:afterAutospacing="1" w:line="312" w:lineRule="auto"/>
      <w:jc w:val="center"/>
    </w:pPr>
    <w:rPr>
      <w:rFonts w:cs="B Lotus"/>
      <w:sz w:val="24"/>
      <w:szCs w:val="28"/>
      <w:lang w:val="en-US" w:eastAsia="en-US" w:bidi="fa-IR"/>
    </w:rPr>
  </w:style>
  <w:style w:type="table" w:customStyle="1" w:styleId="tblsimple">
    <w:name w:val="tblsimple"/>
    <w:basedOn w:val="TableNormal"/>
    <w:uiPriority w:val="99"/>
    <w:rsid w:val="009A1280"/>
    <w:pPr>
      <w:jc w:val="center"/>
    </w:pPr>
    <w:rPr>
      <w:rFonts w:cs="B Nazanin"/>
      <w:szCs w:val="24"/>
      <w:lang w:bidi="fa-IR"/>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FFFFFF"/>
      <w:vAlign w:val="center"/>
    </w:tcPr>
  </w:style>
  <w:style w:type="table" w:customStyle="1" w:styleId="aff2">
    <w:name w:val="آزیتا"/>
    <w:basedOn w:val="TableNormal"/>
    <w:uiPriority w:val="99"/>
    <w:rsid w:val="009A1280"/>
    <w:pPr>
      <w:jc w:val="center"/>
    </w:pPr>
    <w:rPr>
      <w:rFonts w:ascii="Calibri" w:hAnsi="Calibri" w:cs="B Nazani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vAlign w:val="center"/>
    </w:tcPr>
    <w:tblStylePr w:type="firstRow">
      <w:rPr>
        <w:b/>
        <w:bCs/>
      </w:rPr>
      <w:tblPr/>
      <w:tcPr>
        <w:shd w:val="clear" w:color="auto" w:fill="B8CCE4"/>
      </w:tcPr>
    </w:tblStylePr>
  </w:style>
  <w:style w:type="character" w:customStyle="1" w:styleId="SubtitleChar1">
    <w:name w:val="Subtitle Char1"/>
    <w:aliases w:val="Char1 Char1"/>
    <w:rsid w:val="009A1280"/>
    <w:rPr>
      <w:rFonts w:ascii="Cambria" w:eastAsia="Times New Roman" w:hAnsi="Cambria" w:cs="Times New Roman"/>
      <w:i/>
      <w:iCs/>
      <w:color w:val="4F81BD"/>
      <w:spacing w:val="15"/>
      <w:sz w:val="24"/>
      <w:szCs w:val="24"/>
      <w:lang w:bidi="ar-SA"/>
    </w:rPr>
  </w:style>
  <w:style w:type="character" w:customStyle="1" w:styleId="QuoteChar1">
    <w:name w:val="Quote Char1"/>
    <w:basedOn w:val="DefaultParagraphFont"/>
    <w:uiPriority w:val="29"/>
    <w:rsid w:val="009A1280"/>
    <w:rPr>
      <w:i/>
      <w:iCs/>
      <w:color w:val="404040" w:themeColor="text1" w:themeTint="BF"/>
    </w:rPr>
  </w:style>
  <w:style w:type="character" w:customStyle="1" w:styleId="z-TopofFormChar">
    <w:name w:val="z-Top of Form Char"/>
    <w:link w:val="z-TopofForm"/>
    <w:rsid w:val="009A1280"/>
    <w:rPr>
      <w:rFonts w:ascii="Arial" w:hAnsi="Arial" w:cs="Arial"/>
      <w:vanish/>
      <w:sz w:val="16"/>
      <w:szCs w:val="16"/>
    </w:rPr>
  </w:style>
  <w:style w:type="paragraph" w:styleId="z-TopofForm">
    <w:name w:val="HTML Top of Form"/>
    <w:basedOn w:val="Normal"/>
    <w:next w:val="Normal"/>
    <w:link w:val="z-TopofFormChar"/>
    <w:hidden/>
    <w:unhideWhenUsed/>
    <w:rsid w:val="009A1280"/>
    <w:pPr>
      <w:pBdr>
        <w:bottom w:val="single" w:sz="6" w:space="1" w:color="auto"/>
      </w:pBdr>
      <w:ind w:firstLine="284"/>
      <w:jc w:val="center"/>
    </w:pPr>
    <w:rPr>
      <w:rFonts w:ascii="Arial" w:hAnsi="Arial" w:cs="Arial"/>
      <w:vanish/>
      <w:sz w:val="16"/>
      <w:szCs w:val="16"/>
      <w:lang w:val="en-US" w:eastAsia="en-US"/>
    </w:rPr>
  </w:style>
  <w:style w:type="character" w:customStyle="1" w:styleId="z-TopofFormChar1">
    <w:name w:val="z-Top of Form Char1"/>
    <w:basedOn w:val="DefaultParagraphFont"/>
    <w:uiPriority w:val="99"/>
    <w:rsid w:val="009A1280"/>
    <w:rPr>
      <w:rFonts w:ascii="Arial" w:hAnsi="Arial" w:cs="Arial"/>
      <w:vanish/>
      <w:sz w:val="16"/>
      <w:szCs w:val="16"/>
      <w:lang w:val="en-GB" w:eastAsia="it-IT"/>
    </w:rPr>
  </w:style>
  <w:style w:type="character" w:customStyle="1" w:styleId="z-BottomofFormChar">
    <w:name w:val="z-Bottom of Form Char"/>
    <w:link w:val="z-BottomofForm"/>
    <w:rsid w:val="009A1280"/>
    <w:rPr>
      <w:rFonts w:ascii="Arial" w:hAnsi="Arial" w:cs="Arial"/>
      <w:vanish/>
      <w:sz w:val="16"/>
      <w:szCs w:val="16"/>
    </w:rPr>
  </w:style>
  <w:style w:type="paragraph" w:styleId="z-BottomofForm">
    <w:name w:val="HTML Bottom of Form"/>
    <w:basedOn w:val="Normal"/>
    <w:next w:val="Normal"/>
    <w:link w:val="z-BottomofFormChar"/>
    <w:hidden/>
    <w:unhideWhenUsed/>
    <w:rsid w:val="009A1280"/>
    <w:pPr>
      <w:pBdr>
        <w:top w:val="single" w:sz="6" w:space="1" w:color="auto"/>
      </w:pBdr>
      <w:ind w:firstLine="284"/>
      <w:jc w:val="center"/>
    </w:pPr>
    <w:rPr>
      <w:rFonts w:ascii="Arial" w:hAnsi="Arial" w:cs="Arial"/>
      <w:vanish/>
      <w:sz w:val="16"/>
      <w:szCs w:val="16"/>
      <w:lang w:val="en-US" w:eastAsia="en-US"/>
    </w:rPr>
  </w:style>
  <w:style w:type="character" w:customStyle="1" w:styleId="z-BottomofFormChar1">
    <w:name w:val="z-Bottom of Form Char1"/>
    <w:basedOn w:val="DefaultParagraphFont"/>
    <w:uiPriority w:val="99"/>
    <w:rsid w:val="009A1280"/>
    <w:rPr>
      <w:rFonts w:ascii="Arial" w:hAnsi="Arial" w:cs="Arial"/>
      <w:vanish/>
      <w:sz w:val="16"/>
      <w:szCs w:val="16"/>
      <w:lang w:val="en-GB" w:eastAsia="it-IT"/>
    </w:rPr>
  </w:style>
  <w:style w:type="paragraph" w:customStyle="1" w:styleId="StyleHeading1ComplexBTitr18pt">
    <w:name w:val="Style Heading 1 + (Complex) B Titr 18 pt"/>
    <w:basedOn w:val="Heading1"/>
    <w:link w:val="StyleHeading1ComplexBTitr18ptChar"/>
    <w:rsid w:val="009A1280"/>
    <w:pPr>
      <w:tabs>
        <w:tab w:val="left" w:pos="3870"/>
        <w:tab w:val="center" w:pos="4702"/>
      </w:tabs>
      <w:spacing w:before="0" w:after="0" w:line="288" w:lineRule="auto"/>
      <w:ind w:firstLine="251"/>
    </w:pPr>
    <w:rPr>
      <w:rFonts w:ascii="B Lotus" w:hAnsi="B Lotus" w:cs="B Lotus"/>
      <w:b/>
      <w:bCs w:val="0"/>
      <w:color w:val="000000" w:themeColor="text1"/>
      <w:kern w:val="32"/>
      <w:sz w:val="36"/>
      <w:szCs w:val="28"/>
      <w:lang w:val="en-US" w:eastAsia="zh-CN" w:bidi="fa-IR"/>
    </w:rPr>
  </w:style>
  <w:style w:type="character" w:customStyle="1" w:styleId="StyleHeading1ComplexBTitr18ptChar">
    <w:name w:val="Style Heading 1 + (Complex) B Titr 18 pt Char"/>
    <w:link w:val="StyleHeading1ComplexBTitr18pt"/>
    <w:locked/>
    <w:rsid w:val="009A1280"/>
    <w:rPr>
      <w:rFonts w:ascii="B Lotus" w:hAnsi="B Lotus" w:cs="B Lotus"/>
      <w:b/>
      <w:color w:val="000000" w:themeColor="text1"/>
      <w:kern w:val="32"/>
      <w:sz w:val="36"/>
      <w:szCs w:val="28"/>
      <w:lang w:eastAsia="zh-CN" w:bidi="fa-IR"/>
    </w:rPr>
  </w:style>
  <w:style w:type="character" w:customStyle="1" w:styleId="BodyTextChar1">
    <w:name w:val="Body Text Char1"/>
    <w:uiPriority w:val="99"/>
    <w:rsid w:val="009A1280"/>
    <w:rPr>
      <w:rFonts w:ascii="Times New Roman" w:eastAsia="Times New Roman" w:hAnsi="Times New Roman" w:cs="Times New Roman"/>
      <w:sz w:val="24"/>
      <w:szCs w:val="24"/>
      <w:lang w:bidi="ar-SA"/>
    </w:rPr>
  </w:style>
  <w:style w:type="character" w:customStyle="1" w:styleId="BodyTextIndentChar1">
    <w:name w:val="Body Text Indent Char1"/>
    <w:uiPriority w:val="99"/>
    <w:rsid w:val="009A1280"/>
    <w:rPr>
      <w:rFonts w:ascii="Times New Roman" w:eastAsia="Times New Roman" w:hAnsi="Times New Roman" w:cs="Times New Roman"/>
      <w:sz w:val="24"/>
      <w:szCs w:val="24"/>
      <w:lang w:bidi="ar-SA"/>
    </w:rPr>
  </w:style>
  <w:style w:type="character" w:customStyle="1" w:styleId="BodyText2Char1">
    <w:name w:val="Body Text 2 Char1"/>
    <w:uiPriority w:val="99"/>
    <w:rsid w:val="009A1280"/>
    <w:rPr>
      <w:rFonts w:ascii="Times New Roman" w:eastAsia="Times New Roman" w:hAnsi="Times New Roman" w:cs="Times New Roman"/>
      <w:sz w:val="24"/>
      <w:szCs w:val="24"/>
      <w:lang w:bidi="ar-SA"/>
    </w:rPr>
  </w:style>
  <w:style w:type="character" w:customStyle="1" w:styleId="BodyTextIndent3Char1">
    <w:name w:val="Body Text Indent 3 Char1"/>
    <w:uiPriority w:val="99"/>
    <w:rsid w:val="009A1280"/>
    <w:rPr>
      <w:rFonts w:ascii="Times New Roman" w:eastAsia="Times New Roman" w:hAnsi="Times New Roman" w:cs="Times New Roman"/>
      <w:sz w:val="16"/>
      <w:szCs w:val="16"/>
      <w:lang w:bidi="ar-SA"/>
    </w:rPr>
  </w:style>
  <w:style w:type="paragraph" w:customStyle="1" w:styleId="MatnCharChar">
    <w:name w:val="Matn Char Char"/>
    <w:basedOn w:val="Normal"/>
    <w:link w:val="MatnCharCharChar"/>
    <w:rsid w:val="009A1280"/>
    <w:pPr>
      <w:bidi/>
      <w:spacing w:line="360" w:lineRule="auto"/>
      <w:jc w:val="lowKashida"/>
    </w:pPr>
    <w:rPr>
      <w:rFonts w:eastAsia="Calibri"/>
      <w:sz w:val="28"/>
      <w:szCs w:val="28"/>
      <w:lang w:val="en-US" w:eastAsia="en-US" w:bidi="fa-IR"/>
    </w:rPr>
  </w:style>
  <w:style w:type="character" w:customStyle="1" w:styleId="MatnCharCharChar">
    <w:name w:val="Matn Char Char Char"/>
    <w:link w:val="MatnCharChar"/>
    <w:rsid w:val="009A1280"/>
    <w:rPr>
      <w:rFonts w:eastAsia="Calibri"/>
      <w:sz w:val="28"/>
      <w:szCs w:val="28"/>
      <w:lang w:bidi="fa-IR"/>
    </w:rPr>
  </w:style>
  <w:style w:type="paragraph" w:customStyle="1" w:styleId="MatnB">
    <w:name w:val="Matn B"/>
    <w:basedOn w:val="MatnCharChar"/>
    <w:rsid w:val="009A1280"/>
    <w:pPr>
      <w:keepNext/>
    </w:pPr>
    <w:rPr>
      <w:b/>
      <w:bCs/>
    </w:rPr>
  </w:style>
  <w:style w:type="paragraph" w:customStyle="1" w:styleId="SheklO">
    <w:name w:val="Shekl O"/>
    <w:basedOn w:val="MatnB"/>
    <w:rsid w:val="009A1280"/>
    <w:pPr>
      <w:jc w:val="center"/>
    </w:pPr>
    <w:rPr>
      <w:sz w:val="26"/>
      <w:szCs w:val="26"/>
    </w:rPr>
  </w:style>
  <w:style w:type="character" w:customStyle="1" w:styleId="PlainTextChar1">
    <w:name w:val="Plain Text Char1"/>
    <w:basedOn w:val="DefaultParagraphFont"/>
    <w:rsid w:val="009A1280"/>
    <w:rPr>
      <w:rFonts w:ascii="Consolas" w:hAnsi="Consolas"/>
      <w:sz w:val="21"/>
      <w:szCs w:val="21"/>
    </w:rPr>
  </w:style>
  <w:style w:type="character" w:customStyle="1" w:styleId="unicode">
    <w:name w:val="unicode"/>
    <w:rsid w:val="009A1280"/>
  </w:style>
  <w:style w:type="paragraph" w:customStyle="1" w:styleId="Souch">
    <w:name w:val="Souch"/>
    <w:basedOn w:val="Normal"/>
    <w:rsid w:val="009A1280"/>
    <w:pPr>
      <w:bidi/>
      <w:jc w:val="center"/>
    </w:pPr>
    <w:rPr>
      <w:rFonts w:cs="B Lotus"/>
      <w:b/>
      <w:bCs/>
      <w:lang w:val="en-US" w:eastAsia="en-US" w:bidi="fa-IR"/>
    </w:rPr>
  </w:style>
  <w:style w:type="paragraph" w:customStyle="1" w:styleId="Refrences">
    <w:name w:val="Refrences"/>
    <w:basedOn w:val="Normal"/>
    <w:rsid w:val="009A1280"/>
    <w:pPr>
      <w:spacing w:after="120"/>
      <w:jc w:val="both"/>
    </w:pPr>
    <w:rPr>
      <w:rFonts w:ascii="Cambria Math" w:hAnsi="Cambria Math" w:cs="B Lotus"/>
      <w:lang w:val="en-US" w:eastAsia="en-US" w:bidi="fa-IR"/>
    </w:rPr>
  </w:style>
  <w:style w:type="paragraph" w:customStyle="1" w:styleId="output">
    <w:name w:val="output"/>
    <w:basedOn w:val="Refrences"/>
    <w:rsid w:val="009A1280"/>
    <w:pPr>
      <w:spacing w:after="0"/>
      <w:jc w:val="center"/>
    </w:pPr>
    <w:rPr>
      <w:sz w:val="18"/>
      <w:szCs w:val="18"/>
    </w:rPr>
  </w:style>
  <w:style w:type="paragraph" w:customStyle="1" w:styleId="xl64">
    <w:name w:val="xl64"/>
    <w:basedOn w:val="Normal"/>
    <w:rsid w:val="009A1280"/>
    <w:pPr>
      <w:spacing w:before="100" w:beforeAutospacing="1" w:after="100" w:afterAutospacing="1"/>
      <w:jc w:val="center"/>
      <w:textAlignment w:val="center"/>
    </w:pPr>
    <w:rPr>
      <w:rFonts w:ascii="Tahoma" w:hAnsi="Tahoma" w:cs="Tahoma"/>
      <w:lang w:val="en-US" w:eastAsia="en-US"/>
    </w:rPr>
  </w:style>
  <w:style w:type="paragraph" w:customStyle="1" w:styleId="xl65">
    <w:name w:val="xl65"/>
    <w:basedOn w:val="Normal"/>
    <w:rsid w:val="009A1280"/>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ahoma" w:hAnsi="Tahoma" w:cs="Tahoma"/>
      <w:lang w:val="en-US" w:eastAsia="en-US"/>
    </w:rPr>
  </w:style>
  <w:style w:type="paragraph" w:customStyle="1" w:styleId="B0">
    <w:name w:val="B عناونین"/>
    <w:basedOn w:val="ListParagraph"/>
    <w:link w:val="BChar"/>
    <w:rsid w:val="009A1280"/>
  </w:style>
  <w:style w:type="character" w:customStyle="1" w:styleId="BChar">
    <w:name w:val="B عناونین Char"/>
    <w:basedOn w:val="DefaultParagraphFont"/>
    <w:link w:val="B0"/>
    <w:rsid w:val="009A1280"/>
    <w:rPr>
      <w:lang w:val="en-GB" w:eastAsia="it-IT"/>
    </w:rPr>
  </w:style>
  <w:style w:type="paragraph" w:customStyle="1" w:styleId="B">
    <w:name w:val="B عنوان بخش"/>
    <w:basedOn w:val="Heading1"/>
    <w:next w:val="Normal"/>
    <w:link w:val="BChar0"/>
    <w:rsid w:val="009A1280"/>
    <w:pPr>
      <w:numPr>
        <w:numId w:val="9"/>
      </w:numPr>
      <w:spacing w:after="0"/>
      <w:ind w:right="284"/>
      <w:jc w:val="both"/>
    </w:pPr>
    <w:rPr>
      <w:rFonts w:ascii="B Nazanin" w:eastAsia="Calibri" w:hAnsi="B Nazanin"/>
      <w:color w:val="000000" w:themeColor="text1"/>
      <w:sz w:val="40"/>
      <w:lang w:bidi="fa-IR"/>
    </w:rPr>
  </w:style>
  <w:style w:type="character" w:customStyle="1" w:styleId="BChar0">
    <w:name w:val="B عنوان بخش Char"/>
    <w:basedOn w:val="Heading1Char"/>
    <w:link w:val="B"/>
    <w:rsid w:val="009A1280"/>
    <w:rPr>
      <w:rFonts w:ascii="B Nazanin" w:eastAsia="Calibri" w:hAnsi="B Nazanin" w:cs="B Nazanin"/>
      <w:bCs/>
      <w:color w:val="000000" w:themeColor="text1"/>
      <w:sz w:val="40"/>
      <w:szCs w:val="24"/>
      <w:lang w:val="en-GB" w:eastAsia="it-IT" w:bidi="fa-IR"/>
    </w:rPr>
  </w:style>
  <w:style w:type="table" w:customStyle="1" w:styleId="GridTable4-Accent61">
    <w:name w:val="Grid Table 4 - Accent 61"/>
    <w:basedOn w:val="TableNormal"/>
    <w:uiPriority w:val="49"/>
    <w:rsid w:val="009A1280"/>
    <w:rPr>
      <w:rFonts w:asciiTheme="minorHAnsi" w:eastAsiaTheme="minorHAnsi" w:hAnsiTheme="minorHAnsi" w:cstheme="minorBidi"/>
      <w:sz w:val="22"/>
      <w:szCs w:val="22"/>
      <w:lang w:bidi="fa-I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yiv5360489015msonormal">
    <w:name w:val="yiv5360489015msonormal"/>
    <w:basedOn w:val="Normal"/>
    <w:rsid w:val="009A1280"/>
    <w:pPr>
      <w:spacing w:before="100" w:beforeAutospacing="1" w:after="100" w:afterAutospacing="1"/>
      <w:ind w:left="26" w:firstLine="720"/>
      <w:jc w:val="both"/>
    </w:pPr>
    <w:rPr>
      <w:rFonts w:eastAsiaTheme="minorHAnsi"/>
      <w:sz w:val="24"/>
      <w:szCs w:val="24"/>
      <w:lang w:val="en-US" w:eastAsia="en-US" w:bidi="fa-IR"/>
    </w:rPr>
  </w:style>
  <w:style w:type="paragraph" w:customStyle="1" w:styleId="yiv2628193481msonormal">
    <w:name w:val="yiv2628193481msonormal"/>
    <w:basedOn w:val="Normal"/>
    <w:rsid w:val="009A1280"/>
    <w:pPr>
      <w:spacing w:before="100" w:beforeAutospacing="1" w:after="100" w:afterAutospacing="1"/>
      <w:ind w:left="26" w:firstLine="720"/>
      <w:jc w:val="both"/>
    </w:pPr>
    <w:rPr>
      <w:rFonts w:eastAsiaTheme="minorHAnsi"/>
      <w:sz w:val="24"/>
      <w:szCs w:val="24"/>
      <w:lang w:val="en-US" w:eastAsia="en-US"/>
    </w:rPr>
  </w:style>
  <w:style w:type="character" w:customStyle="1" w:styleId="MTDisplayEquationChar">
    <w:name w:val="MTDisplayEquation Char"/>
    <w:basedOn w:val="DefaultParagraphFont"/>
    <w:link w:val="MTDisplayEquation"/>
    <w:rsid w:val="009A1280"/>
    <w:rPr>
      <w:rFonts w:cs="Nazanin"/>
      <w:sz w:val="24"/>
      <w:szCs w:val="28"/>
      <w:lang w:bidi="fa-IR"/>
    </w:rPr>
  </w:style>
  <w:style w:type="table" w:customStyle="1" w:styleId="GridTable6Colorful-Accent61">
    <w:name w:val="Grid Table 6 Colorful - Accent 61"/>
    <w:basedOn w:val="TableNormal"/>
    <w:uiPriority w:val="51"/>
    <w:rsid w:val="009A1280"/>
    <w:rPr>
      <w:rFonts w:asciiTheme="minorHAnsi" w:eastAsiaTheme="minorHAnsi" w:hAnsiTheme="minorHAnsi" w:cstheme="minorBidi"/>
      <w:color w:val="E36C0A" w:themeColor="accent6" w:themeShade="BF"/>
      <w:sz w:val="22"/>
      <w:szCs w:val="22"/>
      <w:lang w:bidi="fa-I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ghtShading-Accent111">
    <w:name w:val="Light Shading - Accent 111"/>
    <w:basedOn w:val="TableNormal"/>
    <w:uiPriority w:val="60"/>
    <w:rsid w:val="009A1280"/>
    <w:rPr>
      <w:rFonts w:ascii="Times New Roman Bold" w:eastAsiaTheme="minorHAnsi" w:hAnsi="Times New Roman Bold" w:cs="B Lotus"/>
      <w:color w:val="365F91" w:themeColor="accent1" w:themeShade="BF"/>
      <w:sz w:val="28"/>
      <w:szCs w:val="28"/>
      <w:lang w:bidi="fa-I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1">
    <w:name w:val="Light Shading - Accent 21"/>
    <w:basedOn w:val="TableNormal"/>
    <w:next w:val="LightShading-Accent2"/>
    <w:uiPriority w:val="60"/>
    <w:rsid w:val="009A1280"/>
    <w:rPr>
      <w:rFonts w:ascii="Times New Roman Bold" w:eastAsiaTheme="minorHAnsi" w:hAnsi="Times New Roman Bold" w:cs="B Lotus"/>
      <w:color w:val="943634" w:themeColor="accent2" w:themeShade="BF"/>
      <w:sz w:val="28"/>
      <w:szCs w:val="28"/>
      <w:lang w:bidi="fa-IR"/>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1">
    <w:name w:val="Light Shading - Accent 31"/>
    <w:basedOn w:val="TableNormal"/>
    <w:next w:val="LightShading-Accent3"/>
    <w:uiPriority w:val="60"/>
    <w:rsid w:val="009A1280"/>
    <w:rPr>
      <w:rFonts w:ascii="Times New Roman Bold" w:eastAsiaTheme="minorHAnsi" w:hAnsi="Times New Roman Bold" w:cs="B Lotus"/>
      <w:color w:val="76923C" w:themeColor="accent3" w:themeShade="BF"/>
      <w:sz w:val="28"/>
      <w:szCs w:val="28"/>
      <w:lang w:bidi="fa-IR"/>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Grid-Accent51">
    <w:name w:val="Light Grid - Accent 51"/>
    <w:basedOn w:val="TableNormal"/>
    <w:next w:val="LightGrid-Accent5"/>
    <w:uiPriority w:val="62"/>
    <w:rsid w:val="009A1280"/>
    <w:rPr>
      <w:rFonts w:ascii="Times New Roman Bold" w:eastAsiaTheme="minorHAnsi" w:hAnsi="Times New Roman Bold" w:cs="B Lotus"/>
      <w:sz w:val="28"/>
      <w:szCs w:val="28"/>
      <w:lang w:bidi="fa-IR"/>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GridTable4-Accent311">
    <w:name w:val="Grid Table 4 - Accent 311"/>
    <w:basedOn w:val="TableNormal"/>
    <w:uiPriority w:val="49"/>
    <w:rsid w:val="009A1280"/>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11">
    <w:name w:val="Grid Table 411"/>
    <w:basedOn w:val="TableNormal"/>
    <w:uiPriority w:val="49"/>
    <w:rsid w:val="009A128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blsimple1">
    <w:name w:val="tblsimple1"/>
    <w:basedOn w:val="TableNormal"/>
    <w:uiPriority w:val="99"/>
    <w:rsid w:val="009A1280"/>
    <w:pPr>
      <w:jc w:val="center"/>
    </w:pPr>
    <w:rPr>
      <w:rFonts w:cs="B Nazanin"/>
      <w:szCs w:val="24"/>
      <w:lang w:bidi="fa-IR"/>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FFFFFF"/>
      <w:vAlign w:val="center"/>
    </w:tcPr>
  </w:style>
  <w:style w:type="table" w:customStyle="1" w:styleId="15">
    <w:name w:val="آزیتا1"/>
    <w:basedOn w:val="TableNormal"/>
    <w:uiPriority w:val="99"/>
    <w:rsid w:val="009A1280"/>
    <w:pPr>
      <w:jc w:val="center"/>
    </w:pPr>
    <w:rPr>
      <w:rFonts w:ascii="Calibri" w:hAnsi="Calibri" w:cs="B Nazani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vAlign w:val="center"/>
    </w:tcPr>
    <w:tblStylePr w:type="firstRow">
      <w:rPr>
        <w:b/>
        <w:bCs/>
      </w:rPr>
      <w:tblPr/>
      <w:tcPr>
        <w:shd w:val="clear" w:color="auto" w:fill="B8CCE4"/>
      </w:tcPr>
    </w:tblStylePr>
  </w:style>
  <w:style w:type="table" w:customStyle="1" w:styleId="TableGrid31">
    <w:name w:val="Table Grid31"/>
    <w:basedOn w:val="TableNormal"/>
    <w:next w:val="TableGrid"/>
    <w:uiPriority w:val="59"/>
    <w:rsid w:val="009A1280"/>
    <w:pPr>
      <w:jc w:val="right"/>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9A1280"/>
    <w:rPr>
      <w:rFonts w:ascii="Calibri" w:eastAsia="Calibri" w:hAnsi="Calibri" w:cs="B Lotus"/>
      <w:color w:val="000000"/>
      <w:sz w:val="28"/>
      <w:szCs w:val="28"/>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4-Accent611">
    <w:name w:val="Grid Table 4 - Accent 611"/>
    <w:basedOn w:val="TableNormal"/>
    <w:uiPriority w:val="49"/>
    <w:rsid w:val="009A1280"/>
    <w:rPr>
      <w:rFonts w:ascii="Times New Roman Bold" w:eastAsiaTheme="minorHAnsi" w:hAnsi="Times New Roman Bold" w:cstheme="minorBidi"/>
      <w:sz w:val="28"/>
      <w:szCs w:val="28"/>
      <w:lang w:bidi="fa-I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6Colorful-Accent611">
    <w:name w:val="Grid Table 6 Colorful - Accent 611"/>
    <w:basedOn w:val="TableNormal"/>
    <w:uiPriority w:val="51"/>
    <w:rsid w:val="009A1280"/>
    <w:rPr>
      <w:rFonts w:ascii="Times New Roman Bold" w:eastAsiaTheme="minorHAnsi" w:hAnsi="Times New Roman Bold" w:cstheme="minorBidi"/>
      <w:color w:val="E36C0A" w:themeColor="accent6" w:themeShade="BF"/>
      <w:sz w:val="28"/>
      <w:szCs w:val="28"/>
      <w:lang w:bidi="fa-I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Grid41">
    <w:name w:val="Table Grid41"/>
    <w:basedOn w:val="TableNormal"/>
    <w:next w:val="TableGrid"/>
    <w:uiPriority w:val="39"/>
    <w:rsid w:val="009A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title">
    <w:name w:val="search_title"/>
    <w:basedOn w:val="DefaultParagraphFont"/>
    <w:rsid w:val="009A1280"/>
  </w:style>
  <w:style w:type="paragraph" w:customStyle="1" w:styleId="aff3">
    <w:name w:val="فهرست جداول"/>
    <w:basedOn w:val="ListParagraph"/>
    <w:qFormat/>
    <w:rsid w:val="009A1280"/>
  </w:style>
  <w:style w:type="paragraph" w:customStyle="1" w:styleId="aff4">
    <w:name w:val="فصل"/>
    <w:next w:val="aa"/>
    <w:qFormat/>
    <w:rsid w:val="009A1280"/>
    <w:pPr>
      <w:widowControl w:val="0"/>
      <w:tabs>
        <w:tab w:val="center" w:pos="4253"/>
      </w:tabs>
      <w:bidi/>
      <w:outlineLvl w:val="0"/>
    </w:pPr>
    <w:rPr>
      <w:rFonts w:cs="B Titr"/>
      <w:bCs/>
      <w:i/>
      <w:sz w:val="36"/>
      <w:szCs w:val="72"/>
      <w:lang w:bidi="fa-IR"/>
    </w:rPr>
  </w:style>
  <w:style w:type="paragraph" w:customStyle="1" w:styleId="aff5">
    <w:name w:val="فرمول"/>
    <w:next w:val="aa"/>
    <w:rsid w:val="009A1280"/>
    <w:pPr>
      <w:widowControl w:val="0"/>
      <w:tabs>
        <w:tab w:val="right" w:pos="7938"/>
      </w:tabs>
      <w:kinsoku w:val="0"/>
      <w:overflowPunct w:val="0"/>
      <w:autoSpaceDE w:val="0"/>
      <w:autoSpaceDN w:val="0"/>
      <w:bidi/>
      <w:adjustRightInd w:val="0"/>
      <w:snapToGrid w:val="0"/>
      <w:spacing w:before="600" w:after="600"/>
      <w:textAlignment w:val="center"/>
      <w:outlineLvl w:val="6"/>
    </w:pPr>
    <w:rPr>
      <w:rFonts w:cs="B Nazanin"/>
      <w:bCs/>
      <w:sz w:val="24"/>
      <w:szCs w:val="24"/>
      <w:lang w:bidi="fa-IR"/>
    </w:rPr>
  </w:style>
  <w:style w:type="paragraph" w:customStyle="1" w:styleId="aff6">
    <w:name w:val="زيرنويس شکل"/>
    <w:next w:val="aa"/>
    <w:rsid w:val="009A1280"/>
    <w:pPr>
      <w:widowControl w:val="0"/>
      <w:bidi/>
      <w:adjustRightInd w:val="0"/>
      <w:snapToGrid w:val="0"/>
      <w:spacing w:before="200" w:after="720" w:line="204" w:lineRule="auto"/>
      <w:jc w:val="center"/>
      <w:outlineLvl w:val="5"/>
    </w:pPr>
    <w:rPr>
      <w:rFonts w:cs="B Nazanin"/>
      <w:sz w:val="18"/>
      <w:szCs w:val="22"/>
      <w:lang w:bidi="fa-IR"/>
    </w:rPr>
  </w:style>
  <w:style w:type="paragraph" w:customStyle="1" w:styleId="aff7">
    <w:name w:val="تيتر سوم"/>
    <w:basedOn w:val="aa"/>
    <w:next w:val="aa"/>
    <w:qFormat/>
    <w:rsid w:val="009A1280"/>
    <w:pPr>
      <w:keepNext/>
      <w:widowControl w:val="0"/>
      <w:tabs>
        <w:tab w:val="clear" w:pos="170"/>
      </w:tabs>
      <w:bidi/>
      <w:spacing w:before="920" w:after="600"/>
      <w:ind w:left="2715" w:hanging="360"/>
      <w:outlineLvl w:val="3"/>
    </w:pPr>
    <w:rPr>
      <w:rFonts w:cs="B Nazanin"/>
      <w:b/>
      <w:bCs/>
      <w:szCs w:val="24"/>
      <w:lang w:bidi="ar-SA"/>
    </w:rPr>
  </w:style>
  <w:style w:type="paragraph" w:customStyle="1" w:styleId="aff8">
    <w:name w:val="تيتر دوم"/>
    <w:next w:val="aa"/>
    <w:qFormat/>
    <w:rsid w:val="009A1280"/>
    <w:pPr>
      <w:keepNext/>
      <w:widowControl w:val="0"/>
      <w:bidi/>
      <w:spacing w:before="920" w:after="600"/>
      <w:outlineLvl w:val="2"/>
    </w:pPr>
    <w:rPr>
      <w:rFonts w:cs="B Nazanin"/>
      <w:b/>
      <w:bCs/>
      <w:sz w:val="26"/>
      <w:szCs w:val="30"/>
    </w:rPr>
  </w:style>
  <w:style w:type="paragraph" w:customStyle="1" w:styleId="aff9">
    <w:name w:val="بالانويس جدول"/>
    <w:next w:val="Normal"/>
    <w:rsid w:val="009A1280"/>
    <w:pPr>
      <w:keepNext/>
      <w:bidi/>
      <w:spacing w:before="800" w:after="100" w:line="204" w:lineRule="auto"/>
      <w:jc w:val="center"/>
      <w:outlineLvl w:val="7"/>
    </w:pPr>
    <w:rPr>
      <w:rFonts w:cs="B Nazanin"/>
      <w:sz w:val="18"/>
      <w:szCs w:val="22"/>
      <w:lang w:bidi="fa-IR"/>
    </w:rPr>
  </w:style>
  <w:style w:type="paragraph" w:customStyle="1" w:styleId="affa">
    <w:name w:val="تصويب"/>
    <w:basedOn w:val="Normal"/>
    <w:rsid w:val="009A1280"/>
    <w:pPr>
      <w:widowControl w:val="0"/>
      <w:spacing w:before="100" w:after="320" w:line="320" w:lineRule="exact"/>
      <w:jc w:val="center"/>
    </w:pPr>
    <w:rPr>
      <w:noProof/>
      <w:sz w:val="17"/>
      <w:szCs w:val="19"/>
      <w:lang w:val="x-none" w:eastAsia="x-none"/>
    </w:rPr>
  </w:style>
  <w:style w:type="table" w:customStyle="1" w:styleId="TableGrid91">
    <w:name w:val="Table Grid91"/>
    <w:basedOn w:val="TableNormal"/>
    <w:next w:val="TableGrid"/>
    <w:uiPriority w:val="59"/>
    <w:rsid w:val="009A1280"/>
    <w:rPr>
      <w:rFonts w:asciiTheme="minorHAnsi" w:eastAsiaTheme="minorHAnsi" w:hAnsiTheme="minorHAnsi" w:cstheme="minorBidi"/>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11111111111">
    <w:name w:val="T11111111111"/>
    <w:basedOn w:val="Normal"/>
    <w:qFormat/>
    <w:rsid w:val="009A1280"/>
    <w:pPr>
      <w:tabs>
        <w:tab w:val="left" w:pos="7046"/>
      </w:tabs>
      <w:spacing w:line="276" w:lineRule="auto"/>
    </w:pPr>
    <w:rPr>
      <w:rFonts w:ascii="B Nazanin" w:hAnsi="B Nazanin" w:cs="B Nazanin"/>
      <w:b/>
      <w:bCs/>
      <w:sz w:val="28"/>
      <w:szCs w:val="28"/>
      <w:lang w:val="en-US" w:eastAsia="en-US"/>
    </w:rPr>
  </w:style>
  <w:style w:type="paragraph" w:customStyle="1" w:styleId="T2222222222">
    <w:name w:val="T2222222222"/>
    <w:basedOn w:val="T11111111111"/>
    <w:qFormat/>
    <w:rsid w:val="009A1280"/>
    <w:rPr>
      <w:sz w:val="24"/>
    </w:rPr>
  </w:style>
  <w:style w:type="paragraph" w:customStyle="1" w:styleId="TJJJJJJJJJJJJ">
    <w:name w:val="TJJJJJJJJJJJJ"/>
    <w:basedOn w:val="Normal"/>
    <w:qFormat/>
    <w:rsid w:val="009A1280"/>
    <w:pPr>
      <w:tabs>
        <w:tab w:val="left" w:pos="7046"/>
      </w:tabs>
      <w:spacing w:line="276" w:lineRule="auto"/>
      <w:jc w:val="center"/>
    </w:pPr>
    <w:rPr>
      <w:rFonts w:ascii="B Nazanin" w:hAnsi="B Nazanin" w:cs="B Nazanin"/>
      <w:b/>
      <w:bCs/>
      <w:sz w:val="24"/>
      <w:szCs w:val="28"/>
      <w:lang w:val="en-US" w:eastAsia="en-US"/>
    </w:rPr>
  </w:style>
  <w:style w:type="paragraph" w:customStyle="1" w:styleId="TNNNNNNNNNN">
    <w:name w:val="TNNNNNNNNNN"/>
    <w:basedOn w:val="TJJJJJJJJJJJJ"/>
    <w:qFormat/>
    <w:rsid w:val="009A1280"/>
  </w:style>
  <w:style w:type="character" w:customStyle="1" w:styleId="highlightedtext">
    <w:name w:val="highlightedtext"/>
    <w:basedOn w:val="DefaultParagraphFont"/>
    <w:rsid w:val="009A1280"/>
  </w:style>
  <w:style w:type="character" w:customStyle="1" w:styleId="apple-style-span">
    <w:name w:val="apple-style-span"/>
    <w:basedOn w:val="DefaultParagraphFont"/>
    <w:rsid w:val="009A1280"/>
  </w:style>
  <w:style w:type="paragraph" w:customStyle="1" w:styleId="Titrhaaaaaa">
    <w:name w:val="Titrhaaaaaa"/>
    <w:basedOn w:val="Normal"/>
    <w:link w:val="TitrhaaaaaaChar"/>
    <w:qFormat/>
    <w:rsid w:val="009A1280"/>
    <w:pPr>
      <w:pBdr>
        <w:bottom w:val="single" w:sz="4" w:space="1" w:color="auto"/>
      </w:pBdr>
      <w:shd w:val="clear" w:color="auto" w:fill="D9D9D9"/>
      <w:bidi/>
      <w:spacing w:after="200" w:line="276" w:lineRule="auto"/>
      <w:ind w:left="693" w:right="5103" w:firstLine="299"/>
      <w:jc w:val="both"/>
    </w:pPr>
    <w:rPr>
      <w:rFonts w:ascii="Calibri" w:eastAsia="Calibri" w:hAnsi="Calibri"/>
      <w:b/>
      <w:bCs/>
      <w:color w:val="1F497D"/>
      <w:sz w:val="28"/>
      <w:szCs w:val="28"/>
      <w:lang w:val="x-none" w:eastAsia="x-none"/>
    </w:rPr>
  </w:style>
  <w:style w:type="character" w:customStyle="1" w:styleId="TitrhaaaaaaChar">
    <w:name w:val="Titrhaaaaaa Char"/>
    <w:link w:val="Titrhaaaaaa"/>
    <w:rsid w:val="009A1280"/>
    <w:rPr>
      <w:rFonts w:ascii="Calibri" w:eastAsia="Calibri" w:hAnsi="Calibri"/>
      <w:b/>
      <w:bCs/>
      <w:color w:val="1F497D"/>
      <w:sz w:val="28"/>
      <w:szCs w:val="28"/>
      <w:shd w:val="clear" w:color="auto" w:fill="D9D9D9"/>
      <w:lang w:val="x-none" w:eastAsia="x-none"/>
    </w:rPr>
  </w:style>
  <w:style w:type="character" w:customStyle="1" w:styleId="apple-converted-space">
    <w:name w:val="apple-converted-space"/>
    <w:basedOn w:val="DefaultParagraphFont"/>
    <w:rsid w:val="009A1280"/>
  </w:style>
  <w:style w:type="table" w:customStyle="1" w:styleId="TableGrid111">
    <w:name w:val="Table Grid111"/>
    <w:basedOn w:val="TableNormal"/>
    <w:next w:val="TableGrid"/>
    <w:uiPriority w:val="99"/>
    <w:rsid w:val="009A1280"/>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pnbooktitle">
    <w:name w:val="spnbooktitle"/>
    <w:basedOn w:val="DefaultParagraphFont"/>
    <w:rsid w:val="009A1280"/>
  </w:style>
  <w:style w:type="character" w:customStyle="1" w:styleId="lblbookinfo">
    <w:name w:val="lblbookinfo"/>
    <w:basedOn w:val="DefaultParagraphFont"/>
    <w:rsid w:val="009A1280"/>
  </w:style>
  <w:style w:type="character" w:customStyle="1" w:styleId="spnbookinfo">
    <w:name w:val="spnbookinfo"/>
    <w:basedOn w:val="DefaultParagraphFont"/>
    <w:rsid w:val="009A1280"/>
  </w:style>
  <w:style w:type="table" w:customStyle="1" w:styleId="LightShading12">
    <w:name w:val="Light Shading12"/>
    <w:basedOn w:val="TableNormal"/>
    <w:uiPriority w:val="60"/>
    <w:rsid w:val="009A1280"/>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Grid-Accent1">
    <w:name w:val="Light Grid Accent 1"/>
    <w:basedOn w:val="TableNormal"/>
    <w:uiPriority w:val="62"/>
    <w:rsid w:val="009A1280"/>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51">
    <w:name w:val="Table Grid51"/>
    <w:basedOn w:val="TableNormal"/>
    <w:next w:val="TableGrid"/>
    <w:uiPriority w:val="39"/>
    <w:rsid w:val="009A1280"/>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Accent11">
    <w:name w:val="Light Grid - Accent 11"/>
    <w:basedOn w:val="TableNormal"/>
    <w:uiPriority w:val="62"/>
    <w:rsid w:val="009A1280"/>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01">
    <w:name w:val="Table Grid101"/>
    <w:basedOn w:val="TableNormal"/>
    <w:next w:val="TableGrid"/>
    <w:uiPriority w:val="59"/>
    <w:rsid w:val="009A1280"/>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tl">
    <w:name w:val="rtl"/>
    <w:basedOn w:val="Normal"/>
    <w:rsid w:val="009A1280"/>
    <w:pPr>
      <w:spacing w:before="100" w:beforeAutospacing="1" w:after="100" w:afterAutospacing="1"/>
    </w:pPr>
    <w:rPr>
      <w:sz w:val="24"/>
      <w:szCs w:val="24"/>
      <w:lang w:val="en-US" w:eastAsia="en-US" w:bidi="fa-IR"/>
    </w:rPr>
  </w:style>
  <w:style w:type="table" w:customStyle="1" w:styleId="TableGrid32">
    <w:name w:val="Table Grid32"/>
    <w:basedOn w:val="TableNormal"/>
    <w:next w:val="TableGrid"/>
    <w:rsid w:val="009A1280"/>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
    <w:name w:val="titr"/>
    <w:basedOn w:val="Normal"/>
    <w:uiPriority w:val="99"/>
    <w:qFormat/>
    <w:rsid w:val="009A1280"/>
    <w:pPr>
      <w:widowControl w:val="0"/>
      <w:bidi/>
      <w:spacing w:before="100"/>
      <w:jc w:val="lowKashida"/>
    </w:pPr>
    <w:rPr>
      <w:rFonts w:cs="B Zar"/>
      <w:b/>
      <w:bCs/>
      <w:szCs w:val="24"/>
      <w:lang w:val="en-US" w:eastAsia="en-US" w:bidi="fa-IR"/>
    </w:rPr>
  </w:style>
  <w:style w:type="paragraph" w:customStyle="1" w:styleId="matn0">
    <w:name w:val="matn"/>
    <w:basedOn w:val="Normal"/>
    <w:link w:val="matnChar0"/>
    <w:uiPriority w:val="99"/>
    <w:rsid w:val="009A1280"/>
    <w:pPr>
      <w:widowControl w:val="0"/>
      <w:bidi/>
      <w:spacing w:line="228" w:lineRule="auto"/>
      <w:ind w:firstLine="284"/>
      <w:jc w:val="lowKashida"/>
    </w:pPr>
    <w:rPr>
      <w:rFonts w:cs="B Zar"/>
      <w:szCs w:val="26"/>
      <w:lang w:val="x-none" w:eastAsia="x-none" w:bidi="fa-IR"/>
    </w:rPr>
  </w:style>
  <w:style w:type="character" w:customStyle="1" w:styleId="matnChar0">
    <w:name w:val="matn Char"/>
    <w:link w:val="matn0"/>
    <w:uiPriority w:val="99"/>
    <w:rsid w:val="009A1280"/>
    <w:rPr>
      <w:rFonts w:cs="B Zar"/>
      <w:szCs w:val="26"/>
      <w:lang w:val="x-none" w:eastAsia="x-none" w:bidi="fa-IR"/>
    </w:rPr>
  </w:style>
  <w:style w:type="table" w:styleId="TableSimple2">
    <w:name w:val="Table Simple 2"/>
    <w:basedOn w:val="TableNormal"/>
    <w:uiPriority w:val="99"/>
    <w:rsid w:val="009A1280"/>
    <w:rPr>
      <w:lang w:bidi="fa-I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matnChar1">
    <w:name w:val="matn Char1"/>
    <w:rsid w:val="009A1280"/>
    <w:rPr>
      <w:rFonts w:ascii="Times New Roman" w:eastAsia="Times New Roman" w:hAnsi="Times New Roman" w:cs="B Zar"/>
      <w:sz w:val="22"/>
      <w:szCs w:val="26"/>
      <w:lang w:val="x-none" w:eastAsia="x-none" w:bidi="fa-IR"/>
    </w:rPr>
  </w:style>
  <w:style w:type="table" w:customStyle="1" w:styleId="TableGrid42">
    <w:name w:val="Table Grid42"/>
    <w:basedOn w:val="TableNormal"/>
    <w:next w:val="TableGrid"/>
    <w:uiPriority w:val="59"/>
    <w:rsid w:val="009A1280"/>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rsid w:val="009A1280"/>
    <w:rPr>
      <w:rFonts w:eastAsia="MS Mincho"/>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9A1280"/>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TableNormal"/>
    <w:next w:val="TableGrid"/>
    <w:uiPriority w:val="59"/>
    <w:rsid w:val="009A1280"/>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9A1280"/>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81"/>
    <w:basedOn w:val="TableNormal"/>
    <w:next w:val="TableGrid"/>
    <w:uiPriority w:val="39"/>
    <w:rsid w:val="009A1280"/>
    <w:rPr>
      <w:rFonts w:eastAsia="Calibri" w:cs="B Nazani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59"/>
    <w:rsid w:val="009A1280"/>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next w:val="TableGrid"/>
    <w:uiPriority w:val="59"/>
    <w:rsid w:val="009A1280"/>
    <w:pPr>
      <w:jc w:val="both"/>
    </w:pPr>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
    <w:name w:val="Table Grid131"/>
    <w:basedOn w:val="TableNormal"/>
    <w:next w:val="TableGrid"/>
    <w:uiPriority w:val="59"/>
    <w:rsid w:val="009A1280"/>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9A1280"/>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
    <w:name w:val="Table Grid151"/>
    <w:basedOn w:val="TableNormal"/>
    <w:next w:val="TableGrid"/>
    <w:uiPriority w:val="59"/>
    <w:rsid w:val="009A128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تيتر3"/>
    <w:basedOn w:val="Normal"/>
    <w:uiPriority w:val="99"/>
    <w:rsid w:val="009A1280"/>
    <w:pPr>
      <w:widowControl w:val="0"/>
      <w:bidi/>
      <w:spacing w:line="300" w:lineRule="exact"/>
    </w:pPr>
    <w:rPr>
      <w:rFonts w:ascii="Helvetica-Normal" w:hAnsi="Helvetica-Normal" w:cs="Mitra"/>
      <w:b/>
      <w:bCs/>
      <w:sz w:val="18"/>
      <w:szCs w:val="26"/>
      <w:lang w:val="en-US" w:eastAsia="en-US"/>
    </w:rPr>
  </w:style>
  <w:style w:type="character" w:customStyle="1" w:styleId="s">
    <w:name w:val="s"/>
    <w:basedOn w:val="DefaultParagraphFont"/>
    <w:rsid w:val="009A1280"/>
  </w:style>
  <w:style w:type="table" w:customStyle="1" w:styleId="TableGrid221">
    <w:name w:val="Table Grid221"/>
    <w:basedOn w:val="TableNormal"/>
    <w:next w:val="TableGrid"/>
    <w:rsid w:val="009A1280"/>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متن Char"/>
    <w:link w:val="aa"/>
    <w:rsid w:val="009A1280"/>
    <w:rPr>
      <w:rFonts w:cs="Zar"/>
      <w:sz w:val="24"/>
      <w:szCs w:val="28"/>
      <w:lang w:bidi="en-US"/>
    </w:rPr>
  </w:style>
  <w:style w:type="character" w:customStyle="1" w:styleId="reqsign">
    <w:name w:val="reqsign"/>
    <w:basedOn w:val="DefaultParagraphFont"/>
    <w:rsid w:val="009A1280"/>
  </w:style>
  <w:style w:type="paragraph" w:customStyle="1" w:styleId="error">
    <w:name w:val="error"/>
    <w:basedOn w:val="Normal"/>
    <w:rsid w:val="009A1280"/>
    <w:pPr>
      <w:spacing w:before="100" w:beforeAutospacing="1" w:after="100" w:afterAutospacing="1"/>
    </w:pPr>
    <w:rPr>
      <w:sz w:val="24"/>
      <w:szCs w:val="24"/>
      <w:lang w:val="en-US" w:eastAsia="en-US" w:bidi="fa-IR"/>
    </w:rPr>
  </w:style>
  <w:style w:type="character" w:customStyle="1" w:styleId="recaptchaonlyifprivacy">
    <w:name w:val="recaptcha_only_if_privacy"/>
    <w:basedOn w:val="DefaultParagraphFont"/>
    <w:rsid w:val="009A1280"/>
  </w:style>
  <w:style w:type="character" w:customStyle="1" w:styleId="ui-button-text">
    <w:name w:val="ui-button-text"/>
    <w:basedOn w:val="DefaultParagraphFont"/>
    <w:rsid w:val="009A1280"/>
  </w:style>
  <w:style w:type="paragraph" w:customStyle="1" w:styleId="StyleJustifyLowLinespacing15lines">
    <w:name w:val="Style Justify Low Line spacing:  1.5 lines"/>
    <w:basedOn w:val="Normal"/>
    <w:rsid w:val="009A1280"/>
    <w:pPr>
      <w:bidi/>
      <w:spacing w:line="360" w:lineRule="auto"/>
      <w:jc w:val="lowKashida"/>
    </w:pPr>
    <w:rPr>
      <w:sz w:val="24"/>
      <w:szCs w:val="24"/>
      <w:lang w:val="en-US" w:eastAsia="en-US" w:bidi="fa-IR"/>
    </w:rPr>
  </w:style>
  <w:style w:type="character" w:customStyle="1" w:styleId="justify1">
    <w:name w:val="justify1"/>
    <w:basedOn w:val="DefaultParagraphFont"/>
    <w:rsid w:val="009A1280"/>
  </w:style>
  <w:style w:type="character" w:customStyle="1" w:styleId="hlfld-contribauthor">
    <w:name w:val="hlfld-contribauthor"/>
    <w:basedOn w:val="DefaultParagraphFont"/>
    <w:rsid w:val="009A1280"/>
  </w:style>
  <w:style w:type="character" w:customStyle="1" w:styleId="nlmgiven-names">
    <w:name w:val="nlm_given-names"/>
    <w:basedOn w:val="DefaultParagraphFont"/>
    <w:rsid w:val="009A1280"/>
  </w:style>
  <w:style w:type="character" w:customStyle="1" w:styleId="nlmyear">
    <w:name w:val="nlm_year"/>
    <w:basedOn w:val="DefaultParagraphFont"/>
    <w:rsid w:val="009A1280"/>
  </w:style>
  <w:style w:type="character" w:customStyle="1" w:styleId="nlmarticle-title">
    <w:name w:val="nlm_article-title"/>
    <w:basedOn w:val="DefaultParagraphFont"/>
    <w:rsid w:val="009A1280"/>
  </w:style>
  <w:style w:type="character" w:customStyle="1" w:styleId="nlmfpage">
    <w:name w:val="nlm_fpage"/>
    <w:basedOn w:val="DefaultParagraphFont"/>
    <w:rsid w:val="009A1280"/>
  </w:style>
  <w:style w:type="character" w:customStyle="1" w:styleId="nlmlpage">
    <w:name w:val="nlm_lpage"/>
    <w:basedOn w:val="DefaultParagraphFont"/>
    <w:rsid w:val="009A1280"/>
  </w:style>
  <w:style w:type="paragraph" w:customStyle="1" w:styleId="Bort">
    <w:name w:val="Bort"/>
    <w:basedOn w:val="Normal"/>
    <w:next w:val="Normal"/>
    <w:link w:val="BortChar"/>
    <w:rsid w:val="009A1280"/>
    <w:pPr>
      <w:bidi/>
      <w:jc w:val="both"/>
    </w:pPr>
    <w:rPr>
      <w:rFonts w:cs="B Lotus"/>
      <w:szCs w:val="24"/>
      <w:lang w:val="en-US" w:eastAsia="en-US" w:bidi="fa-IR"/>
    </w:rPr>
  </w:style>
  <w:style w:type="paragraph" w:customStyle="1" w:styleId="BortBold">
    <w:name w:val="BortBold"/>
    <w:basedOn w:val="Bort"/>
    <w:next w:val="Normal"/>
    <w:uiPriority w:val="99"/>
    <w:rsid w:val="009A1280"/>
    <w:pPr>
      <w:jc w:val="center"/>
    </w:pPr>
    <w:rPr>
      <w:b/>
      <w:bCs/>
      <w:szCs w:val="22"/>
    </w:rPr>
  </w:style>
  <w:style w:type="paragraph" w:customStyle="1" w:styleId="footnotedescription">
    <w:name w:val="footnote description"/>
    <w:next w:val="Normal"/>
    <w:link w:val="footnotedescriptionChar"/>
    <w:hidden/>
    <w:rsid w:val="009A1280"/>
    <w:pPr>
      <w:spacing w:after="14" w:line="259" w:lineRule="auto"/>
      <w:ind w:left="426"/>
    </w:pPr>
    <w:rPr>
      <w:color w:val="000000"/>
      <w:szCs w:val="22"/>
    </w:rPr>
  </w:style>
  <w:style w:type="character" w:customStyle="1" w:styleId="footnotedescriptionChar">
    <w:name w:val="footnote description Char"/>
    <w:link w:val="footnotedescription"/>
    <w:rsid w:val="009A1280"/>
    <w:rPr>
      <w:color w:val="000000"/>
      <w:szCs w:val="22"/>
    </w:rPr>
  </w:style>
  <w:style w:type="character" w:customStyle="1" w:styleId="footnotemark">
    <w:name w:val="footnote mark"/>
    <w:hidden/>
    <w:rsid w:val="009A1280"/>
    <w:rPr>
      <w:rFonts w:ascii="Times New Roman" w:eastAsia="Times New Roman" w:hAnsi="Times New Roman" w:cs="Times New Roman"/>
      <w:color w:val="000000"/>
      <w:sz w:val="20"/>
      <w:vertAlign w:val="superscript"/>
    </w:rPr>
  </w:style>
  <w:style w:type="table" w:customStyle="1" w:styleId="TableGrid0">
    <w:name w:val="TableGrid"/>
    <w:rsid w:val="009A1280"/>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ffb">
    <w:name w:val="استایل"/>
    <w:basedOn w:val="Normal"/>
    <w:link w:val="Chard"/>
    <w:rsid w:val="009A1280"/>
    <w:pPr>
      <w:spacing w:line="259" w:lineRule="auto"/>
    </w:pPr>
    <w:rPr>
      <w:rFonts w:ascii="Calibri" w:eastAsia="Calibri" w:hAnsi="Calibri" w:cs="Calibri"/>
      <w:color w:val="000000"/>
      <w:sz w:val="22"/>
      <w:szCs w:val="22"/>
      <w:lang w:val="en-US" w:eastAsia="en-US"/>
    </w:rPr>
  </w:style>
  <w:style w:type="paragraph" w:customStyle="1" w:styleId="JK">
    <w:name w:val="JK"/>
    <w:basedOn w:val="affb"/>
    <w:qFormat/>
    <w:rsid w:val="009A1280"/>
    <w:rPr>
      <w:rFonts w:ascii="B Nazanin" w:hAnsi="B Nazanin"/>
    </w:rPr>
  </w:style>
  <w:style w:type="character" w:customStyle="1" w:styleId="Chard">
    <w:name w:val="استایل Char"/>
    <w:basedOn w:val="DefaultParagraphFont"/>
    <w:link w:val="affb"/>
    <w:rsid w:val="009A1280"/>
    <w:rPr>
      <w:rFonts w:ascii="Calibri" w:eastAsia="Calibri" w:hAnsi="Calibri" w:cs="Calibri"/>
      <w:color w:val="000000"/>
      <w:sz w:val="22"/>
      <w:szCs w:val="22"/>
    </w:rPr>
  </w:style>
  <w:style w:type="paragraph" w:customStyle="1" w:styleId="Heading41">
    <w:name w:val="Heading 41"/>
    <w:basedOn w:val="Normal"/>
    <w:next w:val="Normal"/>
    <w:uiPriority w:val="9"/>
    <w:semiHidden/>
    <w:unhideWhenUsed/>
    <w:qFormat/>
    <w:rsid w:val="009A1280"/>
    <w:pPr>
      <w:keepNext/>
      <w:keepLines/>
      <w:bidi/>
      <w:spacing w:before="200" w:line="276" w:lineRule="auto"/>
      <w:jc w:val="both"/>
      <w:outlineLvl w:val="3"/>
    </w:pPr>
    <w:rPr>
      <w:rFonts w:ascii="Cambria" w:hAnsi="Cambria"/>
      <w:b/>
      <w:bCs/>
      <w:i/>
      <w:iCs/>
      <w:color w:val="4F81BD"/>
      <w:sz w:val="28"/>
      <w:szCs w:val="28"/>
      <w:lang w:val="en-US" w:eastAsia="en-US"/>
    </w:rPr>
  </w:style>
  <w:style w:type="paragraph" w:customStyle="1" w:styleId="Heading21">
    <w:name w:val="Heading 21"/>
    <w:basedOn w:val="Normal"/>
    <w:next w:val="Normal"/>
    <w:uiPriority w:val="9"/>
    <w:unhideWhenUsed/>
    <w:qFormat/>
    <w:rsid w:val="009A1280"/>
    <w:pPr>
      <w:keepNext/>
      <w:keepLines/>
      <w:bidi/>
      <w:spacing w:before="200" w:line="276" w:lineRule="auto"/>
      <w:jc w:val="right"/>
      <w:outlineLvl w:val="1"/>
    </w:pPr>
    <w:rPr>
      <w:rFonts w:ascii="Cambria" w:hAnsi="Cambria"/>
      <w:b/>
      <w:bCs/>
      <w:color w:val="4F81BD"/>
      <w:sz w:val="26"/>
      <w:szCs w:val="26"/>
      <w:lang w:val="en-US" w:eastAsia="en-US" w:bidi="fa-IR"/>
    </w:rPr>
  </w:style>
  <w:style w:type="paragraph" w:customStyle="1" w:styleId="Heading61">
    <w:name w:val="Heading 61"/>
    <w:basedOn w:val="Normal"/>
    <w:next w:val="Normal"/>
    <w:unhideWhenUsed/>
    <w:qFormat/>
    <w:rsid w:val="009A1280"/>
    <w:pPr>
      <w:keepNext/>
      <w:keepLines/>
      <w:spacing w:before="40" w:line="259" w:lineRule="auto"/>
      <w:outlineLvl w:val="5"/>
    </w:pPr>
    <w:rPr>
      <w:rFonts w:ascii="Cambria" w:hAnsi="Cambria"/>
      <w:color w:val="243F60"/>
      <w:sz w:val="22"/>
      <w:szCs w:val="22"/>
      <w:lang w:val="en-US" w:eastAsia="en-US"/>
    </w:rPr>
  </w:style>
  <w:style w:type="character" w:customStyle="1" w:styleId="Heading4Char2">
    <w:name w:val="Heading 4 Char2"/>
    <w:uiPriority w:val="9"/>
    <w:semiHidden/>
    <w:rsid w:val="009A1280"/>
    <w:rPr>
      <w:rFonts w:ascii="Calibri Light" w:eastAsia="Times New Roman" w:hAnsi="Calibri Light" w:cs="Times New Roman"/>
      <w:i/>
      <w:iCs/>
      <w:color w:val="2E74B5"/>
    </w:rPr>
  </w:style>
  <w:style w:type="character" w:customStyle="1" w:styleId="Heading6Char1">
    <w:name w:val="Heading 6 Char1"/>
    <w:uiPriority w:val="99"/>
    <w:rsid w:val="009A1280"/>
    <w:rPr>
      <w:rFonts w:ascii="Calibri Light" w:eastAsia="Times New Roman" w:hAnsi="Calibri Light" w:cs="Times New Roman"/>
      <w:color w:val="1F4D78"/>
    </w:rPr>
  </w:style>
  <w:style w:type="character" w:customStyle="1" w:styleId="Heading7Char1">
    <w:name w:val="Heading 7 Char1"/>
    <w:uiPriority w:val="99"/>
    <w:rsid w:val="009A1280"/>
    <w:rPr>
      <w:rFonts w:ascii="Calibri Light" w:eastAsia="Times New Roman" w:hAnsi="Calibri Light" w:cs="Times New Roman"/>
      <w:i/>
      <w:iCs/>
      <w:color w:val="1F4D78"/>
    </w:rPr>
  </w:style>
  <w:style w:type="paragraph" w:customStyle="1" w:styleId="TableTitle0">
    <w:name w:val="Table Title*"/>
    <w:basedOn w:val="Normal"/>
    <w:rsid w:val="009A1280"/>
    <w:pPr>
      <w:bidi/>
      <w:spacing w:before="180" w:line="288" w:lineRule="auto"/>
      <w:jc w:val="center"/>
    </w:pPr>
    <w:rPr>
      <w:rFonts w:cs="B Nazanin"/>
      <w:b/>
      <w:bCs/>
      <w:sz w:val="24"/>
      <w:szCs w:val="26"/>
      <w:lang w:val="en-US" w:eastAsia="en-US" w:bidi="fa-IR"/>
    </w:rPr>
  </w:style>
  <w:style w:type="numbering" w:customStyle="1" w:styleId="NoList31">
    <w:name w:val="No List31"/>
    <w:next w:val="NoList"/>
    <w:uiPriority w:val="99"/>
    <w:semiHidden/>
    <w:unhideWhenUsed/>
    <w:rsid w:val="009A1280"/>
  </w:style>
  <w:style w:type="numbering" w:customStyle="1" w:styleId="NoList41">
    <w:name w:val="No List41"/>
    <w:next w:val="NoList"/>
    <w:uiPriority w:val="99"/>
    <w:semiHidden/>
    <w:rsid w:val="009A1280"/>
  </w:style>
  <w:style w:type="table" w:customStyle="1" w:styleId="TableGrid110">
    <w:name w:val="Table Grid110"/>
    <w:basedOn w:val="TableNormal"/>
    <w:next w:val="TableGrid"/>
    <w:uiPriority w:val="59"/>
    <w:rsid w:val="009A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9A128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93">
    <w:name w:val="Table Grid93"/>
    <w:basedOn w:val="TableNormal"/>
    <w:next w:val="TableGrid"/>
    <w:uiPriority w:val="59"/>
    <w:rsid w:val="009A1280"/>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9A1280"/>
  </w:style>
  <w:style w:type="table" w:customStyle="1" w:styleId="LightGrid11">
    <w:name w:val="Light Grid11"/>
    <w:basedOn w:val="TableNormal"/>
    <w:uiPriority w:val="62"/>
    <w:rsid w:val="009A1280"/>
    <w:rPr>
      <w:rFonts w:asciiTheme="minorHAnsi" w:eastAsiaTheme="minorHAnsi" w:hAnsiTheme="minorHAnsi" w:cstheme="minorBidi"/>
      <w:sz w:val="22"/>
      <w:szCs w:val="22"/>
      <w:lang w:bidi="fa-I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Shading13">
    <w:name w:val="Light Shading13"/>
    <w:basedOn w:val="TableNormal"/>
    <w:uiPriority w:val="60"/>
    <w:rsid w:val="009A1280"/>
    <w:rPr>
      <w:rFonts w:asciiTheme="minorHAnsi" w:eastAsiaTheme="minorHAnsi" w:hAnsiTheme="minorHAnsi" w:cs="Corel Jadid"/>
      <w:color w:val="000000" w:themeColor="text1" w:themeShade="BF"/>
      <w:sz w:val="22"/>
      <w:szCs w:val="22"/>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2">
    <w:name w:val="Light Shading - Accent 112"/>
    <w:basedOn w:val="TableNormal"/>
    <w:uiPriority w:val="60"/>
    <w:rsid w:val="009A1280"/>
    <w:rPr>
      <w:rFonts w:asciiTheme="minorHAnsi" w:eastAsiaTheme="minorHAnsi" w:hAnsiTheme="minorHAnsi" w:cs="Corel Jadid"/>
      <w:color w:val="365F91" w:themeColor="accent1" w:themeShade="BF"/>
      <w:sz w:val="22"/>
      <w:szCs w:val="22"/>
      <w:lang w:bidi="fa-I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2">
    <w:name w:val="Light Shading - Accent 22"/>
    <w:basedOn w:val="TableNormal"/>
    <w:next w:val="LightShading-Accent2"/>
    <w:uiPriority w:val="60"/>
    <w:rsid w:val="009A1280"/>
    <w:rPr>
      <w:rFonts w:asciiTheme="minorHAnsi" w:eastAsiaTheme="minorHAnsi" w:hAnsiTheme="minorHAnsi" w:cs="Corel Jadid"/>
      <w:color w:val="943634" w:themeColor="accent2" w:themeShade="BF"/>
      <w:sz w:val="22"/>
      <w:szCs w:val="22"/>
      <w:lang w:bidi="fa-IR"/>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2">
    <w:name w:val="Light Shading - Accent 32"/>
    <w:basedOn w:val="TableNormal"/>
    <w:next w:val="LightShading-Accent3"/>
    <w:uiPriority w:val="60"/>
    <w:rsid w:val="009A1280"/>
    <w:rPr>
      <w:rFonts w:asciiTheme="minorHAnsi" w:eastAsiaTheme="minorHAnsi" w:hAnsiTheme="minorHAnsi" w:cs="Corel Jadid"/>
      <w:color w:val="76923C" w:themeColor="accent3" w:themeShade="BF"/>
      <w:sz w:val="22"/>
      <w:szCs w:val="22"/>
      <w:lang w:bidi="fa-IR"/>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Grid-Accent52">
    <w:name w:val="Light Grid - Accent 52"/>
    <w:basedOn w:val="TableNormal"/>
    <w:next w:val="LightGrid-Accent5"/>
    <w:uiPriority w:val="62"/>
    <w:rsid w:val="009A1280"/>
    <w:rPr>
      <w:rFonts w:asciiTheme="minorHAnsi" w:eastAsiaTheme="minorHAnsi" w:hAnsiTheme="minorHAnsi" w:cs="Corel Jadid"/>
      <w:sz w:val="22"/>
      <w:szCs w:val="22"/>
      <w:lang w:bidi="fa-IR"/>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GridTable4-Accent312">
    <w:name w:val="Grid Table 4 - Accent 312"/>
    <w:basedOn w:val="TableNormal"/>
    <w:uiPriority w:val="49"/>
    <w:rsid w:val="009A1280"/>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12">
    <w:name w:val="Grid Table 412"/>
    <w:basedOn w:val="TableNormal"/>
    <w:uiPriority w:val="49"/>
    <w:rsid w:val="009A128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25">
    <w:name w:val="Table Grid25"/>
    <w:basedOn w:val="TableNormal"/>
    <w:next w:val="TableGrid"/>
    <w:uiPriority w:val="59"/>
    <w:rsid w:val="009A1280"/>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simple2">
    <w:name w:val="tblsimple2"/>
    <w:basedOn w:val="TableNormal"/>
    <w:uiPriority w:val="99"/>
    <w:rsid w:val="009A1280"/>
    <w:pPr>
      <w:jc w:val="center"/>
    </w:pPr>
    <w:rPr>
      <w:rFonts w:cs="B Nazanin"/>
      <w:szCs w:val="24"/>
      <w:lang w:bidi="fa-IR"/>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FFFFFF"/>
      <w:vAlign w:val="center"/>
    </w:tcPr>
  </w:style>
  <w:style w:type="table" w:customStyle="1" w:styleId="22">
    <w:name w:val="آزیتا2"/>
    <w:basedOn w:val="TableNormal"/>
    <w:uiPriority w:val="99"/>
    <w:rsid w:val="009A1280"/>
    <w:pPr>
      <w:jc w:val="center"/>
    </w:pPr>
    <w:rPr>
      <w:rFonts w:ascii="Calibri" w:hAnsi="Calibri" w:cs="B Nazani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vAlign w:val="center"/>
    </w:tcPr>
    <w:tblStylePr w:type="firstRow">
      <w:rPr>
        <w:b/>
        <w:bCs/>
      </w:rPr>
      <w:tblPr/>
      <w:tcPr>
        <w:shd w:val="clear" w:color="auto" w:fill="B8CCE4"/>
      </w:tcPr>
    </w:tblStylePr>
  </w:style>
  <w:style w:type="table" w:customStyle="1" w:styleId="TableGrid112">
    <w:name w:val="Table Grid112"/>
    <w:basedOn w:val="TableNormal"/>
    <w:next w:val="TableGrid"/>
    <w:uiPriority w:val="59"/>
    <w:rsid w:val="009A1280"/>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9A1280"/>
    <w:pPr>
      <w:jc w:val="right"/>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9A1280"/>
    <w:rPr>
      <w:rFonts w:ascii="Calibri" w:eastAsia="Calibri" w:hAnsi="Calibri" w:cs="Corel Jadid"/>
      <w:color w:val="000000"/>
      <w:sz w:val="22"/>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4-Accent612">
    <w:name w:val="Grid Table 4 - Accent 612"/>
    <w:basedOn w:val="TableNormal"/>
    <w:uiPriority w:val="49"/>
    <w:rsid w:val="009A1280"/>
    <w:rPr>
      <w:rFonts w:asciiTheme="minorHAnsi" w:eastAsiaTheme="minorHAnsi" w:hAnsiTheme="minorHAnsi" w:cstheme="minorBidi"/>
      <w:sz w:val="22"/>
      <w:szCs w:val="22"/>
      <w:lang w:bidi="fa-I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6Colorful-Accent612">
    <w:name w:val="Grid Table 6 Colorful - Accent 612"/>
    <w:basedOn w:val="TableNormal"/>
    <w:uiPriority w:val="51"/>
    <w:rsid w:val="009A1280"/>
    <w:rPr>
      <w:rFonts w:asciiTheme="minorHAnsi" w:eastAsiaTheme="minorHAnsi" w:hAnsiTheme="minorHAnsi" w:cstheme="minorBidi"/>
      <w:color w:val="E36C0A" w:themeColor="accent6" w:themeShade="BF"/>
      <w:sz w:val="22"/>
      <w:szCs w:val="22"/>
      <w:lang w:bidi="fa-I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Grid43">
    <w:name w:val="Table Grid43"/>
    <w:basedOn w:val="TableNormal"/>
    <w:next w:val="TableGrid"/>
    <w:uiPriority w:val="39"/>
    <w:rsid w:val="009A1280"/>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9A1280"/>
    <w:rPr>
      <w:rFonts w:ascii="Times New Roman Bold" w:eastAsiaTheme="minorHAnsi" w:hAnsi="Times New Roman Bold" w:cs="B Lotus"/>
      <w:color w:val="000000" w:themeColor="text1" w:themeShade="BF"/>
      <w:sz w:val="28"/>
      <w:szCs w:val="28"/>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11">
    <w:name w:val="Light Shading - Accent 1111"/>
    <w:basedOn w:val="TableNormal"/>
    <w:uiPriority w:val="60"/>
    <w:rsid w:val="009A1280"/>
    <w:rPr>
      <w:rFonts w:ascii="Times New Roman Bold" w:eastAsiaTheme="minorHAnsi" w:hAnsi="Times New Roman Bold" w:cs="B Lotus"/>
      <w:color w:val="365F91" w:themeColor="accent1" w:themeShade="BF"/>
      <w:sz w:val="28"/>
      <w:szCs w:val="28"/>
      <w:lang w:bidi="fa-I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11">
    <w:name w:val="Light Shading - Accent 211"/>
    <w:basedOn w:val="TableNormal"/>
    <w:next w:val="LightShading-Accent2"/>
    <w:uiPriority w:val="60"/>
    <w:rsid w:val="009A1280"/>
    <w:rPr>
      <w:rFonts w:ascii="Times New Roman Bold" w:eastAsiaTheme="minorHAnsi" w:hAnsi="Times New Roman Bold" w:cs="B Lotus"/>
      <w:color w:val="943634" w:themeColor="accent2" w:themeShade="BF"/>
      <w:sz w:val="28"/>
      <w:szCs w:val="28"/>
      <w:lang w:bidi="fa-IR"/>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11">
    <w:name w:val="Light Shading - Accent 311"/>
    <w:basedOn w:val="TableNormal"/>
    <w:next w:val="LightShading-Accent3"/>
    <w:uiPriority w:val="60"/>
    <w:rsid w:val="009A1280"/>
    <w:rPr>
      <w:rFonts w:ascii="Times New Roman Bold" w:eastAsiaTheme="minorHAnsi" w:hAnsi="Times New Roman Bold" w:cs="B Lotus"/>
      <w:color w:val="76923C" w:themeColor="accent3" w:themeShade="BF"/>
      <w:sz w:val="28"/>
      <w:szCs w:val="28"/>
      <w:lang w:bidi="fa-IR"/>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Grid-Accent511">
    <w:name w:val="Light Grid - Accent 511"/>
    <w:basedOn w:val="TableNormal"/>
    <w:next w:val="LightGrid-Accent5"/>
    <w:uiPriority w:val="62"/>
    <w:rsid w:val="009A1280"/>
    <w:rPr>
      <w:rFonts w:ascii="Times New Roman Bold" w:eastAsiaTheme="minorHAnsi" w:hAnsi="Times New Roman Bold" w:cs="B Lotus"/>
      <w:sz w:val="28"/>
      <w:szCs w:val="28"/>
      <w:lang w:bidi="fa-IR"/>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GridTable4-Accent3111">
    <w:name w:val="Grid Table 4 - Accent 3111"/>
    <w:basedOn w:val="TableNormal"/>
    <w:uiPriority w:val="49"/>
    <w:rsid w:val="009A1280"/>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111">
    <w:name w:val="Grid Table 4111"/>
    <w:basedOn w:val="TableNormal"/>
    <w:uiPriority w:val="49"/>
    <w:rsid w:val="009A128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212">
    <w:name w:val="Table Grid212"/>
    <w:basedOn w:val="TableNormal"/>
    <w:next w:val="TableGrid"/>
    <w:uiPriority w:val="59"/>
    <w:rsid w:val="009A1280"/>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simple11">
    <w:name w:val="tblsimple11"/>
    <w:basedOn w:val="TableNormal"/>
    <w:uiPriority w:val="99"/>
    <w:rsid w:val="009A1280"/>
    <w:pPr>
      <w:jc w:val="center"/>
    </w:pPr>
    <w:rPr>
      <w:rFonts w:cs="B Nazanin"/>
      <w:szCs w:val="24"/>
      <w:lang w:bidi="fa-IR"/>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FFFFFF"/>
      <w:vAlign w:val="center"/>
    </w:tcPr>
  </w:style>
  <w:style w:type="table" w:customStyle="1" w:styleId="110">
    <w:name w:val="آزیتا11"/>
    <w:basedOn w:val="TableNormal"/>
    <w:uiPriority w:val="99"/>
    <w:rsid w:val="009A1280"/>
    <w:pPr>
      <w:jc w:val="center"/>
    </w:pPr>
    <w:rPr>
      <w:rFonts w:ascii="Calibri" w:hAnsi="Calibri" w:cs="B Nazani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vAlign w:val="center"/>
    </w:tcPr>
    <w:tblStylePr w:type="firstRow">
      <w:rPr>
        <w:b/>
        <w:bCs/>
      </w:rPr>
      <w:tblPr/>
      <w:tcPr>
        <w:shd w:val="clear" w:color="auto" w:fill="B8CCE4"/>
      </w:tcPr>
    </w:tblStylePr>
  </w:style>
  <w:style w:type="table" w:customStyle="1" w:styleId="TableGrid311">
    <w:name w:val="Table Grid311"/>
    <w:basedOn w:val="TableNormal"/>
    <w:next w:val="TableGrid"/>
    <w:uiPriority w:val="59"/>
    <w:rsid w:val="009A1280"/>
    <w:pPr>
      <w:jc w:val="right"/>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1">
    <w:name w:val="Light Shading211"/>
    <w:basedOn w:val="TableNormal"/>
    <w:uiPriority w:val="60"/>
    <w:rsid w:val="009A1280"/>
    <w:rPr>
      <w:rFonts w:ascii="Calibri" w:eastAsia="Calibri" w:hAnsi="Calibri" w:cs="B Lotus"/>
      <w:color w:val="000000"/>
      <w:sz w:val="28"/>
      <w:szCs w:val="28"/>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4-Accent6111">
    <w:name w:val="Grid Table 4 - Accent 6111"/>
    <w:basedOn w:val="TableNormal"/>
    <w:uiPriority w:val="49"/>
    <w:rsid w:val="009A1280"/>
    <w:rPr>
      <w:rFonts w:ascii="Times New Roman Bold" w:eastAsiaTheme="minorHAnsi" w:hAnsi="Times New Roman Bold" w:cstheme="minorBidi"/>
      <w:sz w:val="28"/>
      <w:szCs w:val="28"/>
      <w:lang w:bidi="fa-I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6Colorful-Accent6111">
    <w:name w:val="Grid Table 6 Colorful - Accent 6111"/>
    <w:basedOn w:val="TableNormal"/>
    <w:uiPriority w:val="51"/>
    <w:rsid w:val="009A1280"/>
    <w:rPr>
      <w:rFonts w:ascii="Times New Roman Bold" w:eastAsiaTheme="minorHAnsi" w:hAnsi="Times New Roman Bold" w:cstheme="minorBidi"/>
      <w:color w:val="E36C0A" w:themeColor="accent6" w:themeShade="BF"/>
      <w:sz w:val="28"/>
      <w:szCs w:val="28"/>
      <w:lang w:bidi="fa-I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numbering" w:customStyle="1" w:styleId="NoList211">
    <w:name w:val="No List211"/>
    <w:next w:val="NoList"/>
    <w:uiPriority w:val="99"/>
    <w:semiHidden/>
    <w:unhideWhenUsed/>
    <w:rsid w:val="009A1280"/>
  </w:style>
  <w:style w:type="table" w:customStyle="1" w:styleId="TableGrid411">
    <w:name w:val="Table Grid411"/>
    <w:basedOn w:val="TableNormal"/>
    <w:next w:val="TableGrid"/>
    <w:uiPriority w:val="39"/>
    <w:rsid w:val="009A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9A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9A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9A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unhideWhenUsed/>
    <w:rsid w:val="009A128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9A1280"/>
  </w:style>
  <w:style w:type="table" w:customStyle="1" w:styleId="TableGrid911">
    <w:name w:val="Table Grid911"/>
    <w:basedOn w:val="TableNormal"/>
    <w:next w:val="TableGrid"/>
    <w:uiPriority w:val="59"/>
    <w:rsid w:val="009A1280"/>
    <w:rPr>
      <w:rFonts w:asciiTheme="minorHAnsi" w:eastAsiaTheme="minorHAnsi" w:hAnsiTheme="minorHAnsi" w:cstheme="minorBidi"/>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9A1280"/>
  </w:style>
  <w:style w:type="table" w:customStyle="1" w:styleId="TableGrid102">
    <w:name w:val="Table Grid102"/>
    <w:basedOn w:val="TableNormal"/>
    <w:next w:val="TableGrid"/>
    <w:uiPriority w:val="59"/>
    <w:rsid w:val="009A1280"/>
    <w:rPr>
      <w:rFonts w:asciiTheme="minorHAnsi" w:eastAsiaTheme="minorHAnsi" w:hAnsiTheme="minorHAnsi" w:cstheme="minorBidi"/>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9A1280"/>
    <w:rPr>
      <w:rFonts w:asciiTheme="minorHAnsi" w:eastAsiaTheme="minorHAnsi" w:hAnsiTheme="minorHAnsi" w:cstheme="minorBidi"/>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unhideWhenUsed/>
    <w:rsid w:val="009A128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9A1280"/>
    <w:rPr>
      <w:rFonts w:asciiTheme="minorHAnsi" w:eastAsiaTheme="minorHAnsi" w:hAnsiTheme="minorHAnsi" w:cstheme="minorBidi"/>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9A1280"/>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9A1280"/>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1">
    <w:name w:val="Light Shading121"/>
    <w:basedOn w:val="TableNormal"/>
    <w:uiPriority w:val="60"/>
    <w:rsid w:val="009A1280"/>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91">
    <w:name w:val="Table Grid191"/>
    <w:basedOn w:val="TableNormal"/>
    <w:next w:val="TableGrid"/>
    <w:uiPriority w:val="59"/>
    <w:rsid w:val="009A1280"/>
    <w:rPr>
      <w:rFonts w:ascii="Cambria" w:eastAsiaTheme="minorHAnsi" w:hAnsi="Cambria"/>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Accent12">
    <w:name w:val="Light Grid - Accent 12"/>
    <w:basedOn w:val="TableNormal"/>
    <w:next w:val="LightGrid-Accent1"/>
    <w:uiPriority w:val="62"/>
    <w:rsid w:val="009A1280"/>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511">
    <w:name w:val="Table Grid511"/>
    <w:basedOn w:val="TableNormal"/>
    <w:next w:val="TableGrid"/>
    <w:uiPriority w:val="59"/>
    <w:rsid w:val="009A1280"/>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1">
    <w:name w:val="Table Grid181"/>
    <w:basedOn w:val="TableNormal"/>
    <w:next w:val="TableGrid"/>
    <w:rsid w:val="009A1280"/>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1">
    <w:name w:val="Light Grid - Accent 111"/>
    <w:basedOn w:val="TableNormal"/>
    <w:uiPriority w:val="62"/>
    <w:rsid w:val="009A1280"/>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011">
    <w:name w:val="Table Grid1011"/>
    <w:basedOn w:val="TableNormal"/>
    <w:next w:val="TableGrid"/>
    <w:uiPriority w:val="59"/>
    <w:rsid w:val="009A1280"/>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
    <w:name w:val="Table Grid222"/>
    <w:basedOn w:val="TableNormal"/>
    <w:next w:val="TableGrid"/>
    <w:uiPriority w:val="59"/>
    <w:rsid w:val="009A128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9A1280"/>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9A1280"/>
    <w:rPr>
      <w:lang w:bidi="fa-I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Grid421">
    <w:name w:val="Table Grid421"/>
    <w:basedOn w:val="TableNormal"/>
    <w:next w:val="TableGrid"/>
    <w:uiPriority w:val="59"/>
    <w:rsid w:val="009A1280"/>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1">
    <w:name w:val="No List71"/>
    <w:next w:val="NoList"/>
    <w:uiPriority w:val="99"/>
    <w:semiHidden/>
    <w:unhideWhenUsed/>
    <w:rsid w:val="009A1280"/>
  </w:style>
  <w:style w:type="numbering" w:customStyle="1" w:styleId="NoList81">
    <w:name w:val="No List81"/>
    <w:next w:val="NoList"/>
    <w:semiHidden/>
    <w:unhideWhenUsed/>
    <w:rsid w:val="009A1280"/>
  </w:style>
  <w:style w:type="table" w:customStyle="1" w:styleId="TableGrid611">
    <w:name w:val="Table Grid611"/>
    <w:basedOn w:val="TableNormal"/>
    <w:next w:val="TableGrid"/>
    <w:rsid w:val="009A1280"/>
    <w:rPr>
      <w:rFonts w:eastAsia="MS Mincho"/>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1">
    <w:name w:val="No List91"/>
    <w:next w:val="NoList"/>
    <w:uiPriority w:val="99"/>
    <w:semiHidden/>
    <w:unhideWhenUsed/>
    <w:rsid w:val="009A1280"/>
  </w:style>
  <w:style w:type="numbering" w:customStyle="1" w:styleId="NoList111111">
    <w:name w:val="No List111111"/>
    <w:next w:val="NoList"/>
    <w:uiPriority w:val="99"/>
    <w:semiHidden/>
    <w:unhideWhenUsed/>
    <w:rsid w:val="009A1280"/>
  </w:style>
  <w:style w:type="table" w:customStyle="1" w:styleId="TableGrid11111">
    <w:name w:val="Table Grid11111"/>
    <w:basedOn w:val="TableNormal"/>
    <w:next w:val="TableGrid"/>
    <w:rsid w:val="009A1280"/>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1">
    <w:name w:val="Table Grid711"/>
    <w:basedOn w:val="TableNormal"/>
    <w:next w:val="TableGrid"/>
    <w:uiPriority w:val="59"/>
    <w:rsid w:val="009A1280"/>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9A1280"/>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1">
    <w:name w:val="No List101"/>
    <w:next w:val="NoList"/>
    <w:uiPriority w:val="99"/>
    <w:semiHidden/>
    <w:unhideWhenUsed/>
    <w:rsid w:val="009A1280"/>
  </w:style>
  <w:style w:type="table" w:customStyle="1" w:styleId="TableGrid811">
    <w:name w:val="Table Grid811"/>
    <w:basedOn w:val="TableNormal"/>
    <w:next w:val="TableGrid"/>
    <w:uiPriority w:val="39"/>
    <w:rsid w:val="009A1280"/>
    <w:rPr>
      <w:rFonts w:eastAsia="Calibri" w:cs="B Nazani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9A1280"/>
  </w:style>
  <w:style w:type="table" w:customStyle="1" w:styleId="TableGrid921">
    <w:name w:val="Table Grid921"/>
    <w:basedOn w:val="TableNormal"/>
    <w:next w:val="TableGrid"/>
    <w:uiPriority w:val="59"/>
    <w:rsid w:val="009A1280"/>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
    <w:name w:val="Table Grid1211"/>
    <w:basedOn w:val="TableNormal"/>
    <w:next w:val="TableGrid"/>
    <w:uiPriority w:val="59"/>
    <w:rsid w:val="009A1280"/>
    <w:pPr>
      <w:jc w:val="both"/>
    </w:pPr>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1">
    <w:name w:val="Table Grid1311"/>
    <w:basedOn w:val="TableNormal"/>
    <w:next w:val="TableGrid"/>
    <w:uiPriority w:val="59"/>
    <w:rsid w:val="009A1280"/>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1">
    <w:name w:val="Table Grid1411"/>
    <w:basedOn w:val="TableNormal"/>
    <w:next w:val="TableGrid"/>
    <w:uiPriority w:val="59"/>
    <w:rsid w:val="009A1280"/>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
    <w:name w:val="No List131"/>
    <w:next w:val="NoList"/>
    <w:uiPriority w:val="99"/>
    <w:semiHidden/>
    <w:unhideWhenUsed/>
    <w:rsid w:val="009A1280"/>
  </w:style>
  <w:style w:type="numbering" w:customStyle="1" w:styleId="NoList141">
    <w:name w:val="No List141"/>
    <w:next w:val="NoList"/>
    <w:uiPriority w:val="99"/>
    <w:semiHidden/>
    <w:unhideWhenUsed/>
    <w:rsid w:val="009A1280"/>
  </w:style>
  <w:style w:type="table" w:customStyle="1" w:styleId="TableGrid1511">
    <w:name w:val="Table Grid1511"/>
    <w:basedOn w:val="TableNormal"/>
    <w:next w:val="TableGrid"/>
    <w:uiPriority w:val="59"/>
    <w:rsid w:val="009A128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9A1280"/>
  </w:style>
  <w:style w:type="table" w:customStyle="1" w:styleId="TableGrid161">
    <w:name w:val="Table Grid161"/>
    <w:basedOn w:val="TableNormal"/>
    <w:next w:val="TableGrid"/>
    <w:uiPriority w:val="59"/>
    <w:rsid w:val="009A1280"/>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
    <w:name w:val="Table Grid171"/>
    <w:basedOn w:val="TableNormal"/>
    <w:next w:val="TableGrid"/>
    <w:uiPriority w:val="59"/>
    <w:rsid w:val="009A1280"/>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1">
    <w:name w:val="No List161"/>
    <w:next w:val="NoList"/>
    <w:uiPriority w:val="99"/>
    <w:semiHidden/>
    <w:unhideWhenUsed/>
    <w:rsid w:val="009A1280"/>
  </w:style>
  <w:style w:type="table" w:customStyle="1" w:styleId="TableGrid201">
    <w:name w:val="Table Grid201"/>
    <w:basedOn w:val="TableNormal"/>
    <w:next w:val="TableGrid"/>
    <w:uiPriority w:val="59"/>
    <w:rsid w:val="009A1280"/>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1">
    <w:name w:val="No List171"/>
    <w:next w:val="NoList"/>
    <w:uiPriority w:val="99"/>
    <w:semiHidden/>
    <w:unhideWhenUsed/>
    <w:rsid w:val="009A1280"/>
  </w:style>
  <w:style w:type="table" w:customStyle="1" w:styleId="TableGrid2211">
    <w:name w:val="Table Grid2211"/>
    <w:basedOn w:val="TableNormal"/>
    <w:next w:val="TableGrid"/>
    <w:rsid w:val="009A1280"/>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9A1280"/>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rsid w:val="009A128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6">
    <w:name w:val="Table Grid26"/>
    <w:basedOn w:val="TableNormal"/>
    <w:next w:val="TableGrid"/>
    <w:uiPriority w:val="39"/>
    <w:rsid w:val="009A1280"/>
    <w:rPr>
      <w:rFonts w:ascii="Simplified Arabic Fixed" w:eastAsiaTheme="minorHAnsi" w:hAnsi="Simplified Arabic Fixed" w:cs="B Za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9A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9A1280"/>
    <w:rPr>
      <w:rFonts w:asciiTheme="minorHAnsi" w:eastAsiaTheme="minorHAnsi" w:hAnsiTheme="minorHAnsi" w:cstheme="minorBidi"/>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9A1280"/>
  </w:style>
  <w:style w:type="numbering" w:customStyle="1" w:styleId="NoList32">
    <w:name w:val="No List32"/>
    <w:next w:val="NoList"/>
    <w:uiPriority w:val="99"/>
    <w:semiHidden/>
    <w:unhideWhenUsed/>
    <w:rsid w:val="009A1280"/>
  </w:style>
  <w:style w:type="numbering" w:customStyle="1" w:styleId="NoList42">
    <w:name w:val="No List42"/>
    <w:next w:val="NoList"/>
    <w:semiHidden/>
    <w:rsid w:val="009A1280"/>
  </w:style>
  <w:style w:type="table" w:customStyle="1" w:styleId="TableGrid113">
    <w:name w:val="Table Grid113"/>
    <w:basedOn w:val="TableNormal"/>
    <w:next w:val="TableGrid"/>
    <w:uiPriority w:val="59"/>
    <w:rsid w:val="009A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
    <w:name w:val="Table 3D effects 12"/>
    <w:basedOn w:val="TableNormal"/>
    <w:next w:val="Table3Deffects1"/>
    <w:rsid w:val="009A128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94">
    <w:name w:val="Table Grid94"/>
    <w:basedOn w:val="TableNormal"/>
    <w:next w:val="TableGrid"/>
    <w:uiPriority w:val="59"/>
    <w:rsid w:val="009A1280"/>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2">
    <w:name w:val="Light Grid12"/>
    <w:basedOn w:val="TableNormal"/>
    <w:uiPriority w:val="62"/>
    <w:rsid w:val="009A1280"/>
    <w:rPr>
      <w:rFonts w:asciiTheme="minorHAnsi" w:eastAsiaTheme="minorHAnsi" w:hAnsiTheme="minorHAnsi" w:cstheme="minorBidi"/>
      <w:sz w:val="22"/>
      <w:szCs w:val="22"/>
      <w:lang w:bidi="fa-I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Shading14">
    <w:name w:val="Light Shading14"/>
    <w:basedOn w:val="TableNormal"/>
    <w:uiPriority w:val="60"/>
    <w:rsid w:val="009A1280"/>
    <w:rPr>
      <w:rFonts w:asciiTheme="minorHAnsi" w:eastAsiaTheme="minorHAnsi" w:hAnsiTheme="minorHAnsi" w:cs="Corel Jadid"/>
      <w:color w:val="000000" w:themeColor="text1" w:themeShade="BF"/>
      <w:sz w:val="22"/>
      <w:szCs w:val="22"/>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3">
    <w:name w:val="Light Shading - Accent 113"/>
    <w:basedOn w:val="TableNormal"/>
    <w:uiPriority w:val="60"/>
    <w:rsid w:val="009A1280"/>
    <w:rPr>
      <w:rFonts w:asciiTheme="minorHAnsi" w:eastAsiaTheme="minorHAnsi" w:hAnsiTheme="minorHAnsi" w:cs="Corel Jadid"/>
      <w:color w:val="365F91" w:themeColor="accent1" w:themeShade="BF"/>
      <w:sz w:val="22"/>
      <w:szCs w:val="22"/>
      <w:lang w:bidi="fa-I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3">
    <w:name w:val="Light Shading - Accent 23"/>
    <w:basedOn w:val="TableNormal"/>
    <w:next w:val="LightShading-Accent2"/>
    <w:uiPriority w:val="60"/>
    <w:rsid w:val="009A1280"/>
    <w:rPr>
      <w:rFonts w:asciiTheme="minorHAnsi" w:eastAsiaTheme="minorHAnsi" w:hAnsiTheme="minorHAnsi" w:cs="Corel Jadid"/>
      <w:color w:val="943634" w:themeColor="accent2" w:themeShade="BF"/>
      <w:sz w:val="22"/>
      <w:szCs w:val="22"/>
      <w:lang w:bidi="fa-IR"/>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3">
    <w:name w:val="Light Shading - Accent 33"/>
    <w:basedOn w:val="TableNormal"/>
    <w:next w:val="LightShading-Accent3"/>
    <w:uiPriority w:val="60"/>
    <w:rsid w:val="009A1280"/>
    <w:rPr>
      <w:rFonts w:asciiTheme="minorHAnsi" w:eastAsiaTheme="minorHAnsi" w:hAnsiTheme="minorHAnsi" w:cs="Corel Jadid"/>
      <w:color w:val="76923C" w:themeColor="accent3" w:themeShade="BF"/>
      <w:sz w:val="22"/>
      <w:szCs w:val="22"/>
      <w:lang w:bidi="fa-IR"/>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Grid-Accent53">
    <w:name w:val="Light Grid - Accent 53"/>
    <w:basedOn w:val="TableNormal"/>
    <w:next w:val="LightGrid-Accent5"/>
    <w:uiPriority w:val="62"/>
    <w:rsid w:val="009A1280"/>
    <w:rPr>
      <w:rFonts w:asciiTheme="minorHAnsi" w:eastAsiaTheme="minorHAnsi" w:hAnsiTheme="minorHAnsi" w:cs="Corel Jadid"/>
      <w:sz w:val="22"/>
      <w:szCs w:val="22"/>
      <w:lang w:bidi="fa-IR"/>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GridTable4-Accent313">
    <w:name w:val="Grid Table 4 - Accent 313"/>
    <w:basedOn w:val="TableNormal"/>
    <w:uiPriority w:val="49"/>
    <w:rsid w:val="009A1280"/>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13">
    <w:name w:val="Grid Table 413"/>
    <w:basedOn w:val="TableNormal"/>
    <w:uiPriority w:val="49"/>
    <w:rsid w:val="009A128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29">
    <w:name w:val="Table Grid29"/>
    <w:basedOn w:val="TableNormal"/>
    <w:next w:val="TableGrid"/>
    <w:uiPriority w:val="59"/>
    <w:rsid w:val="009A1280"/>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simple3">
    <w:name w:val="tblsimple3"/>
    <w:basedOn w:val="TableNormal"/>
    <w:uiPriority w:val="99"/>
    <w:rsid w:val="009A1280"/>
    <w:pPr>
      <w:jc w:val="center"/>
    </w:pPr>
    <w:rPr>
      <w:rFonts w:cs="B Nazanin"/>
      <w:szCs w:val="24"/>
      <w:lang w:bidi="fa-IR"/>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FFFFFF"/>
      <w:vAlign w:val="center"/>
    </w:tcPr>
  </w:style>
  <w:style w:type="table" w:customStyle="1" w:styleId="32">
    <w:name w:val="آزیتا3"/>
    <w:basedOn w:val="TableNormal"/>
    <w:uiPriority w:val="99"/>
    <w:rsid w:val="009A1280"/>
    <w:pPr>
      <w:jc w:val="center"/>
    </w:pPr>
    <w:rPr>
      <w:rFonts w:ascii="Calibri" w:hAnsi="Calibri" w:cs="B Nazani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vAlign w:val="center"/>
    </w:tcPr>
    <w:tblStylePr w:type="firstRow">
      <w:rPr>
        <w:b/>
        <w:bCs/>
      </w:rPr>
      <w:tblPr/>
      <w:tcPr>
        <w:shd w:val="clear" w:color="auto" w:fill="B8CCE4"/>
      </w:tcPr>
    </w:tblStylePr>
  </w:style>
  <w:style w:type="table" w:customStyle="1" w:styleId="TableGrid114">
    <w:name w:val="Table Grid114"/>
    <w:basedOn w:val="TableNormal"/>
    <w:next w:val="TableGrid"/>
    <w:uiPriority w:val="59"/>
    <w:rsid w:val="009A1280"/>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9A1280"/>
    <w:pPr>
      <w:jc w:val="right"/>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3">
    <w:name w:val="Light Shading23"/>
    <w:basedOn w:val="TableNormal"/>
    <w:uiPriority w:val="60"/>
    <w:rsid w:val="009A1280"/>
    <w:rPr>
      <w:rFonts w:ascii="Calibri" w:eastAsia="Calibri" w:hAnsi="Calibri" w:cs="Corel Jadid"/>
      <w:color w:val="000000"/>
      <w:sz w:val="22"/>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4-Accent613">
    <w:name w:val="Grid Table 4 - Accent 613"/>
    <w:basedOn w:val="TableNormal"/>
    <w:uiPriority w:val="49"/>
    <w:rsid w:val="009A1280"/>
    <w:rPr>
      <w:rFonts w:asciiTheme="minorHAnsi" w:eastAsiaTheme="minorHAnsi" w:hAnsiTheme="minorHAnsi" w:cstheme="minorBidi"/>
      <w:sz w:val="22"/>
      <w:szCs w:val="22"/>
      <w:lang w:bidi="fa-I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6Colorful-Accent613">
    <w:name w:val="Grid Table 6 Colorful - Accent 613"/>
    <w:basedOn w:val="TableNormal"/>
    <w:uiPriority w:val="51"/>
    <w:rsid w:val="009A1280"/>
    <w:rPr>
      <w:rFonts w:asciiTheme="minorHAnsi" w:eastAsiaTheme="minorHAnsi" w:hAnsiTheme="minorHAnsi" w:cstheme="minorBidi"/>
      <w:color w:val="E36C0A" w:themeColor="accent6" w:themeShade="BF"/>
      <w:sz w:val="22"/>
      <w:szCs w:val="22"/>
      <w:lang w:bidi="fa-I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Grid44">
    <w:name w:val="Table Grid44"/>
    <w:basedOn w:val="TableNormal"/>
    <w:next w:val="TableGrid"/>
    <w:uiPriority w:val="39"/>
    <w:rsid w:val="009A1280"/>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2">
    <w:name w:val="Light Shading112"/>
    <w:basedOn w:val="TableNormal"/>
    <w:uiPriority w:val="60"/>
    <w:rsid w:val="009A1280"/>
    <w:rPr>
      <w:rFonts w:ascii="Times New Roman Bold" w:eastAsiaTheme="minorHAnsi" w:hAnsi="Times New Roman Bold" w:cs="B Lotus"/>
      <w:color w:val="000000" w:themeColor="text1" w:themeShade="BF"/>
      <w:sz w:val="28"/>
      <w:szCs w:val="28"/>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12">
    <w:name w:val="Light Shading - Accent 1112"/>
    <w:basedOn w:val="TableNormal"/>
    <w:uiPriority w:val="60"/>
    <w:rsid w:val="009A1280"/>
    <w:rPr>
      <w:rFonts w:ascii="Times New Roman Bold" w:eastAsiaTheme="minorHAnsi" w:hAnsi="Times New Roman Bold" w:cs="B Lotus"/>
      <w:color w:val="365F91" w:themeColor="accent1" w:themeShade="BF"/>
      <w:sz w:val="28"/>
      <w:szCs w:val="28"/>
      <w:lang w:bidi="fa-I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12">
    <w:name w:val="Light Shading - Accent 212"/>
    <w:basedOn w:val="TableNormal"/>
    <w:next w:val="LightShading-Accent2"/>
    <w:uiPriority w:val="60"/>
    <w:rsid w:val="009A1280"/>
    <w:rPr>
      <w:rFonts w:ascii="Times New Roman Bold" w:eastAsiaTheme="minorHAnsi" w:hAnsi="Times New Roman Bold" w:cs="B Lotus"/>
      <w:color w:val="943634" w:themeColor="accent2" w:themeShade="BF"/>
      <w:sz w:val="28"/>
      <w:szCs w:val="28"/>
      <w:lang w:bidi="fa-IR"/>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12">
    <w:name w:val="Light Shading - Accent 312"/>
    <w:basedOn w:val="TableNormal"/>
    <w:next w:val="LightShading-Accent3"/>
    <w:uiPriority w:val="60"/>
    <w:rsid w:val="009A1280"/>
    <w:rPr>
      <w:rFonts w:ascii="Times New Roman Bold" w:eastAsiaTheme="minorHAnsi" w:hAnsi="Times New Roman Bold" w:cs="B Lotus"/>
      <w:color w:val="76923C" w:themeColor="accent3" w:themeShade="BF"/>
      <w:sz w:val="28"/>
      <w:szCs w:val="28"/>
      <w:lang w:bidi="fa-IR"/>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Grid-Accent512">
    <w:name w:val="Light Grid - Accent 512"/>
    <w:basedOn w:val="TableNormal"/>
    <w:next w:val="LightGrid-Accent5"/>
    <w:uiPriority w:val="62"/>
    <w:rsid w:val="009A1280"/>
    <w:rPr>
      <w:rFonts w:ascii="Times New Roman Bold" w:eastAsiaTheme="minorHAnsi" w:hAnsi="Times New Roman Bold" w:cs="B Lotus"/>
      <w:sz w:val="28"/>
      <w:szCs w:val="28"/>
      <w:lang w:bidi="fa-IR"/>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GridTable4-Accent3112">
    <w:name w:val="Grid Table 4 - Accent 3112"/>
    <w:basedOn w:val="TableNormal"/>
    <w:uiPriority w:val="49"/>
    <w:rsid w:val="009A1280"/>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112">
    <w:name w:val="Grid Table 4112"/>
    <w:basedOn w:val="TableNormal"/>
    <w:uiPriority w:val="49"/>
    <w:rsid w:val="009A128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213">
    <w:name w:val="Table Grid213"/>
    <w:basedOn w:val="TableNormal"/>
    <w:next w:val="TableGrid"/>
    <w:uiPriority w:val="59"/>
    <w:rsid w:val="009A1280"/>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simple12">
    <w:name w:val="tblsimple12"/>
    <w:basedOn w:val="TableNormal"/>
    <w:uiPriority w:val="99"/>
    <w:rsid w:val="009A1280"/>
    <w:pPr>
      <w:jc w:val="center"/>
    </w:pPr>
    <w:rPr>
      <w:rFonts w:cs="B Nazanin"/>
      <w:szCs w:val="24"/>
      <w:lang w:bidi="fa-IR"/>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FFFFFF"/>
      <w:vAlign w:val="center"/>
    </w:tcPr>
  </w:style>
  <w:style w:type="table" w:customStyle="1" w:styleId="120">
    <w:name w:val="آزیتا12"/>
    <w:basedOn w:val="TableNormal"/>
    <w:uiPriority w:val="99"/>
    <w:rsid w:val="009A1280"/>
    <w:pPr>
      <w:jc w:val="center"/>
    </w:pPr>
    <w:rPr>
      <w:rFonts w:ascii="Calibri" w:hAnsi="Calibri" w:cs="B Nazani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vAlign w:val="center"/>
    </w:tcPr>
    <w:tblStylePr w:type="firstRow">
      <w:rPr>
        <w:b/>
        <w:bCs/>
      </w:rPr>
      <w:tblPr/>
      <w:tcPr>
        <w:shd w:val="clear" w:color="auto" w:fill="B8CCE4"/>
      </w:tcPr>
    </w:tblStylePr>
  </w:style>
  <w:style w:type="table" w:customStyle="1" w:styleId="TableGrid312">
    <w:name w:val="Table Grid312"/>
    <w:basedOn w:val="TableNormal"/>
    <w:next w:val="TableGrid"/>
    <w:uiPriority w:val="59"/>
    <w:rsid w:val="009A1280"/>
    <w:pPr>
      <w:jc w:val="right"/>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2">
    <w:name w:val="Light Shading212"/>
    <w:basedOn w:val="TableNormal"/>
    <w:uiPriority w:val="60"/>
    <w:rsid w:val="009A1280"/>
    <w:rPr>
      <w:rFonts w:ascii="Calibri" w:eastAsia="Calibri" w:hAnsi="Calibri" w:cs="B Lotus"/>
      <w:color w:val="000000"/>
      <w:sz w:val="28"/>
      <w:szCs w:val="28"/>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4-Accent6112">
    <w:name w:val="Grid Table 4 - Accent 6112"/>
    <w:basedOn w:val="TableNormal"/>
    <w:uiPriority w:val="49"/>
    <w:rsid w:val="009A1280"/>
    <w:rPr>
      <w:rFonts w:ascii="Times New Roman Bold" w:eastAsiaTheme="minorHAnsi" w:hAnsi="Times New Roman Bold" w:cstheme="minorBidi"/>
      <w:sz w:val="28"/>
      <w:szCs w:val="28"/>
      <w:lang w:bidi="fa-I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6Colorful-Accent6112">
    <w:name w:val="Grid Table 6 Colorful - Accent 6112"/>
    <w:basedOn w:val="TableNormal"/>
    <w:uiPriority w:val="51"/>
    <w:rsid w:val="009A1280"/>
    <w:rPr>
      <w:rFonts w:ascii="Times New Roman Bold" w:eastAsiaTheme="minorHAnsi" w:hAnsi="Times New Roman Bold" w:cstheme="minorBidi"/>
      <w:color w:val="E36C0A" w:themeColor="accent6" w:themeShade="BF"/>
      <w:sz w:val="28"/>
      <w:szCs w:val="28"/>
      <w:lang w:bidi="fa-I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numbering" w:customStyle="1" w:styleId="NoList212">
    <w:name w:val="No List212"/>
    <w:next w:val="NoList"/>
    <w:uiPriority w:val="99"/>
    <w:semiHidden/>
    <w:unhideWhenUsed/>
    <w:rsid w:val="009A1280"/>
  </w:style>
  <w:style w:type="table" w:customStyle="1" w:styleId="TableGrid412">
    <w:name w:val="Table Grid412"/>
    <w:basedOn w:val="TableNormal"/>
    <w:next w:val="TableGrid"/>
    <w:uiPriority w:val="39"/>
    <w:rsid w:val="009A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9A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9A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9A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unhideWhenUsed/>
    <w:rsid w:val="009A128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9A1280"/>
  </w:style>
  <w:style w:type="table" w:customStyle="1" w:styleId="TableGrid912">
    <w:name w:val="Table Grid912"/>
    <w:basedOn w:val="TableNormal"/>
    <w:next w:val="TableGrid"/>
    <w:uiPriority w:val="59"/>
    <w:rsid w:val="009A1280"/>
    <w:rPr>
      <w:rFonts w:asciiTheme="minorHAnsi" w:eastAsiaTheme="minorHAnsi" w:hAnsiTheme="minorHAnsi" w:cstheme="minorBidi"/>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9A1280"/>
  </w:style>
  <w:style w:type="table" w:customStyle="1" w:styleId="TableGrid103">
    <w:name w:val="Table Grid103"/>
    <w:basedOn w:val="TableNormal"/>
    <w:next w:val="TableGrid"/>
    <w:uiPriority w:val="59"/>
    <w:rsid w:val="009A1280"/>
    <w:rPr>
      <w:rFonts w:asciiTheme="minorHAnsi" w:eastAsiaTheme="minorHAnsi" w:hAnsiTheme="minorHAnsi" w:cstheme="minorBidi"/>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9A1280"/>
    <w:rPr>
      <w:rFonts w:asciiTheme="minorHAnsi" w:eastAsiaTheme="minorHAnsi" w:hAnsiTheme="minorHAnsi" w:cstheme="minorBidi"/>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unhideWhenUsed/>
    <w:rsid w:val="009A128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59"/>
    <w:rsid w:val="009A1280"/>
    <w:rPr>
      <w:rFonts w:asciiTheme="minorHAnsi" w:eastAsiaTheme="minorHAnsi" w:hAnsiTheme="minorHAnsi" w:cstheme="minorBidi"/>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59"/>
    <w:rsid w:val="009A1280"/>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9A1280"/>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2">
    <w:name w:val="Light Shading122"/>
    <w:basedOn w:val="TableNormal"/>
    <w:uiPriority w:val="60"/>
    <w:rsid w:val="009A1280"/>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92">
    <w:name w:val="Table Grid192"/>
    <w:basedOn w:val="TableNormal"/>
    <w:next w:val="TableGrid"/>
    <w:uiPriority w:val="59"/>
    <w:rsid w:val="009A1280"/>
    <w:rPr>
      <w:rFonts w:ascii="Cambria" w:eastAsiaTheme="minorHAnsi" w:hAnsi="Cambria"/>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Accent13">
    <w:name w:val="Light Grid - Accent 13"/>
    <w:basedOn w:val="TableNormal"/>
    <w:next w:val="LightGrid-Accent1"/>
    <w:uiPriority w:val="62"/>
    <w:rsid w:val="009A1280"/>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512">
    <w:name w:val="Table Grid512"/>
    <w:basedOn w:val="TableNormal"/>
    <w:next w:val="TableGrid"/>
    <w:uiPriority w:val="59"/>
    <w:rsid w:val="009A1280"/>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2">
    <w:name w:val="Table Grid182"/>
    <w:basedOn w:val="TableNormal"/>
    <w:next w:val="TableGrid"/>
    <w:rsid w:val="009A1280"/>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2">
    <w:name w:val="Light Grid - Accent 112"/>
    <w:basedOn w:val="TableNormal"/>
    <w:uiPriority w:val="62"/>
    <w:rsid w:val="009A1280"/>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012">
    <w:name w:val="Table Grid1012"/>
    <w:basedOn w:val="TableNormal"/>
    <w:next w:val="TableGrid"/>
    <w:uiPriority w:val="59"/>
    <w:rsid w:val="009A1280"/>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3">
    <w:name w:val="Table Grid223"/>
    <w:basedOn w:val="TableNormal"/>
    <w:next w:val="TableGrid"/>
    <w:uiPriority w:val="59"/>
    <w:rsid w:val="009A128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9A1280"/>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9A1280"/>
    <w:rPr>
      <w:lang w:bidi="fa-I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Grid422">
    <w:name w:val="Table Grid422"/>
    <w:basedOn w:val="TableNormal"/>
    <w:next w:val="TableGrid"/>
    <w:uiPriority w:val="59"/>
    <w:rsid w:val="009A1280"/>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2">
    <w:name w:val="No List72"/>
    <w:next w:val="NoList"/>
    <w:uiPriority w:val="99"/>
    <w:semiHidden/>
    <w:unhideWhenUsed/>
    <w:rsid w:val="009A1280"/>
  </w:style>
  <w:style w:type="numbering" w:customStyle="1" w:styleId="NoList82">
    <w:name w:val="No List82"/>
    <w:next w:val="NoList"/>
    <w:semiHidden/>
    <w:unhideWhenUsed/>
    <w:rsid w:val="009A1280"/>
  </w:style>
  <w:style w:type="table" w:customStyle="1" w:styleId="TableGrid612">
    <w:name w:val="Table Grid612"/>
    <w:basedOn w:val="TableNormal"/>
    <w:next w:val="TableGrid"/>
    <w:rsid w:val="009A1280"/>
    <w:rPr>
      <w:rFonts w:eastAsia="MS Mincho"/>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2">
    <w:name w:val="No List92"/>
    <w:next w:val="NoList"/>
    <w:uiPriority w:val="99"/>
    <w:semiHidden/>
    <w:unhideWhenUsed/>
    <w:rsid w:val="009A1280"/>
  </w:style>
  <w:style w:type="numbering" w:customStyle="1" w:styleId="NoList1112">
    <w:name w:val="No List1112"/>
    <w:next w:val="NoList"/>
    <w:uiPriority w:val="99"/>
    <w:semiHidden/>
    <w:unhideWhenUsed/>
    <w:rsid w:val="009A1280"/>
  </w:style>
  <w:style w:type="table" w:customStyle="1" w:styleId="TableGrid11112">
    <w:name w:val="Table Grid11112"/>
    <w:basedOn w:val="TableNormal"/>
    <w:next w:val="TableGrid"/>
    <w:uiPriority w:val="59"/>
    <w:rsid w:val="009A1280"/>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2">
    <w:name w:val="Table Grid712"/>
    <w:basedOn w:val="TableNormal"/>
    <w:next w:val="TableGrid"/>
    <w:uiPriority w:val="59"/>
    <w:rsid w:val="009A1280"/>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9A1280"/>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2">
    <w:name w:val="No List102"/>
    <w:next w:val="NoList"/>
    <w:uiPriority w:val="99"/>
    <w:semiHidden/>
    <w:unhideWhenUsed/>
    <w:rsid w:val="009A1280"/>
  </w:style>
  <w:style w:type="table" w:customStyle="1" w:styleId="TableGrid812">
    <w:name w:val="Table Grid812"/>
    <w:basedOn w:val="TableNormal"/>
    <w:next w:val="TableGrid"/>
    <w:uiPriority w:val="39"/>
    <w:rsid w:val="009A1280"/>
    <w:rPr>
      <w:rFonts w:eastAsia="Calibri" w:cs="B Nazani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9A1280"/>
  </w:style>
  <w:style w:type="table" w:customStyle="1" w:styleId="TableGrid922">
    <w:name w:val="Table Grid922"/>
    <w:basedOn w:val="TableNormal"/>
    <w:next w:val="TableGrid"/>
    <w:uiPriority w:val="59"/>
    <w:rsid w:val="009A1280"/>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2">
    <w:name w:val="Table Grid1212"/>
    <w:basedOn w:val="TableNormal"/>
    <w:next w:val="TableGrid"/>
    <w:uiPriority w:val="59"/>
    <w:rsid w:val="009A1280"/>
    <w:pPr>
      <w:jc w:val="both"/>
    </w:pPr>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2">
    <w:name w:val="Table Grid1312"/>
    <w:basedOn w:val="TableNormal"/>
    <w:next w:val="TableGrid"/>
    <w:uiPriority w:val="59"/>
    <w:rsid w:val="009A1280"/>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2">
    <w:name w:val="Table Grid1412"/>
    <w:basedOn w:val="TableNormal"/>
    <w:next w:val="TableGrid"/>
    <w:uiPriority w:val="59"/>
    <w:rsid w:val="009A1280"/>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2">
    <w:name w:val="No List132"/>
    <w:next w:val="NoList"/>
    <w:uiPriority w:val="99"/>
    <w:semiHidden/>
    <w:unhideWhenUsed/>
    <w:rsid w:val="009A1280"/>
  </w:style>
  <w:style w:type="numbering" w:customStyle="1" w:styleId="NoList142">
    <w:name w:val="No List142"/>
    <w:next w:val="NoList"/>
    <w:uiPriority w:val="99"/>
    <w:semiHidden/>
    <w:unhideWhenUsed/>
    <w:rsid w:val="009A1280"/>
  </w:style>
  <w:style w:type="table" w:customStyle="1" w:styleId="TableGrid1512">
    <w:name w:val="Table Grid1512"/>
    <w:basedOn w:val="TableNormal"/>
    <w:next w:val="TableGrid"/>
    <w:uiPriority w:val="59"/>
    <w:rsid w:val="009A128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9A1280"/>
  </w:style>
  <w:style w:type="table" w:customStyle="1" w:styleId="TableGrid162">
    <w:name w:val="Table Grid162"/>
    <w:basedOn w:val="TableNormal"/>
    <w:next w:val="TableGrid"/>
    <w:uiPriority w:val="59"/>
    <w:rsid w:val="009A1280"/>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2">
    <w:name w:val="Table Grid172"/>
    <w:basedOn w:val="TableNormal"/>
    <w:next w:val="TableGrid"/>
    <w:uiPriority w:val="59"/>
    <w:rsid w:val="009A1280"/>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2">
    <w:name w:val="No List162"/>
    <w:next w:val="NoList"/>
    <w:uiPriority w:val="99"/>
    <w:semiHidden/>
    <w:unhideWhenUsed/>
    <w:rsid w:val="009A1280"/>
  </w:style>
  <w:style w:type="table" w:customStyle="1" w:styleId="TableGrid202">
    <w:name w:val="Table Grid202"/>
    <w:basedOn w:val="TableNormal"/>
    <w:next w:val="TableGrid"/>
    <w:uiPriority w:val="59"/>
    <w:rsid w:val="009A1280"/>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2">
    <w:name w:val="No List172"/>
    <w:next w:val="NoList"/>
    <w:uiPriority w:val="99"/>
    <w:semiHidden/>
    <w:unhideWhenUsed/>
    <w:rsid w:val="009A1280"/>
  </w:style>
  <w:style w:type="table" w:customStyle="1" w:styleId="TableGrid2212">
    <w:name w:val="Table Grid2212"/>
    <w:basedOn w:val="TableNormal"/>
    <w:next w:val="TableGrid"/>
    <w:rsid w:val="009A1280"/>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uiPriority w:val="59"/>
    <w:rsid w:val="009A1280"/>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9A1280"/>
    <w:rPr>
      <w:rFonts w:asciiTheme="minorHAnsi" w:eastAsiaTheme="minorEastAsia" w:hAnsiTheme="minorHAnsi" w:cstheme="minorBidi"/>
      <w:sz w:val="22"/>
      <w:szCs w:val="22"/>
    </w:rPr>
    <w:tblPr>
      <w:tblCellMar>
        <w:top w:w="0" w:type="dxa"/>
        <w:left w:w="0" w:type="dxa"/>
        <w:bottom w:w="0" w:type="dxa"/>
        <w:right w:w="0" w:type="dxa"/>
      </w:tblCellMar>
    </w:tblPr>
  </w:style>
  <w:style w:type="numbering" w:customStyle="1" w:styleId="NoList181">
    <w:name w:val="No List181"/>
    <w:next w:val="NoList"/>
    <w:uiPriority w:val="99"/>
    <w:semiHidden/>
    <w:unhideWhenUsed/>
    <w:rsid w:val="009A1280"/>
  </w:style>
  <w:style w:type="numbering" w:customStyle="1" w:styleId="NoList191">
    <w:name w:val="No List191"/>
    <w:next w:val="NoList"/>
    <w:uiPriority w:val="99"/>
    <w:semiHidden/>
    <w:unhideWhenUsed/>
    <w:rsid w:val="009A1280"/>
  </w:style>
  <w:style w:type="table" w:customStyle="1" w:styleId="TableGrid241">
    <w:name w:val="Table Grid241"/>
    <w:basedOn w:val="TableNormal"/>
    <w:next w:val="TableGrid"/>
    <w:uiPriority w:val="59"/>
    <w:rsid w:val="009A1280"/>
    <w:rPr>
      <w:rFonts w:asciiTheme="minorHAnsi" w:eastAsiaTheme="minorHAnsi" w:hAnsiTheme="minorHAnsi" w:cstheme="minorBidi"/>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9A1280"/>
  </w:style>
  <w:style w:type="numbering" w:customStyle="1" w:styleId="NoList221">
    <w:name w:val="No List221"/>
    <w:next w:val="NoList"/>
    <w:uiPriority w:val="99"/>
    <w:semiHidden/>
    <w:unhideWhenUsed/>
    <w:rsid w:val="009A1280"/>
  </w:style>
  <w:style w:type="numbering" w:customStyle="1" w:styleId="NoList311">
    <w:name w:val="No List311"/>
    <w:next w:val="NoList"/>
    <w:uiPriority w:val="99"/>
    <w:semiHidden/>
    <w:unhideWhenUsed/>
    <w:rsid w:val="009A1280"/>
  </w:style>
  <w:style w:type="numbering" w:customStyle="1" w:styleId="NoList411">
    <w:name w:val="No List411"/>
    <w:next w:val="NoList"/>
    <w:semiHidden/>
    <w:rsid w:val="009A1280"/>
  </w:style>
  <w:style w:type="table" w:customStyle="1" w:styleId="TableGrid1101">
    <w:name w:val="Table Grid1101"/>
    <w:basedOn w:val="TableNormal"/>
    <w:next w:val="TableGrid"/>
    <w:uiPriority w:val="59"/>
    <w:rsid w:val="009A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1">
    <w:name w:val="Table 3D effects 111"/>
    <w:basedOn w:val="TableNormal"/>
    <w:next w:val="Table3Deffects1"/>
    <w:rsid w:val="009A128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931">
    <w:name w:val="Table Grid931"/>
    <w:basedOn w:val="TableNormal"/>
    <w:next w:val="TableGrid"/>
    <w:uiPriority w:val="59"/>
    <w:rsid w:val="009A1280"/>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9A1280"/>
  </w:style>
  <w:style w:type="table" w:customStyle="1" w:styleId="LightGrid111">
    <w:name w:val="Light Grid111"/>
    <w:basedOn w:val="TableNormal"/>
    <w:uiPriority w:val="62"/>
    <w:rsid w:val="009A1280"/>
    <w:rPr>
      <w:rFonts w:asciiTheme="minorHAnsi" w:eastAsiaTheme="minorHAnsi" w:hAnsiTheme="minorHAnsi" w:cstheme="minorBidi"/>
      <w:sz w:val="22"/>
      <w:szCs w:val="22"/>
      <w:lang w:bidi="fa-I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Shading131">
    <w:name w:val="Light Shading131"/>
    <w:basedOn w:val="TableNormal"/>
    <w:uiPriority w:val="60"/>
    <w:rsid w:val="009A1280"/>
    <w:rPr>
      <w:rFonts w:asciiTheme="minorHAnsi" w:eastAsiaTheme="minorHAnsi" w:hAnsiTheme="minorHAnsi" w:cs="Corel Jadid"/>
      <w:color w:val="000000" w:themeColor="text1" w:themeShade="BF"/>
      <w:sz w:val="22"/>
      <w:szCs w:val="22"/>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21">
    <w:name w:val="Light Shading - Accent 1121"/>
    <w:basedOn w:val="TableNormal"/>
    <w:uiPriority w:val="60"/>
    <w:rsid w:val="009A1280"/>
    <w:rPr>
      <w:rFonts w:asciiTheme="minorHAnsi" w:eastAsiaTheme="minorHAnsi" w:hAnsiTheme="minorHAnsi" w:cs="Corel Jadid"/>
      <w:color w:val="365F91" w:themeColor="accent1" w:themeShade="BF"/>
      <w:sz w:val="22"/>
      <w:szCs w:val="22"/>
      <w:lang w:bidi="fa-I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21">
    <w:name w:val="Light Shading - Accent 221"/>
    <w:basedOn w:val="TableNormal"/>
    <w:next w:val="LightShading-Accent2"/>
    <w:uiPriority w:val="60"/>
    <w:rsid w:val="009A1280"/>
    <w:rPr>
      <w:rFonts w:asciiTheme="minorHAnsi" w:eastAsiaTheme="minorHAnsi" w:hAnsiTheme="minorHAnsi" w:cs="Corel Jadid"/>
      <w:color w:val="943634" w:themeColor="accent2" w:themeShade="BF"/>
      <w:sz w:val="22"/>
      <w:szCs w:val="22"/>
      <w:lang w:bidi="fa-IR"/>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21">
    <w:name w:val="Light Shading - Accent 321"/>
    <w:basedOn w:val="TableNormal"/>
    <w:next w:val="LightShading-Accent3"/>
    <w:uiPriority w:val="60"/>
    <w:rsid w:val="009A1280"/>
    <w:rPr>
      <w:rFonts w:asciiTheme="minorHAnsi" w:eastAsiaTheme="minorHAnsi" w:hAnsiTheme="minorHAnsi" w:cs="Corel Jadid"/>
      <w:color w:val="76923C" w:themeColor="accent3" w:themeShade="BF"/>
      <w:sz w:val="22"/>
      <w:szCs w:val="22"/>
      <w:lang w:bidi="fa-IR"/>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Grid-Accent521">
    <w:name w:val="Light Grid - Accent 521"/>
    <w:basedOn w:val="TableNormal"/>
    <w:next w:val="LightGrid-Accent5"/>
    <w:uiPriority w:val="62"/>
    <w:rsid w:val="009A1280"/>
    <w:rPr>
      <w:rFonts w:asciiTheme="minorHAnsi" w:eastAsiaTheme="minorHAnsi" w:hAnsiTheme="minorHAnsi" w:cs="Corel Jadid"/>
      <w:sz w:val="22"/>
      <w:szCs w:val="22"/>
      <w:lang w:bidi="fa-IR"/>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GridTable4-Accent3121">
    <w:name w:val="Grid Table 4 - Accent 3121"/>
    <w:basedOn w:val="TableNormal"/>
    <w:uiPriority w:val="49"/>
    <w:rsid w:val="009A1280"/>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121">
    <w:name w:val="Grid Table 4121"/>
    <w:basedOn w:val="TableNormal"/>
    <w:uiPriority w:val="49"/>
    <w:rsid w:val="009A128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251">
    <w:name w:val="Table Grid251"/>
    <w:basedOn w:val="TableNormal"/>
    <w:next w:val="TableGrid"/>
    <w:uiPriority w:val="59"/>
    <w:rsid w:val="009A1280"/>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simple21">
    <w:name w:val="tblsimple21"/>
    <w:basedOn w:val="TableNormal"/>
    <w:uiPriority w:val="99"/>
    <w:rsid w:val="009A1280"/>
    <w:pPr>
      <w:jc w:val="center"/>
    </w:pPr>
    <w:rPr>
      <w:rFonts w:cs="B Nazanin"/>
      <w:szCs w:val="24"/>
      <w:lang w:bidi="fa-IR"/>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FFFFFF"/>
      <w:vAlign w:val="center"/>
    </w:tcPr>
  </w:style>
  <w:style w:type="table" w:customStyle="1" w:styleId="210">
    <w:name w:val="آزیتا21"/>
    <w:basedOn w:val="TableNormal"/>
    <w:uiPriority w:val="99"/>
    <w:rsid w:val="009A1280"/>
    <w:pPr>
      <w:jc w:val="center"/>
    </w:pPr>
    <w:rPr>
      <w:rFonts w:ascii="Calibri" w:hAnsi="Calibri" w:cs="B Nazani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vAlign w:val="center"/>
    </w:tcPr>
    <w:tblStylePr w:type="firstRow">
      <w:rPr>
        <w:b/>
        <w:bCs/>
      </w:rPr>
      <w:tblPr/>
      <w:tcPr>
        <w:shd w:val="clear" w:color="auto" w:fill="B8CCE4"/>
      </w:tcPr>
    </w:tblStylePr>
  </w:style>
  <w:style w:type="table" w:customStyle="1" w:styleId="TableGrid1121">
    <w:name w:val="Table Grid1121"/>
    <w:basedOn w:val="TableNormal"/>
    <w:next w:val="TableGrid"/>
    <w:uiPriority w:val="59"/>
    <w:rsid w:val="009A1280"/>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39"/>
    <w:rsid w:val="009A1280"/>
    <w:pPr>
      <w:jc w:val="right"/>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1">
    <w:name w:val="Light Shading221"/>
    <w:basedOn w:val="TableNormal"/>
    <w:uiPriority w:val="60"/>
    <w:rsid w:val="009A1280"/>
    <w:rPr>
      <w:rFonts w:ascii="Calibri" w:eastAsia="Calibri" w:hAnsi="Calibri" w:cs="Corel Jadid"/>
      <w:color w:val="000000"/>
      <w:sz w:val="22"/>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4-Accent6121">
    <w:name w:val="Grid Table 4 - Accent 6121"/>
    <w:basedOn w:val="TableNormal"/>
    <w:uiPriority w:val="49"/>
    <w:rsid w:val="009A1280"/>
    <w:rPr>
      <w:rFonts w:asciiTheme="minorHAnsi" w:eastAsiaTheme="minorHAnsi" w:hAnsiTheme="minorHAnsi" w:cstheme="minorBidi"/>
      <w:sz w:val="22"/>
      <w:szCs w:val="22"/>
      <w:lang w:bidi="fa-I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6Colorful-Accent6121">
    <w:name w:val="Grid Table 6 Colorful - Accent 6121"/>
    <w:basedOn w:val="TableNormal"/>
    <w:uiPriority w:val="51"/>
    <w:rsid w:val="009A1280"/>
    <w:rPr>
      <w:rFonts w:asciiTheme="minorHAnsi" w:eastAsiaTheme="minorHAnsi" w:hAnsiTheme="minorHAnsi" w:cstheme="minorBidi"/>
      <w:color w:val="E36C0A" w:themeColor="accent6" w:themeShade="BF"/>
      <w:sz w:val="22"/>
      <w:szCs w:val="22"/>
      <w:lang w:bidi="fa-I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Grid431">
    <w:name w:val="Table Grid431"/>
    <w:basedOn w:val="TableNormal"/>
    <w:next w:val="TableGrid"/>
    <w:uiPriority w:val="39"/>
    <w:rsid w:val="009A1280"/>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1">
    <w:name w:val="Light Shading1111"/>
    <w:basedOn w:val="TableNormal"/>
    <w:uiPriority w:val="60"/>
    <w:rsid w:val="009A1280"/>
    <w:rPr>
      <w:rFonts w:ascii="Times New Roman Bold" w:eastAsiaTheme="minorHAnsi" w:hAnsi="Times New Roman Bold" w:cs="B Lotus"/>
      <w:color w:val="000000" w:themeColor="text1" w:themeShade="BF"/>
      <w:sz w:val="28"/>
      <w:szCs w:val="28"/>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111">
    <w:name w:val="Light Shading - Accent 11111"/>
    <w:basedOn w:val="TableNormal"/>
    <w:uiPriority w:val="60"/>
    <w:rsid w:val="009A1280"/>
    <w:rPr>
      <w:rFonts w:ascii="Times New Roman Bold" w:eastAsiaTheme="minorHAnsi" w:hAnsi="Times New Roman Bold" w:cs="B Lotus"/>
      <w:color w:val="365F91" w:themeColor="accent1" w:themeShade="BF"/>
      <w:sz w:val="28"/>
      <w:szCs w:val="28"/>
      <w:lang w:bidi="fa-I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111">
    <w:name w:val="Light Shading - Accent 2111"/>
    <w:basedOn w:val="TableNormal"/>
    <w:next w:val="LightShading-Accent2"/>
    <w:uiPriority w:val="60"/>
    <w:rsid w:val="009A1280"/>
    <w:rPr>
      <w:rFonts w:ascii="Times New Roman Bold" w:eastAsiaTheme="minorHAnsi" w:hAnsi="Times New Roman Bold" w:cs="B Lotus"/>
      <w:color w:val="943634" w:themeColor="accent2" w:themeShade="BF"/>
      <w:sz w:val="28"/>
      <w:szCs w:val="28"/>
      <w:lang w:bidi="fa-IR"/>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111">
    <w:name w:val="Light Shading - Accent 3111"/>
    <w:basedOn w:val="TableNormal"/>
    <w:next w:val="LightShading-Accent3"/>
    <w:uiPriority w:val="60"/>
    <w:rsid w:val="009A1280"/>
    <w:rPr>
      <w:rFonts w:ascii="Times New Roman Bold" w:eastAsiaTheme="minorHAnsi" w:hAnsi="Times New Roman Bold" w:cs="B Lotus"/>
      <w:color w:val="76923C" w:themeColor="accent3" w:themeShade="BF"/>
      <w:sz w:val="28"/>
      <w:szCs w:val="28"/>
      <w:lang w:bidi="fa-IR"/>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Grid-Accent5111">
    <w:name w:val="Light Grid - Accent 5111"/>
    <w:basedOn w:val="TableNormal"/>
    <w:next w:val="LightGrid-Accent5"/>
    <w:uiPriority w:val="62"/>
    <w:rsid w:val="009A1280"/>
    <w:rPr>
      <w:rFonts w:ascii="Times New Roman Bold" w:eastAsiaTheme="minorHAnsi" w:hAnsi="Times New Roman Bold" w:cs="B Lotus"/>
      <w:sz w:val="28"/>
      <w:szCs w:val="28"/>
      <w:lang w:bidi="fa-IR"/>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GridTable4-Accent31111">
    <w:name w:val="Grid Table 4 - Accent 31111"/>
    <w:basedOn w:val="TableNormal"/>
    <w:uiPriority w:val="49"/>
    <w:rsid w:val="009A1280"/>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1111">
    <w:name w:val="Grid Table 41111"/>
    <w:basedOn w:val="TableNormal"/>
    <w:uiPriority w:val="49"/>
    <w:rsid w:val="009A128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2121">
    <w:name w:val="Table Grid2121"/>
    <w:basedOn w:val="TableNormal"/>
    <w:next w:val="TableGrid"/>
    <w:uiPriority w:val="59"/>
    <w:rsid w:val="009A1280"/>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simple111">
    <w:name w:val="tblsimple111"/>
    <w:basedOn w:val="TableNormal"/>
    <w:uiPriority w:val="99"/>
    <w:rsid w:val="009A1280"/>
    <w:pPr>
      <w:jc w:val="center"/>
    </w:pPr>
    <w:rPr>
      <w:rFonts w:cs="B Nazanin"/>
      <w:szCs w:val="24"/>
      <w:lang w:bidi="fa-IR"/>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FFFFFF"/>
      <w:vAlign w:val="center"/>
    </w:tcPr>
  </w:style>
  <w:style w:type="table" w:customStyle="1" w:styleId="111">
    <w:name w:val="آزیتا111"/>
    <w:basedOn w:val="TableNormal"/>
    <w:uiPriority w:val="99"/>
    <w:rsid w:val="009A1280"/>
    <w:pPr>
      <w:jc w:val="center"/>
    </w:pPr>
    <w:rPr>
      <w:rFonts w:ascii="Calibri" w:hAnsi="Calibri" w:cs="B Nazani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vAlign w:val="center"/>
    </w:tcPr>
    <w:tblStylePr w:type="firstRow">
      <w:rPr>
        <w:b/>
        <w:bCs/>
      </w:rPr>
      <w:tblPr/>
      <w:tcPr>
        <w:shd w:val="clear" w:color="auto" w:fill="B8CCE4"/>
      </w:tcPr>
    </w:tblStylePr>
  </w:style>
  <w:style w:type="table" w:customStyle="1" w:styleId="TableGrid3111">
    <w:name w:val="Table Grid3111"/>
    <w:basedOn w:val="TableNormal"/>
    <w:next w:val="TableGrid"/>
    <w:uiPriority w:val="59"/>
    <w:rsid w:val="009A1280"/>
    <w:pPr>
      <w:jc w:val="right"/>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11">
    <w:name w:val="Light Shading2111"/>
    <w:basedOn w:val="TableNormal"/>
    <w:uiPriority w:val="60"/>
    <w:rsid w:val="009A1280"/>
    <w:rPr>
      <w:rFonts w:ascii="Calibri" w:eastAsia="Calibri" w:hAnsi="Calibri" w:cs="B Lotus"/>
      <w:color w:val="000000"/>
      <w:sz w:val="28"/>
      <w:szCs w:val="28"/>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4-Accent61111">
    <w:name w:val="Grid Table 4 - Accent 61111"/>
    <w:basedOn w:val="TableNormal"/>
    <w:uiPriority w:val="49"/>
    <w:rsid w:val="009A1280"/>
    <w:rPr>
      <w:rFonts w:ascii="Times New Roman Bold" w:eastAsiaTheme="minorHAnsi" w:hAnsi="Times New Roman Bold" w:cstheme="minorBidi"/>
      <w:sz w:val="28"/>
      <w:szCs w:val="28"/>
      <w:lang w:bidi="fa-I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6Colorful-Accent61111">
    <w:name w:val="Grid Table 6 Colorful - Accent 61111"/>
    <w:basedOn w:val="TableNormal"/>
    <w:uiPriority w:val="51"/>
    <w:rsid w:val="009A1280"/>
    <w:rPr>
      <w:rFonts w:ascii="Times New Roman Bold" w:eastAsiaTheme="minorHAnsi" w:hAnsi="Times New Roman Bold" w:cstheme="minorBidi"/>
      <w:color w:val="E36C0A" w:themeColor="accent6" w:themeShade="BF"/>
      <w:sz w:val="28"/>
      <w:szCs w:val="28"/>
      <w:lang w:bidi="fa-I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numbering" w:customStyle="1" w:styleId="NoList2111">
    <w:name w:val="No List2111"/>
    <w:next w:val="NoList"/>
    <w:uiPriority w:val="99"/>
    <w:semiHidden/>
    <w:unhideWhenUsed/>
    <w:rsid w:val="009A1280"/>
  </w:style>
  <w:style w:type="table" w:customStyle="1" w:styleId="TableGrid4111">
    <w:name w:val="Table Grid4111"/>
    <w:basedOn w:val="TableNormal"/>
    <w:next w:val="TableGrid"/>
    <w:uiPriority w:val="39"/>
    <w:rsid w:val="009A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uiPriority w:val="39"/>
    <w:rsid w:val="009A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39"/>
    <w:rsid w:val="009A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39"/>
    <w:rsid w:val="009A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next w:val="TableGrid"/>
    <w:uiPriority w:val="59"/>
    <w:unhideWhenUsed/>
    <w:rsid w:val="009A128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9A1280"/>
  </w:style>
  <w:style w:type="table" w:customStyle="1" w:styleId="TableGrid9111">
    <w:name w:val="Table Grid9111"/>
    <w:basedOn w:val="TableNormal"/>
    <w:next w:val="TableGrid"/>
    <w:uiPriority w:val="59"/>
    <w:rsid w:val="009A1280"/>
    <w:rPr>
      <w:rFonts w:asciiTheme="minorHAnsi" w:eastAsiaTheme="minorHAnsi" w:hAnsiTheme="minorHAnsi" w:cstheme="minorBidi"/>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NoList"/>
    <w:uiPriority w:val="99"/>
    <w:semiHidden/>
    <w:unhideWhenUsed/>
    <w:rsid w:val="009A1280"/>
  </w:style>
  <w:style w:type="table" w:customStyle="1" w:styleId="TableGrid1021">
    <w:name w:val="Table Grid1021"/>
    <w:basedOn w:val="TableNormal"/>
    <w:next w:val="TableGrid"/>
    <w:uiPriority w:val="59"/>
    <w:rsid w:val="009A1280"/>
    <w:rPr>
      <w:rFonts w:asciiTheme="minorHAnsi" w:eastAsiaTheme="minorHAnsi" w:hAnsiTheme="minorHAnsi" w:cstheme="minorBidi"/>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59"/>
    <w:rsid w:val="009A1280"/>
    <w:rPr>
      <w:rFonts w:asciiTheme="minorHAnsi" w:eastAsiaTheme="minorHAnsi" w:hAnsiTheme="minorHAnsi" w:cstheme="minorBidi"/>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unhideWhenUsed/>
    <w:rsid w:val="009A128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next w:val="TableGrid"/>
    <w:uiPriority w:val="59"/>
    <w:rsid w:val="009A1280"/>
    <w:rPr>
      <w:rFonts w:asciiTheme="minorHAnsi" w:eastAsiaTheme="minorHAnsi" w:hAnsiTheme="minorHAnsi" w:cstheme="minorBidi"/>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next w:val="TableGrid"/>
    <w:uiPriority w:val="59"/>
    <w:rsid w:val="009A1280"/>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59"/>
    <w:rsid w:val="009A1280"/>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11">
    <w:name w:val="Light Shading1211"/>
    <w:basedOn w:val="TableNormal"/>
    <w:uiPriority w:val="60"/>
    <w:rsid w:val="009A1280"/>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911">
    <w:name w:val="Table Grid1911"/>
    <w:basedOn w:val="TableNormal"/>
    <w:next w:val="TableGrid"/>
    <w:uiPriority w:val="59"/>
    <w:rsid w:val="009A1280"/>
    <w:rPr>
      <w:rFonts w:ascii="Cambria" w:eastAsiaTheme="minorHAnsi" w:hAnsi="Cambria"/>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Accent121">
    <w:name w:val="Light Grid - Accent 121"/>
    <w:basedOn w:val="TableNormal"/>
    <w:next w:val="LightGrid-Accent1"/>
    <w:uiPriority w:val="62"/>
    <w:rsid w:val="009A1280"/>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5111">
    <w:name w:val="Table Grid5111"/>
    <w:basedOn w:val="TableNormal"/>
    <w:next w:val="TableGrid"/>
    <w:uiPriority w:val="59"/>
    <w:rsid w:val="009A1280"/>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11">
    <w:name w:val="Table Grid1811"/>
    <w:basedOn w:val="TableNormal"/>
    <w:next w:val="TableGrid"/>
    <w:rsid w:val="009A1280"/>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11">
    <w:name w:val="Light Grid - Accent 1111"/>
    <w:basedOn w:val="TableNormal"/>
    <w:uiPriority w:val="62"/>
    <w:rsid w:val="009A1280"/>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0111">
    <w:name w:val="Table Grid10111"/>
    <w:basedOn w:val="TableNormal"/>
    <w:next w:val="TableGrid"/>
    <w:uiPriority w:val="59"/>
    <w:rsid w:val="009A1280"/>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1">
    <w:name w:val="Table Grid2221"/>
    <w:basedOn w:val="TableNormal"/>
    <w:next w:val="TableGrid"/>
    <w:uiPriority w:val="59"/>
    <w:rsid w:val="009A128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rsid w:val="009A1280"/>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
    <w:name w:val="Table Simple 211"/>
    <w:basedOn w:val="TableNormal"/>
    <w:next w:val="TableSimple2"/>
    <w:rsid w:val="009A1280"/>
    <w:rPr>
      <w:lang w:bidi="fa-I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Grid4211">
    <w:name w:val="Table Grid4211"/>
    <w:basedOn w:val="TableNormal"/>
    <w:next w:val="TableGrid"/>
    <w:uiPriority w:val="59"/>
    <w:rsid w:val="009A1280"/>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11">
    <w:name w:val="No List711"/>
    <w:next w:val="NoList"/>
    <w:uiPriority w:val="99"/>
    <w:semiHidden/>
    <w:unhideWhenUsed/>
    <w:rsid w:val="009A1280"/>
  </w:style>
  <w:style w:type="numbering" w:customStyle="1" w:styleId="NoList811">
    <w:name w:val="No List811"/>
    <w:next w:val="NoList"/>
    <w:semiHidden/>
    <w:unhideWhenUsed/>
    <w:rsid w:val="009A1280"/>
  </w:style>
  <w:style w:type="table" w:customStyle="1" w:styleId="TableGrid6111">
    <w:name w:val="Table Grid6111"/>
    <w:basedOn w:val="TableNormal"/>
    <w:next w:val="TableGrid"/>
    <w:rsid w:val="009A1280"/>
    <w:rPr>
      <w:rFonts w:eastAsia="MS Mincho"/>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11">
    <w:name w:val="No List911"/>
    <w:next w:val="NoList"/>
    <w:uiPriority w:val="99"/>
    <w:semiHidden/>
    <w:unhideWhenUsed/>
    <w:rsid w:val="009A1280"/>
  </w:style>
  <w:style w:type="numbering" w:customStyle="1" w:styleId="NoList111112">
    <w:name w:val="No List111112"/>
    <w:next w:val="NoList"/>
    <w:uiPriority w:val="99"/>
    <w:semiHidden/>
    <w:unhideWhenUsed/>
    <w:rsid w:val="009A1280"/>
  </w:style>
  <w:style w:type="table" w:customStyle="1" w:styleId="TableGrid111111">
    <w:name w:val="Table Grid111111"/>
    <w:basedOn w:val="TableNormal"/>
    <w:next w:val="TableGrid"/>
    <w:rsid w:val="009A1280"/>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11">
    <w:name w:val="Table Grid7111"/>
    <w:basedOn w:val="TableNormal"/>
    <w:next w:val="TableGrid"/>
    <w:uiPriority w:val="59"/>
    <w:rsid w:val="009A1280"/>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uiPriority w:val="59"/>
    <w:rsid w:val="009A1280"/>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11">
    <w:name w:val="No List1011"/>
    <w:next w:val="NoList"/>
    <w:uiPriority w:val="99"/>
    <w:semiHidden/>
    <w:unhideWhenUsed/>
    <w:rsid w:val="009A1280"/>
  </w:style>
  <w:style w:type="table" w:customStyle="1" w:styleId="TableGrid8111">
    <w:name w:val="Table Grid8111"/>
    <w:basedOn w:val="TableNormal"/>
    <w:next w:val="TableGrid"/>
    <w:uiPriority w:val="39"/>
    <w:rsid w:val="009A1280"/>
    <w:rPr>
      <w:rFonts w:eastAsia="Calibri" w:cs="B Nazani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9A1280"/>
  </w:style>
  <w:style w:type="table" w:customStyle="1" w:styleId="TableGrid9211">
    <w:name w:val="Table Grid9211"/>
    <w:basedOn w:val="TableNormal"/>
    <w:next w:val="TableGrid"/>
    <w:uiPriority w:val="59"/>
    <w:rsid w:val="009A1280"/>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1">
    <w:name w:val="Table Grid12111"/>
    <w:basedOn w:val="TableNormal"/>
    <w:next w:val="TableGrid"/>
    <w:uiPriority w:val="59"/>
    <w:rsid w:val="009A1280"/>
    <w:pPr>
      <w:jc w:val="both"/>
    </w:pPr>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11">
    <w:name w:val="Table Grid13111"/>
    <w:basedOn w:val="TableNormal"/>
    <w:next w:val="TableGrid"/>
    <w:uiPriority w:val="59"/>
    <w:rsid w:val="009A1280"/>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11">
    <w:name w:val="Table Grid14111"/>
    <w:basedOn w:val="TableNormal"/>
    <w:next w:val="TableGrid"/>
    <w:uiPriority w:val="59"/>
    <w:rsid w:val="009A1280"/>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1">
    <w:name w:val="No List1311"/>
    <w:next w:val="NoList"/>
    <w:uiPriority w:val="99"/>
    <w:semiHidden/>
    <w:unhideWhenUsed/>
    <w:rsid w:val="009A1280"/>
  </w:style>
  <w:style w:type="numbering" w:customStyle="1" w:styleId="NoList1411">
    <w:name w:val="No List1411"/>
    <w:next w:val="NoList"/>
    <w:uiPriority w:val="99"/>
    <w:semiHidden/>
    <w:unhideWhenUsed/>
    <w:rsid w:val="009A1280"/>
  </w:style>
  <w:style w:type="table" w:customStyle="1" w:styleId="TableGrid15111">
    <w:name w:val="Table Grid15111"/>
    <w:basedOn w:val="TableNormal"/>
    <w:next w:val="TableGrid"/>
    <w:uiPriority w:val="59"/>
    <w:rsid w:val="009A128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9A1280"/>
  </w:style>
  <w:style w:type="table" w:customStyle="1" w:styleId="TableGrid1611">
    <w:name w:val="Table Grid1611"/>
    <w:basedOn w:val="TableNormal"/>
    <w:next w:val="TableGrid"/>
    <w:uiPriority w:val="59"/>
    <w:rsid w:val="009A1280"/>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1">
    <w:name w:val="Table Grid1711"/>
    <w:basedOn w:val="TableNormal"/>
    <w:next w:val="TableGrid"/>
    <w:uiPriority w:val="59"/>
    <w:rsid w:val="009A1280"/>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11">
    <w:name w:val="No List1611"/>
    <w:next w:val="NoList"/>
    <w:uiPriority w:val="99"/>
    <w:semiHidden/>
    <w:unhideWhenUsed/>
    <w:rsid w:val="009A1280"/>
  </w:style>
  <w:style w:type="table" w:customStyle="1" w:styleId="TableGrid2011">
    <w:name w:val="Table Grid2011"/>
    <w:basedOn w:val="TableNormal"/>
    <w:next w:val="TableGrid"/>
    <w:uiPriority w:val="59"/>
    <w:rsid w:val="009A1280"/>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11">
    <w:name w:val="No List1711"/>
    <w:next w:val="NoList"/>
    <w:uiPriority w:val="99"/>
    <w:semiHidden/>
    <w:unhideWhenUsed/>
    <w:rsid w:val="009A1280"/>
  </w:style>
  <w:style w:type="table" w:customStyle="1" w:styleId="TableGrid22111">
    <w:name w:val="Table Grid22111"/>
    <w:basedOn w:val="TableNormal"/>
    <w:next w:val="TableGrid"/>
    <w:rsid w:val="009A1280"/>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uiPriority w:val="59"/>
    <w:rsid w:val="009A1280"/>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Grid11"/>
    <w:rsid w:val="009A1280"/>
    <w:rPr>
      <w:rFonts w:asciiTheme="minorHAnsi" w:eastAsiaTheme="minorEastAsia" w:hAnsiTheme="minorHAnsi" w:cstheme="minorBidi"/>
      <w:sz w:val="22"/>
      <w:szCs w:val="22"/>
    </w:rPr>
    <w:tblPr>
      <w:tblCellMar>
        <w:top w:w="0" w:type="dxa"/>
        <w:left w:w="0" w:type="dxa"/>
        <w:bottom w:w="0" w:type="dxa"/>
        <w:right w:w="0" w:type="dxa"/>
      </w:tblCellMar>
    </w:tblPr>
  </w:style>
  <w:style w:type="numbering" w:customStyle="1" w:styleId="NoList201">
    <w:name w:val="No List201"/>
    <w:next w:val="NoList"/>
    <w:uiPriority w:val="99"/>
    <w:semiHidden/>
    <w:unhideWhenUsed/>
    <w:rsid w:val="009A1280"/>
  </w:style>
  <w:style w:type="table" w:customStyle="1" w:styleId="TableGrid261">
    <w:name w:val="Table Grid261"/>
    <w:basedOn w:val="TableNormal"/>
    <w:next w:val="TableGrid"/>
    <w:uiPriority w:val="39"/>
    <w:rsid w:val="009A1280"/>
    <w:rPr>
      <w:rFonts w:ascii="Simplified Arabic Fixed" w:eastAsiaTheme="minorHAnsi" w:hAnsi="Simplified Arabic Fixed" w:cs="B Za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9A1280"/>
  </w:style>
  <w:style w:type="table" w:customStyle="1" w:styleId="TableGrid30">
    <w:name w:val="Table Grid30"/>
    <w:basedOn w:val="TableNormal"/>
    <w:next w:val="TableGrid"/>
    <w:uiPriority w:val="59"/>
    <w:rsid w:val="009A1280"/>
    <w:rPr>
      <w:rFonts w:asciiTheme="minorHAnsi" w:eastAsiaTheme="minorHAnsi" w:hAnsiTheme="minorHAnsi" w:cstheme="minorBidi"/>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9A1280"/>
  </w:style>
  <w:style w:type="numbering" w:customStyle="1" w:styleId="NoList33">
    <w:name w:val="No List33"/>
    <w:next w:val="NoList"/>
    <w:uiPriority w:val="99"/>
    <w:semiHidden/>
    <w:unhideWhenUsed/>
    <w:rsid w:val="009A1280"/>
  </w:style>
  <w:style w:type="numbering" w:customStyle="1" w:styleId="NoList43">
    <w:name w:val="No List43"/>
    <w:next w:val="NoList"/>
    <w:semiHidden/>
    <w:rsid w:val="009A1280"/>
  </w:style>
  <w:style w:type="table" w:customStyle="1" w:styleId="TableGrid1150">
    <w:name w:val="Table Grid115"/>
    <w:basedOn w:val="TableNormal"/>
    <w:next w:val="TableGrid"/>
    <w:uiPriority w:val="59"/>
    <w:rsid w:val="009A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3">
    <w:name w:val="Table 3D effects 13"/>
    <w:basedOn w:val="TableNormal"/>
    <w:next w:val="Table3Deffects1"/>
    <w:rsid w:val="009A128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95">
    <w:name w:val="Table Grid95"/>
    <w:basedOn w:val="TableNormal"/>
    <w:next w:val="TableGrid"/>
    <w:uiPriority w:val="59"/>
    <w:rsid w:val="009A1280"/>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9A1280"/>
  </w:style>
  <w:style w:type="table" w:customStyle="1" w:styleId="LightGrid13">
    <w:name w:val="Light Grid13"/>
    <w:basedOn w:val="TableNormal"/>
    <w:uiPriority w:val="62"/>
    <w:rsid w:val="009A1280"/>
    <w:rPr>
      <w:rFonts w:asciiTheme="minorHAnsi" w:eastAsiaTheme="minorHAnsi" w:hAnsiTheme="minorHAnsi" w:cstheme="minorBidi"/>
      <w:sz w:val="22"/>
      <w:szCs w:val="22"/>
      <w:lang w:bidi="fa-I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Shading15">
    <w:name w:val="Light Shading15"/>
    <w:basedOn w:val="TableNormal"/>
    <w:uiPriority w:val="60"/>
    <w:rsid w:val="009A1280"/>
    <w:rPr>
      <w:rFonts w:asciiTheme="minorHAnsi" w:eastAsiaTheme="minorHAnsi" w:hAnsiTheme="minorHAnsi" w:cs="Corel Jadid"/>
      <w:color w:val="000000" w:themeColor="text1" w:themeShade="BF"/>
      <w:sz w:val="22"/>
      <w:szCs w:val="22"/>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4">
    <w:name w:val="Light Shading - Accent 114"/>
    <w:basedOn w:val="TableNormal"/>
    <w:uiPriority w:val="60"/>
    <w:rsid w:val="009A1280"/>
    <w:rPr>
      <w:rFonts w:asciiTheme="minorHAnsi" w:eastAsiaTheme="minorHAnsi" w:hAnsiTheme="minorHAnsi" w:cs="Corel Jadid"/>
      <w:color w:val="365F91" w:themeColor="accent1" w:themeShade="BF"/>
      <w:sz w:val="22"/>
      <w:szCs w:val="22"/>
      <w:lang w:bidi="fa-I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4">
    <w:name w:val="Light Shading - Accent 24"/>
    <w:basedOn w:val="TableNormal"/>
    <w:next w:val="LightShading-Accent2"/>
    <w:uiPriority w:val="60"/>
    <w:rsid w:val="009A1280"/>
    <w:rPr>
      <w:rFonts w:asciiTheme="minorHAnsi" w:eastAsiaTheme="minorHAnsi" w:hAnsiTheme="minorHAnsi" w:cs="Corel Jadid"/>
      <w:color w:val="943634" w:themeColor="accent2" w:themeShade="BF"/>
      <w:sz w:val="22"/>
      <w:szCs w:val="22"/>
      <w:lang w:bidi="fa-IR"/>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4">
    <w:name w:val="Light Shading - Accent 34"/>
    <w:basedOn w:val="TableNormal"/>
    <w:next w:val="LightShading-Accent3"/>
    <w:uiPriority w:val="60"/>
    <w:rsid w:val="009A1280"/>
    <w:rPr>
      <w:rFonts w:asciiTheme="minorHAnsi" w:eastAsiaTheme="minorHAnsi" w:hAnsiTheme="minorHAnsi" w:cs="Corel Jadid"/>
      <w:color w:val="76923C" w:themeColor="accent3" w:themeShade="BF"/>
      <w:sz w:val="22"/>
      <w:szCs w:val="22"/>
      <w:lang w:bidi="fa-IR"/>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Grid-Accent54">
    <w:name w:val="Light Grid - Accent 54"/>
    <w:basedOn w:val="TableNormal"/>
    <w:next w:val="LightGrid-Accent5"/>
    <w:uiPriority w:val="62"/>
    <w:rsid w:val="009A1280"/>
    <w:rPr>
      <w:rFonts w:asciiTheme="minorHAnsi" w:eastAsiaTheme="minorHAnsi" w:hAnsiTheme="minorHAnsi" w:cs="Corel Jadid"/>
      <w:sz w:val="22"/>
      <w:szCs w:val="22"/>
      <w:lang w:bidi="fa-IR"/>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GridTable4-Accent314">
    <w:name w:val="Grid Table 4 - Accent 314"/>
    <w:basedOn w:val="TableNormal"/>
    <w:uiPriority w:val="49"/>
    <w:rsid w:val="009A1280"/>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14">
    <w:name w:val="Grid Table 414"/>
    <w:basedOn w:val="TableNormal"/>
    <w:uiPriority w:val="49"/>
    <w:rsid w:val="009A128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210">
    <w:name w:val="Table Grid210"/>
    <w:basedOn w:val="TableNormal"/>
    <w:next w:val="TableGrid"/>
    <w:uiPriority w:val="59"/>
    <w:rsid w:val="009A1280"/>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simple4">
    <w:name w:val="tblsimple4"/>
    <w:basedOn w:val="TableNormal"/>
    <w:uiPriority w:val="99"/>
    <w:rsid w:val="009A1280"/>
    <w:pPr>
      <w:jc w:val="center"/>
    </w:pPr>
    <w:rPr>
      <w:rFonts w:cs="B Nazanin"/>
      <w:szCs w:val="24"/>
      <w:lang w:bidi="fa-IR"/>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FFFFFF"/>
      <w:vAlign w:val="center"/>
    </w:tcPr>
  </w:style>
  <w:style w:type="table" w:customStyle="1" w:styleId="4">
    <w:name w:val="آزیتا4"/>
    <w:basedOn w:val="TableNormal"/>
    <w:uiPriority w:val="99"/>
    <w:rsid w:val="009A1280"/>
    <w:pPr>
      <w:jc w:val="center"/>
    </w:pPr>
    <w:rPr>
      <w:rFonts w:ascii="Calibri" w:hAnsi="Calibri" w:cs="B Nazani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vAlign w:val="center"/>
    </w:tcPr>
    <w:tblStylePr w:type="firstRow">
      <w:rPr>
        <w:b/>
        <w:bCs/>
      </w:rPr>
      <w:tblPr/>
      <w:tcPr>
        <w:shd w:val="clear" w:color="auto" w:fill="B8CCE4"/>
      </w:tcPr>
    </w:tblStylePr>
  </w:style>
  <w:style w:type="table" w:customStyle="1" w:styleId="TableGrid116">
    <w:name w:val="Table Grid116"/>
    <w:basedOn w:val="TableNormal"/>
    <w:next w:val="TableGrid"/>
    <w:uiPriority w:val="59"/>
    <w:rsid w:val="009A1280"/>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9A1280"/>
    <w:pPr>
      <w:jc w:val="right"/>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4">
    <w:name w:val="Light Shading24"/>
    <w:basedOn w:val="TableNormal"/>
    <w:uiPriority w:val="60"/>
    <w:rsid w:val="009A1280"/>
    <w:rPr>
      <w:rFonts w:ascii="Calibri" w:eastAsia="Calibri" w:hAnsi="Calibri" w:cs="Corel Jadid"/>
      <w:color w:val="000000"/>
      <w:sz w:val="22"/>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4-Accent614">
    <w:name w:val="Grid Table 4 - Accent 614"/>
    <w:basedOn w:val="TableNormal"/>
    <w:uiPriority w:val="49"/>
    <w:rsid w:val="009A1280"/>
    <w:rPr>
      <w:rFonts w:asciiTheme="minorHAnsi" w:eastAsiaTheme="minorHAnsi" w:hAnsiTheme="minorHAnsi" w:cstheme="minorBidi"/>
      <w:sz w:val="22"/>
      <w:szCs w:val="22"/>
      <w:lang w:bidi="fa-I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6Colorful-Accent614">
    <w:name w:val="Grid Table 6 Colorful - Accent 614"/>
    <w:basedOn w:val="TableNormal"/>
    <w:uiPriority w:val="51"/>
    <w:rsid w:val="009A1280"/>
    <w:rPr>
      <w:rFonts w:asciiTheme="minorHAnsi" w:eastAsiaTheme="minorHAnsi" w:hAnsiTheme="minorHAnsi" w:cstheme="minorBidi"/>
      <w:color w:val="E36C0A" w:themeColor="accent6" w:themeShade="BF"/>
      <w:sz w:val="22"/>
      <w:szCs w:val="22"/>
      <w:lang w:bidi="fa-I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Grid45">
    <w:name w:val="Table Grid45"/>
    <w:basedOn w:val="TableNormal"/>
    <w:next w:val="TableGrid"/>
    <w:uiPriority w:val="39"/>
    <w:rsid w:val="009A1280"/>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3">
    <w:name w:val="Light Shading113"/>
    <w:basedOn w:val="TableNormal"/>
    <w:uiPriority w:val="60"/>
    <w:rsid w:val="009A1280"/>
    <w:rPr>
      <w:rFonts w:ascii="Times New Roman Bold" w:eastAsiaTheme="minorHAnsi" w:hAnsi="Times New Roman Bold" w:cs="B Lotus"/>
      <w:color w:val="000000" w:themeColor="text1" w:themeShade="BF"/>
      <w:sz w:val="28"/>
      <w:szCs w:val="28"/>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13">
    <w:name w:val="Light Shading - Accent 1113"/>
    <w:basedOn w:val="TableNormal"/>
    <w:uiPriority w:val="60"/>
    <w:rsid w:val="009A1280"/>
    <w:rPr>
      <w:rFonts w:ascii="Times New Roman Bold" w:eastAsiaTheme="minorHAnsi" w:hAnsi="Times New Roman Bold" w:cs="B Lotus"/>
      <w:color w:val="365F91" w:themeColor="accent1" w:themeShade="BF"/>
      <w:sz w:val="28"/>
      <w:szCs w:val="28"/>
      <w:lang w:bidi="fa-I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13">
    <w:name w:val="Light Shading - Accent 213"/>
    <w:basedOn w:val="TableNormal"/>
    <w:next w:val="LightShading-Accent2"/>
    <w:uiPriority w:val="60"/>
    <w:rsid w:val="009A1280"/>
    <w:rPr>
      <w:rFonts w:ascii="Times New Roman Bold" w:eastAsiaTheme="minorHAnsi" w:hAnsi="Times New Roman Bold" w:cs="B Lotus"/>
      <w:color w:val="943634" w:themeColor="accent2" w:themeShade="BF"/>
      <w:sz w:val="28"/>
      <w:szCs w:val="28"/>
      <w:lang w:bidi="fa-IR"/>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13">
    <w:name w:val="Light Shading - Accent 313"/>
    <w:basedOn w:val="TableNormal"/>
    <w:next w:val="LightShading-Accent3"/>
    <w:uiPriority w:val="60"/>
    <w:rsid w:val="009A1280"/>
    <w:rPr>
      <w:rFonts w:ascii="Times New Roman Bold" w:eastAsiaTheme="minorHAnsi" w:hAnsi="Times New Roman Bold" w:cs="B Lotus"/>
      <w:color w:val="76923C" w:themeColor="accent3" w:themeShade="BF"/>
      <w:sz w:val="28"/>
      <w:szCs w:val="28"/>
      <w:lang w:bidi="fa-IR"/>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Grid-Accent513">
    <w:name w:val="Light Grid - Accent 513"/>
    <w:basedOn w:val="TableNormal"/>
    <w:next w:val="LightGrid-Accent5"/>
    <w:uiPriority w:val="62"/>
    <w:rsid w:val="009A1280"/>
    <w:rPr>
      <w:rFonts w:ascii="Times New Roman Bold" w:eastAsiaTheme="minorHAnsi" w:hAnsi="Times New Roman Bold" w:cs="B Lotus"/>
      <w:sz w:val="28"/>
      <w:szCs w:val="28"/>
      <w:lang w:bidi="fa-IR"/>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GridTable4-Accent3113">
    <w:name w:val="Grid Table 4 - Accent 3113"/>
    <w:basedOn w:val="TableNormal"/>
    <w:uiPriority w:val="49"/>
    <w:rsid w:val="009A1280"/>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113">
    <w:name w:val="Grid Table 4113"/>
    <w:basedOn w:val="TableNormal"/>
    <w:uiPriority w:val="49"/>
    <w:rsid w:val="009A128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214">
    <w:name w:val="Table Grid214"/>
    <w:basedOn w:val="TableNormal"/>
    <w:next w:val="TableGrid"/>
    <w:uiPriority w:val="59"/>
    <w:rsid w:val="009A1280"/>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simple13">
    <w:name w:val="tblsimple13"/>
    <w:basedOn w:val="TableNormal"/>
    <w:uiPriority w:val="99"/>
    <w:rsid w:val="009A1280"/>
    <w:pPr>
      <w:jc w:val="center"/>
    </w:pPr>
    <w:rPr>
      <w:rFonts w:cs="B Nazanin"/>
      <w:szCs w:val="24"/>
      <w:lang w:bidi="fa-IR"/>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FFFFFF"/>
      <w:vAlign w:val="center"/>
    </w:tcPr>
  </w:style>
  <w:style w:type="table" w:customStyle="1" w:styleId="130">
    <w:name w:val="آزیتا13"/>
    <w:basedOn w:val="TableNormal"/>
    <w:uiPriority w:val="99"/>
    <w:rsid w:val="009A1280"/>
    <w:pPr>
      <w:jc w:val="center"/>
    </w:pPr>
    <w:rPr>
      <w:rFonts w:ascii="Calibri" w:hAnsi="Calibri" w:cs="B Nazani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vAlign w:val="center"/>
    </w:tcPr>
    <w:tblStylePr w:type="firstRow">
      <w:rPr>
        <w:b/>
        <w:bCs/>
      </w:rPr>
      <w:tblPr/>
      <w:tcPr>
        <w:shd w:val="clear" w:color="auto" w:fill="B8CCE4"/>
      </w:tcPr>
    </w:tblStylePr>
  </w:style>
  <w:style w:type="table" w:customStyle="1" w:styleId="TableGrid313">
    <w:name w:val="Table Grid313"/>
    <w:basedOn w:val="TableNormal"/>
    <w:next w:val="TableGrid"/>
    <w:uiPriority w:val="59"/>
    <w:rsid w:val="009A1280"/>
    <w:pPr>
      <w:jc w:val="right"/>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3">
    <w:name w:val="Light Shading213"/>
    <w:basedOn w:val="TableNormal"/>
    <w:uiPriority w:val="60"/>
    <w:rsid w:val="009A1280"/>
    <w:rPr>
      <w:rFonts w:ascii="Calibri" w:eastAsia="Calibri" w:hAnsi="Calibri" w:cs="B Lotus"/>
      <w:color w:val="000000"/>
      <w:sz w:val="28"/>
      <w:szCs w:val="28"/>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4-Accent6113">
    <w:name w:val="Grid Table 4 - Accent 6113"/>
    <w:basedOn w:val="TableNormal"/>
    <w:uiPriority w:val="49"/>
    <w:rsid w:val="009A1280"/>
    <w:rPr>
      <w:rFonts w:ascii="Times New Roman Bold" w:eastAsiaTheme="minorHAnsi" w:hAnsi="Times New Roman Bold" w:cstheme="minorBidi"/>
      <w:sz w:val="28"/>
      <w:szCs w:val="28"/>
      <w:lang w:bidi="fa-I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6Colorful-Accent6113">
    <w:name w:val="Grid Table 6 Colorful - Accent 6113"/>
    <w:basedOn w:val="TableNormal"/>
    <w:uiPriority w:val="51"/>
    <w:rsid w:val="009A1280"/>
    <w:rPr>
      <w:rFonts w:ascii="Times New Roman Bold" w:eastAsiaTheme="minorHAnsi" w:hAnsi="Times New Roman Bold" w:cstheme="minorBidi"/>
      <w:color w:val="E36C0A" w:themeColor="accent6" w:themeShade="BF"/>
      <w:sz w:val="28"/>
      <w:szCs w:val="28"/>
      <w:lang w:bidi="fa-I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numbering" w:customStyle="1" w:styleId="NoList213">
    <w:name w:val="No List213"/>
    <w:next w:val="NoList"/>
    <w:uiPriority w:val="99"/>
    <w:semiHidden/>
    <w:unhideWhenUsed/>
    <w:rsid w:val="009A1280"/>
  </w:style>
  <w:style w:type="table" w:customStyle="1" w:styleId="TableGrid413">
    <w:name w:val="Table Grid413"/>
    <w:basedOn w:val="TableNormal"/>
    <w:next w:val="TableGrid"/>
    <w:uiPriority w:val="39"/>
    <w:rsid w:val="009A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rsid w:val="009A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9A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9A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59"/>
    <w:unhideWhenUsed/>
    <w:rsid w:val="009A128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9A1280"/>
  </w:style>
  <w:style w:type="table" w:customStyle="1" w:styleId="TableGrid913">
    <w:name w:val="Table Grid913"/>
    <w:basedOn w:val="TableNormal"/>
    <w:next w:val="TableGrid"/>
    <w:uiPriority w:val="59"/>
    <w:rsid w:val="009A1280"/>
    <w:rPr>
      <w:rFonts w:asciiTheme="minorHAnsi" w:eastAsiaTheme="minorHAnsi" w:hAnsiTheme="minorHAnsi" w:cstheme="minorBidi"/>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9A1280"/>
  </w:style>
  <w:style w:type="table" w:customStyle="1" w:styleId="TableGrid104">
    <w:name w:val="Table Grid104"/>
    <w:basedOn w:val="TableNormal"/>
    <w:next w:val="TableGrid"/>
    <w:uiPriority w:val="59"/>
    <w:rsid w:val="009A1280"/>
    <w:rPr>
      <w:rFonts w:asciiTheme="minorHAnsi" w:eastAsiaTheme="minorHAnsi" w:hAnsiTheme="minorHAnsi" w:cstheme="minorBidi"/>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59"/>
    <w:rsid w:val="009A1280"/>
    <w:rPr>
      <w:rFonts w:asciiTheme="minorHAnsi" w:eastAsiaTheme="minorHAnsi" w:hAnsiTheme="minorHAnsi" w:cstheme="minorBidi"/>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unhideWhenUsed/>
    <w:rsid w:val="009A128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uiPriority w:val="59"/>
    <w:rsid w:val="009A1280"/>
    <w:rPr>
      <w:rFonts w:asciiTheme="minorHAnsi" w:eastAsiaTheme="minorHAnsi" w:hAnsiTheme="minorHAnsi" w:cstheme="minorBidi"/>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uiPriority w:val="59"/>
    <w:rsid w:val="009A1280"/>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9A1280"/>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3">
    <w:name w:val="Light Shading123"/>
    <w:basedOn w:val="TableNormal"/>
    <w:uiPriority w:val="60"/>
    <w:rsid w:val="009A1280"/>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93">
    <w:name w:val="Table Grid193"/>
    <w:basedOn w:val="TableNormal"/>
    <w:next w:val="TableGrid"/>
    <w:uiPriority w:val="59"/>
    <w:rsid w:val="009A1280"/>
    <w:rPr>
      <w:rFonts w:ascii="Cambria" w:eastAsiaTheme="minorHAnsi" w:hAnsi="Cambria"/>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Accent14">
    <w:name w:val="Light Grid - Accent 14"/>
    <w:basedOn w:val="TableNormal"/>
    <w:next w:val="LightGrid-Accent1"/>
    <w:uiPriority w:val="62"/>
    <w:rsid w:val="009A1280"/>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513">
    <w:name w:val="Table Grid513"/>
    <w:basedOn w:val="TableNormal"/>
    <w:next w:val="TableGrid"/>
    <w:uiPriority w:val="59"/>
    <w:rsid w:val="009A1280"/>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3">
    <w:name w:val="Table Grid183"/>
    <w:basedOn w:val="TableNormal"/>
    <w:next w:val="TableGrid"/>
    <w:rsid w:val="009A1280"/>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3">
    <w:name w:val="Light Grid - Accent 113"/>
    <w:basedOn w:val="TableNormal"/>
    <w:uiPriority w:val="62"/>
    <w:rsid w:val="009A1280"/>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013">
    <w:name w:val="Table Grid1013"/>
    <w:basedOn w:val="TableNormal"/>
    <w:next w:val="TableGrid"/>
    <w:uiPriority w:val="59"/>
    <w:rsid w:val="009A1280"/>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4">
    <w:name w:val="Table Grid224"/>
    <w:basedOn w:val="TableNormal"/>
    <w:next w:val="TableGrid"/>
    <w:uiPriority w:val="59"/>
    <w:rsid w:val="009A128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9A1280"/>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9A1280"/>
    <w:rPr>
      <w:lang w:bidi="fa-I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Grid423">
    <w:name w:val="Table Grid423"/>
    <w:basedOn w:val="TableNormal"/>
    <w:next w:val="TableGrid"/>
    <w:uiPriority w:val="59"/>
    <w:rsid w:val="009A1280"/>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3">
    <w:name w:val="No List73"/>
    <w:next w:val="NoList"/>
    <w:uiPriority w:val="99"/>
    <w:semiHidden/>
    <w:unhideWhenUsed/>
    <w:rsid w:val="009A1280"/>
  </w:style>
  <w:style w:type="numbering" w:customStyle="1" w:styleId="NoList83">
    <w:name w:val="No List83"/>
    <w:next w:val="NoList"/>
    <w:semiHidden/>
    <w:unhideWhenUsed/>
    <w:rsid w:val="009A1280"/>
  </w:style>
  <w:style w:type="table" w:customStyle="1" w:styleId="TableGrid613">
    <w:name w:val="Table Grid613"/>
    <w:basedOn w:val="TableNormal"/>
    <w:next w:val="TableGrid"/>
    <w:rsid w:val="009A1280"/>
    <w:rPr>
      <w:rFonts w:eastAsia="MS Mincho"/>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3">
    <w:name w:val="No List93"/>
    <w:next w:val="NoList"/>
    <w:uiPriority w:val="99"/>
    <w:semiHidden/>
    <w:unhideWhenUsed/>
    <w:rsid w:val="009A1280"/>
  </w:style>
  <w:style w:type="numbering" w:customStyle="1" w:styleId="NoList1113">
    <w:name w:val="No List1113"/>
    <w:next w:val="NoList"/>
    <w:uiPriority w:val="99"/>
    <w:semiHidden/>
    <w:unhideWhenUsed/>
    <w:rsid w:val="009A1280"/>
  </w:style>
  <w:style w:type="table" w:customStyle="1" w:styleId="TableGrid11113">
    <w:name w:val="Table Grid11113"/>
    <w:basedOn w:val="TableNormal"/>
    <w:next w:val="TableGrid"/>
    <w:uiPriority w:val="59"/>
    <w:rsid w:val="009A1280"/>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3">
    <w:name w:val="Table Grid713"/>
    <w:basedOn w:val="TableNormal"/>
    <w:next w:val="TableGrid"/>
    <w:uiPriority w:val="59"/>
    <w:rsid w:val="009A1280"/>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59"/>
    <w:rsid w:val="009A1280"/>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3">
    <w:name w:val="No List103"/>
    <w:next w:val="NoList"/>
    <w:uiPriority w:val="99"/>
    <w:semiHidden/>
    <w:unhideWhenUsed/>
    <w:rsid w:val="009A1280"/>
  </w:style>
  <w:style w:type="table" w:customStyle="1" w:styleId="TableGrid813">
    <w:name w:val="Table Grid813"/>
    <w:basedOn w:val="TableNormal"/>
    <w:next w:val="TableGrid"/>
    <w:uiPriority w:val="39"/>
    <w:rsid w:val="009A1280"/>
    <w:rPr>
      <w:rFonts w:eastAsia="Calibri" w:cs="B Nazani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9A1280"/>
  </w:style>
  <w:style w:type="table" w:customStyle="1" w:styleId="TableGrid923">
    <w:name w:val="Table Grid923"/>
    <w:basedOn w:val="TableNormal"/>
    <w:next w:val="TableGrid"/>
    <w:uiPriority w:val="59"/>
    <w:rsid w:val="009A1280"/>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3">
    <w:name w:val="Table Grid1213"/>
    <w:basedOn w:val="TableNormal"/>
    <w:next w:val="TableGrid"/>
    <w:uiPriority w:val="59"/>
    <w:rsid w:val="009A1280"/>
    <w:pPr>
      <w:jc w:val="both"/>
    </w:pPr>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3">
    <w:name w:val="Table Grid1313"/>
    <w:basedOn w:val="TableNormal"/>
    <w:next w:val="TableGrid"/>
    <w:uiPriority w:val="59"/>
    <w:rsid w:val="009A1280"/>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3">
    <w:name w:val="Table Grid1413"/>
    <w:basedOn w:val="TableNormal"/>
    <w:next w:val="TableGrid"/>
    <w:uiPriority w:val="59"/>
    <w:rsid w:val="009A1280"/>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3">
    <w:name w:val="No List133"/>
    <w:next w:val="NoList"/>
    <w:uiPriority w:val="99"/>
    <w:semiHidden/>
    <w:unhideWhenUsed/>
    <w:rsid w:val="009A1280"/>
  </w:style>
  <w:style w:type="numbering" w:customStyle="1" w:styleId="NoList143">
    <w:name w:val="No List143"/>
    <w:next w:val="NoList"/>
    <w:uiPriority w:val="99"/>
    <w:semiHidden/>
    <w:unhideWhenUsed/>
    <w:rsid w:val="009A1280"/>
  </w:style>
  <w:style w:type="table" w:customStyle="1" w:styleId="TableGrid1513">
    <w:name w:val="Table Grid1513"/>
    <w:basedOn w:val="TableNormal"/>
    <w:next w:val="TableGrid"/>
    <w:uiPriority w:val="59"/>
    <w:rsid w:val="009A128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9A1280"/>
  </w:style>
  <w:style w:type="table" w:customStyle="1" w:styleId="TableGrid163">
    <w:name w:val="Table Grid163"/>
    <w:basedOn w:val="TableNormal"/>
    <w:next w:val="TableGrid"/>
    <w:uiPriority w:val="59"/>
    <w:rsid w:val="009A1280"/>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3">
    <w:name w:val="Table Grid173"/>
    <w:basedOn w:val="TableNormal"/>
    <w:next w:val="TableGrid"/>
    <w:uiPriority w:val="59"/>
    <w:rsid w:val="009A1280"/>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
    <w:name w:val="No List163"/>
    <w:next w:val="NoList"/>
    <w:uiPriority w:val="99"/>
    <w:semiHidden/>
    <w:unhideWhenUsed/>
    <w:rsid w:val="009A1280"/>
  </w:style>
  <w:style w:type="table" w:customStyle="1" w:styleId="TableGrid203">
    <w:name w:val="Table Grid203"/>
    <w:basedOn w:val="TableNormal"/>
    <w:next w:val="TableGrid"/>
    <w:uiPriority w:val="59"/>
    <w:rsid w:val="009A1280"/>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3">
    <w:name w:val="No List173"/>
    <w:next w:val="NoList"/>
    <w:uiPriority w:val="99"/>
    <w:semiHidden/>
    <w:unhideWhenUsed/>
    <w:rsid w:val="009A1280"/>
  </w:style>
  <w:style w:type="table" w:customStyle="1" w:styleId="TableGrid2213">
    <w:name w:val="Table Grid2213"/>
    <w:basedOn w:val="TableNormal"/>
    <w:next w:val="TableGrid"/>
    <w:rsid w:val="009A1280"/>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uiPriority w:val="59"/>
    <w:rsid w:val="009A1280"/>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Grid3"/>
    <w:rsid w:val="009A1280"/>
    <w:rPr>
      <w:rFonts w:asciiTheme="minorHAnsi" w:eastAsiaTheme="minorEastAsia" w:hAnsiTheme="minorHAnsi" w:cstheme="minorBidi"/>
      <w:sz w:val="22"/>
      <w:szCs w:val="22"/>
    </w:rPr>
    <w:tblPr>
      <w:tblCellMar>
        <w:top w:w="0" w:type="dxa"/>
        <w:left w:w="0" w:type="dxa"/>
        <w:bottom w:w="0" w:type="dxa"/>
        <w:right w:w="0" w:type="dxa"/>
      </w:tblCellMar>
    </w:tblPr>
  </w:style>
  <w:style w:type="numbering" w:customStyle="1" w:styleId="NoList182">
    <w:name w:val="No List182"/>
    <w:next w:val="NoList"/>
    <w:uiPriority w:val="99"/>
    <w:semiHidden/>
    <w:unhideWhenUsed/>
    <w:rsid w:val="009A1280"/>
  </w:style>
  <w:style w:type="numbering" w:customStyle="1" w:styleId="NoList192">
    <w:name w:val="No List192"/>
    <w:next w:val="NoList"/>
    <w:uiPriority w:val="99"/>
    <w:semiHidden/>
    <w:unhideWhenUsed/>
    <w:rsid w:val="009A1280"/>
  </w:style>
  <w:style w:type="table" w:customStyle="1" w:styleId="TableGrid242">
    <w:name w:val="Table Grid242"/>
    <w:basedOn w:val="TableNormal"/>
    <w:next w:val="TableGrid"/>
    <w:uiPriority w:val="59"/>
    <w:rsid w:val="009A1280"/>
    <w:rPr>
      <w:rFonts w:asciiTheme="minorHAnsi" w:eastAsiaTheme="minorHAnsi" w:hAnsiTheme="minorHAnsi" w:cstheme="minorBidi"/>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9A1280"/>
  </w:style>
  <w:style w:type="numbering" w:customStyle="1" w:styleId="NoList222">
    <w:name w:val="No List222"/>
    <w:next w:val="NoList"/>
    <w:uiPriority w:val="99"/>
    <w:semiHidden/>
    <w:unhideWhenUsed/>
    <w:rsid w:val="009A1280"/>
  </w:style>
  <w:style w:type="numbering" w:customStyle="1" w:styleId="NoList312">
    <w:name w:val="No List312"/>
    <w:next w:val="NoList"/>
    <w:uiPriority w:val="99"/>
    <w:semiHidden/>
    <w:unhideWhenUsed/>
    <w:rsid w:val="009A1280"/>
  </w:style>
  <w:style w:type="numbering" w:customStyle="1" w:styleId="NoList412">
    <w:name w:val="No List412"/>
    <w:next w:val="NoList"/>
    <w:semiHidden/>
    <w:rsid w:val="009A1280"/>
  </w:style>
  <w:style w:type="table" w:customStyle="1" w:styleId="TableGrid1102">
    <w:name w:val="Table Grid1102"/>
    <w:basedOn w:val="TableNormal"/>
    <w:next w:val="TableGrid"/>
    <w:uiPriority w:val="59"/>
    <w:rsid w:val="009A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2">
    <w:name w:val="Table 3D effects 112"/>
    <w:basedOn w:val="TableNormal"/>
    <w:next w:val="Table3Deffects1"/>
    <w:rsid w:val="009A128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932">
    <w:name w:val="Table Grid932"/>
    <w:basedOn w:val="TableNormal"/>
    <w:next w:val="TableGrid"/>
    <w:uiPriority w:val="59"/>
    <w:rsid w:val="009A1280"/>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9A1280"/>
  </w:style>
  <w:style w:type="table" w:customStyle="1" w:styleId="LightGrid112">
    <w:name w:val="Light Grid112"/>
    <w:basedOn w:val="TableNormal"/>
    <w:uiPriority w:val="62"/>
    <w:rsid w:val="009A1280"/>
    <w:rPr>
      <w:rFonts w:asciiTheme="minorHAnsi" w:eastAsiaTheme="minorHAnsi" w:hAnsiTheme="minorHAnsi" w:cstheme="minorBidi"/>
      <w:sz w:val="22"/>
      <w:szCs w:val="22"/>
      <w:lang w:bidi="fa-I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Shading132">
    <w:name w:val="Light Shading132"/>
    <w:basedOn w:val="TableNormal"/>
    <w:uiPriority w:val="60"/>
    <w:rsid w:val="009A1280"/>
    <w:rPr>
      <w:rFonts w:asciiTheme="minorHAnsi" w:eastAsiaTheme="minorHAnsi" w:hAnsiTheme="minorHAnsi" w:cs="Corel Jadid"/>
      <w:color w:val="000000" w:themeColor="text1" w:themeShade="BF"/>
      <w:sz w:val="22"/>
      <w:szCs w:val="22"/>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22">
    <w:name w:val="Light Shading - Accent 1122"/>
    <w:basedOn w:val="TableNormal"/>
    <w:uiPriority w:val="60"/>
    <w:rsid w:val="009A1280"/>
    <w:rPr>
      <w:rFonts w:asciiTheme="minorHAnsi" w:eastAsiaTheme="minorHAnsi" w:hAnsiTheme="minorHAnsi" w:cs="Corel Jadid"/>
      <w:color w:val="365F91" w:themeColor="accent1" w:themeShade="BF"/>
      <w:sz w:val="22"/>
      <w:szCs w:val="22"/>
      <w:lang w:bidi="fa-I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22">
    <w:name w:val="Light Shading - Accent 222"/>
    <w:basedOn w:val="TableNormal"/>
    <w:next w:val="LightShading-Accent2"/>
    <w:uiPriority w:val="60"/>
    <w:rsid w:val="009A1280"/>
    <w:rPr>
      <w:rFonts w:asciiTheme="minorHAnsi" w:eastAsiaTheme="minorHAnsi" w:hAnsiTheme="minorHAnsi" w:cs="Corel Jadid"/>
      <w:color w:val="943634" w:themeColor="accent2" w:themeShade="BF"/>
      <w:sz w:val="22"/>
      <w:szCs w:val="22"/>
      <w:lang w:bidi="fa-IR"/>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22">
    <w:name w:val="Light Shading - Accent 322"/>
    <w:basedOn w:val="TableNormal"/>
    <w:next w:val="LightShading-Accent3"/>
    <w:uiPriority w:val="60"/>
    <w:rsid w:val="009A1280"/>
    <w:rPr>
      <w:rFonts w:asciiTheme="minorHAnsi" w:eastAsiaTheme="minorHAnsi" w:hAnsiTheme="minorHAnsi" w:cs="Corel Jadid"/>
      <w:color w:val="76923C" w:themeColor="accent3" w:themeShade="BF"/>
      <w:sz w:val="22"/>
      <w:szCs w:val="22"/>
      <w:lang w:bidi="fa-IR"/>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Grid-Accent522">
    <w:name w:val="Light Grid - Accent 522"/>
    <w:basedOn w:val="TableNormal"/>
    <w:next w:val="LightGrid-Accent5"/>
    <w:uiPriority w:val="62"/>
    <w:rsid w:val="009A1280"/>
    <w:rPr>
      <w:rFonts w:asciiTheme="minorHAnsi" w:eastAsiaTheme="minorHAnsi" w:hAnsiTheme="minorHAnsi" w:cs="Corel Jadid"/>
      <w:sz w:val="22"/>
      <w:szCs w:val="22"/>
      <w:lang w:bidi="fa-IR"/>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GridTable4-Accent3122">
    <w:name w:val="Grid Table 4 - Accent 3122"/>
    <w:basedOn w:val="TableNormal"/>
    <w:uiPriority w:val="49"/>
    <w:rsid w:val="009A1280"/>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122">
    <w:name w:val="Grid Table 4122"/>
    <w:basedOn w:val="TableNormal"/>
    <w:uiPriority w:val="49"/>
    <w:rsid w:val="009A128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252">
    <w:name w:val="Table Grid252"/>
    <w:basedOn w:val="TableNormal"/>
    <w:next w:val="TableGrid"/>
    <w:uiPriority w:val="59"/>
    <w:rsid w:val="009A1280"/>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simple22">
    <w:name w:val="tblsimple22"/>
    <w:basedOn w:val="TableNormal"/>
    <w:uiPriority w:val="99"/>
    <w:rsid w:val="009A1280"/>
    <w:pPr>
      <w:jc w:val="center"/>
    </w:pPr>
    <w:rPr>
      <w:rFonts w:cs="B Nazanin"/>
      <w:szCs w:val="24"/>
      <w:lang w:bidi="fa-IR"/>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FFFFFF"/>
      <w:vAlign w:val="center"/>
    </w:tcPr>
  </w:style>
  <w:style w:type="table" w:customStyle="1" w:styleId="220">
    <w:name w:val="آزیتا22"/>
    <w:basedOn w:val="TableNormal"/>
    <w:uiPriority w:val="99"/>
    <w:rsid w:val="009A1280"/>
    <w:pPr>
      <w:jc w:val="center"/>
    </w:pPr>
    <w:rPr>
      <w:rFonts w:ascii="Calibri" w:hAnsi="Calibri" w:cs="B Nazani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vAlign w:val="center"/>
    </w:tcPr>
    <w:tblStylePr w:type="firstRow">
      <w:rPr>
        <w:b/>
        <w:bCs/>
      </w:rPr>
      <w:tblPr/>
      <w:tcPr>
        <w:shd w:val="clear" w:color="auto" w:fill="B8CCE4"/>
      </w:tcPr>
    </w:tblStylePr>
  </w:style>
  <w:style w:type="table" w:customStyle="1" w:styleId="TableGrid1122">
    <w:name w:val="Table Grid1122"/>
    <w:basedOn w:val="TableNormal"/>
    <w:next w:val="TableGrid"/>
    <w:uiPriority w:val="59"/>
    <w:rsid w:val="009A1280"/>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39"/>
    <w:rsid w:val="009A1280"/>
    <w:pPr>
      <w:jc w:val="right"/>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2">
    <w:name w:val="Light Shading222"/>
    <w:basedOn w:val="TableNormal"/>
    <w:uiPriority w:val="60"/>
    <w:rsid w:val="009A1280"/>
    <w:rPr>
      <w:rFonts w:ascii="Calibri" w:eastAsia="Calibri" w:hAnsi="Calibri" w:cs="Corel Jadid"/>
      <w:color w:val="000000"/>
      <w:sz w:val="22"/>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4-Accent6122">
    <w:name w:val="Grid Table 4 - Accent 6122"/>
    <w:basedOn w:val="TableNormal"/>
    <w:uiPriority w:val="49"/>
    <w:rsid w:val="009A1280"/>
    <w:rPr>
      <w:rFonts w:asciiTheme="minorHAnsi" w:eastAsiaTheme="minorHAnsi" w:hAnsiTheme="minorHAnsi" w:cstheme="minorBidi"/>
      <w:sz w:val="22"/>
      <w:szCs w:val="22"/>
      <w:lang w:bidi="fa-I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6Colorful-Accent6122">
    <w:name w:val="Grid Table 6 Colorful - Accent 6122"/>
    <w:basedOn w:val="TableNormal"/>
    <w:uiPriority w:val="51"/>
    <w:rsid w:val="009A1280"/>
    <w:rPr>
      <w:rFonts w:asciiTheme="minorHAnsi" w:eastAsiaTheme="minorHAnsi" w:hAnsiTheme="minorHAnsi" w:cstheme="minorBidi"/>
      <w:color w:val="E36C0A" w:themeColor="accent6" w:themeShade="BF"/>
      <w:sz w:val="22"/>
      <w:szCs w:val="22"/>
      <w:lang w:bidi="fa-I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Grid432">
    <w:name w:val="Table Grid432"/>
    <w:basedOn w:val="TableNormal"/>
    <w:next w:val="TableGrid"/>
    <w:uiPriority w:val="39"/>
    <w:rsid w:val="009A1280"/>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2">
    <w:name w:val="Light Shading1112"/>
    <w:basedOn w:val="TableNormal"/>
    <w:uiPriority w:val="60"/>
    <w:rsid w:val="009A1280"/>
    <w:rPr>
      <w:rFonts w:ascii="Times New Roman Bold" w:eastAsiaTheme="minorHAnsi" w:hAnsi="Times New Roman Bold" w:cs="B Lotus"/>
      <w:color w:val="000000" w:themeColor="text1" w:themeShade="BF"/>
      <w:sz w:val="28"/>
      <w:szCs w:val="28"/>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112">
    <w:name w:val="Light Shading - Accent 11112"/>
    <w:basedOn w:val="TableNormal"/>
    <w:uiPriority w:val="60"/>
    <w:rsid w:val="009A1280"/>
    <w:rPr>
      <w:rFonts w:ascii="Times New Roman Bold" w:eastAsiaTheme="minorHAnsi" w:hAnsi="Times New Roman Bold" w:cs="B Lotus"/>
      <w:color w:val="365F91" w:themeColor="accent1" w:themeShade="BF"/>
      <w:sz w:val="28"/>
      <w:szCs w:val="28"/>
      <w:lang w:bidi="fa-I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112">
    <w:name w:val="Light Shading - Accent 2112"/>
    <w:basedOn w:val="TableNormal"/>
    <w:next w:val="LightShading-Accent2"/>
    <w:uiPriority w:val="60"/>
    <w:rsid w:val="009A1280"/>
    <w:rPr>
      <w:rFonts w:ascii="Times New Roman Bold" w:eastAsiaTheme="minorHAnsi" w:hAnsi="Times New Roman Bold" w:cs="B Lotus"/>
      <w:color w:val="943634" w:themeColor="accent2" w:themeShade="BF"/>
      <w:sz w:val="28"/>
      <w:szCs w:val="28"/>
      <w:lang w:bidi="fa-IR"/>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112">
    <w:name w:val="Light Shading - Accent 3112"/>
    <w:basedOn w:val="TableNormal"/>
    <w:next w:val="LightShading-Accent3"/>
    <w:uiPriority w:val="60"/>
    <w:rsid w:val="009A1280"/>
    <w:rPr>
      <w:rFonts w:ascii="Times New Roman Bold" w:eastAsiaTheme="minorHAnsi" w:hAnsi="Times New Roman Bold" w:cs="B Lotus"/>
      <w:color w:val="76923C" w:themeColor="accent3" w:themeShade="BF"/>
      <w:sz w:val="28"/>
      <w:szCs w:val="28"/>
      <w:lang w:bidi="fa-IR"/>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Grid-Accent5112">
    <w:name w:val="Light Grid - Accent 5112"/>
    <w:basedOn w:val="TableNormal"/>
    <w:next w:val="LightGrid-Accent5"/>
    <w:uiPriority w:val="62"/>
    <w:rsid w:val="009A1280"/>
    <w:rPr>
      <w:rFonts w:ascii="Times New Roman Bold" w:eastAsiaTheme="minorHAnsi" w:hAnsi="Times New Roman Bold" w:cs="B Lotus"/>
      <w:sz w:val="28"/>
      <w:szCs w:val="28"/>
      <w:lang w:bidi="fa-IR"/>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GridTable4-Accent31112">
    <w:name w:val="Grid Table 4 - Accent 31112"/>
    <w:basedOn w:val="TableNormal"/>
    <w:uiPriority w:val="49"/>
    <w:rsid w:val="009A1280"/>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1112">
    <w:name w:val="Grid Table 41112"/>
    <w:basedOn w:val="TableNormal"/>
    <w:uiPriority w:val="49"/>
    <w:rsid w:val="009A128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2122">
    <w:name w:val="Table Grid2122"/>
    <w:basedOn w:val="TableNormal"/>
    <w:next w:val="TableGrid"/>
    <w:uiPriority w:val="59"/>
    <w:rsid w:val="009A1280"/>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simple112">
    <w:name w:val="tblsimple112"/>
    <w:basedOn w:val="TableNormal"/>
    <w:uiPriority w:val="99"/>
    <w:rsid w:val="009A1280"/>
    <w:pPr>
      <w:jc w:val="center"/>
    </w:pPr>
    <w:rPr>
      <w:rFonts w:cs="B Nazanin"/>
      <w:szCs w:val="24"/>
      <w:lang w:bidi="fa-IR"/>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FFFFFF"/>
      <w:vAlign w:val="center"/>
    </w:tcPr>
  </w:style>
  <w:style w:type="table" w:customStyle="1" w:styleId="112">
    <w:name w:val="آزیتا112"/>
    <w:basedOn w:val="TableNormal"/>
    <w:uiPriority w:val="99"/>
    <w:rsid w:val="009A1280"/>
    <w:pPr>
      <w:jc w:val="center"/>
    </w:pPr>
    <w:rPr>
      <w:rFonts w:ascii="Calibri" w:hAnsi="Calibri" w:cs="B Nazani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vAlign w:val="center"/>
    </w:tcPr>
    <w:tblStylePr w:type="firstRow">
      <w:rPr>
        <w:b/>
        <w:bCs/>
      </w:rPr>
      <w:tblPr/>
      <w:tcPr>
        <w:shd w:val="clear" w:color="auto" w:fill="B8CCE4"/>
      </w:tcPr>
    </w:tblStylePr>
  </w:style>
  <w:style w:type="table" w:customStyle="1" w:styleId="TableGrid3112">
    <w:name w:val="Table Grid3112"/>
    <w:basedOn w:val="TableNormal"/>
    <w:next w:val="TableGrid"/>
    <w:uiPriority w:val="59"/>
    <w:rsid w:val="009A1280"/>
    <w:pPr>
      <w:jc w:val="right"/>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12">
    <w:name w:val="Light Shading2112"/>
    <w:basedOn w:val="TableNormal"/>
    <w:uiPriority w:val="60"/>
    <w:rsid w:val="009A1280"/>
    <w:rPr>
      <w:rFonts w:ascii="Calibri" w:eastAsia="Calibri" w:hAnsi="Calibri" w:cs="B Lotus"/>
      <w:color w:val="000000"/>
      <w:sz w:val="28"/>
      <w:szCs w:val="28"/>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4-Accent61112">
    <w:name w:val="Grid Table 4 - Accent 61112"/>
    <w:basedOn w:val="TableNormal"/>
    <w:uiPriority w:val="49"/>
    <w:rsid w:val="009A1280"/>
    <w:rPr>
      <w:rFonts w:ascii="Times New Roman Bold" w:eastAsiaTheme="minorHAnsi" w:hAnsi="Times New Roman Bold" w:cstheme="minorBidi"/>
      <w:sz w:val="28"/>
      <w:szCs w:val="28"/>
      <w:lang w:bidi="fa-I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6Colorful-Accent61112">
    <w:name w:val="Grid Table 6 Colorful - Accent 61112"/>
    <w:basedOn w:val="TableNormal"/>
    <w:uiPriority w:val="51"/>
    <w:rsid w:val="009A1280"/>
    <w:rPr>
      <w:rFonts w:ascii="Times New Roman Bold" w:eastAsiaTheme="minorHAnsi" w:hAnsi="Times New Roman Bold" w:cstheme="minorBidi"/>
      <w:color w:val="E36C0A" w:themeColor="accent6" w:themeShade="BF"/>
      <w:sz w:val="28"/>
      <w:szCs w:val="28"/>
      <w:lang w:bidi="fa-I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numbering" w:customStyle="1" w:styleId="NoList2112">
    <w:name w:val="No List2112"/>
    <w:next w:val="NoList"/>
    <w:uiPriority w:val="99"/>
    <w:semiHidden/>
    <w:unhideWhenUsed/>
    <w:rsid w:val="009A1280"/>
  </w:style>
  <w:style w:type="table" w:customStyle="1" w:styleId="TableGrid4112">
    <w:name w:val="Table Grid4112"/>
    <w:basedOn w:val="TableNormal"/>
    <w:next w:val="TableGrid"/>
    <w:uiPriority w:val="39"/>
    <w:rsid w:val="009A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next w:val="TableGrid"/>
    <w:uiPriority w:val="39"/>
    <w:rsid w:val="009A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next w:val="TableGrid"/>
    <w:uiPriority w:val="39"/>
    <w:rsid w:val="009A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next w:val="TableGrid"/>
    <w:uiPriority w:val="39"/>
    <w:rsid w:val="009A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59"/>
    <w:unhideWhenUsed/>
    <w:rsid w:val="009A128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9A1280"/>
  </w:style>
  <w:style w:type="table" w:customStyle="1" w:styleId="TableGrid9112">
    <w:name w:val="Table Grid9112"/>
    <w:basedOn w:val="TableNormal"/>
    <w:next w:val="TableGrid"/>
    <w:uiPriority w:val="59"/>
    <w:rsid w:val="009A1280"/>
    <w:rPr>
      <w:rFonts w:asciiTheme="minorHAnsi" w:eastAsiaTheme="minorHAnsi" w:hAnsiTheme="minorHAnsi" w:cstheme="minorBidi"/>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9A1280"/>
  </w:style>
  <w:style w:type="table" w:customStyle="1" w:styleId="TableGrid1022">
    <w:name w:val="Table Grid1022"/>
    <w:basedOn w:val="TableNormal"/>
    <w:next w:val="TableGrid"/>
    <w:uiPriority w:val="59"/>
    <w:rsid w:val="009A1280"/>
    <w:rPr>
      <w:rFonts w:asciiTheme="minorHAnsi" w:eastAsiaTheme="minorHAnsi" w:hAnsiTheme="minorHAnsi" w:cstheme="minorBidi"/>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uiPriority w:val="59"/>
    <w:rsid w:val="009A1280"/>
    <w:rPr>
      <w:rFonts w:asciiTheme="minorHAnsi" w:eastAsiaTheme="minorHAnsi" w:hAnsiTheme="minorHAnsi" w:cstheme="minorBidi"/>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next w:val="TableGrid"/>
    <w:uiPriority w:val="59"/>
    <w:unhideWhenUsed/>
    <w:rsid w:val="009A128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next w:val="TableGrid"/>
    <w:uiPriority w:val="59"/>
    <w:rsid w:val="009A1280"/>
    <w:rPr>
      <w:rFonts w:asciiTheme="minorHAnsi" w:eastAsiaTheme="minorHAnsi" w:hAnsiTheme="minorHAnsi" w:cstheme="minorBidi"/>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next w:val="TableGrid"/>
    <w:uiPriority w:val="59"/>
    <w:rsid w:val="009A1280"/>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59"/>
    <w:rsid w:val="009A1280"/>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12">
    <w:name w:val="Light Shading1212"/>
    <w:basedOn w:val="TableNormal"/>
    <w:uiPriority w:val="60"/>
    <w:rsid w:val="009A1280"/>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912">
    <w:name w:val="Table Grid1912"/>
    <w:basedOn w:val="TableNormal"/>
    <w:next w:val="TableGrid"/>
    <w:uiPriority w:val="59"/>
    <w:rsid w:val="009A1280"/>
    <w:rPr>
      <w:rFonts w:ascii="Cambria" w:eastAsiaTheme="minorHAnsi" w:hAnsi="Cambria"/>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Accent122">
    <w:name w:val="Light Grid - Accent 122"/>
    <w:basedOn w:val="TableNormal"/>
    <w:next w:val="LightGrid-Accent1"/>
    <w:uiPriority w:val="62"/>
    <w:rsid w:val="009A1280"/>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5112">
    <w:name w:val="Table Grid5112"/>
    <w:basedOn w:val="TableNormal"/>
    <w:next w:val="TableGrid"/>
    <w:uiPriority w:val="59"/>
    <w:rsid w:val="009A1280"/>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12">
    <w:name w:val="Table Grid1812"/>
    <w:basedOn w:val="TableNormal"/>
    <w:next w:val="TableGrid"/>
    <w:rsid w:val="009A1280"/>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12">
    <w:name w:val="Light Grid - Accent 1112"/>
    <w:basedOn w:val="TableNormal"/>
    <w:uiPriority w:val="62"/>
    <w:rsid w:val="009A1280"/>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0112">
    <w:name w:val="Table Grid10112"/>
    <w:basedOn w:val="TableNormal"/>
    <w:next w:val="TableGrid"/>
    <w:uiPriority w:val="59"/>
    <w:rsid w:val="009A1280"/>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2">
    <w:name w:val="Table Grid2222"/>
    <w:basedOn w:val="TableNormal"/>
    <w:next w:val="TableGrid"/>
    <w:uiPriority w:val="59"/>
    <w:rsid w:val="009A128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rsid w:val="009A1280"/>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2">
    <w:name w:val="Table Simple 212"/>
    <w:basedOn w:val="TableNormal"/>
    <w:next w:val="TableSimple2"/>
    <w:rsid w:val="009A1280"/>
    <w:rPr>
      <w:lang w:bidi="fa-I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Grid4212">
    <w:name w:val="Table Grid4212"/>
    <w:basedOn w:val="TableNormal"/>
    <w:next w:val="TableGrid"/>
    <w:uiPriority w:val="59"/>
    <w:rsid w:val="009A1280"/>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12">
    <w:name w:val="No List712"/>
    <w:next w:val="NoList"/>
    <w:uiPriority w:val="99"/>
    <w:semiHidden/>
    <w:unhideWhenUsed/>
    <w:rsid w:val="009A1280"/>
  </w:style>
  <w:style w:type="numbering" w:customStyle="1" w:styleId="NoList812">
    <w:name w:val="No List812"/>
    <w:next w:val="NoList"/>
    <w:semiHidden/>
    <w:unhideWhenUsed/>
    <w:rsid w:val="009A1280"/>
  </w:style>
  <w:style w:type="table" w:customStyle="1" w:styleId="TableGrid6112">
    <w:name w:val="Table Grid6112"/>
    <w:basedOn w:val="TableNormal"/>
    <w:next w:val="TableGrid"/>
    <w:rsid w:val="009A1280"/>
    <w:rPr>
      <w:rFonts w:eastAsia="MS Mincho"/>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12">
    <w:name w:val="No List912"/>
    <w:next w:val="NoList"/>
    <w:uiPriority w:val="99"/>
    <w:semiHidden/>
    <w:unhideWhenUsed/>
    <w:rsid w:val="009A1280"/>
  </w:style>
  <w:style w:type="numbering" w:customStyle="1" w:styleId="NoList111113">
    <w:name w:val="No List111113"/>
    <w:next w:val="NoList"/>
    <w:uiPriority w:val="99"/>
    <w:semiHidden/>
    <w:unhideWhenUsed/>
    <w:rsid w:val="009A1280"/>
  </w:style>
  <w:style w:type="table" w:customStyle="1" w:styleId="TableGrid111112">
    <w:name w:val="Table Grid111112"/>
    <w:basedOn w:val="TableNormal"/>
    <w:next w:val="TableGrid"/>
    <w:uiPriority w:val="59"/>
    <w:rsid w:val="009A1280"/>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12">
    <w:name w:val="Table Grid7112"/>
    <w:basedOn w:val="TableNormal"/>
    <w:next w:val="TableGrid"/>
    <w:uiPriority w:val="59"/>
    <w:rsid w:val="009A1280"/>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uiPriority w:val="59"/>
    <w:rsid w:val="009A1280"/>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12">
    <w:name w:val="No List1012"/>
    <w:next w:val="NoList"/>
    <w:uiPriority w:val="99"/>
    <w:semiHidden/>
    <w:unhideWhenUsed/>
    <w:rsid w:val="009A1280"/>
  </w:style>
  <w:style w:type="table" w:customStyle="1" w:styleId="TableGrid8112">
    <w:name w:val="Table Grid8112"/>
    <w:basedOn w:val="TableNormal"/>
    <w:next w:val="TableGrid"/>
    <w:uiPriority w:val="39"/>
    <w:rsid w:val="009A1280"/>
    <w:rPr>
      <w:rFonts w:eastAsia="Calibri" w:cs="B Nazani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9A1280"/>
  </w:style>
  <w:style w:type="table" w:customStyle="1" w:styleId="TableGrid9212">
    <w:name w:val="Table Grid9212"/>
    <w:basedOn w:val="TableNormal"/>
    <w:next w:val="TableGrid"/>
    <w:uiPriority w:val="59"/>
    <w:rsid w:val="009A1280"/>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2">
    <w:name w:val="Table Grid12112"/>
    <w:basedOn w:val="TableNormal"/>
    <w:next w:val="TableGrid"/>
    <w:uiPriority w:val="59"/>
    <w:rsid w:val="009A1280"/>
    <w:pPr>
      <w:jc w:val="both"/>
    </w:pPr>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12">
    <w:name w:val="Table Grid13112"/>
    <w:basedOn w:val="TableNormal"/>
    <w:next w:val="TableGrid"/>
    <w:uiPriority w:val="59"/>
    <w:rsid w:val="009A1280"/>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12">
    <w:name w:val="Table Grid14112"/>
    <w:basedOn w:val="TableNormal"/>
    <w:next w:val="TableGrid"/>
    <w:uiPriority w:val="59"/>
    <w:rsid w:val="009A1280"/>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2">
    <w:name w:val="No List1312"/>
    <w:next w:val="NoList"/>
    <w:uiPriority w:val="99"/>
    <w:semiHidden/>
    <w:unhideWhenUsed/>
    <w:rsid w:val="009A1280"/>
  </w:style>
  <w:style w:type="numbering" w:customStyle="1" w:styleId="NoList1412">
    <w:name w:val="No List1412"/>
    <w:next w:val="NoList"/>
    <w:uiPriority w:val="99"/>
    <w:semiHidden/>
    <w:unhideWhenUsed/>
    <w:rsid w:val="009A1280"/>
  </w:style>
  <w:style w:type="table" w:customStyle="1" w:styleId="TableGrid15112">
    <w:name w:val="Table Grid15112"/>
    <w:basedOn w:val="TableNormal"/>
    <w:next w:val="TableGrid"/>
    <w:uiPriority w:val="59"/>
    <w:rsid w:val="009A128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9A1280"/>
  </w:style>
  <w:style w:type="table" w:customStyle="1" w:styleId="TableGrid1612">
    <w:name w:val="Table Grid1612"/>
    <w:basedOn w:val="TableNormal"/>
    <w:next w:val="TableGrid"/>
    <w:uiPriority w:val="59"/>
    <w:rsid w:val="009A1280"/>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2">
    <w:name w:val="Table Grid1712"/>
    <w:basedOn w:val="TableNormal"/>
    <w:next w:val="TableGrid"/>
    <w:uiPriority w:val="59"/>
    <w:rsid w:val="009A1280"/>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12">
    <w:name w:val="No List1612"/>
    <w:next w:val="NoList"/>
    <w:uiPriority w:val="99"/>
    <w:semiHidden/>
    <w:unhideWhenUsed/>
    <w:rsid w:val="009A1280"/>
  </w:style>
  <w:style w:type="table" w:customStyle="1" w:styleId="TableGrid2012">
    <w:name w:val="Table Grid2012"/>
    <w:basedOn w:val="TableNormal"/>
    <w:next w:val="TableGrid"/>
    <w:uiPriority w:val="59"/>
    <w:rsid w:val="009A1280"/>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12">
    <w:name w:val="No List1712"/>
    <w:next w:val="NoList"/>
    <w:uiPriority w:val="99"/>
    <w:semiHidden/>
    <w:unhideWhenUsed/>
    <w:rsid w:val="009A1280"/>
  </w:style>
  <w:style w:type="table" w:customStyle="1" w:styleId="TableGrid22112">
    <w:name w:val="Table Grid22112"/>
    <w:basedOn w:val="TableNormal"/>
    <w:next w:val="TableGrid"/>
    <w:rsid w:val="009A1280"/>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next w:val="TableGrid"/>
    <w:uiPriority w:val="59"/>
    <w:rsid w:val="009A1280"/>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9A1280"/>
    <w:rPr>
      <w:rFonts w:asciiTheme="minorHAnsi" w:eastAsiaTheme="minorEastAsia" w:hAnsiTheme="minorHAnsi" w:cstheme="minorBidi"/>
      <w:sz w:val="22"/>
      <w:szCs w:val="22"/>
    </w:rPr>
    <w:tblPr>
      <w:tblCellMar>
        <w:top w:w="0" w:type="dxa"/>
        <w:left w:w="0" w:type="dxa"/>
        <w:bottom w:w="0" w:type="dxa"/>
        <w:right w:w="0" w:type="dxa"/>
      </w:tblCellMar>
    </w:tblPr>
  </w:style>
  <w:style w:type="numbering" w:customStyle="1" w:styleId="NoList202">
    <w:name w:val="No List202"/>
    <w:next w:val="NoList"/>
    <w:uiPriority w:val="99"/>
    <w:semiHidden/>
    <w:unhideWhenUsed/>
    <w:rsid w:val="009A1280"/>
  </w:style>
  <w:style w:type="table" w:customStyle="1" w:styleId="TableGrid262">
    <w:name w:val="Table Grid262"/>
    <w:basedOn w:val="TableNormal"/>
    <w:next w:val="TableGrid"/>
    <w:uiPriority w:val="39"/>
    <w:rsid w:val="009A1280"/>
    <w:rPr>
      <w:rFonts w:ascii="Simplified Arabic Fixed" w:eastAsiaTheme="minorHAnsi" w:hAnsi="Simplified Arabic Fixed" w:cs="B Za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9A1280"/>
  </w:style>
  <w:style w:type="table" w:customStyle="1" w:styleId="TableGrid360">
    <w:name w:val="Table Grid36"/>
    <w:basedOn w:val="TableNormal"/>
    <w:next w:val="TableGrid"/>
    <w:uiPriority w:val="59"/>
    <w:rsid w:val="009A1280"/>
    <w:rPr>
      <w:rFonts w:asciiTheme="minorHAnsi" w:eastAsiaTheme="minorHAnsi" w:hAnsiTheme="minorHAnsi" w:cstheme="minorBidi"/>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9A1280"/>
  </w:style>
  <w:style w:type="numbering" w:customStyle="1" w:styleId="NoList28">
    <w:name w:val="No List28"/>
    <w:next w:val="NoList"/>
    <w:uiPriority w:val="99"/>
    <w:semiHidden/>
    <w:unhideWhenUsed/>
    <w:rsid w:val="009A1280"/>
  </w:style>
  <w:style w:type="numbering" w:customStyle="1" w:styleId="NoList34">
    <w:name w:val="No List34"/>
    <w:next w:val="NoList"/>
    <w:uiPriority w:val="99"/>
    <w:semiHidden/>
    <w:unhideWhenUsed/>
    <w:rsid w:val="009A1280"/>
  </w:style>
  <w:style w:type="numbering" w:customStyle="1" w:styleId="NoList44">
    <w:name w:val="No List44"/>
    <w:next w:val="NoList"/>
    <w:semiHidden/>
    <w:rsid w:val="009A1280"/>
  </w:style>
  <w:style w:type="table" w:customStyle="1" w:styleId="TableGrid117">
    <w:name w:val="Table Grid117"/>
    <w:basedOn w:val="TableNormal"/>
    <w:next w:val="TableGrid"/>
    <w:uiPriority w:val="59"/>
    <w:rsid w:val="009A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4">
    <w:name w:val="Table 3D effects 14"/>
    <w:basedOn w:val="TableNormal"/>
    <w:next w:val="Table3Deffects1"/>
    <w:rsid w:val="009A128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96">
    <w:name w:val="Table Grid96"/>
    <w:basedOn w:val="TableNormal"/>
    <w:next w:val="TableGrid"/>
    <w:uiPriority w:val="59"/>
    <w:rsid w:val="009A1280"/>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9A1280"/>
  </w:style>
  <w:style w:type="table" w:customStyle="1" w:styleId="LightGrid14">
    <w:name w:val="Light Grid14"/>
    <w:basedOn w:val="TableNormal"/>
    <w:uiPriority w:val="62"/>
    <w:rsid w:val="009A1280"/>
    <w:rPr>
      <w:rFonts w:asciiTheme="minorHAnsi" w:eastAsiaTheme="minorHAnsi" w:hAnsiTheme="minorHAnsi" w:cstheme="minorBidi"/>
      <w:sz w:val="22"/>
      <w:szCs w:val="22"/>
      <w:lang w:bidi="fa-I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Shading16">
    <w:name w:val="Light Shading16"/>
    <w:basedOn w:val="TableNormal"/>
    <w:uiPriority w:val="60"/>
    <w:rsid w:val="009A1280"/>
    <w:rPr>
      <w:rFonts w:asciiTheme="minorHAnsi" w:eastAsiaTheme="minorHAnsi" w:hAnsiTheme="minorHAnsi" w:cs="Corel Jadid"/>
      <w:color w:val="000000" w:themeColor="text1" w:themeShade="BF"/>
      <w:sz w:val="22"/>
      <w:szCs w:val="22"/>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5">
    <w:name w:val="Light Shading - Accent 115"/>
    <w:basedOn w:val="TableNormal"/>
    <w:uiPriority w:val="60"/>
    <w:rsid w:val="009A1280"/>
    <w:rPr>
      <w:rFonts w:asciiTheme="minorHAnsi" w:eastAsiaTheme="minorHAnsi" w:hAnsiTheme="minorHAnsi" w:cs="Corel Jadid"/>
      <w:color w:val="365F91" w:themeColor="accent1" w:themeShade="BF"/>
      <w:sz w:val="22"/>
      <w:szCs w:val="22"/>
      <w:lang w:bidi="fa-I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5">
    <w:name w:val="Light Shading - Accent 25"/>
    <w:basedOn w:val="TableNormal"/>
    <w:next w:val="LightShading-Accent2"/>
    <w:uiPriority w:val="60"/>
    <w:rsid w:val="009A1280"/>
    <w:rPr>
      <w:rFonts w:asciiTheme="minorHAnsi" w:eastAsiaTheme="minorHAnsi" w:hAnsiTheme="minorHAnsi" w:cs="Corel Jadid"/>
      <w:color w:val="943634" w:themeColor="accent2" w:themeShade="BF"/>
      <w:sz w:val="22"/>
      <w:szCs w:val="22"/>
      <w:lang w:bidi="fa-IR"/>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5">
    <w:name w:val="Light Shading - Accent 35"/>
    <w:basedOn w:val="TableNormal"/>
    <w:next w:val="LightShading-Accent3"/>
    <w:uiPriority w:val="60"/>
    <w:rsid w:val="009A1280"/>
    <w:rPr>
      <w:rFonts w:asciiTheme="minorHAnsi" w:eastAsiaTheme="minorHAnsi" w:hAnsiTheme="minorHAnsi" w:cs="Corel Jadid"/>
      <w:color w:val="76923C" w:themeColor="accent3" w:themeShade="BF"/>
      <w:sz w:val="22"/>
      <w:szCs w:val="22"/>
      <w:lang w:bidi="fa-IR"/>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Grid-Accent55">
    <w:name w:val="Light Grid - Accent 55"/>
    <w:basedOn w:val="TableNormal"/>
    <w:next w:val="LightGrid-Accent5"/>
    <w:uiPriority w:val="62"/>
    <w:rsid w:val="009A1280"/>
    <w:rPr>
      <w:rFonts w:asciiTheme="minorHAnsi" w:eastAsiaTheme="minorHAnsi" w:hAnsiTheme="minorHAnsi" w:cs="Corel Jadid"/>
      <w:sz w:val="22"/>
      <w:szCs w:val="22"/>
      <w:lang w:bidi="fa-IR"/>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GridTable4-Accent315">
    <w:name w:val="Grid Table 4 - Accent 315"/>
    <w:basedOn w:val="TableNormal"/>
    <w:uiPriority w:val="49"/>
    <w:rsid w:val="009A1280"/>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15">
    <w:name w:val="Grid Table 415"/>
    <w:basedOn w:val="TableNormal"/>
    <w:uiPriority w:val="49"/>
    <w:rsid w:val="009A128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215">
    <w:name w:val="Table Grid215"/>
    <w:basedOn w:val="TableNormal"/>
    <w:next w:val="TableGrid"/>
    <w:uiPriority w:val="59"/>
    <w:rsid w:val="009A1280"/>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simple5">
    <w:name w:val="tblsimple5"/>
    <w:basedOn w:val="TableNormal"/>
    <w:uiPriority w:val="99"/>
    <w:rsid w:val="009A1280"/>
    <w:pPr>
      <w:jc w:val="center"/>
    </w:pPr>
    <w:rPr>
      <w:rFonts w:cs="B Nazanin"/>
      <w:szCs w:val="24"/>
      <w:lang w:bidi="fa-IR"/>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FFFFFF"/>
      <w:vAlign w:val="center"/>
    </w:tcPr>
  </w:style>
  <w:style w:type="table" w:customStyle="1" w:styleId="50">
    <w:name w:val="آزیتا5"/>
    <w:basedOn w:val="TableNormal"/>
    <w:uiPriority w:val="99"/>
    <w:rsid w:val="009A1280"/>
    <w:pPr>
      <w:jc w:val="center"/>
    </w:pPr>
    <w:rPr>
      <w:rFonts w:ascii="Calibri" w:hAnsi="Calibri" w:cs="B Nazani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vAlign w:val="center"/>
    </w:tcPr>
    <w:tblStylePr w:type="firstRow">
      <w:rPr>
        <w:b/>
        <w:bCs/>
      </w:rPr>
      <w:tblPr/>
      <w:tcPr>
        <w:shd w:val="clear" w:color="auto" w:fill="B8CCE4"/>
      </w:tcPr>
    </w:tblStylePr>
  </w:style>
  <w:style w:type="table" w:customStyle="1" w:styleId="TableGrid118">
    <w:name w:val="Table Grid118"/>
    <w:basedOn w:val="TableNormal"/>
    <w:next w:val="TableGrid"/>
    <w:uiPriority w:val="59"/>
    <w:rsid w:val="009A1280"/>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9A1280"/>
    <w:pPr>
      <w:jc w:val="right"/>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5">
    <w:name w:val="Light Shading25"/>
    <w:basedOn w:val="TableNormal"/>
    <w:uiPriority w:val="60"/>
    <w:rsid w:val="009A1280"/>
    <w:rPr>
      <w:rFonts w:ascii="Calibri" w:eastAsia="Calibri" w:hAnsi="Calibri" w:cs="Corel Jadid"/>
      <w:color w:val="000000"/>
      <w:sz w:val="22"/>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4-Accent615">
    <w:name w:val="Grid Table 4 - Accent 615"/>
    <w:basedOn w:val="TableNormal"/>
    <w:uiPriority w:val="49"/>
    <w:rsid w:val="009A1280"/>
    <w:rPr>
      <w:rFonts w:asciiTheme="minorHAnsi" w:eastAsiaTheme="minorHAnsi" w:hAnsiTheme="minorHAnsi" w:cstheme="minorBidi"/>
      <w:sz w:val="22"/>
      <w:szCs w:val="22"/>
      <w:lang w:bidi="fa-I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6Colorful-Accent615">
    <w:name w:val="Grid Table 6 Colorful - Accent 615"/>
    <w:basedOn w:val="TableNormal"/>
    <w:uiPriority w:val="51"/>
    <w:rsid w:val="009A1280"/>
    <w:rPr>
      <w:rFonts w:asciiTheme="minorHAnsi" w:eastAsiaTheme="minorHAnsi" w:hAnsiTheme="minorHAnsi" w:cstheme="minorBidi"/>
      <w:color w:val="E36C0A" w:themeColor="accent6" w:themeShade="BF"/>
      <w:sz w:val="22"/>
      <w:szCs w:val="22"/>
      <w:lang w:bidi="fa-I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Grid46">
    <w:name w:val="Table Grid46"/>
    <w:basedOn w:val="TableNormal"/>
    <w:next w:val="TableGrid"/>
    <w:uiPriority w:val="39"/>
    <w:rsid w:val="009A1280"/>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4">
    <w:name w:val="Light Shading114"/>
    <w:basedOn w:val="TableNormal"/>
    <w:uiPriority w:val="60"/>
    <w:rsid w:val="009A1280"/>
    <w:rPr>
      <w:rFonts w:ascii="Times New Roman Bold" w:eastAsiaTheme="minorHAnsi" w:hAnsi="Times New Roman Bold" w:cs="B Lotus"/>
      <w:color w:val="000000" w:themeColor="text1" w:themeShade="BF"/>
      <w:sz w:val="28"/>
      <w:szCs w:val="28"/>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14">
    <w:name w:val="Light Shading - Accent 1114"/>
    <w:basedOn w:val="TableNormal"/>
    <w:uiPriority w:val="60"/>
    <w:rsid w:val="009A1280"/>
    <w:rPr>
      <w:rFonts w:ascii="Times New Roman Bold" w:eastAsiaTheme="minorHAnsi" w:hAnsi="Times New Roman Bold" w:cs="B Lotus"/>
      <w:color w:val="365F91" w:themeColor="accent1" w:themeShade="BF"/>
      <w:sz w:val="28"/>
      <w:szCs w:val="28"/>
      <w:lang w:bidi="fa-I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14">
    <w:name w:val="Light Shading - Accent 214"/>
    <w:basedOn w:val="TableNormal"/>
    <w:next w:val="LightShading-Accent2"/>
    <w:uiPriority w:val="60"/>
    <w:rsid w:val="009A1280"/>
    <w:rPr>
      <w:rFonts w:ascii="Times New Roman Bold" w:eastAsiaTheme="minorHAnsi" w:hAnsi="Times New Roman Bold" w:cs="B Lotus"/>
      <w:color w:val="943634" w:themeColor="accent2" w:themeShade="BF"/>
      <w:sz w:val="28"/>
      <w:szCs w:val="28"/>
      <w:lang w:bidi="fa-IR"/>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14">
    <w:name w:val="Light Shading - Accent 314"/>
    <w:basedOn w:val="TableNormal"/>
    <w:next w:val="LightShading-Accent3"/>
    <w:uiPriority w:val="60"/>
    <w:rsid w:val="009A1280"/>
    <w:rPr>
      <w:rFonts w:ascii="Times New Roman Bold" w:eastAsiaTheme="minorHAnsi" w:hAnsi="Times New Roman Bold" w:cs="B Lotus"/>
      <w:color w:val="76923C" w:themeColor="accent3" w:themeShade="BF"/>
      <w:sz w:val="28"/>
      <w:szCs w:val="28"/>
      <w:lang w:bidi="fa-IR"/>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Grid-Accent514">
    <w:name w:val="Light Grid - Accent 514"/>
    <w:basedOn w:val="TableNormal"/>
    <w:next w:val="LightGrid-Accent5"/>
    <w:uiPriority w:val="62"/>
    <w:rsid w:val="009A1280"/>
    <w:rPr>
      <w:rFonts w:ascii="Times New Roman Bold" w:eastAsiaTheme="minorHAnsi" w:hAnsi="Times New Roman Bold" w:cs="B Lotus"/>
      <w:sz w:val="28"/>
      <w:szCs w:val="28"/>
      <w:lang w:bidi="fa-IR"/>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GridTable4-Accent3114">
    <w:name w:val="Grid Table 4 - Accent 3114"/>
    <w:basedOn w:val="TableNormal"/>
    <w:uiPriority w:val="49"/>
    <w:rsid w:val="009A1280"/>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114">
    <w:name w:val="Grid Table 4114"/>
    <w:basedOn w:val="TableNormal"/>
    <w:uiPriority w:val="49"/>
    <w:rsid w:val="009A128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216">
    <w:name w:val="Table Grid216"/>
    <w:basedOn w:val="TableNormal"/>
    <w:next w:val="TableGrid"/>
    <w:uiPriority w:val="59"/>
    <w:rsid w:val="009A1280"/>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simple14">
    <w:name w:val="tblsimple14"/>
    <w:basedOn w:val="TableNormal"/>
    <w:uiPriority w:val="99"/>
    <w:rsid w:val="009A1280"/>
    <w:pPr>
      <w:jc w:val="center"/>
    </w:pPr>
    <w:rPr>
      <w:rFonts w:cs="B Nazanin"/>
      <w:szCs w:val="24"/>
      <w:lang w:bidi="fa-IR"/>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FFFFFF"/>
      <w:vAlign w:val="center"/>
    </w:tcPr>
  </w:style>
  <w:style w:type="table" w:customStyle="1" w:styleId="140">
    <w:name w:val="آزیتا14"/>
    <w:basedOn w:val="TableNormal"/>
    <w:uiPriority w:val="99"/>
    <w:rsid w:val="009A1280"/>
    <w:pPr>
      <w:jc w:val="center"/>
    </w:pPr>
    <w:rPr>
      <w:rFonts w:ascii="Calibri" w:hAnsi="Calibri" w:cs="B Nazani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vAlign w:val="center"/>
    </w:tcPr>
    <w:tblStylePr w:type="firstRow">
      <w:rPr>
        <w:b/>
        <w:bCs/>
      </w:rPr>
      <w:tblPr/>
      <w:tcPr>
        <w:shd w:val="clear" w:color="auto" w:fill="B8CCE4"/>
      </w:tcPr>
    </w:tblStylePr>
  </w:style>
  <w:style w:type="table" w:customStyle="1" w:styleId="TableGrid314">
    <w:name w:val="Table Grid314"/>
    <w:basedOn w:val="TableNormal"/>
    <w:next w:val="TableGrid"/>
    <w:uiPriority w:val="59"/>
    <w:rsid w:val="009A1280"/>
    <w:pPr>
      <w:jc w:val="right"/>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4">
    <w:name w:val="Light Shading214"/>
    <w:basedOn w:val="TableNormal"/>
    <w:uiPriority w:val="60"/>
    <w:rsid w:val="009A1280"/>
    <w:rPr>
      <w:rFonts w:ascii="Calibri" w:eastAsia="Calibri" w:hAnsi="Calibri" w:cs="B Lotus"/>
      <w:color w:val="000000"/>
      <w:sz w:val="28"/>
      <w:szCs w:val="28"/>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4-Accent6114">
    <w:name w:val="Grid Table 4 - Accent 6114"/>
    <w:basedOn w:val="TableNormal"/>
    <w:uiPriority w:val="49"/>
    <w:rsid w:val="009A1280"/>
    <w:rPr>
      <w:rFonts w:ascii="Times New Roman Bold" w:eastAsiaTheme="minorHAnsi" w:hAnsi="Times New Roman Bold" w:cstheme="minorBidi"/>
      <w:sz w:val="28"/>
      <w:szCs w:val="28"/>
      <w:lang w:bidi="fa-I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6Colorful-Accent6114">
    <w:name w:val="Grid Table 6 Colorful - Accent 6114"/>
    <w:basedOn w:val="TableNormal"/>
    <w:uiPriority w:val="51"/>
    <w:rsid w:val="009A1280"/>
    <w:rPr>
      <w:rFonts w:ascii="Times New Roman Bold" w:eastAsiaTheme="minorHAnsi" w:hAnsi="Times New Roman Bold" w:cstheme="minorBidi"/>
      <w:color w:val="E36C0A" w:themeColor="accent6" w:themeShade="BF"/>
      <w:sz w:val="28"/>
      <w:szCs w:val="28"/>
      <w:lang w:bidi="fa-I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numbering" w:customStyle="1" w:styleId="NoList214">
    <w:name w:val="No List214"/>
    <w:next w:val="NoList"/>
    <w:uiPriority w:val="99"/>
    <w:semiHidden/>
    <w:unhideWhenUsed/>
    <w:rsid w:val="009A1280"/>
  </w:style>
  <w:style w:type="table" w:customStyle="1" w:styleId="TableGrid414">
    <w:name w:val="Table Grid414"/>
    <w:basedOn w:val="TableNormal"/>
    <w:next w:val="TableGrid"/>
    <w:uiPriority w:val="39"/>
    <w:rsid w:val="009A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39"/>
    <w:rsid w:val="009A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39"/>
    <w:rsid w:val="009A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9A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59"/>
    <w:unhideWhenUsed/>
    <w:rsid w:val="009A128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9A1280"/>
  </w:style>
  <w:style w:type="table" w:customStyle="1" w:styleId="TableGrid914">
    <w:name w:val="Table Grid914"/>
    <w:basedOn w:val="TableNormal"/>
    <w:next w:val="TableGrid"/>
    <w:uiPriority w:val="59"/>
    <w:rsid w:val="009A1280"/>
    <w:rPr>
      <w:rFonts w:asciiTheme="minorHAnsi" w:eastAsiaTheme="minorHAnsi" w:hAnsiTheme="minorHAnsi" w:cstheme="minorBidi"/>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9A1280"/>
  </w:style>
  <w:style w:type="table" w:customStyle="1" w:styleId="TableGrid105">
    <w:name w:val="Table Grid105"/>
    <w:basedOn w:val="TableNormal"/>
    <w:next w:val="TableGrid"/>
    <w:uiPriority w:val="59"/>
    <w:rsid w:val="009A1280"/>
    <w:rPr>
      <w:rFonts w:asciiTheme="minorHAnsi" w:eastAsiaTheme="minorHAnsi" w:hAnsiTheme="minorHAnsi" w:cstheme="minorBidi"/>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59"/>
    <w:rsid w:val="009A1280"/>
    <w:rPr>
      <w:rFonts w:asciiTheme="minorHAnsi" w:eastAsiaTheme="minorHAnsi" w:hAnsiTheme="minorHAnsi" w:cstheme="minorBidi"/>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59"/>
    <w:unhideWhenUsed/>
    <w:rsid w:val="009A128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59"/>
    <w:rsid w:val="009A1280"/>
    <w:rPr>
      <w:rFonts w:asciiTheme="minorHAnsi" w:eastAsiaTheme="minorHAnsi" w:hAnsiTheme="minorHAnsi" w:cstheme="minorBidi"/>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59"/>
    <w:rsid w:val="009A1280"/>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9A1280"/>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4">
    <w:name w:val="Light Shading124"/>
    <w:basedOn w:val="TableNormal"/>
    <w:uiPriority w:val="60"/>
    <w:rsid w:val="009A1280"/>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94">
    <w:name w:val="Table Grid194"/>
    <w:basedOn w:val="TableNormal"/>
    <w:next w:val="TableGrid"/>
    <w:uiPriority w:val="59"/>
    <w:rsid w:val="009A1280"/>
    <w:rPr>
      <w:rFonts w:ascii="Cambria" w:eastAsiaTheme="minorHAnsi" w:hAnsi="Cambria"/>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Accent15">
    <w:name w:val="Light Grid - Accent 15"/>
    <w:basedOn w:val="TableNormal"/>
    <w:next w:val="LightGrid-Accent1"/>
    <w:uiPriority w:val="62"/>
    <w:rsid w:val="009A1280"/>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514">
    <w:name w:val="Table Grid514"/>
    <w:basedOn w:val="TableNormal"/>
    <w:next w:val="TableGrid"/>
    <w:uiPriority w:val="59"/>
    <w:rsid w:val="009A1280"/>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4">
    <w:name w:val="Table Grid184"/>
    <w:basedOn w:val="TableNormal"/>
    <w:next w:val="TableGrid"/>
    <w:rsid w:val="009A1280"/>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4">
    <w:name w:val="Light Grid - Accent 114"/>
    <w:basedOn w:val="TableNormal"/>
    <w:uiPriority w:val="62"/>
    <w:rsid w:val="009A1280"/>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014">
    <w:name w:val="Table Grid1014"/>
    <w:basedOn w:val="TableNormal"/>
    <w:next w:val="TableGrid"/>
    <w:uiPriority w:val="59"/>
    <w:rsid w:val="009A1280"/>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5">
    <w:name w:val="Table Grid225"/>
    <w:basedOn w:val="TableNormal"/>
    <w:next w:val="TableGrid"/>
    <w:uiPriority w:val="59"/>
    <w:rsid w:val="009A128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9A1280"/>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4">
    <w:name w:val="Table Simple 24"/>
    <w:basedOn w:val="TableNormal"/>
    <w:next w:val="TableSimple2"/>
    <w:rsid w:val="009A1280"/>
    <w:rPr>
      <w:lang w:bidi="fa-I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Grid424">
    <w:name w:val="Table Grid424"/>
    <w:basedOn w:val="TableNormal"/>
    <w:next w:val="TableGrid"/>
    <w:uiPriority w:val="59"/>
    <w:rsid w:val="009A1280"/>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4">
    <w:name w:val="No List74"/>
    <w:next w:val="NoList"/>
    <w:uiPriority w:val="99"/>
    <w:semiHidden/>
    <w:unhideWhenUsed/>
    <w:rsid w:val="009A1280"/>
  </w:style>
  <w:style w:type="numbering" w:customStyle="1" w:styleId="NoList84">
    <w:name w:val="No List84"/>
    <w:next w:val="NoList"/>
    <w:semiHidden/>
    <w:unhideWhenUsed/>
    <w:rsid w:val="009A1280"/>
  </w:style>
  <w:style w:type="table" w:customStyle="1" w:styleId="TableGrid614">
    <w:name w:val="Table Grid614"/>
    <w:basedOn w:val="TableNormal"/>
    <w:next w:val="TableGrid"/>
    <w:rsid w:val="009A1280"/>
    <w:rPr>
      <w:rFonts w:eastAsia="MS Mincho"/>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4">
    <w:name w:val="No List94"/>
    <w:next w:val="NoList"/>
    <w:uiPriority w:val="99"/>
    <w:semiHidden/>
    <w:unhideWhenUsed/>
    <w:rsid w:val="009A1280"/>
  </w:style>
  <w:style w:type="numbering" w:customStyle="1" w:styleId="NoList1114">
    <w:name w:val="No List1114"/>
    <w:next w:val="NoList"/>
    <w:uiPriority w:val="99"/>
    <w:semiHidden/>
    <w:unhideWhenUsed/>
    <w:rsid w:val="009A1280"/>
  </w:style>
  <w:style w:type="table" w:customStyle="1" w:styleId="TableGrid11114">
    <w:name w:val="Table Grid11114"/>
    <w:basedOn w:val="TableNormal"/>
    <w:next w:val="TableGrid"/>
    <w:uiPriority w:val="59"/>
    <w:rsid w:val="009A1280"/>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4">
    <w:name w:val="Table Grid714"/>
    <w:basedOn w:val="TableNormal"/>
    <w:next w:val="TableGrid"/>
    <w:uiPriority w:val="59"/>
    <w:rsid w:val="009A1280"/>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uiPriority w:val="59"/>
    <w:rsid w:val="009A1280"/>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4">
    <w:name w:val="No List104"/>
    <w:next w:val="NoList"/>
    <w:uiPriority w:val="99"/>
    <w:semiHidden/>
    <w:unhideWhenUsed/>
    <w:rsid w:val="009A1280"/>
  </w:style>
  <w:style w:type="table" w:customStyle="1" w:styleId="TableGrid814">
    <w:name w:val="Table Grid814"/>
    <w:basedOn w:val="TableNormal"/>
    <w:next w:val="TableGrid"/>
    <w:uiPriority w:val="39"/>
    <w:rsid w:val="009A1280"/>
    <w:rPr>
      <w:rFonts w:eastAsia="Calibri" w:cs="B Nazani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9A1280"/>
  </w:style>
  <w:style w:type="table" w:customStyle="1" w:styleId="TableGrid924">
    <w:name w:val="Table Grid924"/>
    <w:basedOn w:val="TableNormal"/>
    <w:next w:val="TableGrid"/>
    <w:uiPriority w:val="59"/>
    <w:rsid w:val="009A1280"/>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4">
    <w:name w:val="Table Grid1214"/>
    <w:basedOn w:val="TableNormal"/>
    <w:next w:val="TableGrid"/>
    <w:uiPriority w:val="59"/>
    <w:rsid w:val="009A1280"/>
    <w:pPr>
      <w:jc w:val="both"/>
    </w:pPr>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4">
    <w:name w:val="Table Grid1314"/>
    <w:basedOn w:val="TableNormal"/>
    <w:next w:val="TableGrid"/>
    <w:uiPriority w:val="59"/>
    <w:rsid w:val="009A1280"/>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4">
    <w:name w:val="Table Grid1414"/>
    <w:basedOn w:val="TableNormal"/>
    <w:next w:val="TableGrid"/>
    <w:uiPriority w:val="59"/>
    <w:rsid w:val="009A1280"/>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4">
    <w:name w:val="No List134"/>
    <w:next w:val="NoList"/>
    <w:uiPriority w:val="99"/>
    <w:semiHidden/>
    <w:unhideWhenUsed/>
    <w:rsid w:val="009A1280"/>
  </w:style>
  <w:style w:type="numbering" w:customStyle="1" w:styleId="NoList144">
    <w:name w:val="No List144"/>
    <w:next w:val="NoList"/>
    <w:uiPriority w:val="99"/>
    <w:semiHidden/>
    <w:unhideWhenUsed/>
    <w:rsid w:val="009A1280"/>
  </w:style>
  <w:style w:type="table" w:customStyle="1" w:styleId="TableGrid1514">
    <w:name w:val="Table Grid1514"/>
    <w:basedOn w:val="TableNormal"/>
    <w:next w:val="TableGrid"/>
    <w:uiPriority w:val="59"/>
    <w:rsid w:val="009A128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NoList"/>
    <w:uiPriority w:val="99"/>
    <w:semiHidden/>
    <w:unhideWhenUsed/>
    <w:rsid w:val="009A1280"/>
  </w:style>
  <w:style w:type="table" w:customStyle="1" w:styleId="TableGrid164">
    <w:name w:val="Table Grid164"/>
    <w:basedOn w:val="TableNormal"/>
    <w:next w:val="TableGrid"/>
    <w:uiPriority w:val="59"/>
    <w:rsid w:val="009A1280"/>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4">
    <w:name w:val="Table Grid174"/>
    <w:basedOn w:val="TableNormal"/>
    <w:next w:val="TableGrid"/>
    <w:uiPriority w:val="59"/>
    <w:rsid w:val="009A1280"/>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4">
    <w:name w:val="No List164"/>
    <w:next w:val="NoList"/>
    <w:uiPriority w:val="99"/>
    <w:semiHidden/>
    <w:unhideWhenUsed/>
    <w:rsid w:val="009A1280"/>
  </w:style>
  <w:style w:type="table" w:customStyle="1" w:styleId="TableGrid204">
    <w:name w:val="Table Grid204"/>
    <w:basedOn w:val="TableNormal"/>
    <w:next w:val="TableGrid"/>
    <w:uiPriority w:val="59"/>
    <w:rsid w:val="009A1280"/>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4">
    <w:name w:val="No List174"/>
    <w:next w:val="NoList"/>
    <w:uiPriority w:val="99"/>
    <w:semiHidden/>
    <w:unhideWhenUsed/>
    <w:rsid w:val="009A1280"/>
  </w:style>
  <w:style w:type="table" w:customStyle="1" w:styleId="TableGrid2214">
    <w:name w:val="Table Grid2214"/>
    <w:basedOn w:val="TableNormal"/>
    <w:next w:val="TableGrid"/>
    <w:rsid w:val="009A1280"/>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next w:val="TableGrid"/>
    <w:uiPriority w:val="59"/>
    <w:rsid w:val="009A1280"/>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Grid4"/>
    <w:rsid w:val="009A1280"/>
    <w:rPr>
      <w:rFonts w:asciiTheme="minorHAnsi" w:eastAsiaTheme="minorEastAsia" w:hAnsiTheme="minorHAnsi" w:cstheme="minorBidi"/>
      <w:sz w:val="22"/>
      <w:szCs w:val="22"/>
    </w:rPr>
    <w:tblPr>
      <w:tblCellMar>
        <w:top w:w="0" w:type="dxa"/>
        <w:left w:w="0" w:type="dxa"/>
        <w:bottom w:w="0" w:type="dxa"/>
        <w:right w:w="0" w:type="dxa"/>
      </w:tblCellMar>
    </w:tblPr>
  </w:style>
  <w:style w:type="numbering" w:customStyle="1" w:styleId="NoList183">
    <w:name w:val="No List183"/>
    <w:next w:val="NoList"/>
    <w:uiPriority w:val="99"/>
    <w:semiHidden/>
    <w:unhideWhenUsed/>
    <w:rsid w:val="009A1280"/>
  </w:style>
  <w:style w:type="numbering" w:customStyle="1" w:styleId="NoList193">
    <w:name w:val="No List193"/>
    <w:next w:val="NoList"/>
    <w:uiPriority w:val="99"/>
    <w:semiHidden/>
    <w:unhideWhenUsed/>
    <w:rsid w:val="009A1280"/>
  </w:style>
  <w:style w:type="table" w:customStyle="1" w:styleId="TableGrid243">
    <w:name w:val="Table Grid243"/>
    <w:basedOn w:val="TableNormal"/>
    <w:next w:val="TableGrid"/>
    <w:uiPriority w:val="59"/>
    <w:rsid w:val="009A1280"/>
    <w:rPr>
      <w:rFonts w:asciiTheme="minorHAnsi" w:eastAsiaTheme="minorHAnsi" w:hAnsiTheme="minorHAnsi" w:cstheme="minorBidi"/>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9A1280"/>
  </w:style>
  <w:style w:type="numbering" w:customStyle="1" w:styleId="NoList223">
    <w:name w:val="No List223"/>
    <w:next w:val="NoList"/>
    <w:uiPriority w:val="99"/>
    <w:semiHidden/>
    <w:unhideWhenUsed/>
    <w:rsid w:val="009A1280"/>
  </w:style>
  <w:style w:type="numbering" w:customStyle="1" w:styleId="NoList313">
    <w:name w:val="No List313"/>
    <w:next w:val="NoList"/>
    <w:uiPriority w:val="99"/>
    <w:semiHidden/>
    <w:unhideWhenUsed/>
    <w:rsid w:val="009A1280"/>
  </w:style>
  <w:style w:type="numbering" w:customStyle="1" w:styleId="NoList413">
    <w:name w:val="No List413"/>
    <w:next w:val="NoList"/>
    <w:semiHidden/>
    <w:rsid w:val="009A1280"/>
  </w:style>
  <w:style w:type="table" w:customStyle="1" w:styleId="TableGrid1103">
    <w:name w:val="Table Grid1103"/>
    <w:basedOn w:val="TableNormal"/>
    <w:next w:val="TableGrid"/>
    <w:uiPriority w:val="59"/>
    <w:rsid w:val="009A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3">
    <w:name w:val="Table 3D effects 113"/>
    <w:basedOn w:val="TableNormal"/>
    <w:next w:val="Table3Deffects1"/>
    <w:rsid w:val="009A128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933">
    <w:name w:val="Table Grid933"/>
    <w:basedOn w:val="TableNormal"/>
    <w:next w:val="TableGrid"/>
    <w:uiPriority w:val="59"/>
    <w:rsid w:val="009A1280"/>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NoList"/>
    <w:uiPriority w:val="99"/>
    <w:semiHidden/>
    <w:unhideWhenUsed/>
    <w:rsid w:val="009A1280"/>
  </w:style>
  <w:style w:type="table" w:customStyle="1" w:styleId="LightGrid113">
    <w:name w:val="Light Grid113"/>
    <w:basedOn w:val="TableNormal"/>
    <w:uiPriority w:val="62"/>
    <w:rsid w:val="009A1280"/>
    <w:rPr>
      <w:rFonts w:asciiTheme="minorHAnsi" w:eastAsiaTheme="minorHAnsi" w:hAnsiTheme="minorHAnsi" w:cstheme="minorBidi"/>
      <w:sz w:val="22"/>
      <w:szCs w:val="22"/>
      <w:lang w:bidi="fa-I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Shading133">
    <w:name w:val="Light Shading133"/>
    <w:basedOn w:val="TableNormal"/>
    <w:uiPriority w:val="60"/>
    <w:rsid w:val="009A1280"/>
    <w:rPr>
      <w:rFonts w:asciiTheme="minorHAnsi" w:eastAsiaTheme="minorHAnsi" w:hAnsiTheme="minorHAnsi" w:cs="Corel Jadid"/>
      <w:color w:val="000000" w:themeColor="text1" w:themeShade="BF"/>
      <w:sz w:val="22"/>
      <w:szCs w:val="22"/>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23">
    <w:name w:val="Light Shading - Accent 1123"/>
    <w:basedOn w:val="TableNormal"/>
    <w:uiPriority w:val="60"/>
    <w:rsid w:val="009A1280"/>
    <w:rPr>
      <w:rFonts w:asciiTheme="minorHAnsi" w:eastAsiaTheme="minorHAnsi" w:hAnsiTheme="minorHAnsi" w:cs="Corel Jadid"/>
      <w:color w:val="365F91" w:themeColor="accent1" w:themeShade="BF"/>
      <w:sz w:val="22"/>
      <w:szCs w:val="22"/>
      <w:lang w:bidi="fa-I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23">
    <w:name w:val="Light Shading - Accent 223"/>
    <w:basedOn w:val="TableNormal"/>
    <w:next w:val="LightShading-Accent2"/>
    <w:uiPriority w:val="60"/>
    <w:rsid w:val="009A1280"/>
    <w:rPr>
      <w:rFonts w:asciiTheme="minorHAnsi" w:eastAsiaTheme="minorHAnsi" w:hAnsiTheme="minorHAnsi" w:cs="Corel Jadid"/>
      <w:color w:val="943634" w:themeColor="accent2" w:themeShade="BF"/>
      <w:sz w:val="22"/>
      <w:szCs w:val="22"/>
      <w:lang w:bidi="fa-IR"/>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23">
    <w:name w:val="Light Shading - Accent 323"/>
    <w:basedOn w:val="TableNormal"/>
    <w:next w:val="LightShading-Accent3"/>
    <w:uiPriority w:val="60"/>
    <w:rsid w:val="009A1280"/>
    <w:rPr>
      <w:rFonts w:asciiTheme="minorHAnsi" w:eastAsiaTheme="minorHAnsi" w:hAnsiTheme="minorHAnsi" w:cs="Corel Jadid"/>
      <w:color w:val="76923C" w:themeColor="accent3" w:themeShade="BF"/>
      <w:sz w:val="22"/>
      <w:szCs w:val="22"/>
      <w:lang w:bidi="fa-IR"/>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Grid-Accent523">
    <w:name w:val="Light Grid - Accent 523"/>
    <w:basedOn w:val="TableNormal"/>
    <w:next w:val="LightGrid-Accent5"/>
    <w:uiPriority w:val="62"/>
    <w:rsid w:val="009A1280"/>
    <w:rPr>
      <w:rFonts w:asciiTheme="minorHAnsi" w:eastAsiaTheme="minorHAnsi" w:hAnsiTheme="minorHAnsi" w:cs="Corel Jadid"/>
      <w:sz w:val="22"/>
      <w:szCs w:val="22"/>
      <w:lang w:bidi="fa-IR"/>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GridTable4-Accent3123">
    <w:name w:val="Grid Table 4 - Accent 3123"/>
    <w:basedOn w:val="TableNormal"/>
    <w:uiPriority w:val="49"/>
    <w:rsid w:val="009A1280"/>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123">
    <w:name w:val="Grid Table 4123"/>
    <w:basedOn w:val="TableNormal"/>
    <w:uiPriority w:val="49"/>
    <w:rsid w:val="009A128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253">
    <w:name w:val="Table Grid253"/>
    <w:basedOn w:val="TableNormal"/>
    <w:next w:val="TableGrid"/>
    <w:uiPriority w:val="59"/>
    <w:rsid w:val="009A1280"/>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simple23">
    <w:name w:val="tblsimple23"/>
    <w:basedOn w:val="TableNormal"/>
    <w:uiPriority w:val="99"/>
    <w:rsid w:val="009A1280"/>
    <w:pPr>
      <w:jc w:val="center"/>
    </w:pPr>
    <w:rPr>
      <w:rFonts w:cs="B Nazanin"/>
      <w:szCs w:val="24"/>
      <w:lang w:bidi="fa-IR"/>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FFFFFF"/>
      <w:vAlign w:val="center"/>
    </w:tcPr>
  </w:style>
  <w:style w:type="table" w:customStyle="1" w:styleId="23">
    <w:name w:val="آزیتا23"/>
    <w:basedOn w:val="TableNormal"/>
    <w:uiPriority w:val="99"/>
    <w:rsid w:val="009A1280"/>
    <w:pPr>
      <w:jc w:val="center"/>
    </w:pPr>
    <w:rPr>
      <w:rFonts w:ascii="Calibri" w:hAnsi="Calibri" w:cs="B Nazani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vAlign w:val="center"/>
    </w:tcPr>
    <w:tblStylePr w:type="firstRow">
      <w:rPr>
        <w:b/>
        <w:bCs/>
      </w:rPr>
      <w:tblPr/>
      <w:tcPr>
        <w:shd w:val="clear" w:color="auto" w:fill="B8CCE4"/>
      </w:tcPr>
    </w:tblStylePr>
  </w:style>
  <w:style w:type="table" w:customStyle="1" w:styleId="TableGrid1123">
    <w:name w:val="Table Grid1123"/>
    <w:basedOn w:val="TableNormal"/>
    <w:next w:val="TableGrid"/>
    <w:uiPriority w:val="59"/>
    <w:rsid w:val="009A1280"/>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uiPriority w:val="39"/>
    <w:rsid w:val="009A1280"/>
    <w:pPr>
      <w:jc w:val="right"/>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3">
    <w:name w:val="Light Shading223"/>
    <w:basedOn w:val="TableNormal"/>
    <w:uiPriority w:val="60"/>
    <w:rsid w:val="009A1280"/>
    <w:rPr>
      <w:rFonts w:ascii="Calibri" w:eastAsia="Calibri" w:hAnsi="Calibri" w:cs="Corel Jadid"/>
      <w:color w:val="000000"/>
      <w:sz w:val="22"/>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4-Accent6123">
    <w:name w:val="Grid Table 4 - Accent 6123"/>
    <w:basedOn w:val="TableNormal"/>
    <w:uiPriority w:val="49"/>
    <w:rsid w:val="009A1280"/>
    <w:rPr>
      <w:rFonts w:asciiTheme="minorHAnsi" w:eastAsiaTheme="minorHAnsi" w:hAnsiTheme="minorHAnsi" w:cstheme="minorBidi"/>
      <w:sz w:val="22"/>
      <w:szCs w:val="22"/>
      <w:lang w:bidi="fa-I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6Colorful-Accent6123">
    <w:name w:val="Grid Table 6 Colorful - Accent 6123"/>
    <w:basedOn w:val="TableNormal"/>
    <w:uiPriority w:val="51"/>
    <w:rsid w:val="009A1280"/>
    <w:rPr>
      <w:rFonts w:asciiTheme="minorHAnsi" w:eastAsiaTheme="minorHAnsi" w:hAnsiTheme="minorHAnsi" w:cstheme="minorBidi"/>
      <w:color w:val="E36C0A" w:themeColor="accent6" w:themeShade="BF"/>
      <w:sz w:val="22"/>
      <w:szCs w:val="22"/>
      <w:lang w:bidi="fa-I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Grid433">
    <w:name w:val="Table Grid433"/>
    <w:basedOn w:val="TableNormal"/>
    <w:next w:val="TableGrid"/>
    <w:uiPriority w:val="39"/>
    <w:rsid w:val="009A1280"/>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3">
    <w:name w:val="Light Shading1113"/>
    <w:basedOn w:val="TableNormal"/>
    <w:uiPriority w:val="60"/>
    <w:rsid w:val="009A1280"/>
    <w:rPr>
      <w:rFonts w:ascii="Times New Roman Bold" w:eastAsiaTheme="minorHAnsi" w:hAnsi="Times New Roman Bold" w:cs="B Lotus"/>
      <w:color w:val="000000" w:themeColor="text1" w:themeShade="BF"/>
      <w:sz w:val="28"/>
      <w:szCs w:val="28"/>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113">
    <w:name w:val="Light Shading - Accent 11113"/>
    <w:basedOn w:val="TableNormal"/>
    <w:uiPriority w:val="60"/>
    <w:rsid w:val="009A1280"/>
    <w:rPr>
      <w:rFonts w:ascii="Times New Roman Bold" w:eastAsiaTheme="minorHAnsi" w:hAnsi="Times New Roman Bold" w:cs="B Lotus"/>
      <w:color w:val="365F91" w:themeColor="accent1" w:themeShade="BF"/>
      <w:sz w:val="28"/>
      <w:szCs w:val="28"/>
      <w:lang w:bidi="fa-I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113">
    <w:name w:val="Light Shading - Accent 2113"/>
    <w:basedOn w:val="TableNormal"/>
    <w:next w:val="LightShading-Accent2"/>
    <w:uiPriority w:val="60"/>
    <w:rsid w:val="009A1280"/>
    <w:rPr>
      <w:rFonts w:ascii="Times New Roman Bold" w:eastAsiaTheme="minorHAnsi" w:hAnsi="Times New Roman Bold" w:cs="B Lotus"/>
      <w:color w:val="943634" w:themeColor="accent2" w:themeShade="BF"/>
      <w:sz w:val="28"/>
      <w:szCs w:val="28"/>
      <w:lang w:bidi="fa-IR"/>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113">
    <w:name w:val="Light Shading - Accent 3113"/>
    <w:basedOn w:val="TableNormal"/>
    <w:next w:val="LightShading-Accent3"/>
    <w:uiPriority w:val="60"/>
    <w:rsid w:val="009A1280"/>
    <w:rPr>
      <w:rFonts w:ascii="Times New Roman Bold" w:eastAsiaTheme="minorHAnsi" w:hAnsi="Times New Roman Bold" w:cs="B Lotus"/>
      <w:color w:val="76923C" w:themeColor="accent3" w:themeShade="BF"/>
      <w:sz w:val="28"/>
      <w:szCs w:val="28"/>
      <w:lang w:bidi="fa-IR"/>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Grid-Accent5113">
    <w:name w:val="Light Grid - Accent 5113"/>
    <w:basedOn w:val="TableNormal"/>
    <w:next w:val="LightGrid-Accent5"/>
    <w:uiPriority w:val="62"/>
    <w:rsid w:val="009A1280"/>
    <w:rPr>
      <w:rFonts w:ascii="Times New Roman Bold" w:eastAsiaTheme="minorHAnsi" w:hAnsi="Times New Roman Bold" w:cs="B Lotus"/>
      <w:sz w:val="28"/>
      <w:szCs w:val="28"/>
      <w:lang w:bidi="fa-IR"/>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GridTable4-Accent31113">
    <w:name w:val="Grid Table 4 - Accent 31113"/>
    <w:basedOn w:val="TableNormal"/>
    <w:uiPriority w:val="49"/>
    <w:rsid w:val="009A1280"/>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1113">
    <w:name w:val="Grid Table 41113"/>
    <w:basedOn w:val="TableNormal"/>
    <w:uiPriority w:val="49"/>
    <w:rsid w:val="009A128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2123">
    <w:name w:val="Table Grid2123"/>
    <w:basedOn w:val="TableNormal"/>
    <w:next w:val="TableGrid"/>
    <w:uiPriority w:val="59"/>
    <w:rsid w:val="009A1280"/>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simple113">
    <w:name w:val="tblsimple113"/>
    <w:basedOn w:val="TableNormal"/>
    <w:uiPriority w:val="99"/>
    <w:rsid w:val="009A1280"/>
    <w:pPr>
      <w:jc w:val="center"/>
    </w:pPr>
    <w:rPr>
      <w:rFonts w:cs="B Nazanin"/>
      <w:szCs w:val="24"/>
      <w:lang w:bidi="fa-IR"/>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FFFFFF"/>
      <w:vAlign w:val="center"/>
    </w:tcPr>
  </w:style>
  <w:style w:type="table" w:customStyle="1" w:styleId="113">
    <w:name w:val="آزیتا113"/>
    <w:basedOn w:val="TableNormal"/>
    <w:uiPriority w:val="99"/>
    <w:rsid w:val="009A1280"/>
    <w:pPr>
      <w:jc w:val="center"/>
    </w:pPr>
    <w:rPr>
      <w:rFonts w:ascii="Calibri" w:hAnsi="Calibri" w:cs="B Nazani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vAlign w:val="center"/>
    </w:tcPr>
    <w:tblStylePr w:type="firstRow">
      <w:rPr>
        <w:b/>
        <w:bCs/>
      </w:rPr>
      <w:tblPr/>
      <w:tcPr>
        <w:shd w:val="clear" w:color="auto" w:fill="B8CCE4"/>
      </w:tcPr>
    </w:tblStylePr>
  </w:style>
  <w:style w:type="table" w:customStyle="1" w:styleId="TableGrid3113">
    <w:name w:val="Table Grid3113"/>
    <w:basedOn w:val="TableNormal"/>
    <w:next w:val="TableGrid"/>
    <w:uiPriority w:val="59"/>
    <w:rsid w:val="009A1280"/>
    <w:pPr>
      <w:jc w:val="right"/>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13">
    <w:name w:val="Light Shading2113"/>
    <w:basedOn w:val="TableNormal"/>
    <w:uiPriority w:val="60"/>
    <w:rsid w:val="009A1280"/>
    <w:rPr>
      <w:rFonts w:ascii="Calibri" w:eastAsia="Calibri" w:hAnsi="Calibri" w:cs="B Lotus"/>
      <w:color w:val="000000"/>
      <w:sz w:val="28"/>
      <w:szCs w:val="28"/>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4-Accent61113">
    <w:name w:val="Grid Table 4 - Accent 61113"/>
    <w:basedOn w:val="TableNormal"/>
    <w:uiPriority w:val="49"/>
    <w:rsid w:val="009A1280"/>
    <w:rPr>
      <w:rFonts w:ascii="Times New Roman Bold" w:eastAsiaTheme="minorHAnsi" w:hAnsi="Times New Roman Bold" w:cstheme="minorBidi"/>
      <w:sz w:val="28"/>
      <w:szCs w:val="28"/>
      <w:lang w:bidi="fa-I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6Colorful-Accent61113">
    <w:name w:val="Grid Table 6 Colorful - Accent 61113"/>
    <w:basedOn w:val="TableNormal"/>
    <w:uiPriority w:val="51"/>
    <w:rsid w:val="009A1280"/>
    <w:rPr>
      <w:rFonts w:ascii="Times New Roman Bold" w:eastAsiaTheme="minorHAnsi" w:hAnsi="Times New Roman Bold" w:cstheme="minorBidi"/>
      <w:color w:val="E36C0A" w:themeColor="accent6" w:themeShade="BF"/>
      <w:sz w:val="28"/>
      <w:szCs w:val="28"/>
      <w:lang w:bidi="fa-I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numbering" w:customStyle="1" w:styleId="NoList2113">
    <w:name w:val="No List2113"/>
    <w:next w:val="NoList"/>
    <w:uiPriority w:val="99"/>
    <w:semiHidden/>
    <w:unhideWhenUsed/>
    <w:rsid w:val="009A1280"/>
  </w:style>
  <w:style w:type="table" w:customStyle="1" w:styleId="TableGrid4113">
    <w:name w:val="Table Grid4113"/>
    <w:basedOn w:val="TableNormal"/>
    <w:next w:val="TableGrid"/>
    <w:uiPriority w:val="39"/>
    <w:rsid w:val="009A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next w:val="TableGrid"/>
    <w:uiPriority w:val="39"/>
    <w:rsid w:val="009A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next w:val="TableGrid"/>
    <w:uiPriority w:val="39"/>
    <w:rsid w:val="009A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next w:val="TableGrid"/>
    <w:uiPriority w:val="39"/>
    <w:rsid w:val="009A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
    <w:name w:val="Table Grid823"/>
    <w:basedOn w:val="TableNormal"/>
    <w:next w:val="TableGrid"/>
    <w:uiPriority w:val="59"/>
    <w:unhideWhenUsed/>
    <w:rsid w:val="009A128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9A1280"/>
  </w:style>
  <w:style w:type="table" w:customStyle="1" w:styleId="TableGrid9113">
    <w:name w:val="Table Grid9113"/>
    <w:basedOn w:val="TableNormal"/>
    <w:next w:val="TableGrid"/>
    <w:uiPriority w:val="59"/>
    <w:rsid w:val="009A1280"/>
    <w:rPr>
      <w:rFonts w:asciiTheme="minorHAnsi" w:eastAsiaTheme="minorHAnsi" w:hAnsiTheme="minorHAnsi" w:cstheme="minorBidi"/>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uiPriority w:val="99"/>
    <w:semiHidden/>
    <w:unhideWhenUsed/>
    <w:rsid w:val="009A1280"/>
  </w:style>
  <w:style w:type="table" w:customStyle="1" w:styleId="TableGrid1023">
    <w:name w:val="Table Grid1023"/>
    <w:basedOn w:val="TableNormal"/>
    <w:next w:val="TableGrid"/>
    <w:uiPriority w:val="59"/>
    <w:rsid w:val="009A1280"/>
    <w:rPr>
      <w:rFonts w:asciiTheme="minorHAnsi" w:eastAsiaTheme="minorHAnsi" w:hAnsiTheme="minorHAnsi" w:cstheme="minorBidi"/>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next w:val="TableGrid"/>
    <w:uiPriority w:val="59"/>
    <w:rsid w:val="009A1280"/>
    <w:rPr>
      <w:rFonts w:asciiTheme="minorHAnsi" w:eastAsiaTheme="minorHAnsi" w:hAnsiTheme="minorHAnsi" w:cstheme="minorBidi"/>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
    <w:name w:val="Table Grid1323"/>
    <w:basedOn w:val="TableNormal"/>
    <w:next w:val="TableGrid"/>
    <w:uiPriority w:val="59"/>
    <w:unhideWhenUsed/>
    <w:rsid w:val="009A128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3">
    <w:name w:val="Table Grid1423"/>
    <w:basedOn w:val="TableNormal"/>
    <w:next w:val="TableGrid"/>
    <w:uiPriority w:val="59"/>
    <w:rsid w:val="009A1280"/>
    <w:rPr>
      <w:rFonts w:asciiTheme="minorHAnsi" w:eastAsiaTheme="minorHAnsi" w:hAnsiTheme="minorHAnsi" w:cstheme="minorBidi"/>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3">
    <w:name w:val="Table Grid1523"/>
    <w:basedOn w:val="TableNormal"/>
    <w:next w:val="TableGrid"/>
    <w:uiPriority w:val="59"/>
    <w:rsid w:val="009A1280"/>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next w:val="TableGrid"/>
    <w:uiPriority w:val="59"/>
    <w:rsid w:val="009A1280"/>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13">
    <w:name w:val="Light Shading1213"/>
    <w:basedOn w:val="TableNormal"/>
    <w:uiPriority w:val="60"/>
    <w:rsid w:val="009A1280"/>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913">
    <w:name w:val="Table Grid1913"/>
    <w:basedOn w:val="TableNormal"/>
    <w:next w:val="TableGrid"/>
    <w:uiPriority w:val="59"/>
    <w:rsid w:val="009A1280"/>
    <w:rPr>
      <w:rFonts w:ascii="Cambria" w:eastAsiaTheme="minorHAnsi" w:hAnsi="Cambria"/>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Accent123">
    <w:name w:val="Light Grid - Accent 123"/>
    <w:basedOn w:val="TableNormal"/>
    <w:next w:val="LightGrid-Accent1"/>
    <w:uiPriority w:val="62"/>
    <w:rsid w:val="009A1280"/>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5113">
    <w:name w:val="Table Grid5113"/>
    <w:basedOn w:val="TableNormal"/>
    <w:next w:val="TableGrid"/>
    <w:uiPriority w:val="59"/>
    <w:rsid w:val="009A1280"/>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13">
    <w:name w:val="Table Grid1813"/>
    <w:basedOn w:val="TableNormal"/>
    <w:next w:val="TableGrid"/>
    <w:rsid w:val="009A1280"/>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13">
    <w:name w:val="Light Grid - Accent 1113"/>
    <w:basedOn w:val="TableNormal"/>
    <w:uiPriority w:val="62"/>
    <w:rsid w:val="009A1280"/>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0113">
    <w:name w:val="Table Grid10113"/>
    <w:basedOn w:val="TableNormal"/>
    <w:next w:val="TableGrid"/>
    <w:uiPriority w:val="59"/>
    <w:rsid w:val="009A1280"/>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3">
    <w:name w:val="Table Grid2223"/>
    <w:basedOn w:val="TableNormal"/>
    <w:next w:val="TableGrid"/>
    <w:uiPriority w:val="59"/>
    <w:rsid w:val="009A128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next w:val="TableGrid"/>
    <w:rsid w:val="009A1280"/>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3">
    <w:name w:val="Table Simple 213"/>
    <w:basedOn w:val="TableNormal"/>
    <w:next w:val="TableSimple2"/>
    <w:rsid w:val="009A1280"/>
    <w:rPr>
      <w:lang w:bidi="fa-I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Grid4213">
    <w:name w:val="Table Grid4213"/>
    <w:basedOn w:val="TableNormal"/>
    <w:next w:val="TableGrid"/>
    <w:uiPriority w:val="59"/>
    <w:rsid w:val="009A1280"/>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13">
    <w:name w:val="No List713"/>
    <w:next w:val="NoList"/>
    <w:uiPriority w:val="99"/>
    <w:semiHidden/>
    <w:unhideWhenUsed/>
    <w:rsid w:val="009A1280"/>
  </w:style>
  <w:style w:type="numbering" w:customStyle="1" w:styleId="NoList813">
    <w:name w:val="No List813"/>
    <w:next w:val="NoList"/>
    <w:semiHidden/>
    <w:unhideWhenUsed/>
    <w:rsid w:val="009A1280"/>
  </w:style>
  <w:style w:type="table" w:customStyle="1" w:styleId="TableGrid6113">
    <w:name w:val="Table Grid6113"/>
    <w:basedOn w:val="TableNormal"/>
    <w:next w:val="TableGrid"/>
    <w:rsid w:val="009A1280"/>
    <w:rPr>
      <w:rFonts w:eastAsia="MS Mincho"/>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13">
    <w:name w:val="No List913"/>
    <w:next w:val="NoList"/>
    <w:uiPriority w:val="99"/>
    <w:semiHidden/>
    <w:unhideWhenUsed/>
    <w:rsid w:val="009A1280"/>
  </w:style>
  <w:style w:type="numbering" w:customStyle="1" w:styleId="NoList111114">
    <w:name w:val="No List111114"/>
    <w:next w:val="NoList"/>
    <w:uiPriority w:val="99"/>
    <w:semiHidden/>
    <w:unhideWhenUsed/>
    <w:rsid w:val="009A1280"/>
  </w:style>
  <w:style w:type="table" w:customStyle="1" w:styleId="TableGrid111113">
    <w:name w:val="Table Grid111113"/>
    <w:basedOn w:val="TableNormal"/>
    <w:next w:val="TableGrid"/>
    <w:uiPriority w:val="59"/>
    <w:rsid w:val="009A1280"/>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13">
    <w:name w:val="Table Grid7113"/>
    <w:basedOn w:val="TableNormal"/>
    <w:next w:val="TableGrid"/>
    <w:uiPriority w:val="59"/>
    <w:rsid w:val="009A1280"/>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next w:val="TableGrid"/>
    <w:uiPriority w:val="59"/>
    <w:rsid w:val="009A1280"/>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13">
    <w:name w:val="No List1013"/>
    <w:next w:val="NoList"/>
    <w:uiPriority w:val="99"/>
    <w:semiHidden/>
    <w:unhideWhenUsed/>
    <w:rsid w:val="009A1280"/>
  </w:style>
  <w:style w:type="table" w:customStyle="1" w:styleId="TableGrid8113">
    <w:name w:val="Table Grid8113"/>
    <w:basedOn w:val="TableNormal"/>
    <w:next w:val="TableGrid"/>
    <w:uiPriority w:val="39"/>
    <w:rsid w:val="009A1280"/>
    <w:rPr>
      <w:rFonts w:eastAsia="Calibri" w:cs="B Nazani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uiPriority w:val="99"/>
    <w:semiHidden/>
    <w:unhideWhenUsed/>
    <w:rsid w:val="009A1280"/>
  </w:style>
  <w:style w:type="table" w:customStyle="1" w:styleId="TableGrid9213">
    <w:name w:val="Table Grid9213"/>
    <w:basedOn w:val="TableNormal"/>
    <w:next w:val="TableGrid"/>
    <w:uiPriority w:val="59"/>
    <w:rsid w:val="009A1280"/>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3">
    <w:name w:val="Table Grid12113"/>
    <w:basedOn w:val="TableNormal"/>
    <w:next w:val="TableGrid"/>
    <w:uiPriority w:val="59"/>
    <w:rsid w:val="009A1280"/>
    <w:pPr>
      <w:jc w:val="both"/>
    </w:pPr>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13">
    <w:name w:val="Table Grid13113"/>
    <w:basedOn w:val="TableNormal"/>
    <w:next w:val="TableGrid"/>
    <w:uiPriority w:val="59"/>
    <w:rsid w:val="009A1280"/>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13">
    <w:name w:val="Table Grid14113"/>
    <w:basedOn w:val="TableNormal"/>
    <w:next w:val="TableGrid"/>
    <w:uiPriority w:val="59"/>
    <w:rsid w:val="009A1280"/>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3">
    <w:name w:val="No List1313"/>
    <w:next w:val="NoList"/>
    <w:uiPriority w:val="99"/>
    <w:semiHidden/>
    <w:unhideWhenUsed/>
    <w:rsid w:val="009A1280"/>
  </w:style>
  <w:style w:type="numbering" w:customStyle="1" w:styleId="NoList1413">
    <w:name w:val="No List1413"/>
    <w:next w:val="NoList"/>
    <w:uiPriority w:val="99"/>
    <w:semiHidden/>
    <w:unhideWhenUsed/>
    <w:rsid w:val="009A1280"/>
  </w:style>
  <w:style w:type="table" w:customStyle="1" w:styleId="TableGrid15113">
    <w:name w:val="Table Grid15113"/>
    <w:basedOn w:val="TableNormal"/>
    <w:next w:val="TableGrid"/>
    <w:uiPriority w:val="59"/>
    <w:rsid w:val="009A128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3">
    <w:name w:val="No List1513"/>
    <w:next w:val="NoList"/>
    <w:uiPriority w:val="99"/>
    <w:semiHidden/>
    <w:unhideWhenUsed/>
    <w:rsid w:val="009A1280"/>
  </w:style>
  <w:style w:type="table" w:customStyle="1" w:styleId="TableGrid1613">
    <w:name w:val="Table Grid1613"/>
    <w:basedOn w:val="TableNormal"/>
    <w:next w:val="TableGrid"/>
    <w:uiPriority w:val="59"/>
    <w:rsid w:val="009A1280"/>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3">
    <w:name w:val="Table Grid1713"/>
    <w:basedOn w:val="TableNormal"/>
    <w:next w:val="TableGrid"/>
    <w:uiPriority w:val="59"/>
    <w:rsid w:val="009A1280"/>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13">
    <w:name w:val="No List1613"/>
    <w:next w:val="NoList"/>
    <w:uiPriority w:val="99"/>
    <w:semiHidden/>
    <w:unhideWhenUsed/>
    <w:rsid w:val="009A1280"/>
  </w:style>
  <w:style w:type="table" w:customStyle="1" w:styleId="TableGrid2013">
    <w:name w:val="Table Grid2013"/>
    <w:basedOn w:val="TableNormal"/>
    <w:next w:val="TableGrid"/>
    <w:uiPriority w:val="59"/>
    <w:rsid w:val="009A1280"/>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13">
    <w:name w:val="No List1713"/>
    <w:next w:val="NoList"/>
    <w:uiPriority w:val="99"/>
    <w:semiHidden/>
    <w:unhideWhenUsed/>
    <w:rsid w:val="009A1280"/>
  </w:style>
  <w:style w:type="table" w:customStyle="1" w:styleId="TableGrid22113">
    <w:name w:val="Table Grid22113"/>
    <w:basedOn w:val="TableNormal"/>
    <w:next w:val="TableGrid"/>
    <w:rsid w:val="009A1280"/>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uiPriority w:val="59"/>
    <w:rsid w:val="009A1280"/>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Grid13"/>
    <w:rsid w:val="009A1280"/>
    <w:rPr>
      <w:rFonts w:asciiTheme="minorHAnsi" w:eastAsiaTheme="minorEastAsia" w:hAnsiTheme="minorHAnsi" w:cstheme="minorBidi"/>
      <w:sz w:val="22"/>
      <w:szCs w:val="22"/>
    </w:rPr>
    <w:tblPr>
      <w:tblCellMar>
        <w:top w:w="0" w:type="dxa"/>
        <w:left w:w="0" w:type="dxa"/>
        <w:bottom w:w="0" w:type="dxa"/>
        <w:right w:w="0" w:type="dxa"/>
      </w:tblCellMar>
    </w:tblPr>
  </w:style>
  <w:style w:type="numbering" w:customStyle="1" w:styleId="NoList203">
    <w:name w:val="No List203"/>
    <w:next w:val="NoList"/>
    <w:uiPriority w:val="99"/>
    <w:semiHidden/>
    <w:unhideWhenUsed/>
    <w:rsid w:val="009A1280"/>
  </w:style>
  <w:style w:type="table" w:customStyle="1" w:styleId="TableGrid263">
    <w:name w:val="Table Grid263"/>
    <w:basedOn w:val="TableNormal"/>
    <w:next w:val="TableGrid"/>
    <w:uiPriority w:val="39"/>
    <w:rsid w:val="009A1280"/>
    <w:rPr>
      <w:rFonts w:ascii="Simplified Arabic Fixed" w:eastAsiaTheme="minorHAnsi" w:hAnsi="Simplified Arabic Fixed" w:cs="B Za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فهرست شکلها"/>
    <w:basedOn w:val="NoSpacing"/>
    <w:qFormat/>
    <w:rsid w:val="000D78B2"/>
    <w:pPr>
      <w:bidi/>
    </w:pPr>
    <w:rPr>
      <w:rFonts w:ascii="Calibri" w:eastAsia="Calibri" w:hAnsi="Calibri" w:cs="Arial"/>
      <w:noProof/>
      <w:sz w:val="22"/>
      <w:szCs w:val="22"/>
      <w:lang w:val="en-US" w:eastAsia="en-US"/>
    </w:rPr>
  </w:style>
  <w:style w:type="character" w:customStyle="1" w:styleId="contenttext">
    <w:name w:val="content_text"/>
    <w:basedOn w:val="DefaultParagraphFont"/>
    <w:rsid w:val="000D78B2"/>
  </w:style>
  <w:style w:type="paragraph" w:customStyle="1" w:styleId="Authors">
    <w:name w:val="Authors"/>
    <w:basedOn w:val="Normal"/>
    <w:rsid w:val="000D78B2"/>
    <w:pPr>
      <w:bidi/>
      <w:spacing w:before="240" w:after="120"/>
      <w:ind w:firstLine="720"/>
      <w:jc w:val="center"/>
    </w:pPr>
    <w:rPr>
      <w:rFonts w:eastAsia="Calibri" w:cs="Nazanin"/>
      <w:b/>
      <w:bCs/>
      <w:sz w:val="24"/>
      <w:szCs w:val="28"/>
      <w:lang w:val="en-US" w:eastAsia="en-US" w:bidi="fa-IR"/>
    </w:rPr>
  </w:style>
  <w:style w:type="paragraph" w:customStyle="1" w:styleId="Affiliation">
    <w:name w:val="Affiliation"/>
    <w:basedOn w:val="Normal"/>
    <w:rsid w:val="000D78B2"/>
    <w:pPr>
      <w:bidi/>
      <w:spacing w:before="120" w:after="360"/>
      <w:ind w:firstLine="720"/>
      <w:jc w:val="center"/>
    </w:pPr>
    <w:rPr>
      <w:rFonts w:eastAsia="Calibri" w:cs="Nazanin"/>
      <w:sz w:val="24"/>
      <w:szCs w:val="26"/>
      <w:lang w:val="en-US" w:eastAsia="en-US" w:bidi="fa-IR"/>
    </w:rPr>
  </w:style>
  <w:style w:type="paragraph" w:customStyle="1" w:styleId="AbstractText">
    <w:name w:val="Abstract_Text"/>
    <w:basedOn w:val="Normal"/>
    <w:qFormat/>
    <w:rsid w:val="000D78B2"/>
    <w:pPr>
      <w:bidi/>
      <w:ind w:firstLine="720"/>
      <w:jc w:val="both"/>
    </w:pPr>
    <w:rPr>
      <w:rFonts w:eastAsia="Calibri" w:cs="Nazanin"/>
      <w:sz w:val="18"/>
      <w:lang w:val="en-US" w:eastAsia="en-US" w:bidi="fa-IR"/>
    </w:rPr>
  </w:style>
  <w:style w:type="character" w:customStyle="1" w:styleId="ui-token">
    <w:name w:val="ui-token"/>
    <w:basedOn w:val="DefaultParagraphFont"/>
    <w:rsid w:val="000D78B2"/>
  </w:style>
  <w:style w:type="paragraph" w:customStyle="1" w:styleId="authorinfo">
    <w:name w:val="authorinfo"/>
    <w:basedOn w:val="Normal"/>
    <w:next w:val="Normal"/>
    <w:rsid w:val="00BA0673"/>
    <w:pPr>
      <w:ind w:firstLine="227"/>
      <w:jc w:val="center"/>
    </w:pPr>
    <w:rPr>
      <w:rFonts w:ascii="Times" w:eastAsia="PMingLiU" w:hAnsi="Times"/>
      <w:sz w:val="18"/>
      <w:lang w:val="en-US" w:eastAsia="de-DE"/>
    </w:rPr>
  </w:style>
  <w:style w:type="paragraph" w:customStyle="1" w:styleId="abstract0">
    <w:name w:val="abstract"/>
    <w:basedOn w:val="Normal"/>
    <w:next w:val="Normal"/>
    <w:rsid w:val="00BA0673"/>
    <w:pPr>
      <w:spacing w:before="600" w:after="120"/>
      <w:ind w:left="567" w:right="567"/>
      <w:jc w:val="both"/>
    </w:pPr>
    <w:rPr>
      <w:rFonts w:ascii="Times" w:eastAsia="PMingLiU" w:hAnsi="Times"/>
      <w:sz w:val="18"/>
      <w:lang w:val="en-US" w:eastAsia="de-DE"/>
    </w:rPr>
  </w:style>
  <w:style w:type="paragraph" w:customStyle="1" w:styleId="Heading11">
    <w:name w:val="Heading 11"/>
    <w:basedOn w:val="Normal"/>
    <w:next w:val="Normal"/>
    <w:uiPriority w:val="9"/>
    <w:qFormat/>
    <w:rsid w:val="002443EF"/>
    <w:pPr>
      <w:keepNext/>
      <w:keepLines/>
      <w:bidi/>
      <w:spacing w:before="240" w:line="259" w:lineRule="auto"/>
      <w:outlineLvl w:val="0"/>
    </w:pPr>
    <w:rPr>
      <w:rFonts w:ascii="Calibri Light" w:hAnsi="Calibri Light"/>
      <w:color w:val="2E74B5"/>
      <w:sz w:val="32"/>
      <w:szCs w:val="32"/>
      <w:lang w:val="en-US" w:eastAsia="en-US" w:bidi="fa-IR"/>
    </w:rPr>
  </w:style>
  <w:style w:type="character" w:customStyle="1" w:styleId="FollowedHyperlink1">
    <w:name w:val="FollowedHyperlink1"/>
    <w:basedOn w:val="DefaultParagraphFont"/>
    <w:uiPriority w:val="99"/>
    <w:semiHidden/>
    <w:unhideWhenUsed/>
    <w:rsid w:val="002443EF"/>
    <w:rPr>
      <w:color w:val="954F72"/>
      <w:u w:val="single"/>
    </w:rPr>
  </w:style>
  <w:style w:type="paragraph" w:customStyle="1" w:styleId="Heading31">
    <w:name w:val="Heading 31"/>
    <w:basedOn w:val="Normal"/>
    <w:next w:val="Normal"/>
    <w:uiPriority w:val="9"/>
    <w:semiHidden/>
    <w:unhideWhenUsed/>
    <w:qFormat/>
    <w:rsid w:val="002443EF"/>
    <w:pPr>
      <w:keepNext/>
      <w:keepLines/>
      <w:bidi/>
      <w:spacing w:before="200" w:line="276" w:lineRule="auto"/>
      <w:jc w:val="both"/>
      <w:outlineLvl w:val="2"/>
    </w:pPr>
    <w:rPr>
      <w:rFonts w:ascii="Calibri Light" w:hAnsi="Calibri Light" w:cs="B Titr"/>
      <w:b/>
      <w:bCs/>
      <w:color w:val="5B9BD5"/>
      <w:sz w:val="22"/>
      <w:szCs w:val="28"/>
      <w:lang w:val="en-US" w:eastAsia="en-US" w:bidi="fa-IR"/>
    </w:rPr>
  </w:style>
  <w:style w:type="paragraph" w:customStyle="1" w:styleId="Caption1">
    <w:name w:val="Caption1"/>
    <w:basedOn w:val="Normal"/>
    <w:next w:val="Normal"/>
    <w:uiPriority w:val="35"/>
    <w:unhideWhenUsed/>
    <w:qFormat/>
    <w:rsid w:val="002443EF"/>
    <w:pPr>
      <w:bidi/>
      <w:spacing w:after="200"/>
      <w:jc w:val="both"/>
    </w:pPr>
    <w:rPr>
      <w:rFonts w:ascii="Calibri" w:eastAsia="Calibri" w:hAnsi="Calibri" w:cs="B Lotus"/>
      <w:b/>
      <w:bCs/>
      <w:color w:val="5B9BD5"/>
      <w:sz w:val="18"/>
      <w:szCs w:val="18"/>
      <w:lang w:val="en-US" w:eastAsia="en-US" w:bidi="fa-IR"/>
    </w:rPr>
  </w:style>
  <w:style w:type="paragraph" w:customStyle="1" w:styleId="Subtitle1">
    <w:name w:val="Subtitle1"/>
    <w:basedOn w:val="Normal"/>
    <w:next w:val="Normal"/>
    <w:autoRedefine/>
    <w:uiPriority w:val="11"/>
    <w:qFormat/>
    <w:rsid w:val="002443EF"/>
    <w:pPr>
      <w:bidi/>
      <w:spacing w:after="160" w:line="276" w:lineRule="auto"/>
      <w:jc w:val="center"/>
    </w:pPr>
    <w:rPr>
      <w:rFonts w:ascii="Calibri" w:hAnsi="Calibri" w:cs="B Titr"/>
      <w:color w:val="5A5A5A"/>
      <w:spacing w:val="15"/>
      <w:sz w:val="22"/>
      <w:szCs w:val="22"/>
      <w:lang w:val="en-US" w:eastAsia="en-US" w:bidi="fa-IR"/>
    </w:rPr>
  </w:style>
  <w:style w:type="paragraph" w:customStyle="1" w:styleId="Quote1">
    <w:name w:val="Quote1"/>
    <w:basedOn w:val="Normal"/>
    <w:next w:val="Normal"/>
    <w:uiPriority w:val="29"/>
    <w:qFormat/>
    <w:rsid w:val="002443EF"/>
    <w:pPr>
      <w:bidi/>
      <w:spacing w:after="200" w:line="276" w:lineRule="auto"/>
      <w:ind w:left="1230"/>
      <w:jc w:val="both"/>
    </w:pPr>
    <w:rPr>
      <w:rFonts w:ascii="Calibri" w:eastAsia="Calibri" w:hAnsi="Calibri" w:cs="B Lotus"/>
      <w:i/>
      <w:iCs/>
      <w:color w:val="000000"/>
      <w:sz w:val="22"/>
      <w:szCs w:val="28"/>
      <w:lang w:val="en-US" w:eastAsia="en-US" w:bidi="fa-IR"/>
    </w:rPr>
  </w:style>
  <w:style w:type="paragraph" w:customStyle="1" w:styleId="Caption2">
    <w:name w:val="Caption2"/>
    <w:basedOn w:val="Normal"/>
    <w:next w:val="Normal"/>
    <w:uiPriority w:val="35"/>
    <w:unhideWhenUsed/>
    <w:qFormat/>
    <w:rsid w:val="002443EF"/>
    <w:pPr>
      <w:keepNext/>
      <w:bidi/>
      <w:spacing w:after="200"/>
      <w:jc w:val="center"/>
    </w:pPr>
    <w:rPr>
      <w:rFonts w:asciiTheme="minorHAnsi" w:eastAsiaTheme="minorHAnsi" w:hAnsiTheme="minorHAnsi" w:cs="B Lotus"/>
      <w:b/>
      <w:bCs/>
      <w:noProof/>
      <w:color w:val="4F81BD"/>
      <w:sz w:val="18"/>
      <w:lang w:val="en-US" w:eastAsia="en-US" w:bidi="fa-IR"/>
    </w:rPr>
  </w:style>
  <w:style w:type="paragraph" w:customStyle="1" w:styleId="40">
    <w:name w:val="تيتر 4"/>
    <w:basedOn w:val="Normal"/>
    <w:link w:val="4Char"/>
    <w:autoRedefine/>
    <w:uiPriority w:val="99"/>
    <w:qFormat/>
    <w:rsid w:val="002443EF"/>
    <w:pPr>
      <w:bidi/>
      <w:spacing w:after="60"/>
      <w:ind w:firstLine="680"/>
    </w:pPr>
    <w:rPr>
      <w:rFonts w:ascii="B Titr" w:eastAsia="B Titr" w:hAnsi="B Titr" w:cs="B Titr"/>
      <w:b/>
      <w:bCs/>
      <w:sz w:val="28"/>
      <w:szCs w:val="28"/>
      <w:lang w:val="en-US" w:eastAsia="en-US" w:bidi="fa-IR"/>
    </w:rPr>
  </w:style>
  <w:style w:type="paragraph" w:customStyle="1" w:styleId="affd">
    <w:name w:val="اشکال"/>
    <w:basedOn w:val="Normal"/>
    <w:autoRedefine/>
    <w:qFormat/>
    <w:rsid w:val="002443EF"/>
    <w:pPr>
      <w:bidi/>
      <w:ind w:left="4"/>
      <w:jc w:val="center"/>
    </w:pPr>
    <w:rPr>
      <w:rFonts w:ascii="B Lotus" w:eastAsia="B Lotus" w:hAnsi="B Lotus" w:cs="B Lotus"/>
      <w:b/>
      <w:bCs/>
      <w:lang w:val="en-US" w:eastAsia="en-US" w:bidi="fa-IR"/>
    </w:rPr>
  </w:style>
  <w:style w:type="paragraph" w:customStyle="1" w:styleId="NewParagraph">
    <w:name w:val="New Paragraph"/>
    <w:basedOn w:val="Normal"/>
    <w:qFormat/>
    <w:rsid w:val="002443EF"/>
    <w:pPr>
      <w:bidi/>
      <w:spacing w:after="120" w:line="360" w:lineRule="auto"/>
      <w:ind w:firstLine="288"/>
      <w:jc w:val="both"/>
    </w:pPr>
    <w:rPr>
      <w:rFonts w:cs="B Nazanin"/>
      <w:sz w:val="24"/>
      <w:szCs w:val="28"/>
      <w:lang w:val="en-US" w:eastAsia="en-US"/>
    </w:rPr>
  </w:style>
  <w:style w:type="paragraph" w:customStyle="1" w:styleId="Normal3">
    <w:name w:val="Normal 3"/>
    <w:basedOn w:val="ListParagraph"/>
    <w:qFormat/>
    <w:rsid w:val="002443EF"/>
  </w:style>
  <w:style w:type="paragraph" w:customStyle="1" w:styleId="T4">
    <w:name w:val="T4"/>
    <w:basedOn w:val="Normal"/>
    <w:qFormat/>
    <w:rsid w:val="002443EF"/>
    <w:pPr>
      <w:bidi/>
      <w:spacing w:line="24" w:lineRule="atLeast"/>
      <w:jc w:val="center"/>
    </w:pPr>
    <w:rPr>
      <w:rFonts w:ascii="B Nazanin" w:hAnsi="B Nazanin" w:cs="B Nazanin"/>
      <w:b/>
      <w:bCs/>
      <w:sz w:val="26"/>
      <w:szCs w:val="26"/>
      <w:lang w:val="en-US" w:eastAsia="en-US" w:bidi="fa-IR"/>
    </w:rPr>
  </w:style>
  <w:style w:type="paragraph" w:customStyle="1" w:styleId="T3">
    <w:name w:val="T3"/>
    <w:basedOn w:val="Normal"/>
    <w:qFormat/>
    <w:rsid w:val="002443EF"/>
    <w:pPr>
      <w:bidi/>
      <w:spacing w:line="24" w:lineRule="atLeast"/>
    </w:pPr>
    <w:rPr>
      <w:rFonts w:ascii="B Nazanin" w:hAnsi="B Nazanin" w:cs="B Nazanin"/>
      <w:b/>
      <w:bCs/>
      <w:sz w:val="28"/>
      <w:szCs w:val="28"/>
      <w:lang w:val="en-US" w:eastAsia="en-US" w:bidi="fa-IR"/>
    </w:rPr>
  </w:style>
  <w:style w:type="table" w:styleId="ListTable2-Accent3">
    <w:name w:val="List Table 2 Accent 3"/>
    <w:basedOn w:val="TableNormal"/>
    <w:uiPriority w:val="47"/>
    <w:rsid w:val="002443EF"/>
    <w:rPr>
      <w:rFonts w:asciiTheme="minorHAnsi" w:eastAsia="Calibri" w:hAnsiTheme="minorHAnsi" w:cstheme="minorBidi"/>
      <w:sz w:val="22"/>
      <w:szCs w:val="22"/>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mchekedeh">
    <w:name w:val="m chekedeh"/>
    <w:basedOn w:val="Normal"/>
    <w:link w:val="mchekedehChar"/>
    <w:rsid w:val="00940D7A"/>
    <w:pPr>
      <w:widowControl w:val="0"/>
      <w:bidi/>
      <w:spacing w:before="100" w:beforeAutospacing="1" w:line="228" w:lineRule="auto"/>
      <w:ind w:left="284" w:right="284"/>
      <w:jc w:val="lowKashida"/>
    </w:pPr>
    <w:rPr>
      <w:rFonts w:cs="B Zar"/>
      <w:szCs w:val="22"/>
      <w:lang w:val="en-US" w:eastAsia="en-US" w:bidi="fa-IR"/>
    </w:rPr>
  </w:style>
  <w:style w:type="character" w:customStyle="1" w:styleId="mchekedehChar">
    <w:name w:val="m chekedeh Char"/>
    <w:basedOn w:val="DefaultParagraphFont"/>
    <w:link w:val="mchekedeh"/>
    <w:rsid w:val="00940D7A"/>
    <w:rPr>
      <w:rFonts w:cs="B Zar"/>
      <w:szCs w:val="22"/>
      <w:lang w:bidi="fa-IR"/>
    </w:rPr>
  </w:style>
  <w:style w:type="character" w:customStyle="1" w:styleId="matnChar2">
    <w:name w:val="matn Char2"/>
    <w:basedOn w:val="DefaultParagraphFont"/>
    <w:rsid w:val="00940D7A"/>
    <w:rPr>
      <w:rFonts w:ascii="Times New Roman" w:eastAsia="Times New Roman" w:hAnsi="Times New Roman" w:cs="B Zar"/>
      <w:szCs w:val="26"/>
    </w:rPr>
  </w:style>
  <w:style w:type="paragraph" w:customStyle="1" w:styleId="titr2">
    <w:name w:val="titr2"/>
    <w:basedOn w:val="Normal"/>
    <w:rsid w:val="00940D7A"/>
    <w:pPr>
      <w:bidi/>
      <w:spacing w:before="100" w:beforeAutospacing="1"/>
      <w:jc w:val="both"/>
    </w:pPr>
    <w:rPr>
      <w:rFonts w:cs="B Yagut"/>
      <w:b/>
      <w:bCs/>
      <w:szCs w:val="24"/>
      <w:lang w:val="en-US" w:eastAsia="en-US" w:bidi="fa-IR"/>
    </w:rPr>
  </w:style>
  <w:style w:type="paragraph" w:customStyle="1" w:styleId="ListParagraph1">
    <w:name w:val="List Paragraph1"/>
    <w:basedOn w:val="Normal"/>
    <w:next w:val="ListParagraph"/>
    <w:qFormat/>
    <w:rsid w:val="00940D7A"/>
    <w:pPr>
      <w:bidi/>
      <w:spacing w:before="100" w:beforeAutospacing="1"/>
      <w:ind w:left="720"/>
      <w:contextualSpacing/>
      <w:jc w:val="center"/>
    </w:pPr>
    <w:rPr>
      <w:rFonts w:asciiTheme="minorHAnsi" w:eastAsiaTheme="minorHAnsi" w:hAnsiTheme="minorHAnsi" w:cstheme="minorBidi"/>
      <w:sz w:val="22"/>
      <w:szCs w:val="22"/>
      <w:lang w:val="en-US" w:eastAsia="en-US" w:bidi="fa-IR"/>
    </w:rPr>
  </w:style>
  <w:style w:type="paragraph" w:customStyle="1" w:styleId="TOCHeading1">
    <w:name w:val="TOC Heading1"/>
    <w:basedOn w:val="Heading1"/>
    <w:next w:val="Normal"/>
    <w:uiPriority w:val="39"/>
    <w:unhideWhenUsed/>
    <w:qFormat/>
    <w:rsid w:val="00940D7A"/>
    <w:pPr>
      <w:keepNext/>
      <w:keepLines/>
      <w:spacing w:before="480" w:beforeAutospacing="1" w:after="0" w:line="276" w:lineRule="auto"/>
      <w:ind w:left="720" w:hanging="360"/>
      <w:outlineLvl w:val="9"/>
    </w:pPr>
    <w:rPr>
      <w:rFonts w:ascii="Cambria" w:hAnsi="Cambria" w:cs="Times New Roman"/>
      <w:b/>
      <w:sz w:val="28"/>
      <w:szCs w:val="32"/>
      <w:lang w:val="en-US" w:eastAsia="en-US"/>
    </w:rPr>
  </w:style>
  <w:style w:type="character" w:customStyle="1" w:styleId="label">
    <w:name w:val="label"/>
    <w:rsid w:val="00940D7A"/>
  </w:style>
  <w:style w:type="character" w:customStyle="1" w:styleId="required">
    <w:name w:val="required"/>
    <w:rsid w:val="00940D7A"/>
  </w:style>
  <w:style w:type="table" w:styleId="LightGrid-Accent4">
    <w:name w:val="Light Grid Accent 4"/>
    <w:basedOn w:val="TableNormal"/>
    <w:uiPriority w:val="62"/>
    <w:rsid w:val="00940D7A"/>
    <w:rPr>
      <w:rFonts w:ascii="Calibri" w:eastAsia="Calibri" w:hAnsi="Calibri" w:cs="Arial"/>
      <w:sz w:val="22"/>
      <w:szCs w:val="22"/>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customStyle="1" w:styleId="st1">
    <w:name w:val="st1"/>
    <w:basedOn w:val="DefaultParagraphFont"/>
    <w:rsid w:val="00940D7A"/>
  </w:style>
  <w:style w:type="table" w:customStyle="1" w:styleId="GridTable2-Accent21">
    <w:name w:val="Grid Table 2 - Accent 21"/>
    <w:basedOn w:val="TableNormal"/>
    <w:uiPriority w:val="47"/>
    <w:rsid w:val="00940D7A"/>
    <w:rPr>
      <w:rFonts w:asciiTheme="minorHAnsi" w:eastAsiaTheme="minorHAnsi" w:hAnsiTheme="minorHAnsi" w:cstheme="minorBidi"/>
      <w:sz w:val="22"/>
      <w:szCs w:val="22"/>
      <w:lang w:bidi="fa-IR"/>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21">
    <w:name w:val="Grid Table 6 Colorful - Accent 21"/>
    <w:basedOn w:val="TableNormal"/>
    <w:uiPriority w:val="51"/>
    <w:rsid w:val="00940D7A"/>
    <w:rPr>
      <w:rFonts w:asciiTheme="minorHAnsi" w:eastAsiaTheme="minorHAnsi" w:hAnsiTheme="minorHAnsi" w:cstheme="minorBidi"/>
      <w:color w:val="943634" w:themeColor="accent2" w:themeShade="BF"/>
      <w:sz w:val="22"/>
      <w:szCs w:val="22"/>
      <w:lang w:bidi="fa-IR"/>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hidden-xs">
    <w:name w:val="hidden-xs"/>
    <w:basedOn w:val="DefaultParagraphFont"/>
    <w:rsid w:val="00940D7A"/>
  </w:style>
  <w:style w:type="character" w:customStyle="1" w:styleId="panel-title">
    <w:name w:val="panel-title"/>
    <w:basedOn w:val="DefaultParagraphFont"/>
    <w:rsid w:val="00940D7A"/>
  </w:style>
  <w:style w:type="paragraph" w:customStyle="1" w:styleId="000">
    <w:name w:val="000"/>
    <w:basedOn w:val="Normal"/>
    <w:qFormat/>
    <w:rsid w:val="00940D7A"/>
    <w:pPr>
      <w:bidi/>
      <w:spacing w:line="312" w:lineRule="auto"/>
      <w:jc w:val="both"/>
    </w:pPr>
    <w:rPr>
      <w:rFonts w:eastAsia="Calibri" w:cs="B Lotus"/>
      <w:sz w:val="24"/>
      <w:szCs w:val="28"/>
      <w:lang w:val="en-IE" w:eastAsia="en-US" w:bidi="fa-IR"/>
    </w:rPr>
  </w:style>
  <w:style w:type="table" w:customStyle="1" w:styleId="GridTable4-Accent11">
    <w:name w:val="Grid Table 4 - Accent 11"/>
    <w:basedOn w:val="TableNormal"/>
    <w:uiPriority w:val="49"/>
    <w:rsid w:val="00940D7A"/>
    <w:rPr>
      <w:rFonts w:asciiTheme="minorHAnsi" w:eastAsiaTheme="minorHAnsi" w:hAnsiTheme="minorHAnsi" w:cstheme="minorBidi"/>
      <w:sz w:val="22"/>
      <w:szCs w:val="22"/>
      <w:lang w:bidi="fa-IR"/>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16">
    <w:name w:val="جدول1"/>
    <w:basedOn w:val="TableNormal"/>
    <w:next w:val="TableGrid"/>
    <w:uiPriority w:val="99"/>
    <w:rsid w:val="00940D7A"/>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02">
    <w:name w:val="S-H02"/>
    <w:basedOn w:val="Heading2"/>
    <w:qFormat/>
    <w:rsid w:val="00A22176"/>
    <w:pPr>
      <w:numPr>
        <w:ilvl w:val="0"/>
        <w:numId w:val="0"/>
      </w:numPr>
      <w:bidi/>
      <w:spacing w:before="160" w:after="80"/>
      <w:jc w:val="lowKashida"/>
    </w:pPr>
    <w:rPr>
      <w:rFonts w:ascii="Times New Roman Bold" w:eastAsia="Times New Roman" w:hAnsi="Times New Roman Bold" w:cs="B Zar"/>
      <w:b/>
      <w:bCs/>
      <w:i w:val="0"/>
      <w:iCs w:val="0"/>
      <w:sz w:val="24"/>
      <w:szCs w:val="26"/>
      <w:lang w:val="en-US" w:eastAsia="en-US"/>
    </w:rPr>
  </w:style>
  <w:style w:type="paragraph" w:customStyle="1" w:styleId="S-H01">
    <w:name w:val="S-H01"/>
    <w:basedOn w:val="Heading1"/>
    <w:qFormat/>
    <w:rsid w:val="00A22176"/>
    <w:pPr>
      <w:keepNext/>
      <w:keepLines/>
      <w:spacing w:after="120"/>
      <w:jc w:val="lowKashida"/>
    </w:pPr>
    <w:rPr>
      <w:rFonts w:ascii="Times New Roman Bold" w:hAnsi="Times New Roman Bold" w:cs="B Zar"/>
      <w:b/>
      <w:kern w:val="32"/>
      <w:sz w:val="26"/>
      <w:szCs w:val="28"/>
      <w:lang w:val="en-US" w:eastAsia="en-US"/>
    </w:rPr>
  </w:style>
  <w:style w:type="table" w:customStyle="1" w:styleId="GridTable4-Accent32">
    <w:name w:val="Grid Table 4 - Accent 32"/>
    <w:basedOn w:val="TableNormal"/>
    <w:uiPriority w:val="49"/>
    <w:rsid w:val="00FD7B72"/>
    <w:pPr>
      <w:bidi/>
      <w:ind w:firstLine="567"/>
      <w:jc w:val="both"/>
    </w:pPr>
    <w:rPr>
      <w:rFonts w:eastAsiaTheme="minorHAnsi" w:cs="B Nazanin"/>
      <w:sz w:val="24"/>
      <w:szCs w:val="28"/>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PNormal">
    <w:name w:val="P Normal"/>
    <w:basedOn w:val="Normal"/>
    <w:qFormat/>
    <w:rsid w:val="00847D01"/>
    <w:pPr>
      <w:spacing w:line="360" w:lineRule="auto"/>
      <w:ind w:firstLine="397"/>
      <w:jc w:val="lowKashida"/>
    </w:pPr>
    <w:rPr>
      <w:rFonts w:eastAsia="Calibri" w:cs="B Zar"/>
      <w:sz w:val="26"/>
      <w:szCs w:val="28"/>
      <w:lang w:val="en-US" w:eastAsia="en-US"/>
    </w:rPr>
  </w:style>
  <w:style w:type="paragraph" w:customStyle="1" w:styleId="17">
    <w:name w:val="رسیدگی 1"/>
    <w:basedOn w:val="Normal"/>
    <w:qFormat/>
    <w:rsid w:val="00847D01"/>
    <w:pPr>
      <w:bidi/>
    </w:pPr>
    <w:rPr>
      <w:rFonts w:ascii="B Titr" w:eastAsia="Calibri" w:hAnsi="B Titr" w:cs="B Titr"/>
      <w:b/>
      <w:bCs/>
      <w:sz w:val="28"/>
      <w:szCs w:val="28"/>
      <w:lang w:val="en-US" w:eastAsia="en-US" w:bidi="fa-IR"/>
    </w:rPr>
  </w:style>
  <w:style w:type="paragraph" w:customStyle="1" w:styleId="24">
    <w:name w:val="رسیدگی 2"/>
    <w:basedOn w:val="Normal"/>
    <w:qFormat/>
    <w:rsid w:val="00847D01"/>
    <w:pPr>
      <w:bidi/>
    </w:pPr>
    <w:rPr>
      <w:rFonts w:ascii="B Zar" w:eastAsia="Calibri" w:hAnsi="B Zar" w:cs="B Zar"/>
      <w:b/>
      <w:bCs/>
      <w:sz w:val="28"/>
      <w:szCs w:val="28"/>
      <w:lang w:val="en-US" w:eastAsia="en-US" w:bidi="fa-IR"/>
    </w:rPr>
  </w:style>
  <w:style w:type="character" w:customStyle="1" w:styleId="A21">
    <w:name w:val="A2"/>
    <w:uiPriority w:val="99"/>
    <w:rsid w:val="00847D01"/>
    <w:rPr>
      <w:rFonts w:cs="Univers 57 Condensed"/>
      <w:color w:val="000000"/>
      <w:sz w:val="30"/>
      <w:szCs w:val="30"/>
    </w:rPr>
  </w:style>
  <w:style w:type="paragraph" w:customStyle="1" w:styleId="Pa12">
    <w:name w:val="Pa12"/>
    <w:basedOn w:val="Normal"/>
    <w:next w:val="Normal"/>
    <w:uiPriority w:val="99"/>
    <w:rsid w:val="00847D01"/>
    <w:pPr>
      <w:autoSpaceDE w:val="0"/>
      <w:autoSpaceDN w:val="0"/>
      <w:adjustRightInd w:val="0"/>
      <w:spacing w:line="231" w:lineRule="atLeast"/>
    </w:pPr>
    <w:rPr>
      <w:rFonts w:ascii="Univers 57 Condensed" w:eastAsia="Calibri" w:hAnsi="Univers 57 Condensed" w:cs="Arial"/>
      <w:sz w:val="24"/>
      <w:szCs w:val="24"/>
      <w:lang w:val="en-US" w:eastAsia="en-US" w:bidi="fa-IR"/>
    </w:rPr>
  </w:style>
  <w:style w:type="paragraph" w:customStyle="1" w:styleId="StyleStyleStyleHeading2Linespacing15lines">
    <w:name w:val="Style Style Style Heading 2 + + + Line spacing:  1.5 lines"/>
    <w:basedOn w:val="Normal"/>
    <w:link w:val="StyleStyleStyleHeading2Linespacing15linesChar"/>
    <w:rsid w:val="00847D01"/>
    <w:pPr>
      <w:keepNext/>
      <w:spacing w:line="360" w:lineRule="auto"/>
      <w:ind w:firstLine="284"/>
      <w:outlineLvl w:val="1"/>
    </w:pPr>
    <w:rPr>
      <w:rFonts w:cs="B Zar"/>
      <w:b/>
      <w:bCs/>
      <w:sz w:val="28"/>
      <w:szCs w:val="28"/>
      <w:lang w:val="en-US" w:eastAsia="en-US"/>
    </w:rPr>
  </w:style>
  <w:style w:type="paragraph" w:customStyle="1" w:styleId="StyleStyleStyleStyleStyleHeading11Linespacing15l">
    <w:name w:val="Style Style Style Style Style Heading 1 +1 + + Line spacing:  1.5 l..."/>
    <w:basedOn w:val="Normal"/>
    <w:rsid w:val="00847D01"/>
    <w:pPr>
      <w:keepNext/>
      <w:spacing w:before="240" w:after="60" w:line="360" w:lineRule="auto"/>
      <w:outlineLvl w:val="0"/>
    </w:pPr>
    <w:rPr>
      <w:rFonts w:cs="B Zar"/>
      <w:b/>
      <w:bCs/>
      <w:kern w:val="32"/>
      <w:sz w:val="32"/>
      <w:szCs w:val="32"/>
      <w:lang w:val="en-US" w:eastAsia="en-US"/>
    </w:rPr>
  </w:style>
  <w:style w:type="character" w:customStyle="1" w:styleId="StyleStyleStyleHeading2Linespacing15linesChar">
    <w:name w:val="Style Style Style Heading 2 + + + Line spacing:  1.5 lines Char"/>
    <w:link w:val="StyleStyleStyleHeading2Linespacing15lines"/>
    <w:rsid w:val="00847D01"/>
    <w:rPr>
      <w:rFonts w:cs="B Zar"/>
      <w:b/>
      <w:bCs/>
      <w:sz w:val="28"/>
      <w:szCs w:val="28"/>
    </w:rPr>
  </w:style>
  <w:style w:type="paragraph" w:customStyle="1" w:styleId="astyl2">
    <w:name w:val="astyl2"/>
    <w:basedOn w:val="Normal"/>
    <w:link w:val="astyl2Char"/>
    <w:qFormat/>
    <w:rsid w:val="00847D01"/>
    <w:pPr>
      <w:bidi/>
      <w:spacing w:line="360" w:lineRule="auto"/>
      <w:ind w:left="-334" w:hanging="180"/>
      <w:jc w:val="both"/>
    </w:pPr>
    <w:rPr>
      <w:rFonts w:ascii="Times" w:hAnsi="Times" w:cs="B Nazanin"/>
      <w:b/>
      <w:bCs/>
      <w:sz w:val="32"/>
      <w:szCs w:val="32"/>
      <w:lang w:val="en-US" w:eastAsia="en-US" w:bidi="fa-IR"/>
    </w:rPr>
  </w:style>
  <w:style w:type="character" w:customStyle="1" w:styleId="astyl2Char">
    <w:name w:val="astyl2 Char"/>
    <w:link w:val="astyl2"/>
    <w:rsid w:val="00847D01"/>
    <w:rPr>
      <w:rFonts w:ascii="Times" w:hAnsi="Times" w:cs="B Nazanin"/>
      <w:b/>
      <w:bCs/>
      <w:sz w:val="32"/>
      <w:szCs w:val="32"/>
      <w:lang w:bidi="fa-IR"/>
    </w:rPr>
  </w:style>
  <w:style w:type="paragraph" w:customStyle="1" w:styleId="Style2">
    <w:name w:val="Style2"/>
    <w:basedOn w:val="Normal"/>
    <w:link w:val="Style2Char"/>
    <w:qFormat/>
    <w:rsid w:val="00847D01"/>
    <w:pPr>
      <w:bidi/>
      <w:spacing w:after="200" w:line="276" w:lineRule="auto"/>
      <w:ind w:left="1371" w:right="851"/>
      <w:jc w:val="both"/>
    </w:pPr>
    <w:rPr>
      <w:rFonts w:ascii="Calibri" w:eastAsia="Calibri" w:hAnsi="Calibri" w:cs="B Nazanin"/>
      <w:sz w:val="28"/>
      <w:szCs w:val="28"/>
      <w:lang w:val="en-US" w:eastAsia="en-US" w:bidi="fa-IR"/>
    </w:rPr>
  </w:style>
  <w:style w:type="character" w:customStyle="1" w:styleId="Style2Char">
    <w:name w:val="Style2 Char"/>
    <w:link w:val="Style2"/>
    <w:rsid w:val="00847D01"/>
    <w:rPr>
      <w:rFonts w:ascii="Calibri" w:eastAsia="Calibri" w:hAnsi="Calibri" w:cs="B Nazanin"/>
      <w:sz w:val="28"/>
      <w:szCs w:val="28"/>
      <w:lang w:bidi="fa-IR"/>
    </w:rPr>
  </w:style>
  <w:style w:type="paragraph" w:customStyle="1" w:styleId="TOC21">
    <w:name w:val="TOC 21"/>
    <w:basedOn w:val="Normal"/>
    <w:next w:val="Normal"/>
    <w:autoRedefine/>
    <w:uiPriority w:val="39"/>
    <w:unhideWhenUsed/>
    <w:qFormat/>
    <w:rsid w:val="00847D01"/>
    <w:pPr>
      <w:spacing w:after="100" w:line="276" w:lineRule="auto"/>
      <w:ind w:left="220"/>
    </w:pPr>
    <w:rPr>
      <w:rFonts w:ascii="Calibri" w:hAnsi="Calibri" w:cs="Arial"/>
      <w:sz w:val="22"/>
      <w:szCs w:val="22"/>
      <w:lang w:val="en-US" w:eastAsia="ja-JP"/>
    </w:rPr>
  </w:style>
  <w:style w:type="paragraph" w:customStyle="1" w:styleId="TOC31">
    <w:name w:val="TOC 31"/>
    <w:basedOn w:val="Normal"/>
    <w:next w:val="Normal"/>
    <w:autoRedefine/>
    <w:uiPriority w:val="39"/>
    <w:unhideWhenUsed/>
    <w:qFormat/>
    <w:rsid w:val="00847D01"/>
    <w:pPr>
      <w:spacing w:after="100" w:line="276" w:lineRule="auto"/>
      <w:ind w:left="440"/>
    </w:pPr>
    <w:rPr>
      <w:rFonts w:ascii="Calibri" w:hAnsi="Calibri" w:cs="Arial"/>
      <w:sz w:val="22"/>
      <w:szCs w:val="22"/>
      <w:lang w:val="en-US" w:eastAsia="ja-JP"/>
    </w:rPr>
  </w:style>
  <w:style w:type="character" w:customStyle="1" w:styleId="FollowedHyperlink2">
    <w:name w:val="FollowedHyperlink2"/>
    <w:uiPriority w:val="99"/>
    <w:semiHidden/>
    <w:unhideWhenUsed/>
    <w:rsid w:val="00847D01"/>
    <w:rPr>
      <w:color w:val="800080"/>
      <w:u w:val="single"/>
    </w:rPr>
  </w:style>
  <w:style w:type="paragraph" w:customStyle="1" w:styleId="TOC41">
    <w:name w:val="TOC 41"/>
    <w:basedOn w:val="Normal"/>
    <w:next w:val="Normal"/>
    <w:autoRedefine/>
    <w:uiPriority w:val="39"/>
    <w:unhideWhenUsed/>
    <w:rsid w:val="00847D01"/>
    <w:pPr>
      <w:spacing w:after="100" w:line="259" w:lineRule="auto"/>
      <w:ind w:left="660"/>
    </w:pPr>
    <w:rPr>
      <w:rFonts w:ascii="Calibri" w:hAnsi="Calibri" w:cs="Arial"/>
      <w:sz w:val="22"/>
      <w:szCs w:val="22"/>
      <w:lang w:val="en-US" w:eastAsia="en-US"/>
    </w:rPr>
  </w:style>
  <w:style w:type="paragraph" w:customStyle="1" w:styleId="TOC51">
    <w:name w:val="TOC 51"/>
    <w:basedOn w:val="Normal"/>
    <w:next w:val="Normal"/>
    <w:autoRedefine/>
    <w:uiPriority w:val="39"/>
    <w:unhideWhenUsed/>
    <w:rsid w:val="00847D01"/>
    <w:pPr>
      <w:spacing w:after="100" w:line="259" w:lineRule="auto"/>
      <w:ind w:left="880"/>
    </w:pPr>
    <w:rPr>
      <w:rFonts w:ascii="Calibri" w:hAnsi="Calibri" w:cs="Arial"/>
      <w:sz w:val="22"/>
      <w:szCs w:val="22"/>
      <w:lang w:val="en-US" w:eastAsia="en-US"/>
    </w:rPr>
  </w:style>
  <w:style w:type="paragraph" w:customStyle="1" w:styleId="TOC61">
    <w:name w:val="TOC 61"/>
    <w:basedOn w:val="Normal"/>
    <w:next w:val="Normal"/>
    <w:autoRedefine/>
    <w:uiPriority w:val="39"/>
    <w:unhideWhenUsed/>
    <w:rsid w:val="00847D01"/>
    <w:pPr>
      <w:spacing w:after="100" w:line="259" w:lineRule="auto"/>
      <w:ind w:left="1100"/>
    </w:pPr>
    <w:rPr>
      <w:rFonts w:ascii="Calibri" w:hAnsi="Calibri" w:cs="Arial"/>
      <w:sz w:val="22"/>
      <w:szCs w:val="22"/>
      <w:lang w:val="en-US" w:eastAsia="en-US"/>
    </w:rPr>
  </w:style>
  <w:style w:type="paragraph" w:customStyle="1" w:styleId="TOC71">
    <w:name w:val="TOC 71"/>
    <w:basedOn w:val="Normal"/>
    <w:next w:val="Normal"/>
    <w:autoRedefine/>
    <w:uiPriority w:val="39"/>
    <w:unhideWhenUsed/>
    <w:rsid w:val="00847D01"/>
    <w:pPr>
      <w:spacing w:after="100" w:line="259" w:lineRule="auto"/>
      <w:ind w:left="1320"/>
    </w:pPr>
    <w:rPr>
      <w:rFonts w:ascii="Calibri" w:hAnsi="Calibri" w:cs="Arial"/>
      <w:sz w:val="22"/>
      <w:szCs w:val="22"/>
      <w:lang w:val="en-US" w:eastAsia="en-US"/>
    </w:rPr>
  </w:style>
  <w:style w:type="paragraph" w:customStyle="1" w:styleId="TOC81">
    <w:name w:val="TOC 81"/>
    <w:basedOn w:val="Normal"/>
    <w:next w:val="Normal"/>
    <w:autoRedefine/>
    <w:uiPriority w:val="39"/>
    <w:unhideWhenUsed/>
    <w:rsid w:val="00847D01"/>
    <w:pPr>
      <w:spacing w:after="100" w:line="259" w:lineRule="auto"/>
      <w:ind w:left="1540"/>
    </w:pPr>
    <w:rPr>
      <w:rFonts w:ascii="Calibri" w:hAnsi="Calibri" w:cs="Arial"/>
      <w:sz w:val="22"/>
      <w:szCs w:val="22"/>
      <w:lang w:val="en-US" w:eastAsia="en-US"/>
    </w:rPr>
  </w:style>
  <w:style w:type="paragraph" w:customStyle="1" w:styleId="TOC91">
    <w:name w:val="TOC 91"/>
    <w:basedOn w:val="Normal"/>
    <w:next w:val="Normal"/>
    <w:autoRedefine/>
    <w:uiPriority w:val="39"/>
    <w:unhideWhenUsed/>
    <w:rsid w:val="00847D01"/>
    <w:pPr>
      <w:spacing w:after="100" w:line="259" w:lineRule="auto"/>
      <w:ind w:left="1760"/>
    </w:pPr>
    <w:rPr>
      <w:rFonts w:ascii="Calibri" w:hAnsi="Calibri" w:cs="Arial"/>
      <w:sz w:val="22"/>
      <w:szCs w:val="22"/>
      <w:lang w:val="en-US" w:eastAsia="en-US"/>
    </w:rPr>
  </w:style>
  <w:style w:type="paragraph" w:customStyle="1" w:styleId="titrha">
    <w:name w:val="titrha"/>
    <w:basedOn w:val="NoSpacing"/>
    <w:qFormat/>
    <w:rsid w:val="0032308E"/>
    <w:pPr>
      <w:bidi/>
    </w:pPr>
    <w:rPr>
      <w:rFonts w:ascii="Calibri" w:eastAsia="Calibri" w:hAnsi="Calibri" w:cs="B Lotus"/>
      <w:bCs/>
      <w:sz w:val="22"/>
      <w:szCs w:val="29"/>
      <w:lang w:val="en-US" w:eastAsia="en-US" w:bidi="fa-IR"/>
    </w:rPr>
  </w:style>
  <w:style w:type="character" w:customStyle="1" w:styleId="fontstyle11">
    <w:name w:val="fontstyle11"/>
    <w:rsid w:val="00900E5C"/>
    <w:rPr>
      <w:rFonts w:cs="B Nazanin" w:hint="cs"/>
      <w:b w:val="0"/>
      <w:bCs w:val="0"/>
      <w:i w:val="0"/>
      <w:iCs w:val="0"/>
      <w:color w:val="000000"/>
      <w:sz w:val="24"/>
      <w:szCs w:val="24"/>
    </w:rPr>
  </w:style>
  <w:style w:type="character" w:customStyle="1" w:styleId="blue">
    <w:name w:val="blue"/>
    <w:rsid w:val="00900E5C"/>
  </w:style>
  <w:style w:type="table" w:styleId="LightShading-Accent4">
    <w:name w:val="Light Shading Accent 4"/>
    <w:basedOn w:val="TableNormal"/>
    <w:uiPriority w:val="60"/>
    <w:rsid w:val="00900E5C"/>
    <w:rPr>
      <w:rFonts w:ascii="Calibri" w:eastAsia="Calibri" w:hAnsi="Calibri" w:cs="Arial"/>
      <w:color w:val="5F497A"/>
      <w:lang w:bidi="fa-I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00E5C"/>
    <w:rPr>
      <w:rFonts w:ascii="Calibri" w:eastAsia="Calibri" w:hAnsi="Calibri" w:cs="Arial"/>
      <w:color w:val="31849B"/>
      <w:lang w:bidi="fa-I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List-Accent3">
    <w:name w:val="Light List Accent 3"/>
    <w:basedOn w:val="TableNormal"/>
    <w:uiPriority w:val="61"/>
    <w:rsid w:val="00900E5C"/>
    <w:rPr>
      <w:rFonts w:ascii="Calibri" w:eastAsia="Calibri" w:hAnsi="Calibri" w:cs="Arial"/>
      <w:lang w:bidi="fa-I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2">
    <w:name w:val="Light List2"/>
    <w:basedOn w:val="TableNormal"/>
    <w:uiPriority w:val="61"/>
    <w:rsid w:val="00900E5C"/>
    <w:rPr>
      <w:rFonts w:ascii="Calibri" w:eastAsia="Calibri" w:hAnsi="Calibri" w:cs="Arial"/>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21">
    <w:name w:val="Medium Shading 21"/>
    <w:basedOn w:val="TableNormal"/>
    <w:uiPriority w:val="64"/>
    <w:rsid w:val="00900E5C"/>
    <w:rPr>
      <w:rFonts w:ascii="Calibri" w:eastAsia="Calibri" w:hAnsi="Calibri" w:cs="Arial"/>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6">
    <w:name w:val="Light List Accent 6"/>
    <w:basedOn w:val="TableNormal"/>
    <w:uiPriority w:val="61"/>
    <w:rsid w:val="00900E5C"/>
    <w:rPr>
      <w:rFonts w:ascii="Calibri" w:eastAsia="Calibri" w:hAnsi="Calibri" w:cs="Arial"/>
      <w:lang w:bidi="fa-I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Accent6">
    <w:name w:val="Medium Grid 3 Accent 6"/>
    <w:basedOn w:val="TableNormal"/>
    <w:uiPriority w:val="69"/>
    <w:rsid w:val="00900E5C"/>
    <w:rPr>
      <w:rFonts w:ascii="Calibri" w:eastAsia="Calibri" w:hAnsi="Calibri" w:cs="Arial"/>
      <w:lang w:bidi="fa-I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customStyle="1" w:styleId="REF">
    <w:name w:val="REF"/>
    <w:basedOn w:val="Normal"/>
    <w:link w:val="REFChar"/>
    <w:rsid w:val="00900E5C"/>
    <w:pPr>
      <w:numPr>
        <w:numId w:val="10"/>
      </w:numPr>
      <w:bidi/>
      <w:jc w:val="both"/>
    </w:pPr>
    <w:rPr>
      <w:rFonts w:eastAsia="MS Mincho"/>
      <w:sz w:val="18"/>
      <w:lang w:val="en-US" w:eastAsia="en-US" w:bidi="fa-IR"/>
    </w:rPr>
  </w:style>
  <w:style w:type="character" w:customStyle="1" w:styleId="REFChar">
    <w:name w:val="REF Char"/>
    <w:link w:val="REF"/>
    <w:rsid w:val="00900E5C"/>
    <w:rPr>
      <w:rFonts w:eastAsia="MS Mincho"/>
      <w:sz w:val="18"/>
      <w:lang w:bidi="fa-IR"/>
    </w:rPr>
  </w:style>
  <w:style w:type="paragraph" w:customStyle="1" w:styleId="ENREF">
    <w:name w:val="EN_REF"/>
    <w:basedOn w:val="REF"/>
    <w:rsid w:val="00900E5C"/>
    <w:pPr>
      <w:numPr>
        <w:numId w:val="11"/>
      </w:numPr>
      <w:tabs>
        <w:tab w:val="clear" w:pos="388"/>
        <w:tab w:val="num" w:pos="720"/>
      </w:tabs>
      <w:bidi w:val="0"/>
      <w:ind w:left="720" w:hanging="360"/>
    </w:pPr>
  </w:style>
  <w:style w:type="character" w:customStyle="1" w:styleId="shorttext1">
    <w:name w:val="short_text1"/>
    <w:rsid w:val="00900E5C"/>
    <w:rPr>
      <w:sz w:val="29"/>
      <w:szCs w:val="29"/>
    </w:rPr>
  </w:style>
  <w:style w:type="character" w:customStyle="1" w:styleId="Text1Char">
    <w:name w:val="Text1 Char"/>
    <w:link w:val="Text1"/>
    <w:rsid w:val="00900E5C"/>
    <w:rPr>
      <w:rFonts w:eastAsia="MS Mincho" w:cs="Nazanin"/>
    </w:rPr>
  </w:style>
  <w:style w:type="paragraph" w:customStyle="1" w:styleId="Text1">
    <w:name w:val="Text1"/>
    <w:basedOn w:val="Normal"/>
    <w:link w:val="Text1Char"/>
    <w:rsid w:val="00900E5C"/>
    <w:pPr>
      <w:bidi/>
      <w:jc w:val="lowKashida"/>
    </w:pPr>
    <w:rPr>
      <w:rFonts w:eastAsia="MS Mincho" w:cs="Nazanin"/>
      <w:lang w:val="en-US" w:eastAsia="en-US"/>
    </w:rPr>
  </w:style>
  <w:style w:type="character" w:customStyle="1" w:styleId="Heading8Char1">
    <w:name w:val="Heading 8 Char1"/>
    <w:uiPriority w:val="99"/>
    <w:locked/>
    <w:rsid w:val="00900E5C"/>
    <w:rPr>
      <w:rFonts w:ascii="Times New Roman" w:hAnsi="Times New Roman" w:cs="Lotus" w:hint="default"/>
      <w:b/>
      <w:bCs/>
      <w:i/>
      <w:iCs/>
      <w:noProof/>
      <w:sz w:val="28"/>
      <w:szCs w:val="34"/>
      <w:lang w:bidi="ar-SA"/>
    </w:rPr>
  </w:style>
  <w:style w:type="character" w:customStyle="1" w:styleId="Heading9Char1">
    <w:name w:val="Heading 9 Char1"/>
    <w:uiPriority w:val="99"/>
    <w:locked/>
    <w:rsid w:val="00900E5C"/>
    <w:rPr>
      <w:rFonts w:ascii="Times New Roman" w:hAnsi="Times New Roman" w:cs="Elham" w:hint="default"/>
      <w:b/>
      <w:bCs/>
      <w:sz w:val="32"/>
      <w:szCs w:val="48"/>
      <w:lang w:bidi="ar-SA"/>
    </w:rPr>
  </w:style>
  <w:style w:type="paragraph" w:styleId="ListBullet">
    <w:name w:val="List Bullet"/>
    <w:basedOn w:val="Normal"/>
    <w:autoRedefine/>
    <w:uiPriority w:val="99"/>
    <w:rsid w:val="00900E5C"/>
    <w:pPr>
      <w:bidi/>
      <w:spacing w:line="312" w:lineRule="auto"/>
      <w:ind w:firstLine="397"/>
      <w:jc w:val="both"/>
    </w:pPr>
    <w:rPr>
      <w:rFonts w:ascii="Arial" w:eastAsia="Calibri" w:hAnsi="Arial" w:cs="Yagut"/>
      <w:szCs w:val="28"/>
      <w:lang w:val="en-US" w:eastAsia="zh-CN"/>
    </w:rPr>
  </w:style>
  <w:style w:type="character" w:customStyle="1" w:styleId="SalutationChar1">
    <w:name w:val="Salutation Char1"/>
    <w:uiPriority w:val="99"/>
    <w:locked/>
    <w:rsid w:val="00900E5C"/>
    <w:rPr>
      <w:rFonts w:ascii="Century Schoolbook" w:eastAsia="Times New Roman" w:hAnsi="Century Schoolbook" w:cs="Century Schoolbook" w:hint="default"/>
      <w:b/>
      <w:bCs w:val="0"/>
      <w:color w:val="414751"/>
      <w:lang w:eastAsia="ja-JP" w:bidi="he-IL"/>
    </w:rPr>
  </w:style>
  <w:style w:type="paragraph" w:styleId="Salutation">
    <w:name w:val="Salutation"/>
    <w:basedOn w:val="NormalIndent"/>
    <w:next w:val="Normal"/>
    <w:link w:val="SalutationChar"/>
    <w:uiPriority w:val="99"/>
    <w:rsid w:val="00900E5C"/>
    <w:pPr>
      <w:bidi w:val="0"/>
      <w:spacing w:after="200" w:line="276" w:lineRule="auto"/>
      <w:ind w:left="0"/>
      <w:jc w:val="left"/>
    </w:pPr>
    <w:rPr>
      <w:rFonts w:ascii="Century Schoolbook" w:eastAsia="Times New Roman" w:hAnsi="Century Schoolbook" w:cs="Century Schoolbook"/>
      <w:b/>
      <w:color w:val="414751"/>
      <w:sz w:val="22"/>
      <w:szCs w:val="22"/>
      <w:lang w:eastAsia="ja-JP" w:bidi="he-IL"/>
    </w:rPr>
  </w:style>
  <w:style w:type="character" w:customStyle="1" w:styleId="SalutationChar">
    <w:name w:val="Salutation Char"/>
    <w:basedOn w:val="DefaultParagraphFont"/>
    <w:link w:val="Salutation"/>
    <w:uiPriority w:val="99"/>
    <w:rsid w:val="00900E5C"/>
    <w:rPr>
      <w:rFonts w:ascii="Century Schoolbook" w:hAnsi="Century Schoolbook" w:cs="Century Schoolbook"/>
      <w:b/>
      <w:color w:val="414751"/>
      <w:sz w:val="22"/>
      <w:szCs w:val="22"/>
      <w:lang w:eastAsia="ja-JP" w:bidi="he-IL"/>
    </w:rPr>
  </w:style>
  <w:style w:type="character" w:customStyle="1" w:styleId="BodyText3Char1">
    <w:name w:val="Body Text 3 Char1"/>
    <w:uiPriority w:val="99"/>
    <w:locked/>
    <w:rsid w:val="00900E5C"/>
    <w:rPr>
      <w:rFonts w:ascii="MS Mincho" w:eastAsia="MS Mincho" w:hAnsi="MS Mincho" w:cs="Times New Roman" w:hint="eastAsia"/>
      <w:sz w:val="16"/>
      <w:szCs w:val="16"/>
      <w:lang w:eastAsia="ja-JP" w:bidi="ar-SA"/>
    </w:rPr>
  </w:style>
  <w:style w:type="paragraph" w:styleId="BodyTextIndent3">
    <w:name w:val="Body Text Indent 3"/>
    <w:basedOn w:val="Normal"/>
    <w:link w:val="BodyTextIndent3Char"/>
    <w:uiPriority w:val="99"/>
    <w:rsid w:val="00900E5C"/>
    <w:pPr>
      <w:bidi/>
      <w:spacing w:after="120"/>
      <w:ind w:left="283"/>
    </w:pPr>
    <w:rPr>
      <w:rFonts w:ascii="Courier New" w:eastAsia="Calibri" w:hAnsi="Courier New"/>
      <w:noProof/>
      <w:sz w:val="16"/>
      <w:szCs w:val="16"/>
      <w:lang w:val="en-US" w:eastAsia="en-US"/>
    </w:rPr>
  </w:style>
  <w:style w:type="character" w:customStyle="1" w:styleId="BodyTextIndent3Char">
    <w:name w:val="Body Text Indent 3 Char"/>
    <w:basedOn w:val="DefaultParagraphFont"/>
    <w:link w:val="BodyTextIndent3"/>
    <w:uiPriority w:val="99"/>
    <w:rsid w:val="00900E5C"/>
    <w:rPr>
      <w:rFonts w:ascii="Courier New" w:eastAsia="Calibri" w:hAnsi="Courier New"/>
      <w:noProof/>
      <w:sz w:val="16"/>
      <w:szCs w:val="16"/>
    </w:rPr>
  </w:style>
  <w:style w:type="paragraph" w:customStyle="1" w:styleId="Style3">
    <w:name w:val="Style3"/>
    <w:basedOn w:val="Style2"/>
    <w:qFormat/>
    <w:rsid w:val="00900E5C"/>
    <w:pPr>
      <w:spacing w:after="0" w:line="218" w:lineRule="auto"/>
      <w:ind w:left="0" w:right="0"/>
      <w:jc w:val="center"/>
    </w:pPr>
    <w:rPr>
      <w:rFonts w:cs="Arial"/>
      <w:b/>
      <w:bCs/>
      <w:noProof/>
      <w:sz w:val="24"/>
      <w:szCs w:val="24"/>
      <w:lang w:bidi="ar-SA"/>
    </w:rPr>
  </w:style>
  <w:style w:type="paragraph" w:customStyle="1" w:styleId="Style5">
    <w:name w:val="Style5"/>
    <w:basedOn w:val="Caption"/>
    <w:uiPriority w:val="99"/>
    <w:rsid w:val="00900E5C"/>
    <w:pPr>
      <w:keepNext w:val="0"/>
      <w:spacing w:before="0" w:line="312" w:lineRule="auto"/>
      <w:jc w:val="lowKashida"/>
    </w:pPr>
    <w:rPr>
      <w:rFonts w:eastAsia="Calibri"/>
      <w:sz w:val="28"/>
      <w:szCs w:val="28"/>
      <w:lang w:val="en-US" w:eastAsia="en-US"/>
    </w:rPr>
  </w:style>
  <w:style w:type="paragraph" w:customStyle="1" w:styleId="affe">
    <w:name w:val="جكيده"/>
    <w:basedOn w:val="aa"/>
    <w:uiPriority w:val="99"/>
    <w:rsid w:val="00900E5C"/>
    <w:pPr>
      <w:widowControl w:val="0"/>
      <w:tabs>
        <w:tab w:val="clear" w:pos="170"/>
      </w:tabs>
      <w:bidi/>
      <w:spacing w:line="244" w:lineRule="auto"/>
      <w:ind w:left="567" w:right="567" w:firstLine="284"/>
      <w:jc w:val="both"/>
    </w:pPr>
    <w:rPr>
      <w:rFonts w:eastAsia="Calibri" w:cs="Lotus"/>
      <w:iCs/>
      <w:sz w:val="18"/>
      <w:szCs w:val="24"/>
      <w:lang w:bidi="ar-SA"/>
    </w:rPr>
  </w:style>
  <w:style w:type="paragraph" w:customStyle="1" w:styleId="afff">
    <w:name w:val="فريبا"/>
    <w:basedOn w:val="Heading1"/>
    <w:uiPriority w:val="99"/>
    <w:rsid w:val="00900E5C"/>
    <w:pPr>
      <w:keepNext/>
      <w:keepLines/>
      <w:tabs>
        <w:tab w:val="num" w:pos="360"/>
      </w:tabs>
      <w:spacing w:before="480" w:after="0" w:line="276" w:lineRule="auto"/>
      <w:ind w:left="360" w:hanging="360"/>
    </w:pPr>
    <w:rPr>
      <w:rFonts w:ascii="Cambria" w:hAnsi="Cambria" w:cs="Times New Roman"/>
      <w:b/>
      <w:color w:val="365F91"/>
      <w:sz w:val="28"/>
      <w:szCs w:val="28"/>
      <w:lang w:val="en-US" w:eastAsia="en-US" w:bidi="fa-IR"/>
    </w:rPr>
  </w:style>
  <w:style w:type="paragraph" w:customStyle="1" w:styleId="Dosty">
    <w:name w:val="Dosty"/>
    <w:basedOn w:val="Normal"/>
    <w:autoRedefine/>
    <w:uiPriority w:val="99"/>
    <w:rsid w:val="00900E5C"/>
    <w:pPr>
      <w:tabs>
        <w:tab w:val="left" w:leader="dot" w:pos="3330"/>
      </w:tabs>
      <w:bidi/>
      <w:spacing w:after="60" w:line="260" w:lineRule="exact"/>
      <w:jc w:val="lowKashida"/>
    </w:pPr>
    <w:rPr>
      <w:rFonts w:eastAsia="Calibri" w:cs="Nazanin"/>
      <w:sz w:val="22"/>
      <w:szCs w:val="22"/>
      <w:lang w:val="en-US" w:eastAsia="en-US"/>
    </w:rPr>
  </w:style>
  <w:style w:type="paragraph" w:customStyle="1" w:styleId="styl">
    <w:name w:val="styl"/>
    <w:basedOn w:val="Heading1"/>
    <w:autoRedefine/>
    <w:uiPriority w:val="99"/>
    <w:rsid w:val="00900E5C"/>
    <w:pPr>
      <w:keepNext/>
      <w:keepLines/>
      <w:tabs>
        <w:tab w:val="num" w:pos="360"/>
      </w:tabs>
      <w:spacing w:before="480" w:after="0" w:line="276" w:lineRule="auto"/>
      <w:ind w:left="360" w:hanging="360"/>
    </w:pPr>
    <w:rPr>
      <w:rFonts w:ascii="Cambria" w:hAnsi="Cambria" w:cs="Times New Roman"/>
      <w:b/>
      <w:color w:val="365F91"/>
      <w:sz w:val="28"/>
      <w:szCs w:val="28"/>
      <w:lang w:val="en-US" w:eastAsia="en-US" w:bidi="fa-IR"/>
    </w:rPr>
  </w:style>
  <w:style w:type="paragraph" w:customStyle="1" w:styleId="Ali">
    <w:name w:val="Ali"/>
    <w:basedOn w:val="Normal"/>
    <w:autoRedefine/>
    <w:uiPriority w:val="99"/>
    <w:rsid w:val="00900E5C"/>
    <w:pPr>
      <w:tabs>
        <w:tab w:val="right" w:leader="dot" w:pos="4711"/>
      </w:tabs>
      <w:bidi/>
      <w:spacing w:line="240" w:lineRule="exact"/>
      <w:ind w:right="-144"/>
    </w:pPr>
    <w:rPr>
      <w:rFonts w:eastAsia="Calibri" w:cs="Nazanin"/>
      <w:bCs/>
      <w:lang w:val="en-US" w:eastAsia="en-US"/>
    </w:rPr>
  </w:style>
  <w:style w:type="paragraph" w:customStyle="1" w:styleId="afff0">
    <w:name w:val="نقل"/>
    <w:basedOn w:val="aa"/>
    <w:uiPriority w:val="99"/>
    <w:rsid w:val="00900E5C"/>
    <w:pPr>
      <w:widowControl w:val="0"/>
      <w:tabs>
        <w:tab w:val="clear" w:pos="170"/>
      </w:tabs>
      <w:bidi/>
      <w:spacing w:line="244" w:lineRule="auto"/>
      <w:ind w:left="567" w:right="567" w:firstLine="0"/>
      <w:jc w:val="both"/>
    </w:pPr>
    <w:rPr>
      <w:rFonts w:eastAsia="Calibri" w:cs="Lotus"/>
      <w:sz w:val="16"/>
      <w:szCs w:val="22"/>
      <w:lang w:bidi="ar-SA"/>
    </w:rPr>
  </w:style>
  <w:style w:type="paragraph" w:customStyle="1" w:styleId="afff1">
    <w:name w:val="تيتراصلي"/>
    <w:basedOn w:val="afff0"/>
    <w:uiPriority w:val="99"/>
    <w:rsid w:val="00900E5C"/>
    <w:pPr>
      <w:spacing w:line="240" w:lineRule="auto"/>
      <w:ind w:left="0" w:right="0"/>
      <w:jc w:val="center"/>
    </w:pPr>
    <w:rPr>
      <w:rFonts w:cs="Mitra"/>
      <w:bCs/>
      <w:szCs w:val="56"/>
    </w:rPr>
  </w:style>
  <w:style w:type="paragraph" w:customStyle="1" w:styleId="18">
    <w:name w:val="تيتر1"/>
    <w:basedOn w:val="afff1"/>
    <w:uiPriority w:val="99"/>
    <w:rsid w:val="00900E5C"/>
    <w:pPr>
      <w:spacing w:before="100" w:after="100"/>
      <w:jc w:val="lowKashida"/>
    </w:pPr>
    <w:rPr>
      <w:szCs w:val="32"/>
    </w:rPr>
  </w:style>
  <w:style w:type="paragraph" w:customStyle="1" w:styleId="25">
    <w:name w:val="تيتر2"/>
    <w:basedOn w:val="18"/>
    <w:uiPriority w:val="99"/>
    <w:rsid w:val="00900E5C"/>
    <w:pPr>
      <w:spacing w:before="40" w:after="40"/>
      <w:jc w:val="both"/>
    </w:pPr>
    <w:rPr>
      <w:b/>
      <w:sz w:val="24"/>
      <w:szCs w:val="30"/>
    </w:rPr>
  </w:style>
  <w:style w:type="character" w:customStyle="1" w:styleId="CharChar3">
    <w:name w:val="Char Char3"/>
    <w:rsid w:val="00900E5C"/>
    <w:rPr>
      <w:lang w:val="en-US" w:eastAsia="en-US" w:bidi="ar-SA"/>
    </w:rPr>
  </w:style>
  <w:style w:type="character" w:customStyle="1" w:styleId="longtext0">
    <w:name w:val="longtext"/>
    <w:uiPriority w:val="99"/>
    <w:rsid w:val="00900E5C"/>
  </w:style>
  <w:style w:type="character" w:customStyle="1" w:styleId="normaltextsmall1">
    <w:name w:val="normaltextsmall1"/>
    <w:uiPriority w:val="99"/>
    <w:rsid w:val="00900E5C"/>
    <w:rPr>
      <w:rFonts w:ascii="Tahoma" w:hAnsi="Tahoma" w:cs="Tahoma" w:hint="default"/>
      <w:sz w:val="18"/>
      <w:szCs w:val="18"/>
    </w:rPr>
  </w:style>
  <w:style w:type="character" w:customStyle="1" w:styleId="CharChar17">
    <w:name w:val="Char Char17"/>
    <w:uiPriority w:val="99"/>
    <w:locked/>
    <w:rsid w:val="00900E5C"/>
    <w:rPr>
      <w:rFonts w:cs="Traditional Arabic"/>
      <w:b/>
      <w:bCs/>
      <w:szCs w:val="24"/>
      <w:lang w:val="en-US" w:eastAsia="en-US" w:bidi="ar-SA"/>
    </w:rPr>
  </w:style>
  <w:style w:type="table" w:styleId="Table3Deffects2">
    <w:name w:val="Table 3D effects 2"/>
    <w:basedOn w:val="TableNormal"/>
    <w:uiPriority w:val="99"/>
    <w:rsid w:val="00900E5C"/>
    <w:rPr>
      <w:lang w:bidi="fa-I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2">
    <w:name w:val="جدول و نمودار"/>
    <w:basedOn w:val="Caption"/>
    <w:uiPriority w:val="99"/>
    <w:rsid w:val="00900E5C"/>
    <w:pPr>
      <w:spacing w:before="120" w:after="120" w:line="240" w:lineRule="auto"/>
      <w:jc w:val="center"/>
    </w:pPr>
    <w:rPr>
      <w:rFonts w:cs="B Yagut"/>
      <w:i/>
      <w:sz w:val="26"/>
      <w:szCs w:val="26"/>
      <w:lang w:val="en-US" w:eastAsia="en-US"/>
    </w:rPr>
  </w:style>
  <w:style w:type="paragraph" w:customStyle="1" w:styleId="StyleItalic">
    <w:name w:val="Style جدول و نمودار + Italic"/>
    <w:basedOn w:val="afff2"/>
    <w:uiPriority w:val="99"/>
    <w:rsid w:val="00900E5C"/>
    <w:rPr>
      <w:i w:val="0"/>
      <w:iCs/>
    </w:rPr>
  </w:style>
  <w:style w:type="paragraph" w:customStyle="1" w:styleId="afff3">
    <w:name w:val="سرفصل"/>
    <w:basedOn w:val="Normal"/>
    <w:rsid w:val="00900E5C"/>
    <w:pPr>
      <w:tabs>
        <w:tab w:val="num" w:pos="45"/>
      </w:tabs>
      <w:bidi/>
      <w:ind w:left="-318"/>
      <w:jc w:val="both"/>
    </w:pPr>
    <w:rPr>
      <w:rFonts w:cs="B Yagut"/>
      <w:b/>
      <w:bCs/>
      <w:sz w:val="30"/>
      <w:szCs w:val="30"/>
      <w:lang w:val="en-US" w:eastAsia="en-US" w:bidi="fa-IR"/>
    </w:rPr>
  </w:style>
  <w:style w:type="paragraph" w:customStyle="1" w:styleId="19">
    <w:name w:val="تيتر 1"/>
    <w:basedOn w:val="Normal"/>
    <w:link w:val="1Char2"/>
    <w:uiPriority w:val="99"/>
    <w:rsid w:val="00900E5C"/>
    <w:pPr>
      <w:bidi/>
      <w:spacing w:before="120" w:after="120"/>
      <w:jc w:val="lowKashida"/>
    </w:pPr>
    <w:rPr>
      <w:rFonts w:ascii="B Titr" w:hAnsi="B Titr" w:cs="B Titr"/>
      <w:b/>
      <w:bCs/>
      <w:sz w:val="40"/>
      <w:szCs w:val="28"/>
      <w:lang w:val="en-US" w:eastAsia="en-US" w:bidi="fa-IR"/>
    </w:rPr>
  </w:style>
  <w:style w:type="paragraph" w:customStyle="1" w:styleId="26">
    <w:name w:val="تيتر 2"/>
    <w:basedOn w:val="Normal"/>
    <w:uiPriority w:val="99"/>
    <w:rsid w:val="00900E5C"/>
    <w:pPr>
      <w:bidi/>
      <w:spacing w:before="120" w:after="120"/>
      <w:jc w:val="lowKashida"/>
    </w:pPr>
    <w:rPr>
      <w:rFonts w:cs="B Nazanin"/>
      <w:b/>
      <w:bCs/>
      <w:sz w:val="28"/>
      <w:szCs w:val="32"/>
      <w:lang w:val="en-US" w:eastAsia="en-US" w:bidi="fa-IR"/>
    </w:rPr>
  </w:style>
  <w:style w:type="character" w:customStyle="1" w:styleId="4Char">
    <w:name w:val="تيتر 4 Char"/>
    <w:link w:val="40"/>
    <w:uiPriority w:val="99"/>
    <w:rsid w:val="00900E5C"/>
    <w:rPr>
      <w:rFonts w:ascii="B Titr" w:eastAsia="B Titr" w:hAnsi="B Titr" w:cs="B Titr"/>
      <w:b/>
      <w:bCs/>
      <w:sz w:val="28"/>
      <w:szCs w:val="28"/>
      <w:lang w:bidi="fa-IR"/>
    </w:rPr>
  </w:style>
  <w:style w:type="paragraph" w:customStyle="1" w:styleId="afff4">
    <w:name w:val="متن اصلي"/>
    <w:basedOn w:val="40"/>
    <w:link w:val="Chare"/>
    <w:autoRedefine/>
    <w:uiPriority w:val="99"/>
    <w:rsid w:val="00900E5C"/>
    <w:pPr>
      <w:spacing w:before="240" w:after="120"/>
      <w:ind w:firstLine="0"/>
      <w:jc w:val="lowKashida"/>
    </w:pPr>
    <w:rPr>
      <w:rFonts w:ascii="Times New Roman" w:eastAsia="Times New Roman" w:hAnsi="Times New Roman" w:cs="B Nazanin"/>
      <w:sz w:val="24"/>
    </w:rPr>
  </w:style>
  <w:style w:type="character" w:customStyle="1" w:styleId="Chare">
    <w:name w:val="متن اصلي Char"/>
    <w:link w:val="afff4"/>
    <w:uiPriority w:val="99"/>
    <w:rsid w:val="00900E5C"/>
    <w:rPr>
      <w:rFonts w:cs="B Nazanin"/>
      <w:b/>
      <w:bCs/>
      <w:sz w:val="24"/>
      <w:szCs w:val="28"/>
      <w:lang w:bidi="fa-IR"/>
    </w:rPr>
  </w:style>
  <w:style w:type="paragraph" w:customStyle="1" w:styleId="t1">
    <w:name w:val="t1"/>
    <w:basedOn w:val="Normal"/>
    <w:uiPriority w:val="99"/>
    <w:rsid w:val="00900E5C"/>
    <w:pPr>
      <w:spacing w:before="100" w:beforeAutospacing="1" w:after="100" w:afterAutospacing="1"/>
    </w:pPr>
    <w:rPr>
      <w:sz w:val="24"/>
      <w:szCs w:val="24"/>
      <w:lang w:val="en-US" w:eastAsia="en-US"/>
    </w:rPr>
  </w:style>
  <w:style w:type="paragraph" w:customStyle="1" w:styleId="mt">
    <w:name w:val="mt"/>
    <w:basedOn w:val="Normal"/>
    <w:uiPriority w:val="99"/>
    <w:rsid w:val="00900E5C"/>
    <w:pPr>
      <w:spacing w:before="100" w:beforeAutospacing="1" w:after="100" w:afterAutospacing="1"/>
    </w:pPr>
    <w:rPr>
      <w:sz w:val="24"/>
      <w:szCs w:val="24"/>
      <w:lang w:val="en-US" w:eastAsia="en-US"/>
    </w:rPr>
  </w:style>
  <w:style w:type="paragraph" w:customStyle="1" w:styleId="l1">
    <w:name w:val="l1"/>
    <w:basedOn w:val="Normal"/>
    <w:uiPriority w:val="99"/>
    <w:rsid w:val="00900E5C"/>
    <w:pPr>
      <w:spacing w:before="100" w:beforeAutospacing="1" w:after="100" w:afterAutospacing="1"/>
    </w:pPr>
    <w:rPr>
      <w:sz w:val="24"/>
      <w:szCs w:val="24"/>
      <w:lang w:val="en-US" w:eastAsia="en-US"/>
    </w:rPr>
  </w:style>
  <w:style w:type="paragraph" w:customStyle="1" w:styleId="tg">
    <w:name w:val="tg"/>
    <w:basedOn w:val="Normal"/>
    <w:uiPriority w:val="99"/>
    <w:rsid w:val="00900E5C"/>
    <w:pPr>
      <w:spacing w:before="100" w:beforeAutospacing="1" w:after="100" w:afterAutospacing="1"/>
    </w:pPr>
    <w:rPr>
      <w:sz w:val="24"/>
      <w:szCs w:val="24"/>
      <w:lang w:val="en-US" w:eastAsia="en-US"/>
    </w:rPr>
  </w:style>
  <w:style w:type="paragraph" w:customStyle="1" w:styleId="l11">
    <w:name w:val="l11"/>
    <w:basedOn w:val="Normal"/>
    <w:uiPriority w:val="99"/>
    <w:rsid w:val="00900E5C"/>
    <w:pPr>
      <w:spacing w:before="100" w:beforeAutospacing="1" w:after="100" w:afterAutospacing="1"/>
    </w:pPr>
    <w:rPr>
      <w:sz w:val="24"/>
      <w:szCs w:val="24"/>
      <w:lang w:val="en-US" w:eastAsia="en-US"/>
    </w:rPr>
  </w:style>
  <w:style w:type="paragraph" w:styleId="List">
    <w:name w:val="List"/>
    <w:basedOn w:val="Normal"/>
    <w:rsid w:val="00900E5C"/>
    <w:pPr>
      <w:bidi/>
      <w:ind w:left="283" w:hanging="283"/>
    </w:pPr>
    <w:rPr>
      <w:rFonts w:cs="Yagut"/>
      <w:sz w:val="24"/>
      <w:szCs w:val="24"/>
      <w:lang w:val="en-US" w:eastAsia="en-US"/>
    </w:rPr>
  </w:style>
  <w:style w:type="paragraph" w:styleId="List2">
    <w:name w:val="List 2"/>
    <w:basedOn w:val="Normal"/>
    <w:uiPriority w:val="99"/>
    <w:rsid w:val="00900E5C"/>
    <w:pPr>
      <w:bidi/>
      <w:ind w:left="566" w:hanging="283"/>
    </w:pPr>
    <w:rPr>
      <w:rFonts w:cs="Yagut"/>
      <w:sz w:val="24"/>
      <w:szCs w:val="24"/>
      <w:lang w:val="en-US" w:eastAsia="en-US"/>
    </w:rPr>
  </w:style>
  <w:style w:type="paragraph" w:styleId="List3">
    <w:name w:val="List 3"/>
    <w:basedOn w:val="Normal"/>
    <w:uiPriority w:val="99"/>
    <w:rsid w:val="00900E5C"/>
    <w:pPr>
      <w:bidi/>
      <w:ind w:left="849" w:hanging="283"/>
    </w:pPr>
    <w:rPr>
      <w:rFonts w:cs="Yagut"/>
      <w:sz w:val="24"/>
      <w:szCs w:val="24"/>
      <w:lang w:val="en-US" w:eastAsia="en-US"/>
    </w:rPr>
  </w:style>
  <w:style w:type="paragraph" w:styleId="ListBullet3">
    <w:name w:val="List Bullet 3"/>
    <w:basedOn w:val="Normal"/>
    <w:uiPriority w:val="99"/>
    <w:rsid w:val="00900E5C"/>
    <w:pPr>
      <w:numPr>
        <w:numId w:val="14"/>
      </w:numPr>
      <w:bidi/>
    </w:pPr>
    <w:rPr>
      <w:rFonts w:cs="Yagut"/>
      <w:sz w:val="24"/>
      <w:szCs w:val="24"/>
      <w:lang w:val="en-US" w:eastAsia="en-US"/>
    </w:rPr>
  </w:style>
  <w:style w:type="paragraph" w:styleId="ListContinue">
    <w:name w:val="List Continue"/>
    <w:basedOn w:val="Normal"/>
    <w:uiPriority w:val="99"/>
    <w:rsid w:val="00900E5C"/>
    <w:pPr>
      <w:bidi/>
      <w:spacing w:after="120"/>
      <w:ind w:left="283"/>
    </w:pPr>
    <w:rPr>
      <w:rFonts w:cs="Yagut"/>
      <w:sz w:val="24"/>
      <w:szCs w:val="24"/>
      <w:lang w:val="en-US" w:eastAsia="en-US"/>
    </w:rPr>
  </w:style>
  <w:style w:type="paragraph" w:styleId="ListContinue2">
    <w:name w:val="List Continue 2"/>
    <w:basedOn w:val="Normal"/>
    <w:uiPriority w:val="99"/>
    <w:rsid w:val="00900E5C"/>
    <w:pPr>
      <w:bidi/>
      <w:spacing w:after="120"/>
      <w:ind w:left="566"/>
    </w:pPr>
    <w:rPr>
      <w:rFonts w:cs="Yagut"/>
      <w:sz w:val="24"/>
      <w:szCs w:val="24"/>
      <w:lang w:val="en-US" w:eastAsia="en-US"/>
    </w:rPr>
  </w:style>
  <w:style w:type="paragraph" w:customStyle="1" w:styleId="InsideAddress">
    <w:name w:val="Inside Address"/>
    <w:basedOn w:val="Normal"/>
    <w:uiPriority w:val="99"/>
    <w:semiHidden/>
    <w:rsid w:val="00900E5C"/>
    <w:pPr>
      <w:bidi/>
    </w:pPr>
    <w:rPr>
      <w:rFonts w:cs="Yagut"/>
      <w:sz w:val="24"/>
      <w:szCs w:val="24"/>
      <w:lang w:val="en-US" w:eastAsia="en-US"/>
    </w:rPr>
  </w:style>
  <w:style w:type="paragraph" w:customStyle="1" w:styleId="ShortReturnAddress">
    <w:name w:val="Short Return Address"/>
    <w:basedOn w:val="Normal"/>
    <w:uiPriority w:val="99"/>
    <w:semiHidden/>
    <w:rsid w:val="00900E5C"/>
    <w:pPr>
      <w:bidi/>
    </w:pPr>
    <w:rPr>
      <w:rFonts w:cs="Yagut"/>
      <w:sz w:val="24"/>
      <w:szCs w:val="24"/>
      <w:lang w:val="en-US" w:eastAsia="en-US"/>
    </w:rPr>
  </w:style>
  <w:style w:type="paragraph" w:styleId="BodyTextFirstIndent">
    <w:name w:val="Body Text First Indent"/>
    <w:basedOn w:val="BodyText"/>
    <w:link w:val="BodyTextFirstIndentChar"/>
    <w:uiPriority w:val="99"/>
    <w:rsid w:val="00900E5C"/>
    <w:pPr>
      <w:spacing w:after="120" w:line="240" w:lineRule="auto"/>
      <w:ind w:firstLine="210"/>
      <w:jc w:val="left"/>
    </w:pPr>
    <w:rPr>
      <w:rFonts w:cs="Yagut"/>
      <w:sz w:val="24"/>
      <w:szCs w:val="24"/>
    </w:rPr>
  </w:style>
  <w:style w:type="character" w:customStyle="1" w:styleId="BodyTextFirstIndentChar">
    <w:name w:val="Body Text First Indent Char"/>
    <w:basedOn w:val="BodyTextChar"/>
    <w:link w:val="BodyTextFirstIndent"/>
    <w:uiPriority w:val="99"/>
    <w:rsid w:val="00900E5C"/>
    <w:rPr>
      <w:rFonts w:cs="Yagut"/>
      <w:sz w:val="24"/>
      <w:szCs w:val="24"/>
    </w:rPr>
  </w:style>
  <w:style w:type="paragraph" w:styleId="BodyTextFirstIndent2">
    <w:name w:val="Body Text First Indent 2"/>
    <w:basedOn w:val="BodyTextIndent"/>
    <w:link w:val="BodyTextFirstIndent2Char"/>
    <w:uiPriority w:val="99"/>
    <w:rsid w:val="00900E5C"/>
    <w:pPr>
      <w:bidi/>
      <w:ind w:left="283" w:firstLine="210"/>
    </w:pPr>
    <w:rPr>
      <w:rFonts w:cs="Yagut"/>
      <w:sz w:val="24"/>
      <w:szCs w:val="24"/>
      <w:lang w:val="en-US" w:eastAsia="en-US"/>
    </w:rPr>
  </w:style>
  <w:style w:type="character" w:customStyle="1" w:styleId="BodyTextFirstIndent2Char">
    <w:name w:val="Body Text First Indent 2 Char"/>
    <w:basedOn w:val="BodyTextIndentChar"/>
    <w:link w:val="BodyTextFirstIndent2"/>
    <w:uiPriority w:val="99"/>
    <w:rsid w:val="00900E5C"/>
    <w:rPr>
      <w:rFonts w:cs="Yagut"/>
      <w:sz w:val="24"/>
      <w:szCs w:val="24"/>
      <w:lang w:val="en-GB" w:eastAsia="it-IT"/>
    </w:rPr>
  </w:style>
  <w:style w:type="numbering" w:styleId="1ai">
    <w:name w:val="Outline List 1"/>
    <w:basedOn w:val="NoList"/>
    <w:uiPriority w:val="99"/>
    <w:rsid w:val="00900E5C"/>
    <w:pPr>
      <w:numPr>
        <w:numId w:val="16"/>
      </w:numPr>
    </w:pPr>
  </w:style>
  <w:style w:type="numbering" w:styleId="ArticleSection">
    <w:name w:val="Outline List 3"/>
    <w:basedOn w:val="NoList"/>
    <w:uiPriority w:val="99"/>
    <w:rsid w:val="00900E5C"/>
    <w:pPr>
      <w:numPr>
        <w:numId w:val="17"/>
      </w:numPr>
    </w:pPr>
  </w:style>
  <w:style w:type="paragraph" w:styleId="Closing">
    <w:name w:val="Closing"/>
    <w:basedOn w:val="Normal"/>
    <w:link w:val="ClosingChar"/>
    <w:uiPriority w:val="99"/>
    <w:rsid w:val="00900E5C"/>
    <w:pPr>
      <w:bidi/>
      <w:ind w:left="4252"/>
    </w:pPr>
    <w:rPr>
      <w:rFonts w:cs="Yagut"/>
      <w:sz w:val="24"/>
      <w:szCs w:val="24"/>
      <w:lang w:val="en-US" w:eastAsia="en-US"/>
    </w:rPr>
  </w:style>
  <w:style w:type="character" w:customStyle="1" w:styleId="ClosingChar">
    <w:name w:val="Closing Char"/>
    <w:basedOn w:val="DefaultParagraphFont"/>
    <w:link w:val="Closing"/>
    <w:uiPriority w:val="99"/>
    <w:rsid w:val="00900E5C"/>
    <w:rPr>
      <w:rFonts w:cs="Yagut"/>
      <w:sz w:val="24"/>
      <w:szCs w:val="24"/>
    </w:rPr>
  </w:style>
  <w:style w:type="paragraph" w:styleId="Date">
    <w:name w:val="Date"/>
    <w:basedOn w:val="Normal"/>
    <w:next w:val="Normal"/>
    <w:link w:val="DateChar"/>
    <w:uiPriority w:val="99"/>
    <w:rsid w:val="00900E5C"/>
    <w:pPr>
      <w:bidi/>
    </w:pPr>
    <w:rPr>
      <w:rFonts w:cs="Yagut"/>
      <w:sz w:val="24"/>
      <w:szCs w:val="24"/>
      <w:lang w:val="en-US" w:eastAsia="en-US"/>
    </w:rPr>
  </w:style>
  <w:style w:type="character" w:customStyle="1" w:styleId="DateChar">
    <w:name w:val="Date Char"/>
    <w:basedOn w:val="DefaultParagraphFont"/>
    <w:link w:val="Date"/>
    <w:uiPriority w:val="99"/>
    <w:rsid w:val="00900E5C"/>
    <w:rPr>
      <w:rFonts w:cs="Yagut"/>
      <w:sz w:val="24"/>
      <w:szCs w:val="24"/>
    </w:rPr>
  </w:style>
  <w:style w:type="paragraph" w:styleId="E-mailSignature">
    <w:name w:val="E-mail Signature"/>
    <w:basedOn w:val="Normal"/>
    <w:link w:val="E-mailSignatureChar"/>
    <w:uiPriority w:val="99"/>
    <w:rsid w:val="00900E5C"/>
    <w:pPr>
      <w:bidi/>
    </w:pPr>
    <w:rPr>
      <w:rFonts w:cs="Yagut"/>
      <w:sz w:val="24"/>
      <w:szCs w:val="24"/>
      <w:lang w:val="en-US" w:eastAsia="en-US"/>
    </w:rPr>
  </w:style>
  <w:style w:type="character" w:customStyle="1" w:styleId="E-mailSignatureChar">
    <w:name w:val="E-mail Signature Char"/>
    <w:basedOn w:val="DefaultParagraphFont"/>
    <w:link w:val="E-mailSignature"/>
    <w:uiPriority w:val="99"/>
    <w:rsid w:val="00900E5C"/>
    <w:rPr>
      <w:rFonts w:cs="Yagut"/>
      <w:sz w:val="24"/>
      <w:szCs w:val="24"/>
    </w:rPr>
  </w:style>
  <w:style w:type="paragraph" w:styleId="EnvelopeAddress">
    <w:name w:val="envelope address"/>
    <w:basedOn w:val="Normal"/>
    <w:uiPriority w:val="99"/>
    <w:rsid w:val="00900E5C"/>
    <w:pPr>
      <w:framePr w:w="7920" w:h="1980" w:hRule="exact" w:hSpace="180" w:wrap="auto" w:hAnchor="page" w:xAlign="center" w:yAlign="bottom"/>
      <w:bidi/>
      <w:ind w:left="2880"/>
    </w:pPr>
    <w:rPr>
      <w:rFonts w:ascii="Arial" w:hAnsi="Arial" w:cs="Arial"/>
      <w:sz w:val="24"/>
      <w:szCs w:val="24"/>
      <w:lang w:val="en-US" w:eastAsia="en-US"/>
    </w:rPr>
  </w:style>
  <w:style w:type="paragraph" w:styleId="EnvelopeReturn">
    <w:name w:val="envelope return"/>
    <w:basedOn w:val="Normal"/>
    <w:uiPriority w:val="99"/>
    <w:rsid w:val="00900E5C"/>
    <w:pPr>
      <w:bidi/>
    </w:pPr>
    <w:rPr>
      <w:rFonts w:ascii="Arial" w:hAnsi="Arial" w:cs="Arial"/>
      <w:lang w:val="en-US" w:eastAsia="en-US"/>
    </w:rPr>
  </w:style>
  <w:style w:type="character" w:styleId="HTMLAcronym">
    <w:name w:val="HTML Acronym"/>
    <w:uiPriority w:val="99"/>
    <w:rsid w:val="00900E5C"/>
  </w:style>
  <w:style w:type="character" w:styleId="HTMLCode">
    <w:name w:val="HTML Code"/>
    <w:uiPriority w:val="99"/>
    <w:rsid w:val="00900E5C"/>
    <w:rPr>
      <w:rFonts w:ascii="Courier New" w:hAnsi="Courier New" w:cs="Courier New"/>
      <w:sz w:val="20"/>
      <w:szCs w:val="20"/>
    </w:rPr>
  </w:style>
  <w:style w:type="character" w:styleId="HTMLDefinition">
    <w:name w:val="HTML Definition"/>
    <w:uiPriority w:val="99"/>
    <w:rsid w:val="00900E5C"/>
    <w:rPr>
      <w:i/>
      <w:iCs/>
    </w:rPr>
  </w:style>
  <w:style w:type="character" w:styleId="HTMLKeyboard">
    <w:name w:val="HTML Keyboard"/>
    <w:uiPriority w:val="99"/>
    <w:rsid w:val="00900E5C"/>
    <w:rPr>
      <w:rFonts w:ascii="Courier New" w:hAnsi="Courier New" w:cs="Courier New"/>
      <w:sz w:val="20"/>
      <w:szCs w:val="20"/>
    </w:rPr>
  </w:style>
  <w:style w:type="character" w:styleId="HTMLSample">
    <w:name w:val="HTML Sample"/>
    <w:uiPriority w:val="99"/>
    <w:rsid w:val="00900E5C"/>
    <w:rPr>
      <w:rFonts w:ascii="Courier New" w:hAnsi="Courier New" w:cs="Courier New"/>
    </w:rPr>
  </w:style>
  <w:style w:type="character" w:styleId="HTMLTypewriter">
    <w:name w:val="HTML Typewriter"/>
    <w:uiPriority w:val="99"/>
    <w:rsid w:val="00900E5C"/>
    <w:rPr>
      <w:rFonts w:ascii="Courier New" w:hAnsi="Courier New" w:cs="Courier New"/>
      <w:sz w:val="20"/>
      <w:szCs w:val="20"/>
    </w:rPr>
  </w:style>
  <w:style w:type="character" w:styleId="HTMLVariable">
    <w:name w:val="HTML Variable"/>
    <w:uiPriority w:val="99"/>
    <w:rsid w:val="00900E5C"/>
    <w:rPr>
      <w:i/>
      <w:iCs/>
    </w:rPr>
  </w:style>
  <w:style w:type="paragraph" w:styleId="List4">
    <w:name w:val="List 4"/>
    <w:basedOn w:val="Normal"/>
    <w:uiPriority w:val="99"/>
    <w:rsid w:val="00900E5C"/>
    <w:pPr>
      <w:bidi/>
      <w:ind w:left="1132" w:hanging="283"/>
    </w:pPr>
    <w:rPr>
      <w:rFonts w:cs="Yagut"/>
      <w:sz w:val="24"/>
      <w:szCs w:val="24"/>
      <w:lang w:val="en-US" w:eastAsia="en-US"/>
    </w:rPr>
  </w:style>
  <w:style w:type="paragraph" w:styleId="List5">
    <w:name w:val="List 5"/>
    <w:basedOn w:val="Normal"/>
    <w:uiPriority w:val="99"/>
    <w:rsid w:val="00900E5C"/>
    <w:pPr>
      <w:bidi/>
      <w:ind w:left="1415" w:hanging="283"/>
    </w:pPr>
    <w:rPr>
      <w:rFonts w:cs="Yagut"/>
      <w:sz w:val="24"/>
      <w:szCs w:val="24"/>
      <w:lang w:val="en-US" w:eastAsia="en-US"/>
    </w:rPr>
  </w:style>
  <w:style w:type="paragraph" w:styleId="ListBullet5">
    <w:name w:val="List Bullet 5"/>
    <w:basedOn w:val="Normal"/>
    <w:uiPriority w:val="99"/>
    <w:rsid w:val="00900E5C"/>
    <w:pPr>
      <w:numPr>
        <w:numId w:val="18"/>
      </w:numPr>
      <w:bidi/>
    </w:pPr>
    <w:rPr>
      <w:rFonts w:cs="Yagut"/>
      <w:sz w:val="24"/>
      <w:szCs w:val="24"/>
      <w:lang w:val="en-US" w:eastAsia="en-US"/>
    </w:rPr>
  </w:style>
  <w:style w:type="paragraph" w:styleId="ListContinue3">
    <w:name w:val="List Continue 3"/>
    <w:basedOn w:val="Normal"/>
    <w:uiPriority w:val="99"/>
    <w:rsid w:val="00900E5C"/>
    <w:pPr>
      <w:bidi/>
      <w:spacing w:after="120"/>
      <w:ind w:left="849"/>
    </w:pPr>
    <w:rPr>
      <w:rFonts w:cs="Yagut"/>
      <w:sz w:val="24"/>
      <w:szCs w:val="24"/>
      <w:lang w:val="en-US" w:eastAsia="en-US"/>
    </w:rPr>
  </w:style>
  <w:style w:type="paragraph" w:styleId="ListContinue4">
    <w:name w:val="List Continue 4"/>
    <w:basedOn w:val="Normal"/>
    <w:uiPriority w:val="99"/>
    <w:rsid w:val="00900E5C"/>
    <w:pPr>
      <w:bidi/>
      <w:spacing w:after="120"/>
      <w:ind w:left="1132"/>
    </w:pPr>
    <w:rPr>
      <w:rFonts w:cs="Yagut"/>
      <w:sz w:val="24"/>
      <w:szCs w:val="24"/>
      <w:lang w:val="en-US" w:eastAsia="en-US"/>
    </w:rPr>
  </w:style>
  <w:style w:type="paragraph" w:styleId="ListContinue5">
    <w:name w:val="List Continue 5"/>
    <w:basedOn w:val="Normal"/>
    <w:uiPriority w:val="99"/>
    <w:rsid w:val="00900E5C"/>
    <w:pPr>
      <w:bidi/>
      <w:spacing w:after="120"/>
      <w:ind w:left="1415"/>
    </w:pPr>
    <w:rPr>
      <w:rFonts w:cs="Yagut"/>
      <w:sz w:val="24"/>
      <w:szCs w:val="24"/>
      <w:lang w:val="en-US" w:eastAsia="en-US"/>
    </w:rPr>
  </w:style>
  <w:style w:type="paragraph" w:styleId="ListNumber">
    <w:name w:val="List Number"/>
    <w:basedOn w:val="Normal"/>
    <w:uiPriority w:val="99"/>
    <w:rsid w:val="00900E5C"/>
    <w:pPr>
      <w:numPr>
        <w:numId w:val="19"/>
      </w:numPr>
      <w:bidi/>
    </w:pPr>
    <w:rPr>
      <w:rFonts w:cs="Yagut"/>
      <w:sz w:val="24"/>
      <w:szCs w:val="24"/>
      <w:lang w:val="en-US" w:eastAsia="en-US"/>
    </w:rPr>
  </w:style>
  <w:style w:type="paragraph" w:styleId="ListNumber2">
    <w:name w:val="List Number 2"/>
    <w:basedOn w:val="Normal"/>
    <w:uiPriority w:val="99"/>
    <w:rsid w:val="00900E5C"/>
    <w:pPr>
      <w:numPr>
        <w:numId w:val="20"/>
      </w:numPr>
      <w:bidi/>
    </w:pPr>
    <w:rPr>
      <w:rFonts w:cs="Yagut"/>
      <w:sz w:val="24"/>
      <w:szCs w:val="24"/>
      <w:lang w:val="en-US" w:eastAsia="en-US"/>
    </w:rPr>
  </w:style>
  <w:style w:type="paragraph" w:styleId="ListNumber3">
    <w:name w:val="List Number 3"/>
    <w:basedOn w:val="Normal"/>
    <w:uiPriority w:val="99"/>
    <w:rsid w:val="00900E5C"/>
    <w:pPr>
      <w:numPr>
        <w:numId w:val="21"/>
      </w:numPr>
      <w:bidi/>
    </w:pPr>
    <w:rPr>
      <w:rFonts w:cs="Yagut"/>
      <w:sz w:val="24"/>
      <w:szCs w:val="24"/>
      <w:lang w:val="en-US" w:eastAsia="en-US"/>
    </w:rPr>
  </w:style>
  <w:style w:type="paragraph" w:styleId="ListNumber4">
    <w:name w:val="List Number 4"/>
    <w:basedOn w:val="Normal"/>
    <w:uiPriority w:val="99"/>
    <w:rsid w:val="00900E5C"/>
    <w:pPr>
      <w:numPr>
        <w:numId w:val="22"/>
      </w:numPr>
      <w:bidi/>
    </w:pPr>
    <w:rPr>
      <w:rFonts w:cs="Yagut"/>
      <w:sz w:val="24"/>
      <w:szCs w:val="24"/>
      <w:lang w:val="en-US" w:eastAsia="en-US"/>
    </w:rPr>
  </w:style>
  <w:style w:type="paragraph" w:styleId="ListNumber5">
    <w:name w:val="List Number 5"/>
    <w:basedOn w:val="Normal"/>
    <w:uiPriority w:val="99"/>
    <w:rsid w:val="00900E5C"/>
    <w:pPr>
      <w:numPr>
        <w:numId w:val="23"/>
      </w:numPr>
      <w:bidi/>
    </w:pPr>
    <w:rPr>
      <w:rFonts w:cs="Yagut"/>
      <w:sz w:val="24"/>
      <w:szCs w:val="24"/>
      <w:lang w:val="en-US" w:eastAsia="en-US"/>
    </w:rPr>
  </w:style>
  <w:style w:type="paragraph" w:styleId="MessageHeader">
    <w:name w:val="Message Header"/>
    <w:basedOn w:val="Normal"/>
    <w:link w:val="MessageHeaderChar"/>
    <w:uiPriority w:val="99"/>
    <w:rsid w:val="00900E5C"/>
    <w:pPr>
      <w:pBdr>
        <w:top w:val="single" w:sz="6" w:space="1" w:color="auto"/>
        <w:left w:val="single" w:sz="6" w:space="1" w:color="auto"/>
        <w:bottom w:val="single" w:sz="6" w:space="1" w:color="auto"/>
        <w:right w:val="single" w:sz="6" w:space="1" w:color="auto"/>
      </w:pBdr>
      <w:shd w:val="pct20" w:color="auto" w:fill="auto"/>
      <w:bidi/>
      <w:ind w:left="1134" w:hanging="1134"/>
    </w:pPr>
    <w:rPr>
      <w:rFonts w:ascii="Arial" w:hAnsi="Arial" w:cs="Arial"/>
      <w:sz w:val="24"/>
      <w:szCs w:val="24"/>
      <w:lang w:val="en-US" w:eastAsia="en-US"/>
    </w:rPr>
  </w:style>
  <w:style w:type="character" w:customStyle="1" w:styleId="MessageHeaderChar">
    <w:name w:val="Message Header Char"/>
    <w:basedOn w:val="DefaultParagraphFont"/>
    <w:link w:val="MessageHeader"/>
    <w:uiPriority w:val="99"/>
    <w:rsid w:val="00900E5C"/>
    <w:rPr>
      <w:rFonts w:ascii="Arial" w:hAnsi="Arial" w:cs="Arial"/>
      <w:sz w:val="24"/>
      <w:szCs w:val="24"/>
      <w:shd w:val="pct20" w:color="auto" w:fill="auto"/>
    </w:rPr>
  </w:style>
  <w:style w:type="paragraph" w:styleId="NoteHeading">
    <w:name w:val="Note Heading"/>
    <w:basedOn w:val="Normal"/>
    <w:next w:val="Normal"/>
    <w:link w:val="NoteHeadingChar"/>
    <w:uiPriority w:val="99"/>
    <w:rsid w:val="00900E5C"/>
    <w:pPr>
      <w:bidi/>
    </w:pPr>
    <w:rPr>
      <w:rFonts w:cs="Yagut"/>
      <w:sz w:val="24"/>
      <w:szCs w:val="24"/>
      <w:lang w:val="en-US" w:eastAsia="en-US"/>
    </w:rPr>
  </w:style>
  <w:style w:type="character" w:customStyle="1" w:styleId="NoteHeadingChar">
    <w:name w:val="Note Heading Char"/>
    <w:basedOn w:val="DefaultParagraphFont"/>
    <w:link w:val="NoteHeading"/>
    <w:uiPriority w:val="99"/>
    <w:rsid w:val="00900E5C"/>
    <w:rPr>
      <w:rFonts w:cs="Yagut"/>
      <w:sz w:val="24"/>
      <w:szCs w:val="24"/>
    </w:rPr>
  </w:style>
  <w:style w:type="paragraph" w:styleId="Signature">
    <w:name w:val="Signature"/>
    <w:basedOn w:val="Normal"/>
    <w:link w:val="SignatureChar"/>
    <w:uiPriority w:val="99"/>
    <w:rsid w:val="00900E5C"/>
    <w:pPr>
      <w:bidi/>
      <w:ind w:left="4252"/>
    </w:pPr>
    <w:rPr>
      <w:rFonts w:cs="Yagut"/>
      <w:sz w:val="24"/>
      <w:szCs w:val="24"/>
      <w:lang w:val="en-US" w:eastAsia="en-US"/>
    </w:rPr>
  </w:style>
  <w:style w:type="character" w:customStyle="1" w:styleId="SignatureChar">
    <w:name w:val="Signature Char"/>
    <w:basedOn w:val="DefaultParagraphFont"/>
    <w:link w:val="Signature"/>
    <w:uiPriority w:val="99"/>
    <w:rsid w:val="00900E5C"/>
    <w:rPr>
      <w:rFonts w:cs="Yagut"/>
      <w:sz w:val="24"/>
      <w:szCs w:val="24"/>
    </w:rPr>
  </w:style>
  <w:style w:type="table" w:styleId="Table3Deffects3">
    <w:name w:val="Table 3D effects 3"/>
    <w:basedOn w:val="TableNormal"/>
    <w:rsid w:val="00900E5C"/>
    <w:pPr>
      <w:bidi/>
    </w:pPr>
    <w:rPr>
      <w:lang w:bidi="fa-I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rsid w:val="00900E5C"/>
    <w:pPr>
      <w:bidi/>
    </w:pPr>
    <w:rPr>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rsid w:val="00900E5C"/>
    <w:pPr>
      <w:bidi/>
    </w:pPr>
    <w:rPr>
      <w:lang w:bidi="fa-I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900E5C"/>
    <w:pPr>
      <w:bidi/>
    </w:pPr>
    <w:rPr>
      <w:color w:val="000080"/>
      <w:lang w:bidi="fa-I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900E5C"/>
    <w:pPr>
      <w:bidi/>
    </w:pPr>
    <w:rPr>
      <w:lang w:bidi="fa-I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900E5C"/>
    <w:pPr>
      <w:bidi/>
    </w:pPr>
    <w:rPr>
      <w:color w:val="FFFFFF"/>
      <w:lang w:bidi="fa-I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900E5C"/>
    <w:pPr>
      <w:bidi/>
    </w:pPr>
    <w:rPr>
      <w:lang w:bidi="fa-I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900E5C"/>
    <w:pPr>
      <w:bidi/>
    </w:pPr>
    <w:rPr>
      <w:lang w:bidi="fa-I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900E5C"/>
    <w:pPr>
      <w:bidi/>
    </w:pPr>
    <w:rPr>
      <w:b/>
      <w:bCs/>
      <w:lang w:bidi="fa-I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rsid w:val="00900E5C"/>
    <w:pPr>
      <w:bidi/>
    </w:pPr>
    <w:rPr>
      <w:b/>
      <w:bCs/>
      <w:lang w:bidi="fa-I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rsid w:val="00900E5C"/>
    <w:pPr>
      <w:bidi/>
    </w:pPr>
    <w:rPr>
      <w:b/>
      <w:bCs/>
      <w:lang w:bidi="fa-I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rsid w:val="00900E5C"/>
    <w:pPr>
      <w:bidi/>
    </w:pPr>
    <w:rPr>
      <w:lang w:bidi="fa-I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rsid w:val="00900E5C"/>
    <w:pPr>
      <w:bidi/>
    </w:pPr>
    <w:rPr>
      <w:lang w:bidi="fa-I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b">
    <w:name w:val="Table Grid 1"/>
    <w:basedOn w:val="TableNormal"/>
    <w:uiPriority w:val="99"/>
    <w:rsid w:val="00900E5C"/>
    <w:pPr>
      <w:bidi/>
    </w:pPr>
    <w:rPr>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b">
    <w:name w:val="Table Grid 2"/>
    <w:basedOn w:val="TableNormal"/>
    <w:uiPriority w:val="99"/>
    <w:rsid w:val="00900E5C"/>
    <w:pPr>
      <w:bidi/>
    </w:pPr>
    <w:rPr>
      <w:lang w:bidi="fa-I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8">
    <w:name w:val="Table Grid 3"/>
    <w:basedOn w:val="TableNormal"/>
    <w:uiPriority w:val="99"/>
    <w:rsid w:val="00900E5C"/>
    <w:pPr>
      <w:bidi/>
    </w:pPr>
    <w:rPr>
      <w:lang w:bidi="fa-I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7">
    <w:name w:val="Table Grid 4"/>
    <w:basedOn w:val="TableNormal"/>
    <w:rsid w:val="00900E5C"/>
    <w:pPr>
      <w:bidi/>
    </w:pPr>
    <w:rPr>
      <w:lang w:bidi="fa-I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rsid w:val="00900E5C"/>
    <w:pPr>
      <w:bidi/>
    </w:pPr>
    <w:rPr>
      <w:lang w:bidi="fa-I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uiPriority w:val="99"/>
    <w:rsid w:val="00900E5C"/>
    <w:pPr>
      <w:bidi/>
    </w:pPr>
    <w:rPr>
      <w:lang w:bidi="fa-I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uiPriority w:val="99"/>
    <w:rsid w:val="00900E5C"/>
    <w:pPr>
      <w:bidi/>
    </w:pPr>
    <w:rPr>
      <w:b/>
      <w:bCs/>
      <w:lang w:bidi="fa-I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uiPriority w:val="99"/>
    <w:rsid w:val="00900E5C"/>
    <w:pPr>
      <w:bidi/>
    </w:pPr>
    <w:rPr>
      <w:lang w:bidi="fa-I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900E5C"/>
    <w:pPr>
      <w:bidi/>
    </w:pPr>
    <w:rPr>
      <w:lang w:bidi="fa-I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rsid w:val="00900E5C"/>
    <w:pPr>
      <w:bidi/>
    </w:pPr>
    <w:rPr>
      <w:lang w:bidi="fa-I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4">
    <w:name w:val="Table List 4"/>
    <w:basedOn w:val="TableNormal"/>
    <w:uiPriority w:val="99"/>
    <w:rsid w:val="00900E5C"/>
    <w:pPr>
      <w:bidi/>
    </w:pPr>
    <w:rPr>
      <w:lang w:bidi="fa-I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900E5C"/>
    <w:pPr>
      <w:bidi/>
    </w:pPr>
    <w:rPr>
      <w:lang w:bidi="fa-I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rsid w:val="00900E5C"/>
    <w:pPr>
      <w:bidi/>
    </w:pPr>
    <w:rPr>
      <w:lang w:bidi="fa-I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8">
    <w:name w:val="Table List 8"/>
    <w:basedOn w:val="TableNormal"/>
    <w:uiPriority w:val="99"/>
    <w:rsid w:val="00900E5C"/>
    <w:pPr>
      <w:bidi/>
    </w:pPr>
    <w:rPr>
      <w:lang w:bidi="fa-I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900E5C"/>
    <w:pPr>
      <w:bidi/>
    </w:pPr>
    <w:rPr>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3">
    <w:name w:val="Table Simple 3"/>
    <w:basedOn w:val="TableNormal"/>
    <w:uiPriority w:val="99"/>
    <w:rsid w:val="00900E5C"/>
    <w:pPr>
      <w:bidi/>
    </w:pPr>
    <w:rPr>
      <w:lang w:bidi="fa-I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900E5C"/>
    <w:pPr>
      <w:bidi/>
    </w:pPr>
    <w:rPr>
      <w:lang w:bidi="fa-I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900E5C"/>
    <w:pPr>
      <w:bidi/>
    </w:pPr>
    <w:rPr>
      <w:lang w:bidi="fa-I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rsid w:val="00900E5C"/>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900E5C"/>
    <w:pPr>
      <w:bidi/>
    </w:pPr>
    <w:rPr>
      <w:lang w:bidi="fa-I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rsid w:val="00900E5C"/>
    <w:pPr>
      <w:bidi/>
    </w:pPr>
    <w:rPr>
      <w:lang w:bidi="fa-I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900E5C"/>
    <w:pPr>
      <w:bidi/>
    </w:pPr>
    <w:rPr>
      <w:lang w:bidi="fa-I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33">
    <w:name w:val="تيتر 3"/>
    <w:basedOn w:val="Normal"/>
    <w:link w:val="3Char"/>
    <w:uiPriority w:val="99"/>
    <w:rsid w:val="00900E5C"/>
    <w:pPr>
      <w:bidi/>
      <w:spacing w:before="120" w:after="240"/>
      <w:jc w:val="lowKashida"/>
    </w:pPr>
    <w:rPr>
      <w:rFonts w:cs="B Nazanin"/>
      <w:b/>
      <w:bCs/>
      <w:sz w:val="28"/>
      <w:szCs w:val="28"/>
      <w:lang w:val="en-US" w:eastAsia="en-US" w:bidi="fa-IR"/>
    </w:rPr>
  </w:style>
  <w:style w:type="character" w:customStyle="1" w:styleId="3Char">
    <w:name w:val="تيتر 3 Char"/>
    <w:link w:val="33"/>
    <w:uiPriority w:val="99"/>
    <w:rsid w:val="00900E5C"/>
    <w:rPr>
      <w:rFonts w:cs="B Nazanin"/>
      <w:b/>
      <w:bCs/>
      <w:sz w:val="28"/>
      <w:szCs w:val="28"/>
      <w:lang w:bidi="fa-IR"/>
    </w:rPr>
  </w:style>
  <w:style w:type="character" w:customStyle="1" w:styleId="head31">
    <w:name w:val="head31"/>
    <w:uiPriority w:val="99"/>
    <w:rsid w:val="00900E5C"/>
    <w:rPr>
      <w:rFonts w:ascii="Tahoma" w:hAnsi="Tahoma" w:cs="Tahoma" w:hint="default"/>
      <w:i w:val="0"/>
      <w:iCs w:val="0"/>
      <w:strike w:val="0"/>
      <w:dstrike w:val="0"/>
      <w:color w:val="000080"/>
      <w:sz w:val="18"/>
      <w:szCs w:val="18"/>
      <w:u w:val="none"/>
      <w:effect w:val="none"/>
    </w:rPr>
  </w:style>
  <w:style w:type="character" w:customStyle="1" w:styleId="newslead">
    <w:name w:val="news_lead"/>
    <w:uiPriority w:val="99"/>
    <w:rsid w:val="00900E5C"/>
  </w:style>
  <w:style w:type="character" w:customStyle="1" w:styleId="Heading2CharCharCharChar">
    <w:name w:val="Heading 2 Char Char Char Char"/>
    <w:uiPriority w:val="99"/>
    <w:rsid w:val="00900E5C"/>
    <w:rPr>
      <w:rFonts w:ascii="Arial" w:eastAsia="Times New Roman" w:hAnsi="Arial" w:cs="Traffic"/>
      <w:b/>
      <w:bCs/>
      <w:i/>
      <w:iCs/>
      <w:sz w:val="28"/>
      <w:szCs w:val="28"/>
      <w:lang w:bidi="ar-SA"/>
    </w:rPr>
  </w:style>
  <w:style w:type="character" w:customStyle="1" w:styleId="TextChar">
    <w:name w:val="Text Char"/>
    <w:link w:val="Text"/>
    <w:rsid w:val="00900E5C"/>
  </w:style>
  <w:style w:type="paragraph" w:customStyle="1" w:styleId="plaintable">
    <w:name w:val="plaintable"/>
    <w:basedOn w:val="Normal"/>
    <w:uiPriority w:val="99"/>
    <w:rsid w:val="00900E5C"/>
    <w:pPr>
      <w:spacing w:before="100" w:beforeAutospacing="1" w:after="100" w:afterAutospacing="1"/>
    </w:pPr>
    <w:rPr>
      <w:sz w:val="24"/>
      <w:szCs w:val="24"/>
      <w:lang w:val="en-US" w:eastAsia="en-US"/>
    </w:rPr>
  </w:style>
  <w:style w:type="paragraph" w:customStyle="1" w:styleId="nopad">
    <w:name w:val="nopad"/>
    <w:basedOn w:val="Normal"/>
    <w:uiPriority w:val="99"/>
    <w:rsid w:val="00900E5C"/>
    <w:pPr>
      <w:spacing w:before="100" w:beforeAutospacing="1" w:after="100" w:afterAutospacing="1"/>
    </w:pPr>
    <w:rPr>
      <w:sz w:val="24"/>
      <w:szCs w:val="24"/>
      <w:lang w:val="en-US" w:eastAsia="en-US"/>
    </w:rPr>
  </w:style>
  <w:style w:type="paragraph" w:customStyle="1" w:styleId="b1">
    <w:name w:val="b1"/>
    <w:basedOn w:val="Normal"/>
    <w:uiPriority w:val="99"/>
    <w:rsid w:val="00900E5C"/>
    <w:pPr>
      <w:pBdr>
        <w:bottom w:val="single" w:sz="6" w:space="0" w:color="auto"/>
        <w:right w:val="single" w:sz="6" w:space="0" w:color="auto"/>
      </w:pBdr>
      <w:spacing w:before="100" w:beforeAutospacing="1" w:after="100" w:afterAutospacing="1"/>
    </w:pPr>
    <w:rPr>
      <w:sz w:val="24"/>
      <w:szCs w:val="24"/>
      <w:lang w:val="en-US" w:eastAsia="en-US"/>
    </w:rPr>
  </w:style>
  <w:style w:type="paragraph" w:customStyle="1" w:styleId="b2">
    <w:name w:val="b2"/>
    <w:basedOn w:val="Normal"/>
    <w:uiPriority w:val="99"/>
    <w:rsid w:val="00900E5C"/>
    <w:pPr>
      <w:pBdr>
        <w:bottom w:val="single" w:sz="6" w:space="0" w:color="auto"/>
      </w:pBdr>
      <w:spacing w:before="100" w:beforeAutospacing="1" w:after="100" w:afterAutospacing="1"/>
    </w:pPr>
    <w:rPr>
      <w:sz w:val="24"/>
      <w:szCs w:val="24"/>
      <w:lang w:val="en-US" w:eastAsia="en-US"/>
    </w:rPr>
  </w:style>
  <w:style w:type="paragraph" w:customStyle="1" w:styleId="b3">
    <w:name w:val="b3"/>
    <w:basedOn w:val="Normal"/>
    <w:uiPriority w:val="99"/>
    <w:rsid w:val="00900E5C"/>
    <w:pPr>
      <w:pBdr>
        <w:right w:val="single" w:sz="6" w:space="0" w:color="auto"/>
      </w:pBdr>
      <w:spacing w:before="100" w:beforeAutospacing="1" w:after="100" w:afterAutospacing="1"/>
    </w:pPr>
    <w:rPr>
      <w:sz w:val="24"/>
      <w:szCs w:val="24"/>
      <w:lang w:val="en-US" w:eastAsia="en-US"/>
    </w:rPr>
  </w:style>
  <w:style w:type="character" w:customStyle="1" w:styleId="moduletitle1">
    <w:name w:val="moduletitle1"/>
    <w:uiPriority w:val="99"/>
    <w:rsid w:val="00900E5C"/>
    <w:rPr>
      <w:b/>
      <w:bCs/>
      <w:color w:val="F15928"/>
      <w:sz w:val="17"/>
      <w:szCs w:val="17"/>
    </w:rPr>
  </w:style>
  <w:style w:type="numbering" w:customStyle="1" w:styleId="a">
    <w:name w:val="الف"/>
    <w:rsid w:val="00900E5C"/>
    <w:pPr>
      <w:numPr>
        <w:numId w:val="24"/>
      </w:numPr>
    </w:pPr>
  </w:style>
  <w:style w:type="paragraph" w:customStyle="1" w:styleId="newsbody">
    <w:name w:val="news_body"/>
    <w:basedOn w:val="Normal"/>
    <w:rsid w:val="00900E5C"/>
    <w:pPr>
      <w:spacing w:before="100" w:beforeAutospacing="1" w:after="100" w:afterAutospacing="1" w:line="330" w:lineRule="atLeast"/>
      <w:jc w:val="both"/>
    </w:pPr>
    <w:rPr>
      <w:color w:val="444444"/>
      <w:sz w:val="18"/>
      <w:szCs w:val="18"/>
      <w:lang w:val="en-US" w:eastAsia="en-US" w:bidi="fa-IR"/>
    </w:rPr>
  </w:style>
  <w:style w:type="paragraph" w:customStyle="1" w:styleId="Matn1">
    <w:name w:val="!Matn"/>
    <w:basedOn w:val="Normal"/>
    <w:link w:val="MatnChar3"/>
    <w:rsid w:val="00900E5C"/>
    <w:pPr>
      <w:bidi/>
      <w:ind w:firstLine="567"/>
      <w:jc w:val="both"/>
    </w:pPr>
    <w:rPr>
      <w:rFonts w:eastAsia="SimSun" w:cs="B Zar"/>
      <w:spacing w:val="-4"/>
      <w:sz w:val="24"/>
      <w:szCs w:val="28"/>
      <w:lang w:val="en-US" w:eastAsia="en-US" w:bidi="fa-IR"/>
    </w:rPr>
  </w:style>
  <w:style w:type="character" w:customStyle="1" w:styleId="MatnChar3">
    <w:name w:val="!Matn Char"/>
    <w:link w:val="Matn1"/>
    <w:rsid w:val="00900E5C"/>
    <w:rPr>
      <w:rFonts w:eastAsia="SimSun" w:cs="B Zar"/>
      <w:spacing w:val="-4"/>
      <w:sz w:val="24"/>
      <w:szCs w:val="28"/>
      <w:lang w:bidi="fa-IR"/>
    </w:rPr>
  </w:style>
  <w:style w:type="character" w:customStyle="1" w:styleId="spanen">
    <w:name w:val="spanen"/>
    <w:uiPriority w:val="99"/>
    <w:rsid w:val="00900E5C"/>
  </w:style>
  <w:style w:type="paragraph" w:customStyle="1" w:styleId="ban">
    <w:name w:val="ban"/>
    <w:basedOn w:val="Normal"/>
    <w:uiPriority w:val="99"/>
    <w:qFormat/>
    <w:rsid w:val="00900E5C"/>
    <w:pPr>
      <w:bidi/>
      <w:spacing w:before="120"/>
      <w:jc w:val="center"/>
    </w:pPr>
    <w:rPr>
      <w:rFonts w:ascii="B Lotus" w:hAnsi="B Lotus" w:cs="B Lotus"/>
      <w:sz w:val="28"/>
      <w:szCs w:val="28"/>
      <w:lang w:val="en-US" w:eastAsia="en-US" w:bidi="fa-IR"/>
    </w:rPr>
  </w:style>
  <w:style w:type="character" w:customStyle="1" w:styleId="highlight1">
    <w:name w:val="highlight1"/>
    <w:rsid w:val="00900E5C"/>
    <w:rPr>
      <w:b/>
      <w:bCs/>
      <w:color w:val="FF0000"/>
    </w:rPr>
  </w:style>
  <w:style w:type="character" w:customStyle="1" w:styleId="navbar1">
    <w:name w:val="navbar1"/>
    <w:rsid w:val="00900E5C"/>
    <w:rPr>
      <w:rFonts w:ascii="Tahoma" w:hAnsi="Tahoma" w:cs="Tahoma" w:hint="default"/>
      <w:sz w:val="17"/>
      <w:szCs w:val="17"/>
    </w:rPr>
  </w:style>
  <w:style w:type="character" w:customStyle="1" w:styleId="txt21">
    <w:name w:val="txt21"/>
    <w:rsid w:val="00900E5C"/>
    <w:rPr>
      <w:rFonts w:ascii="Tahoma" w:hAnsi="Tahoma" w:cs="Tahoma" w:hint="default"/>
      <w:b/>
      <w:bCs/>
      <w:strike w:val="0"/>
      <w:dstrike w:val="0"/>
      <w:color w:val="3333CC"/>
      <w:sz w:val="17"/>
      <w:szCs w:val="17"/>
      <w:u w:val="none"/>
      <w:effect w:val="none"/>
    </w:rPr>
  </w:style>
  <w:style w:type="paragraph" w:customStyle="1" w:styleId="txt2">
    <w:name w:val="txt2"/>
    <w:basedOn w:val="Normal"/>
    <w:rsid w:val="00900E5C"/>
    <w:pPr>
      <w:spacing w:before="100" w:beforeAutospacing="1" w:after="100" w:afterAutospacing="1"/>
    </w:pPr>
    <w:rPr>
      <w:rFonts w:ascii="Tahoma" w:hAnsi="Tahoma" w:cs="Tahoma"/>
      <w:b/>
      <w:bCs/>
      <w:color w:val="3333CC"/>
      <w:sz w:val="17"/>
      <w:szCs w:val="17"/>
      <w:lang w:val="en-US" w:eastAsia="en-US"/>
    </w:rPr>
  </w:style>
  <w:style w:type="character" w:customStyle="1" w:styleId="smalltext">
    <w:name w:val="smalltext"/>
    <w:rsid w:val="00900E5C"/>
  </w:style>
  <w:style w:type="character" w:customStyle="1" w:styleId="largetext">
    <w:name w:val="largetext"/>
    <w:rsid w:val="00900E5C"/>
  </w:style>
  <w:style w:type="paragraph" w:customStyle="1" w:styleId="xl31">
    <w:name w:val="xl31"/>
    <w:basedOn w:val="Normal"/>
    <w:rsid w:val="00900E5C"/>
    <w:pPr>
      <w:spacing w:before="100" w:beforeAutospacing="1" w:after="100" w:afterAutospacing="1"/>
      <w:jc w:val="center"/>
      <w:textAlignment w:val="center"/>
    </w:pPr>
    <w:rPr>
      <w:rFonts w:cs="Nazanin"/>
      <w:b/>
      <w:bCs/>
      <w:sz w:val="24"/>
      <w:szCs w:val="24"/>
      <w:lang w:val="en-US" w:eastAsia="en-US"/>
    </w:rPr>
  </w:style>
  <w:style w:type="paragraph" w:customStyle="1" w:styleId="xl32">
    <w:name w:val="xl32"/>
    <w:basedOn w:val="Normal"/>
    <w:rsid w:val="00900E5C"/>
    <w:pPr>
      <w:spacing w:before="100" w:beforeAutospacing="1" w:after="100" w:afterAutospacing="1"/>
      <w:jc w:val="center"/>
      <w:textAlignment w:val="center"/>
    </w:pPr>
    <w:rPr>
      <w:rFonts w:cs="Nazanin"/>
      <w:sz w:val="24"/>
      <w:szCs w:val="24"/>
      <w:lang w:val="en-US" w:eastAsia="en-US"/>
    </w:rPr>
  </w:style>
  <w:style w:type="paragraph" w:customStyle="1" w:styleId="xl33">
    <w:name w:val="xl33"/>
    <w:basedOn w:val="Normal"/>
    <w:rsid w:val="00900E5C"/>
    <w:pPr>
      <w:pBdr>
        <w:top w:val="single" w:sz="8" w:space="0" w:color="auto"/>
        <w:bottom w:val="double" w:sz="6" w:space="0" w:color="auto"/>
        <w:right w:val="single" w:sz="4" w:space="0" w:color="auto"/>
      </w:pBdr>
      <w:spacing w:before="100" w:beforeAutospacing="1" w:after="100" w:afterAutospacing="1"/>
      <w:jc w:val="center"/>
      <w:textAlignment w:val="center"/>
    </w:pPr>
    <w:rPr>
      <w:rFonts w:cs="Nazanin"/>
      <w:b/>
      <w:bCs/>
      <w:sz w:val="16"/>
      <w:szCs w:val="16"/>
      <w:lang w:val="en-US" w:eastAsia="en-US"/>
    </w:rPr>
  </w:style>
  <w:style w:type="paragraph" w:customStyle="1" w:styleId="xl34">
    <w:name w:val="xl34"/>
    <w:basedOn w:val="Normal"/>
    <w:rsid w:val="00900E5C"/>
    <w:pPr>
      <w:spacing w:before="100" w:beforeAutospacing="1" w:after="100" w:afterAutospacing="1"/>
      <w:jc w:val="center"/>
      <w:textAlignment w:val="center"/>
    </w:pPr>
    <w:rPr>
      <w:rFonts w:cs="Nazanin"/>
      <w:b/>
      <w:bCs/>
      <w:sz w:val="18"/>
      <w:szCs w:val="18"/>
      <w:lang w:val="en-US" w:eastAsia="en-US"/>
    </w:rPr>
  </w:style>
  <w:style w:type="paragraph" w:customStyle="1" w:styleId="xl35">
    <w:name w:val="xl35"/>
    <w:basedOn w:val="Normal"/>
    <w:rsid w:val="00900E5C"/>
    <w:pPr>
      <w:pBdr>
        <w:bottom w:val="single" w:sz="4" w:space="0" w:color="auto"/>
        <w:right w:val="single" w:sz="4" w:space="0" w:color="auto"/>
      </w:pBdr>
      <w:spacing w:before="100" w:beforeAutospacing="1" w:after="100" w:afterAutospacing="1"/>
      <w:jc w:val="center"/>
      <w:textAlignment w:val="center"/>
    </w:pPr>
    <w:rPr>
      <w:rFonts w:cs="Nazanin"/>
      <w:b/>
      <w:bCs/>
      <w:sz w:val="18"/>
      <w:szCs w:val="18"/>
      <w:lang w:val="en-US" w:eastAsia="en-US"/>
    </w:rPr>
  </w:style>
  <w:style w:type="paragraph" w:customStyle="1" w:styleId="xl36">
    <w:name w:val="xl36"/>
    <w:basedOn w:val="Normal"/>
    <w:rsid w:val="00900E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Nazanin"/>
      <w:b/>
      <w:bCs/>
      <w:sz w:val="18"/>
      <w:szCs w:val="18"/>
      <w:lang w:val="en-US" w:eastAsia="en-US"/>
    </w:rPr>
  </w:style>
  <w:style w:type="paragraph" w:customStyle="1" w:styleId="xl37">
    <w:name w:val="xl37"/>
    <w:basedOn w:val="Normal"/>
    <w:rsid w:val="00900E5C"/>
    <w:pPr>
      <w:pBdr>
        <w:bottom w:val="single" w:sz="8" w:space="0" w:color="auto"/>
        <w:right w:val="single" w:sz="4" w:space="0" w:color="auto"/>
      </w:pBdr>
      <w:spacing w:before="100" w:beforeAutospacing="1" w:after="100" w:afterAutospacing="1"/>
      <w:jc w:val="center"/>
      <w:textAlignment w:val="center"/>
    </w:pPr>
    <w:rPr>
      <w:rFonts w:cs="Nazanin"/>
      <w:b/>
      <w:bCs/>
      <w:sz w:val="18"/>
      <w:szCs w:val="18"/>
      <w:lang w:val="en-US" w:eastAsia="en-US"/>
    </w:rPr>
  </w:style>
  <w:style w:type="paragraph" w:customStyle="1" w:styleId="xl38">
    <w:name w:val="xl38"/>
    <w:basedOn w:val="Normal"/>
    <w:rsid w:val="00900E5C"/>
    <w:pPr>
      <w:pBdr>
        <w:bottom w:val="single" w:sz="4" w:space="0" w:color="auto"/>
        <w:right w:val="single" w:sz="4" w:space="0" w:color="auto"/>
      </w:pBdr>
      <w:spacing w:before="100" w:beforeAutospacing="1" w:after="100" w:afterAutospacing="1"/>
      <w:jc w:val="center"/>
      <w:textAlignment w:val="center"/>
    </w:pPr>
    <w:rPr>
      <w:rFonts w:cs="Nazanin"/>
      <w:b/>
      <w:bCs/>
      <w:sz w:val="18"/>
      <w:szCs w:val="18"/>
      <w:lang w:val="en-US" w:eastAsia="en-US"/>
    </w:rPr>
  </w:style>
  <w:style w:type="paragraph" w:customStyle="1" w:styleId="xl39">
    <w:name w:val="xl39"/>
    <w:basedOn w:val="Normal"/>
    <w:rsid w:val="00900E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Nazanin"/>
      <w:b/>
      <w:bCs/>
      <w:sz w:val="18"/>
      <w:szCs w:val="18"/>
      <w:lang w:val="en-US" w:eastAsia="en-US"/>
    </w:rPr>
  </w:style>
  <w:style w:type="paragraph" w:customStyle="1" w:styleId="xl40">
    <w:name w:val="xl40"/>
    <w:basedOn w:val="Normal"/>
    <w:rsid w:val="00900E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Nazanin"/>
      <w:b/>
      <w:bCs/>
      <w:sz w:val="24"/>
      <w:szCs w:val="24"/>
      <w:lang w:val="en-US" w:eastAsia="en-US"/>
    </w:rPr>
  </w:style>
  <w:style w:type="paragraph" w:customStyle="1" w:styleId="xl41">
    <w:name w:val="xl41"/>
    <w:basedOn w:val="Normal"/>
    <w:rsid w:val="00900E5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Nazanin"/>
      <w:b/>
      <w:bCs/>
      <w:sz w:val="16"/>
      <w:szCs w:val="16"/>
      <w:lang w:val="en-US" w:eastAsia="en-US"/>
    </w:rPr>
  </w:style>
  <w:style w:type="paragraph" w:customStyle="1" w:styleId="xl42">
    <w:name w:val="xl42"/>
    <w:basedOn w:val="Normal"/>
    <w:rsid w:val="00900E5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cs="Nazanin"/>
      <w:b/>
      <w:bCs/>
      <w:sz w:val="18"/>
      <w:szCs w:val="18"/>
      <w:lang w:val="en-US" w:eastAsia="en-US"/>
    </w:rPr>
  </w:style>
  <w:style w:type="paragraph" w:customStyle="1" w:styleId="xl43">
    <w:name w:val="xl43"/>
    <w:basedOn w:val="Normal"/>
    <w:rsid w:val="00900E5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cs="Nazanin"/>
      <w:b/>
      <w:bCs/>
      <w:sz w:val="18"/>
      <w:szCs w:val="18"/>
      <w:lang w:val="en-US" w:eastAsia="en-US"/>
    </w:rPr>
  </w:style>
  <w:style w:type="paragraph" w:customStyle="1" w:styleId="xl44">
    <w:name w:val="xl44"/>
    <w:basedOn w:val="Normal"/>
    <w:rsid w:val="00900E5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cs="Nazanin"/>
      <w:b/>
      <w:bCs/>
      <w:sz w:val="18"/>
      <w:szCs w:val="18"/>
      <w:lang w:val="en-US" w:eastAsia="en-US"/>
    </w:rPr>
  </w:style>
  <w:style w:type="paragraph" w:customStyle="1" w:styleId="xl45">
    <w:name w:val="xl45"/>
    <w:basedOn w:val="Normal"/>
    <w:rsid w:val="00900E5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cs="Nazanin"/>
      <w:b/>
      <w:bCs/>
      <w:sz w:val="18"/>
      <w:szCs w:val="18"/>
      <w:lang w:val="en-US" w:eastAsia="en-US"/>
    </w:rPr>
  </w:style>
  <w:style w:type="paragraph" w:customStyle="1" w:styleId="xl46">
    <w:name w:val="xl46"/>
    <w:basedOn w:val="Normal"/>
    <w:rsid w:val="00900E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Nazanin"/>
      <w:b/>
      <w:bCs/>
      <w:sz w:val="24"/>
      <w:szCs w:val="24"/>
      <w:lang w:val="en-US" w:eastAsia="en-US"/>
    </w:rPr>
  </w:style>
  <w:style w:type="paragraph" w:customStyle="1" w:styleId="xl47">
    <w:name w:val="xl47"/>
    <w:basedOn w:val="Normal"/>
    <w:rsid w:val="00900E5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Nazanin"/>
      <w:b/>
      <w:bCs/>
      <w:sz w:val="18"/>
      <w:szCs w:val="18"/>
      <w:lang w:val="en-US" w:eastAsia="en-US"/>
    </w:rPr>
  </w:style>
  <w:style w:type="paragraph" w:customStyle="1" w:styleId="xl48">
    <w:name w:val="xl48"/>
    <w:basedOn w:val="Normal"/>
    <w:rsid w:val="00900E5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jc w:val="center"/>
      <w:textAlignment w:val="center"/>
    </w:pPr>
    <w:rPr>
      <w:rFonts w:cs="Nazanin"/>
      <w:b/>
      <w:bCs/>
      <w:sz w:val="18"/>
      <w:szCs w:val="18"/>
      <w:lang w:val="en-US" w:eastAsia="en-US"/>
    </w:rPr>
  </w:style>
  <w:style w:type="paragraph" w:customStyle="1" w:styleId="xl49">
    <w:name w:val="xl49"/>
    <w:basedOn w:val="Normal"/>
    <w:rsid w:val="00900E5C"/>
    <w:pPr>
      <w:spacing w:before="100" w:beforeAutospacing="1" w:after="100" w:afterAutospacing="1"/>
      <w:jc w:val="center"/>
      <w:textAlignment w:val="center"/>
    </w:pPr>
    <w:rPr>
      <w:rFonts w:cs="Nazanin"/>
      <w:b/>
      <w:bCs/>
      <w:sz w:val="18"/>
      <w:szCs w:val="18"/>
      <w:lang w:val="en-US" w:eastAsia="en-US"/>
    </w:rPr>
  </w:style>
  <w:style w:type="paragraph" w:customStyle="1" w:styleId="xl50">
    <w:name w:val="xl50"/>
    <w:basedOn w:val="Normal"/>
    <w:rsid w:val="00900E5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cs="Nazanin"/>
      <w:b/>
      <w:bCs/>
      <w:sz w:val="18"/>
      <w:szCs w:val="18"/>
      <w:lang w:val="en-US" w:eastAsia="en-US"/>
    </w:rPr>
  </w:style>
  <w:style w:type="paragraph" w:customStyle="1" w:styleId="xl51">
    <w:name w:val="xl51"/>
    <w:basedOn w:val="Normal"/>
    <w:rsid w:val="00900E5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Nazanin"/>
      <w:sz w:val="24"/>
      <w:szCs w:val="24"/>
      <w:lang w:val="en-US" w:eastAsia="en-US"/>
    </w:rPr>
  </w:style>
  <w:style w:type="paragraph" w:customStyle="1" w:styleId="xl52">
    <w:name w:val="xl52"/>
    <w:basedOn w:val="Normal"/>
    <w:rsid w:val="00900E5C"/>
    <w:pPr>
      <w:pBdr>
        <w:top w:val="single" w:sz="4" w:space="0" w:color="auto"/>
        <w:left w:val="single" w:sz="8" w:space="0" w:color="auto"/>
        <w:bottom w:val="single" w:sz="4" w:space="0" w:color="auto"/>
        <w:right w:val="single" w:sz="8" w:space="0" w:color="auto"/>
      </w:pBdr>
      <w:shd w:val="clear" w:color="auto" w:fill="FFFF00"/>
      <w:spacing w:before="100" w:beforeAutospacing="1" w:after="100" w:afterAutospacing="1"/>
      <w:jc w:val="center"/>
      <w:textAlignment w:val="center"/>
    </w:pPr>
    <w:rPr>
      <w:rFonts w:cs="Nazanin"/>
      <w:b/>
      <w:bCs/>
      <w:sz w:val="18"/>
      <w:szCs w:val="18"/>
      <w:lang w:val="en-US" w:eastAsia="en-US"/>
    </w:rPr>
  </w:style>
  <w:style w:type="paragraph" w:customStyle="1" w:styleId="xl53">
    <w:name w:val="xl53"/>
    <w:basedOn w:val="Normal"/>
    <w:rsid w:val="00900E5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cs="Nazanin"/>
      <w:sz w:val="28"/>
      <w:szCs w:val="28"/>
      <w:lang w:val="en-US" w:eastAsia="en-US"/>
    </w:rPr>
  </w:style>
  <w:style w:type="paragraph" w:customStyle="1" w:styleId="xl54">
    <w:name w:val="xl54"/>
    <w:basedOn w:val="Normal"/>
    <w:rsid w:val="00900E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tra" w:hAnsi="Mitra"/>
      <w:sz w:val="28"/>
      <w:szCs w:val="28"/>
      <w:lang w:val="en-US" w:eastAsia="en-US"/>
    </w:rPr>
  </w:style>
  <w:style w:type="paragraph" w:customStyle="1" w:styleId="xl55">
    <w:name w:val="xl55"/>
    <w:basedOn w:val="Normal"/>
    <w:rsid w:val="00900E5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Mitra" w:hAnsi="Mitra"/>
      <w:sz w:val="28"/>
      <w:szCs w:val="28"/>
      <w:lang w:val="en-US" w:eastAsia="en-US"/>
    </w:rPr>
  </w:style>
  <w:style w:type="paragraph" w:customStyle="1" w:styleId="xl56">
    <w:name w:val="xl56"/>
    <w:basedOn w:val="Normal"/>
    <w:rsid w:val="00900E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tra" w:hAnsi="Mitra"/>
      <w:sz w:val="28"/>
      <w:szCs w:val="28"/>
      <w:lang w:val="en-US" w:eastAsia="en-US"/>
    </w:rPr>
  </w:style>
  <w:style w:type="paragraph" w:customStyle="1" w:styleId="xl57">
    <w:name w:val="xl57"/>
    <w:basedOn w:val="Normal"/>
    <w:rsid w:val="00900E5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Nazanin"/>
      <w:b/>
      <w:bCs/>
      <w:sz w:val="24"/>
      <w:szCs w:val="24"/>
      <w:lang w:val="en-US" w:eastAsia="en-US"/>
    </w:rPr>
  </w:style>
  <w:style w:type="paragraph" w:customStyle="1" w:styleId="xl58">
    <w:name w:val="xl58"/>
    <w:basedOn w:val="Normal"/>
    <w:rsid w:val="00900E5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Nazanin"/>
      <w:b/>
      <w:bCs/>
      <w:sz w:val="28"/>
      <w:szCs w:val="28"/>
      <w:lang w:val="en-US" w:eastAsia="en-US"/>
    </w:rPr>
  </w:style>
  <w:style w:type="paragraph" w:customStyle="1" w:styleId="xl59">
    <w:name w:val="xl59"/>
    <w:basedOn w:val="Normal"/>
    <w:rsid w:val="00900E5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Nazanin"/>
      <w:b/>
      <w:bCs/>
      <w:sz w:val="24"/>
      <w:szCs w:val="24"/>
      <w:lang w:val="en-US" w:eastAsia="en-US"/>
    </w:rPr>
  </w:style>
  <w:style w:type="paragraph" w:customStyle="1" w:styleId="xl60">
    <w:name w:val="xl60"/>
    <w:basedOn w:val="Normal"/>
    <w:rsid w:val="00900E5C"/>
    <w:pPr>
      <w:spacing w:before="100" w:beforeAutospacing="1" w:after="100" w:afterAutospacing="1"/>
      <w:jc w:val="center"/>
      <w:textAlignment w:val="center"/>
    </w:pPr>
    <w:rPr>
      <w:rFonts w:cs="Nazanin"/>
      <w:b/>
      <w:bCs/>
      <w:sz w:val="28"/>
      <w:szCs w:val="28"/>
      <w:lang w:val="en-US" w:eastAsia="en-US"/>
    </w:rPr>
  </w:style>
  <w:style w:type="paragraph" w:customStyle="1" w:styleId="xl61">
    <w:name w:val="xl61"/>
    <w:basedOn w:val="Normal"/>
    <w:rsid w:val="00900E5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Nazanin"/>
      <w:b/>
      <w:bCs/>
      <w:sz w:val="24"/>
      <w:szCs w:val="24"/>
      <w:lang w:val="en-US" w:eastAsia="en-US"/>
    </w:rPr>
  </w:style>
  <w:style w:type="paragraph" w:customStyle="1" w:styleId="xl62">
    <w:name w:val="xl62"/>
    <w:basedOn w:val="Normal"/>
    <w:rsid w:val="00900E5C"/>
    <w:pPr>
      <w:spacing w:before="100" w:beforeAutospacing="1" w:after="100" w:afterAutospacing="1"/>
      <w:jc w:val="center"/>
      <w:textAlignment w:val="center"/>
    </w:pPr>
    <w:rPr>
      <w:rFonts w:cs="Nazanin"/>
      <w:b/>
      <w:bCs/>
      <w:color w:val="0000FF"/>
      <w:sz w:val="18"/>
      <w:szCs w:val="18"/>
      <w:lang w:val="en-US" w:eastAsia="en-US"/>
    </w:rPr>
  </w:style>
  <w:style w:type="paragraph" w:customStyle="1" w:styleId="xl63">
    <w:name w:val="xl63"/>
    <w:basedOn w:val="Normal"/>
    <w:rsid w:val="00900E5C"/>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jc w:val="center"/>
      <w:textAlignment w:val="center"/>
    </w:pPr>
    <w:rPr>
      <w:rFonts w:cs="Nazanin"/>
      <w:b/>
      <w:bCs/>
      <w:sz w:val="28"/>
      <w:szCs w:val="28"/>
      <w:lang w:val="en-US" w:eastAsia="en-US"/>
    </w:rPr>
  </w:style>
  <w:style w:type="paragraph" w:customStyle="1" w:styleId="xl82">
    <w:name w:val="xl82"/>
    <w:basedOn w:val="Normal"/>
    <w:rsid w:val="00900E5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Nazanin"/>
      <w:b/>
      <w:bCs/>
      <w:sz w:val="28"/>
      <w:szCs w:val="28"/>
      <w:lang w:val="en-US" w:eastAsia="en-US"/>
    </w:rPr>
  </w:style>
  <w:style w:type="paragraph" w:customStyle="1" w:styleId="xl83">
    <w:name w:val="xl83"/>
    <w:basedOn w:val="Normal"/>
    <w:rsid w:val="00900E5C"/>
    <w:pPr>
      <w:pBdr>
        <w:left w:val="single" w:sz="8" w:space="0" w:color="auto"/>
        <w:bottom w:val="single" w:sz="4" w:space="0" w:color="auto"/>
        <w:right w:val="single" w:sz="4" w:space="0" w:color="auto"/>
      </w:pBdr>
      <w:spacing w:before="100" w:beforeAutospacing="1" w:after="100" w:afterAutospacing="1"/>
      <w:jc w:val="center"/>
      <w:textAlignment w:val="center"/>
    </w:pPr>
    <w:rPr>
      <w:rFonts w:cs="Nazanin"/>
      <w:b/>
      <w:bCs/>
      <w:sz w:val="28"/>
      <w:szCs w:val="28"/>
      <w:lang w:val="en-US" w:eastAsia="en-US"/>
    </w:rPr>
  </w:style>
  <w:style w:type="paragraph" w:customStyle="1" w:styleId="xl84">
    <w:name w:val="xl84"/>
    <w:basedOn w:val="Normal"/>
    <w:rsid w:val="00900E5C"/>
    <w:pPr>
      <w:spacing w:before="100" w:beforeAutospacing="1" w:after="100" w:afterAutospacing="1"/>
      <w:jc w:val="center"/>
      <w:textAlignment w:val="center"/>
    </w:pPr>
    <w:rPr>
      <w:rFonts w:cs="Nazanin"/>
      <w:b/>
      <w:bCs/>
      <w:sz w:val="28"/>
      <w:szCs w:val="28"/>
      <w:lang w:val="en-US" w:eastAsia="en-US"/>
    </w:rPr>
  </w:style>
  <w:style w:type="paragraph" w:customStyle="1" w:styleId="xl85">
    <w:name w:val="xl85"/>
    <w:basedOn w:val="Normal"/>
    <w:rsid w:val="00900E5C"/>
    <w:pPr>
      <w:pBdr>
        <w:top w:val="single" w:sz="8" w:space="0" w:color="auto"/>
        <w:left w:val="single" w:sz="8" w:space="0" w:color="auto"/>
        <w:bottom w:val="double" w:sz="6" w:space="0" w:color="auto"/>
        <w:right w:val="dashed" w:sz="8" w:space="0" w:color="auto"/>
      </w:pBdr>
      <w:spacing w:before="100" w:beforeAutospacing="1" w:after="100" w:afterAutospacing="1"/>
      <w:jc w:val="center"/>
      <w:textAlignment w:val="center"/>
    </w:pPr>
    <w:rPr>
      <w:rFonts w:cs="Nazanin"/>
      <w:b/>
      <w:bCs/>
      <w:sz w:val="28"/>
      <w:szCs w:val="28"/>
      <w:lang w:val="en-US" w:eastAsia="en-US"/>
    </w:rPr>
  </w:style>
  <w:style w:type="paragraph" w:customStyle="1" w:styleId="xl86">
    <w:name w:val="xl86"/>
    <w:basedOn w:val="Normal"/>
    <w:rsid w:val="00900E5C"/>
    <w:pPr>
      <w:pBdr>
        <w:top w:val="double" w:sz="6" w:space="0" w:color="auto"/>
        <w:left w:val="single" w:sz="8" w:space="0" w:color="auto"/>
        <w:bottom w:val="single" w:sz="4" w:space="0" w:color="auto"/>
        <w:right w:val="dashed" w:sz="8" w:space="0" w:color="auto"/>
      </w:pBdr>
      <w:spacing w:before="100" w:beforeAutospacing="1" w:after="100" w:afterAutospacing="1"/>
      <w:jc w:val="center"/>
      <w:textAlignment w:val="center"/>
    </w:pPr>
    <w:rPr>
      <w:rFonts w:cs="Nazanin"/>
      <w:b/>
      <w:bCs/>
      <w:sz w:val="28"/>
      <w:szCs w:val="28"/>
      <w:lang w:val="en-US" w:eastAsia="en-US"/>
    </w:rPr>
  </w:style>
  <w:style w:type="paragraph" w:customStyle="1" w:styleId="xl87">
    <w:name w:val="xl87"/>
    <w:basedOn w:val="Normal"/>
    <w:rsid w:val="00900E5C"/>
    <w:pPr>
      <w:pBdr>
        <w:left w:val="single" w:sz="8" w:space="0" w:color="auto"/>
        <w:bottom w:val="single" w:sz="4" w:space="0" w:color="auto"/>
        <w:right w:val="dashed" w:sz="8" w:space="0" w:color="auto"/>
      </w:pBdr>
      <w:spacing w:before="100" w:beforeAutospacing="1" w:after="100" w:afterAutospacing="1"/>
      <w:jc w:val="center"/>
      <w:textAlignment w:val="center"/>
    </w:pPr>
    <w:rPr>
      <w:rFonts w:cs="Nazanin"/>
      <w:b/>
      <w:bCs/>
      <w:sz w:val="28"/>
      <w:szCs w:val="28"/>
      <w:lang w:val="en-US" w:eastAsia="en-US"/>
    </w:rPr>
  </w:style>
  <w:style w:type="paragraph" w:customStyle="1" w:styleId="xl88">
    <w:name w:val="xl88"/>
    <w:basedOn w:val="Normal"/>
    <w:rsid w:val="00900E5C"/>
    <w:pPr>
      <w:pBdr>
        <w:left w:val="single" w:sz="8" w:space="0" w:color="auto"/>
        <w:bottom w:val="single" w:sz="8" w:space="0" w:color="auto"/>
        <w:right w:val="dashed" w:sz="8" w:space="0" w:color="auto"/>
      </w:pBdr>
      <w:spacing w:before="100" w:beforeAutospacing="1" w:after="100" w:afterAutospacing="1"/>
      <w:jc w:val="center"/>
      <w:textAlignment w:val="center"/>
    </w:pPr>
    <w:rPr>
      <w:rFonts w:cs="Nazanin"/>
      <w:b/>
      <w:bCs/>
      <w:sz w:val="28"/>
      <w:szCs w:val="28"/>
      <w:lang w:val="en-US" w:eastAsia="en-US"/>
    </w:rPr>
  </w:style>
  <w:style w:type="paragraph" w:customStyle="1" w:styleId="xl89">
    <w:name w:val="xl89"/>
    <w:basedOn w:val="Normal"/>
    <w:rsid w:val="00900E5C"/>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rFonts w:cs="Nazanin"/>
      <w:sz w:val="28"/>
      <w:szCs w:val="28"/>
      <w:lang w:val="en-US" w:eastAsia="en-US"/>
    </w:rPr>
  </w:style>
  <w:style w:type="paragraph" w:customStyle="1" w:styleId="xl90">
    <w:name w:val="xl90"/>
    <w:basedOn w:val="Normal"/>
    <w:rsid w:val="00900E5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Nazanin"/>
      <w:sz w:val="28"/>
      <w:szCs w:val="28"/>
      <w:lang w:val="en-US" w:eastAsia="en-US"/>
    </w:rPr>
  </w:style>
  <w:style w:type="paragraph" w:customStyle="1" w:styleId="xl91">
    <w:name w:val="xl91"/>
    <w:basedOn w:val="Normal"/>
    <w:rsid w:val="00900E5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Nazanin"/>
      <w:sz w:val="28"/>
      <w:szCs w:val="28"/>
      <w:lang w:val="en-US" w:eastAsia="en-US"/>
    </w:rPr>
  </w:style>
  <w:style w:type="paragraph" w:customStyle="1" w:styleId="xl92">
    <w:name w:val="xl92"/>
    <w:basedOn w:val="Normal"/>
    <w:rsid w:val="00900E5C"/>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rFonts w:cs="Nazanin"/>
      <w:b/>
      <w:bCs/>
      <w:sz w:val="24"/>
      <w:szCs w:val="24"/>
      <w:lang w:val="en-US" w:eastAsia="en-US"/>
    </w:rPr>
  </w:style>
  <w:style w:type="paragraph" w:customStyle="1" w:styleId="xl93">
    <w:name w:val="xl93"/>
    <w:basedOn w:val="Normal"/>
    <w:rsid w:val="00900E5C"/>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rFonts w:cs="Nazanin"/>
      <w:b/>
      <w:bCs/>
      <w:sz w:val="28"/>
      <w:szCs w:val="28"/>
      <w:lang w:val="en-US" w:eastAsia="en-US"/>
    </w:rPr>
  </w:style>
  <w:style w:type="paragraph" w:customStyle="1" w:styleId="xl94">
    <w:name w:val="xl94"/>
    <w:basedOn w:val="Normal"/>
    <w:rsid w:val="00900E5C"/>
    <w:pPr>
      <w:pBdr>
        <w:top w:val="single" w:sz="4" w:space="0" w:color="auto"/>
        <w:left w:val="single" w:sz="8" w:space="0" w:color="auto"/>
        <w:bottom w:val="single" w:sz="8" w:space="0" w:color="auto"/>
        <w:right w:val="single" w:sz="4" w:space="0" w:color="auto"/>
      </w:pBdr>
      <w:shd w:val="clear" w:color="auto" w:fill="FFFF00"/>
      <w:spacing w:before="100" w:beforeAutospacing="1" w:after="100" w:afterAutospacing="1"/>
      <w:jc w:val="center"/>
      <w:textAlignment w:val="center"/>
    </w:pPr>
    <w:rPr>
      <w:rFonts w:cs="Nazanin"/>
      <w:b/>
      <w:bCs/>
      <w:sz w:val="28"/>
      <w:szCs w:val="28"/>
      <w:lang w:val="en-US" w:eastAsia="en-US"/>
    </w:rPr>
  </w:style>
  <w:style w:type="paragraph" w:customStyle="1" w:styleId="xl95">
    <w:name w:val="xl95"/>
    <w:basedOn w:val="Normal"/>
    <w:rsid w:val="00900E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Nazanin"/>
      <w:b/>
      <w:bCs/>
      <w:sz w:val="28"/>
      <w:szCs w:val="28"/>
      <w:lang w:val="en-US" w:eastAsia="en-US"/>
    </w:rPr>
  </w:style>
  <w:style w:type="paragraph" w:customStyle="1" w:styleId="xl96">
    <w:name w:val="xl96"/>
    <w:basedOn w:val="Normal"/>
    <w:rsid w:val="00900E5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Nazanin"/>
      <w:b/>
      <w:bCs/>
      <w:sz w:val="28"/>
      <w:szCs w:val="28"/>
      <w:lang w:val="en-US" w:eastAsia="en-US"/>
    </w:rPr>
  </w:style>
  <w:style w:type="paragraph" w:customStyle="1" w:styleId="xl97">
    <w:name w:val="xl97"/>
    <w:basedOn w:val="Normal"/>
    <w:rsid w:val="00900E5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Mitra" w:hAnsi="Mitra"/>
      <w:sz w:val="28"/>
      <w:szCs w:val="28"/>
      <w:lang w:val="en-US" w:eastAsia="en-US"/>
    </w:rPr>
  </w:style>
  <w:style w:type="paragraph" w:customStyle="1" w:styleId="xl98">
    <w:name w:val="xl98"/>
    <w:basedOn w:val="Normal"/>
    <w:rsid w:val="00900E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en-US" w:eastAsia="en-US"/>
    </w:rPr>
  </w:style>
  <w:style w:type="paragraph" w:customStyle="1" w:styleId="xl99">
    <w:name w:val="xl99"/>
    <w:basedOn w:val="Normal"/>
    <w:rsid w:val="00900E5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lang w:val="en-US" w:eastAsia="en-US"/>
    </w:rPr>
  </w:style>
  <w:style w:type="paragraph" w:customStyle="1" w:styleId="xl100">
    <w:name w:val="xl100"/>
    <w:basedOn w:val="Normal"/>
    <w:rsid w:val="00900E5C"/>
    <w:pPr>
      <w:spacing w:before="100" w:beforeAutospacing="1" w:after="100" w:afterAutospacing="1"/>
      <w:jc w:val="center"/>
      <w:textAlignment w:val="center"/>
    </w:pPr>
    <w:rPr>
      <w:rFonts w:cs="Nazanin"/>
      <w:b/>
      <w:bCs/>
      <w:sz w:val="18"/>
      <w:szCs w:val="18"/>
      <w:lang w:val="en-US" w:eastAsia="en-US"/>
    </w:rPr>
  </w:style>
  <w:style w:type="paragraph" w:customStyle="1" w:styleId="xl101">
    <w:name w:val="xl101"/>
    <w:basedOn w:val="Normal"/>
    <w:rsid w:val="00900E5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Nazanin"/>
      <w:b/>
      <w:bCs/>
      <w:sz w:val="24"/>
      <w:szCs w:val="24"/>
      <w:lang w:val="en-US" w:eastAsia="en-US"/>
    </w:rPr>
  </w:style>
  <w:style w:type="paragraph" w:customStyle="1" w:styleId="xl102">
    <w:name w:val="xl102"/>
    <w:basedOn w:val="Normal"/>
    <w:rsid w:val="00900E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tra" w:hAnsi="Mitra"/>
      <w:sz w:val="28"/>
      <w:szCs w:val="28"/>
      <w:lang w:val="en-US" w:eastAsia="en-US"/>
    </w:rPr>
  </w:style>
  <w:style w:type="paragraph" w:customStyle="1" w:styleId="xl103">
    <w:name w:val="xl103"/>
    <w:basedOn w:val="Normal"/>
    <w:rsid w:val="00900E5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Nazanin"/>
      <w:b/>
      <w:bCs/>
      <w:sz w:val="24"/>
      <w:szCs w:val="24"/>
      <w:lang w:val="en-US" w:eastAsia="en-US"/>
    </w:rPr>
  </w:style>
  <w:style w:type="paragraph" w:customStyle="1" w:styleId="xl104">
    <w:name w:val="xl104"/>
    <w:basedOn w:val="Normal"/>
    <w:rsid w:val="00900E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Nazanin"/>
      <w:b/>
      <w:bCs/>
      <w:sz w:val="18"/>
      <w:szCs w:val="18"/>
      <w:lang w:val="en-US" w:eastAsia="en-US"/>
    </w:rPr>
  </w:style>
  <w:style w:type="paragraph" w:customStyle="1" w:styleId="xl105">
    <w:name w:val="xl105"/>
    <w:basedOn w:val="Normal"/>
    <w:rsid w:val="00900E5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Nazanin"/>
      <w:b/>
      <w:bCs/>
      <w:sz w:val="18"/>
      <w:szCs w:val="18"/>
      <w:lang w:val="en-US" w:eastAsia="en-US"/>
    </w:rPr>
  </w:style>
  <w:style w:type="paragraph" w:customStyle="1" w:styleId="xl106">
    <w:name w:val="xl106"/>
    <w:basedOn w:val="Normal"/>
    <w:rsid w:val="00900E5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Nazanin"/>
      <w:b/>
      <w:bCs/>
      <w:sz w:val="16"/>
      <w:szCs w:val="16"/>
      <w:lang w:val="en-US" w:eastAsia="en-US"/>
    </w:rPr>
  </w:style>
  <w:style w:type="paragraph" w:customStyle="1" w:styleId="xl107">
    <w:name w:val="xl107"/>
    <w:basedOn w:val="Normal"/>
    <w:rsid w:val="00900E5C"/>
    <w:pPr>
      <w:pBdr>
        <w:top w:val="single" w:sz="8" w:space="0" w:color="auto"/>
        <w:bottom w:val="double" w:sz="6" w:space="0" w:color="auto"/>
        <w:right w:val="single" w:sz="4" w:space="0" w:color="auto"/>
      </w:pBdr>
      <w:spacing w:before="100" w:beforeAutospacing="1" w:after="100" w:afterAutospacing="1"/>
      <w:jc w:val="center"/>
      <w:textAlignment w:val="center"/>
    </w:pPr>
    <w:rPr>
      <w:rFonts w:cs="Nazanin"/>
      <w:b/>
      <w:bCs/>
      <w:sz w:val="16"/>
      <w:szCs w:val="16"/>
      <w:lang w:val="en-US" w:eastAsia="en-US"/>
    </w:rPr>
  </w:style>
  <w:style w:type="paragraph" w:customStyle="1" w:styleId="xl108">
    <w:name w:val="xl108"/>
    <w:basedOn w:val="Normal"/>
    <w:rsid w:val="00900E5C"/>
    <w:pPr>
      <w:pBdr>
        <w:bottom w:val="single" w:sz="4" w:space="0" w:color="auto"/>
        <w:right w:val="single" w:sz="4" w:space="0" w:color="auto"/>
      </w:pBdr>
      <w:spacing w:before="100" w:beforeAutospacing="1" w:after="100" w:afterAutospacing="1"/>
      <w:jc w:val="center"/>
      <w:textAlignment w:val="center"/>
    </w:pPr>
    <w:rPr>
      <w:rFonts w:cs="Nazanin"/>
      <w:b/>
      <w:bCs/>
      <w:sz w:val="18"/>
      <w:szCs w:val="18"/>
      <w:lang w:val="en-US" w:eastAsia="en-US"/>
    </w:rPr>
  </w:style>
  <w:style w:type="paragraph" w:customStyle="1" w:styleId="xl109">
    <w:name w:val="xl109"/>
    <w:basedOn w:val="Normal"/>
    <w:rsid w:val="00900E5C"/>
    <w:pPr>
      <w:pBdr>
        <w:bottom w:val="single" w:sz="8" w:space="0" w:color="auto"/>
        <w:right w:val="single" w:sz="4" w:space="0" w:color="auto"/>
      </w:pBdr>
      <w:spacing w:before="100" w:beforeAutospacing="1" w:after="100" w:afterAutospacing="1"/>
      <w:jc w:val="center"/>
      <w:textAlignment w:val="center"/>
    </w:pPr>
    <w:rPr>
      <w:rFonts w:cs="Nazanin"/>
      <w:b/>
      <w:bCs/>
      <w:sz w:val="18"/>
      <w:szCs w:val="18"/>
      <w:lang w:val="en-US" w:eastAsia="en-US"/>
    </w:rPr>
  </w:style>
  <w:style w:type="paragraph" w:customStyle="1" w:styleId="xl110">
    <w:name w:val="xl110"/>
    <w:basedOn w:val="Normal"/>
    <w:rsid w:val="00900E5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cs="Nazanin"/>
      <w:b/>
      <w:bCs/>
      <w:sz w:val="18"/>
      <w:szCs w:val="18"/>
      <w:lang w:val="en-US" w:eastAsia="en-US"/>
    </w:rPr>
  </w:style>
  <w:style w:type="paragraph" w:customStyle="1" w:styleId="xl111">
    <w:name w:val="xl111"/>
    <w:basedOn w:val="Normal"/>
    <w:rsid w:val="00900E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Nazanin"/>
      <w:b/>
      <w:bCs/>
      <w:sz w:val="18"/>
      <w:szCs w:val="18"/>
      <w:lang w:val="en-US" w:eastAsia="en-US"/>
    </w:rPr>
  </w:style>
  <w:style w:type="paragraph" w:customStyle="1" w:styleId="xl112">
    <w:name w:val="xl112"/>
    <w:basedOn w:val="Normal"/>
    <w:rsid w:val="00900E5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Nazanin"/>
      <w:sz w:val="24"/>
      <w:szCs w:val="24"/>
      <w:lang w:val="en-US" w:eastAsia="en-US"/>
    </w:rPr>
  </w:style>
  <w:style w:type="paragraph" w:customStyle="1" w:styleId="xl113">
    <w:name w:val="xl113"/>
    <w:basedOn w:val="Normal"/>
    <w:rsid w:val="00900E5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cs="Nazanin"/>
      <w:sz w:val="28"/>
      <w:szCs w:val="28"/>
      <w:lang w:val="en-US" w:eastAsia="en-US"/>
    </w:rPr>
  </w:style>
  <w:style w:type="paragraph" w:customStyle="1" w:styleId="xl114">
    <w:name w:val="xl114"/>
    <w:basedOn w:val="Normal"/>
    <w:rsid w:val="00900E5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cs="Nazanin"/>
      <w:b/>
      <w:bCs/>
      <w:sz w:val="18"/>
      <w:szCs w:val="18"/>
      <w:lang w:val="en-US" w:eastAsia="en-US"/>
    </w:rPr>
  </w:style>
  <w:style w:type="paragraph" w:customStyle="1" w:styleId="xl115">
    <w:name w:val="xl115"/>
    <w:basedOn w:val="Normal"/>
    <w:rsid w:val="00900E5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jc w:val="center"/>
      <w:textAlignment w:val="center"/>
    </w:pPr>
    <w:rPr>
      <w:rFonts w:cs="Nazanin"/>
      <w:b/>
      <w:bCs/>
      <w:sz w:val="18"/>
      <w:szCs w:val="18"/>
      <w:lang w:val="en-US" w:eastAsia="en-US"/>
    </w:rPr>
  </w:style>
  <w:style w:type="paragraph" w:customStyle="1" w:styleId="xl116">
    <w:name w:val="xl116"/>
    <w:basedOn w:val="Normal"/>
    <w:rsid w:val="00900E5C"/>
    <w:pPr>
      <w:pBdr>
        <w:bottom w:val="single" w:sz="4" w:space="0" w:color="auto"/>
        <w:right w:val="single" w:sz="4" w:space="0" w:color="auto"/>
      </w:pBdr>
      <w:spacing w:before="100" w:beforeAutospacing="1" w:after="100" w:afterAutospacing="1"/>
      <w:jc w:val="center"/>
      <w:textAlignment w:val="center"/>
    </w:pPr>
    <w:rPr>
      <w:rFonts w:cs="Nazanin"/>
      <w:b/>
      <w:bCs/>
      <w:sz w:val="18"/>
      <w:szCs w:val="18"/>
      <w:lang w:val="en-US" w:eastAsia="en-US"/>
    </w:rPr>
  </w:style>
  <w:style w:type="paragraph" w:customStyle="1" w:styleId="xl117">
    <w:name w:val="xl117"/>
    <w:basedOn w:val="Normal"/>
    <w:rsid w:val="00900E5C"/>
    <w:pPr>
      <w:spacing w:before="100" w:beforeAutospacing="1" w:after="100" w:afterAutospacing="1"/>
      <w:jc w:val="center"/>
      <w:textAlignment w:val="center"/>
    </w:pPr>
    <w:rPr>
      <w:rFonts w:cs="Nazanin"/>
      <w:b/>
      <w:bCs/>
      <w:sz w:val="18"/>
      <w:szCs w:val="18"/>
      <w:lang w:val="en-US" w:eastAsia="en-US"/>
    </w:rPr>
  </w:style>
  <w:style w:type="paragraph" w:customStyle="1" w:styleId="xl118">
    <w:name w:val="xl118"/>
    <w:basedOn w:val="Normal"/>
    <w:rsid w:val="00900E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Nazanin"/>
      <w:b/>
      <w:bCs/>
      <w:sz w:val="16"/>
      <w:szCs w:val="16"/>
      <w:lang w:val="en-US" w:eastAsia="en-US"/>
    </w:rPr>
  </w:style>
  <w:style w:type="paragraph" w:customStyle="1" w:styleId="xl119">
    <w:name w:val="xl119"/>
    <w:basedOn w:val="Normal"/>
    <w:rsid w:val="00900E5C"/>
    <w:pPr>
      <w:pBdr>
        <w:top w:val="single" w:sz="4" w:space="0" w:color="auto"/>
        <w:left w:val="single" w:sz="4" w:space="0" w:color="auto"/>
        <w:bottom w:val="single" w:sz="4" w:space="0" w:color="auto"/>
        <w:right w:val="single" w:sz="8" w:space="0" w:color="auto"/>
      </w:pBdr>
      <w:shd w:val="clear" w:color="auto" w:fill="FF6600"/>
      <w:spacing w:before="100" w:beforeAutospacing="1" w:after="100" w:afterAutospacing="1"/>
      <w:jc w:val="center"/>
      <w:textAlignment w:val="center"/>
    </w:pPr>
    <w:rPr>
      <w:rFonts w:cs="Nazanin"/>
      <w:b/>
      <w:bCs/>
      <w:sz w:val="22"/>
      <w:szCs w:val="22"/>
      <w:lang w:val="en-US" w:eastAsia="en-US"/>
    </w:rPr>
  </w:style>
  <w:style w:type="paragraph" w:customStyle="1" w:styleId="xl120">
    <w:name w:val="xl120"/>
    <w:basedOn w:val="Normal"/>
    <w:rsid w:val="00900E5C"/>
    <w:pPr>
      <w:pBdr>
        <w:top w:val="single" w:sz="4" w:space="0" w:color="auto"/>
        <w:left w:val="single" w:sz="4" w:space="0" w:color="auto"/>
        <w:bottom w:val="single" w:sz="4" w:space="0" w:color="auto"/>
        <w:right w:val="single" w:sz="8" w:space="0" w:color="auto"/>
      </w:pBdr>
      <w:shd w:val="clear" w:color="auto" w:fill="FF6600"/>
      <w:spacing w:before="100" w:beforeAutospacing="1" w:after="100" w:afterAutospacing="1"/>
      <w:jc w:val="center"/>
      <w:textAlignment w:val="center"/>
    </w:pPr>
    <w:rPr>
      <w:rFonts w:cs="Nazanin"/>
      <w:b/>
      <w:bCs/>
      <w:sz w:val="24"/>
      <w:szCs w:val="24"/>
      <w:lang w:val="en-US" w:eastAsia="en-US"/>
    </w:rPr>
  </w:style>
  <w:style w:type="paragraph" w:customStyle="1" w:styleId="xl121">
    <w:name w:val="xl121"/>
    <w:basedOn w:val="Normal"/>
    <w:rsid w:val="00900E5C"/>
    <w:pPr>
      <w:pBdr>
        <w:top w:val="single" w:sz="4" w:space="0" w:color="auto"/>
        <w:left w:val="single" w:sz="4" w:space="0" w:color="auto"/>
        <w:bottom w:val="single" w:sz="8" w:space="0" w:color="auto"/>
        <w:right w:val="single" w:sz="8" w:space="0" w:color="auto"/>
      </w:pBdr>
      <w:shd w:val="clear" w:color="auto" w:fill="FF6600"/>
      <w:spacing w:before="100" w:beforeAutospacing="1" w:after="100" w:afterAutospacing="1"/>
      <w:jc w:val="center"/>
      <w:textAlignment w:val="center"/>
    </w:pPr>
    <w:rPr>
      <w:rFonts w:cs="Nazanin"/>
      <w:b/>
      <w:bCs/>
      <w:sz w:val="24"/>
      <w:szCs w:val="24"/>
      <w:lang w:val="en-US" w:eastAsia="en-US"/>
    </w:rPr>
  </w:style>
  <w:style w:type="paragraph" w:customStyle="1" w:styleId="xl122">
    <w:name w:val="xl122"/>
    <w:basedOn w:val="Normal"/>
    <w:rsid w:val="00900E5C"/>
    <w:pPr>
      <w:spacing w:before="100" w:beforeAutospacing="1" w:after="100" w:afterAutospacing="1"/>
      <w:jc w:val="center"/>
      <w:textAlignment w:val="center"/>
    </w:pPr>
    <w:rPr>
      <w:rFonts w:cs="Nazanin"/>
      <w:b/>
      <w:bCs/>
      <w:sz w:val="18"/>
      <w:szCs w:val="18"/>
      <w:lang w:val="en-US" w:eastAsia="en-US"/>
    </w:rPr>
  </w:style>
  <w:style w:type="paragraph" w:customStyle="1" w:styleId="xl123">
    <w:name w:val="xl123"/>
    <w:basedOn w:val="Normal"/>
    <w:rsid w:val="00900E5C"/>
    <w:pPr>
      <w:spacing w:before="100" w:beforeAutospacing="1" w:after="100" w:afterAutospacing="1"/>
      <w:jc w:val="center"/>
      <w:textAlignment w:val="center"/>
    </w:pPr>
    <w:rPr>
      <w:rFonts w:cs="Nazanin"/>
      <w:b/>
      <w:bCs/>
      <w:sz w:val="18"/>
      <w:szCs w:val="18"/>
      <w:lang w:val="en-US" w:eastAsia="en-US"/>
    </w:rPr>
  </w:style>
  <w:style w:type="paragraph" w:customStyle="1" w:styleId="xl124">
    <w:name w:val="xl124"/>
    <w:basedOn w:val="Normal"/>
    <w:rsid w:val="00900E5C"/>
    <w:pPr>
      <w:spacing w:before="100" w:beforeAutospacing="1" w:after="100" w:afterAutospacing="1"/>
      <w:textAlignment w:val="center"/>
    </w:pPr>
    <w:rPr>
      <w:rFonts w:cs="Nazanin"/>
      <w:b/>
      <w:bCs/>
      <w:sz w:val="24"/>
      <w:szCs w:val="24"/>
      <w:lang w:val="en-US" w:eastAsia="en-US"/>
    </w:rPr>
  </w:style>
  <w:style w:type="paragraph" w:customStyle="1" w:styleId="xl125">
    <w:name w:val="xl125"/>
    <w:basedOn w:val="Normal"/>
    <w:rsid w:val="00900E5C"/>
    <w:pPr>
      <w:pBdr>
        <w:bottom w:val="double" w:sz="6" w:space="0" w:color="auto"/>
      </w:pBdr>
      <w:spacing w:before="100" w:beforeAutospacing="1" w:after="100" w:afterAutospacing="1"/>
      <w:jc w:val="center"/>
      <w:textAlignment w:val="center"/>
    </w:pPr>
    <w:rPr>
      <w:rFonts w:cs="Nazanin"/>
      <w:b/>
      <w:bCs/>
      <w:sz w:val="24"/>
      <w:szCs w:val="24"/>
      <w:lang w:val="en-US" w:eastAsia="en-US"/>
    </w:rPr>
  </w:style>
  <w:style w:type="paragraph" w:customStyle="1" w:styleId="xl126">
    <w:name w:val="xl126"/>
    <w:basedOn w:val="Normal"/>
    <w:rsid w:val="00900E5C"/>
    <w:pPr>
      <w:pBdr>
        <w:bottom w:val="single" w:sz="8" w:space="0" w:color="auto"/>
      </w:pBdr>
      <w:spacing w:before="100" w:beforeAutospacing="1" w:after="100" w:afterAutospacing="1"/>
      <w:textAlignment w:val="center"/>
    </w:pPr>
    <w:rPr>
      <w:rFonts w:cs="Nazanin"/>
      <w:b/>
      <w:bCs/>
      <w:sz w:val="28"/>
      <w:szCs w:val="28"/>
      <w:lang w:val="en-US" w:eastAsia="en-US"/>
    </w:rPr>
  </w:style>
  <w:style w:type="paragraph" w:customStyle="1" w:styleId="xl127">
    <w:name w:val="xl127"/>
    <w:basedOn w:val="Normal"/>
    <w:rsid w:val="00900E5C"/>
    <w:pPr>
      <w:pBdr>
        <w:top w:val="single" w:sz="4" w:space="0" w:color="auto"/>
        <w:bottom w:val="single" w:sz="4" w:space="0" w:color="auto"/>
      </w:pBdr>
      <w:spacing w:before="100" w:beforeAutospacing="1" w:after="100" w:afterAutospacing="1"/>
      <w:jc w:val="center"/>
      <w:textAlignment w:val="center"/>
    </w:pPr>
    <w:rPr>
      <w:rFonts w:cs="Nazanin"/>
      <w:b/>
      <w:bCs/>
      <w:sz w:val="24"/>
      <w:szCs w:val="24"/>
      <w:lang w:val="en-US" w:eastAsia="en-US"/>
    </w:rPr>
  </w:style>
  <w:style w:type="paragraph" w:customStyle="1" w:styleId="xl128">
    <w:name w:val="xl128"/>
    <w:basedOn w:val="Normal"/>
    <w:rsid w:val="00900E5C"/>
    <w:pPr>
      <w:pBdr>
        <w:top w:val="single" w:sz="8" w:space="0" w:color="auto"/>
        <w:left w:val="single" w:sz="8" w:space="0" w:color="auto"/>
        <w:bottom w:val="single" w:sz="8" w:space="0" w:color="auto"/>
      </w:pBdr>
      <w:shd w:val="clear" w:color="auto" w:fill="FFFF00"/>
      <w:spacing w:before="100" w:beforeAutospacing="1" w:after="100" w:afterAutospacing="1"/>
      <w:textAlignment w:val="center"/>
    </w:pPr>
    <w:rPr>
      <w:rFonts w:cs="Titr"/>
      <w:b/>
      <w:bCs/>
      <w:sz w:val="36"/>
      <w:szCs w:val="36"/>
      <w:lang w:val="en-US" w:eastAsia="en-US"/>
    </w:rPr>
  </w:style>
  <w:style w:type="paragraph" w:customStyle="1" w:styleId="xl129">
    <w:name w:val="xl129"/>
    <w:basedOn w:val="Normal"/>
    <w:rsid w:val="00900E5C"/>
    <w:pPr>
      <w:pBdr>
        <w:top w:val="single" w:sz="8" w:space="0" w:color="auto"/>
        <w:bottom w:val="single" w:sz="8" w:space="0" w:color="auto"/>
      </w:pBdr>
      <w:shd w:val="clear" w:color="auto" w:fill="FFFF00"/>
      <w:spacing w:before="100" w:beforeAutospacing="1" w:after="100" w:afterAutospacing="1"/>
      <w:textAlignment w:val="center"/>
    </w:pPr>
    <w:rPr>
      <w:rFonts w:cs="Titr"/>
      <w:b/>
      <w:bCs/>
      <w:sz w:val="36"/>
      <w:szCs w:val="36"/>
      <w:lang w:val="en-US" w:eastAsia="en-US"/>
    </w:rPr>
  </w:style>
  <w:style w:type="paragraph" w:customStyle="1" w:styleId="xl130">
    <w:name w:val="xl130"/>
    <w:basedOn w:val="Normal"/>
    <w:rsid w:val="00900E5C"/>
    <w:pPr>
      <w:pBdr>
        <w:top w:val="single" w:sz="8" w:space="0" w:color="auto"/>
        <w:bottom w:val="single" w:sz="8" w:space="0" w:color="auto"/>
        <w:right w:val="single" w:sz="8" w:space="0" w:color="auto"/>
      </w:pBdr>
      <w:shd w:val="clear" w:color="auto" w:fill="FFFF00"/>
      <w:spacing w:before="100" w:beforeAutospacing="1" w:after="100" w:afterAutospacing="1"/>
      <w:textAlignment w:val="center"/>
    </w:pPr>
    <w:rPr>
      <w:rFonts w:cs="Titr"/>
      <w:b/>
      <w:bCs/>
      <w:sz w:val="36"/>
      <w:szCs w:val="36"/>
      <w:lang w:val="en-US" w:eastAsia="en-US"/>
    </w:rPr>
  </w:style>
  <w:style w:type="paragraph" w:customStyle="1" w:styleId="xl131">
    <w:name w:val="xl131"/>
    <w:basedOn w:val="Normal"/>
    <w:rsid w:val="00900E5C"/>
    <w:pPr>
      <w:shd w:val="clear" w:color="auto" w:fill="FFFF00"/>
      <w:spacing w:before="100" w:beforeAutospacing="1" w:after="100" w:afterAutospacing="1"/>
      <w:jc w:val="center"/>
      <w:textAlignment w:val="center"/>
    </w:pPr>
    <w:rPr>
      <w:rFonts w:cs="Nazanin"/>
      <w:b/>
      <w:bCs/>
      <w:sz w:val="28"/>
      <w:szCs w:val="28"/>
      <w:lang w:val="en-US" w:eastAsia="en-US"/>
    </w:rPr>
  </w:style>
  <w:style w:type="paragraph" w:customStyle="1" w:styleId="xl132">
    <w:name w:val="xl132"/>
    <w:basedOn w:val="Normal"/>
    <w:rsid w:val="00900E5C"/>
    <w:pPr>
      <w:pBdr>
        <w:right w:val="single" w:sz="8" w:space="0" w:color="auto"/>
      </w:pBdr>
      <w:spacing w:before="100" w:beforeAutospacing="1" w:after="100" w:afterAutospacing="1"/>
      <w:jc w:val="center"/>
      <w:textAlignment w:val="center"/>
    </w:pPr>
    <w:rPr>
      <w:rFonts w:cs="Nazanin"/>
      <w:b/>
      <w:bCs/>
      <w:sz w:val="24"/>
      <w:szCs w:val="24"/>
      <w:lang w:val="en-US" w:eastAsia="en-US"/>
    </w:rPr>
  </w:style>
  <w:style w:type="paragraph" w:customStyle="1" w:styleId="xl133">
    <w:name w:val="xl133"/>
    <w:basedOn w:val="Normal"/>
    <w:rsid w:val="00900E5C"/>
    <w:pPr>
      <w:spacing w:before="100" w:beforeAutospacing="1" w:after="100" w:afterAutospacing="1"/>
      <w:jc w:val="center"/>
      <w:textAlignment w:val="center"/>
    </w:pPr>
    <w:rPr>
      <w:rFonts w:cs="Nazanin"/>
      <w:b/>
      <w:bCs/>
      <w:sz w:val="24"/>
      <w:szCs w:val="24"/>
      <w:lang w:val="en-US" w:eastAsia="en-US"/>
    </w:rPr>
  </w:style>
  <w:style w:type="paragraph" w:customStyle="1" w:styleId="xl134">
    <w:name w:val="xl134"/>
    <w:basedOn w:val="Normal"/>
    <w:rsid w:val="00900E5C"/>
    <w:pPr>
      <w:pBdr>
        <w:top w:val="single" w:sz="8" w:space="0" w:color="auto"/>
        <w:bottom w:val="single" w:sz="8" w:space="0" w:color="auto"/>
      </w:pBdr>
      <w:spacing w:before="100" w:beforeAutospacing="1" w:after="100" w:afterAutospacing="1"/>
      <w:jc w:val="center"/>
      <w:textAlignment w:val="center"/>
    </w:pPr>
    <w:rPr>
      <w:rFonts w:cs="Nazanin"/>
      <w:b/>
      <w:bCs/>
      <w:sz w:val="28"/>
      <w:szCs w:val="28"/>
      <w:lang w:val="en-US" w:eastAsia="en-US"/>
    </w:rPr>
  </w:style>
  <w:style w:type="paragraph" w:customStyle="1" w:styleId="xl135">
    <w:name w:val="xl135"/>
    <w:basedOn w:val="Normal"/>
    <w:rsid w:val="00900E5C"/>
    <w:pPr>
      <w:pBdr>
        <w:top w:val="single" w:sz="8" w:space="0" w:color="auto"/>
        <w:bottom w:val="single" w:sz="8" w:space="0" w:color="auto"/>
      </w:pBdr>
      <w:spacing w:before="100" w:beforeAutospacing="1" w:after="100" w:afterAutospacing="1"/>
      <w:textAlignment w:val="center"/>
    </w:pPr>
    <w:rPr>
      <w:rFonts w:cs="Nazanin"/>
      <w:b/>
      <w:bCs/>
      <w:sz w:val="28"/>
      <w:szCs w:val="28"/>
      <w:lang w:val="en-US" w:eastAsia="en-US"/>
    </w:rPr>
  </w:style>
  <w:style w:type="paragraph" w:customStyle="1" w:styleId="xl136">
    <w:name w:val="xl136"/>
    <w:basedOn w:val="Normal"/>
    <w:rsid w:val="00900E5C"/>
    <w:pPr>
      <w:pBdr>
        <w:bottom w:val="single" w:sz="8" w:space="0" w:color="auto"/>
      </w:pBdr>
      <w:spacing w:before="100" w:beforeAutospacing="1" w:after="100" w:afterAutospacing="1"/>
      <w:jc w:val="center"/>
      <w:textAlignment w:val="center"/>
    </w:pPr>
    <w:rPr>
      <w:rFonts w:cs="Nazanin"/>
      <w:b/>
      <w:bCs/>
      <w:sz w:val="28"/>
      <w:szCs w:val="28"/>
      <w:lang w:val="en-US" w:eastAsia="en-US"/>
    </w:rPr>
  </w:style>
  <w:style w:type="paragraph" w:customStyle="1" w:styleId="xl137">
    <w:name w:val="xl137"/>
    <w:basedOn w:val="Normal"/>
    <w:rsid w:val="00900E5C"/>
    <w:pPr>
      <w:pBdr>
        <w:top w:val="single" w:sz="8" w:space="0" w:color="auto"/>
        <w:bottom w:val="double" w:sz="6" w:space="0" w:color="auto"/>
      </w:pBdr>
      <w:spacing w:before="100" w:beforeAutospacing="1" w:after="100" w:afterAutospacing="1"/>
      <w:jc w:val="center"/>
      <w:textAlignment w:val="center"/>
    </w:pPr>
    <w:rPr>
      <w:rFonts w:cs="Nazanin"/>
      <w:b/>
      <w:bCs/>
      <w:sz w:val="24"/>
      <w:szCs w:val="24"/>
      <w:lang w:val="en-US" w:eastAsia="en-US"/>
    </w:rPr>
  </w:style>
  <w:style w:type="paragraph" w:customStyle="1" w:styleId="xl138">
    <w:name w:val="xl138"/>
    <w:basedOn w:val="Normal"/>
    <w:rsid w:val="00900E5C"/>
    <w:pPr>
      <w:pBdr>
        <w:bottom w:val="single" w:sz="8" w:space="0" w:color="auto"/>
      </w:pBdr>
      <w:spacing w:before="100" w:beforeAutospacing="1" w:after="100" w:afterAutospacing="1"/>
      <w:jc w:val="center"/>
      <w:textAlignment w:val="center"/>
    </w:pPr>
    <w:rPr>
      <w:rFonts w:cs="Nazanin"/>
      <w:b/>
      <w:bCs/>
      <w:sz w:val="24"/>
      <w:szCs w:val="24"/>
      <w:lang w:val="en-US" w:eastAsia="en-US"/>
    </w:rPr>
  </w:style>
  <w:style w:type="paragraph" w:customStyle="1" w:styleId="xl139">
    <w:name w:val="xl139"/>
    <w:basedOn w:val="Normal"/>
    <w:rsid w:val="00900E5C"/>
    <w:pPr>
      <w:pBdr>
        <w:top w:val="single" w:sz="8" w:space="0" w:color="auto"/>
        <w:bottom w:val="single" w:sz="8" w:space="0" w:color="auto"/>
      </w:pBdr>
      <w:spacing w:before="100" w:beforeAutospacing="1" w:after="100" w:afterAutospacing="1"/>
      <w:jc w:val="center"/>
      <w:textAlignment w:val="center"/>
    </w:pPr>
    <w:rPr>
      <w:rFonts w:cs="Nazanin"/>
      <w:b/>
      <w:bCs/>
      <w:sz w:val="24"/>
      <w:szCs w:val="24"/>
      <w:lang w:val="en-US" w:eastAsia="en-US"/>
    </w:rPr>
  </w:style>
  <w:style w:type="paragraph" w:customStyle="1" w:styleId="xl140">
    <w:name w:val="xl140"/>
    <w:basedOn w:val="Normal"/>
    <w:rsid w:val="00900E5C"/>
    <w:pPr>
      <w:shd w:val="clear" w:color="auto" w:fill="FFFF00"/>
      <w:spacing w:before="100" w:beforeAutospacing="1" w:after="100" w:afterAutospacing="1"/>
      <w:jc w:val="center"/>
      <w:textAlignment w:val="center"/>
    </w:pPr>
    <w:rPr>
      <w:rFonts w:cs="Nazanin"/>
      <w:sz w:val="28"/>
      <w:szCs w:val="28"/>
      <w:lang w:val="en-US" w:eastAsia="en-US"/>
    </w:rPr>
  </w:style>
  <w:style w:type="paragraph" w:customStyle="1" w:styleId="xl141">
    <w:name w:val="xl141"/>
    <w:basedOn w:val="Normal"/>
    <w:rsid w:val="00900E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Nazanin"/>
      <w:b/>
      <w:bCs/>
      <w:sz w:val="24"/>
      <w:szCs w:val="24"/>
      <w:lang w:val="en-US" w:eastAsia="en-US"/>
    </w:rPr>
  </w:style>
  <w:style w:type="paragraph" w:customStyle="1" w:styleId="xl142">
    <w:name w:val="xl142"/>
    <w:basedOn w:val="Normal"/>
    <w:rsid w:val="00900E5C"/>
    <w:pPr>
      <w:pBdr>
        <w:top w:val="single" w:sz="8"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rFonts w:cs="Nazanin"/>
      <w:b/>
      <w:bCs/>
      <w:sz w:val="28"/>
      <w:szCs w:val="28"/>
      <w:lang w:val="en-US" w:eastAsia="en-US"/>
    </w:rPr>
  </w:style>
  <w:style w:type="paragraph" w:customStyle="1" w:styleId="xl143">
    <w:name w:val="xl143"/>
    <w:basedOn w:val="Normal"/>
    <w:rsid w:val="00900E5C"/>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cs="Nazanin"/>
      <w:b/>
      <w:bCs/>
      <w:sz w:val="28"/>
      <w:szCs w:val="28"/>
      <w:lang w:val="en-US" w:eastAsia="en-US"/>
    </w:rPr>
  </w:style>
  <w:style w:type="paragraph" w:customStyle="1" w:styleId="xl144">
    <w:name w:val="xl144"/>
    <w:basedOn w:val="Normal"/>
    <w:rsid w:val="00900E5C"/>
    <w:pPr>
      <w:pBdr>
        <w:top w:val="single" w:sz="8" w:space="0" w:color="auto"/>
        <w:left w:val="single" w:sz="4" w:space="0" w:color="auto"/>
        <w:bottom w:val="single" w:sz="4" w:space="0" w:color="auto"/>
        <w:right w:val="single" w:sz="8" w:space="0" w:color="auto"/>
      </w:pBdr>
      <w:shd w:val="clear" w:color="auto" w:fill="FFFF00"/>
      <w:spacing w:before="100" w:beforeAutospacing="1" w:after="100" w:afterAutospacing="1"/>
      <w:jc w:val="center"/>
      <w:textAlignment w:val="center"/>
    </w:pPr>
    <w:rPr>
      <w:rFonts w:cs="Nazanin"/>
      <w:b/>
      <w:bCs/>
      <w:sz w:val="28"/>
      <w:szCs w:val="28"/>
      <w:lang w:val="en-US" w:eastAsia="en-US"/>
    </w:rPr>
  </w:style>
  <w:style w:type="paragraph" w:customStyle="1" w:styleId="afff5">
    <w:name w:val="پار"/>
    <w:basedOn w:val="Normal"/>
    <w:link w:val="Charf"/>
    <w:rsid w:val="00900E5C"/>
    <w:pPr>
      <w:widowControl w:val="0"/>
      <w:tabs>
        <w:tab w:val="right" w:pos="9072"/>
      </w:tabs>
      <w:bidi/>
      <w:spacing w:line="300" w:lineRule="auto"/>
      <w:ind w:firstLine="284"/>
      <w:jc w:val="lowKashida"/>
    </w:pPr>
    <w:rPr>
      <w:rFonts w:eastAsia="SimSun" w:cs="B Lotus"/>
      <w:sz w:val="28"/>
      <w:szCs w:val="28"/>
      <w:lang w:val="en-US" w:eastAsia="zh-CN"/>
    </w:rPr>
  </w:style>
  <w:style w:type="character" w:customStyle="1" w:styleId="Charf">
    <w:name w:val="پار Char"/>
    <w:link w:val="afff5"/>
    <w:locked/>
    <w:rsid w:val="00900E5C"/>
    <w:rPr>
      <w:rFonts w:eastAsia="SimSun" w:cs="B Lotus"/>
      <w:sz w:val="28"/>
      <w:szCs w:val="28"/>
      <w:lang w:eastAsia="zh-CN"/>
    </w:rPr>
  </w:style>
  <w:style w:type="paragraph" w:customStyle="1" w:styleId="titrparagraph">
    <w:name w:val="titrparagraph"/>
    <w:basedOn w:val="Normal"/>
    <w:rsid w:val="00900E5C"/>
    <w:pPr>
      <w:spacing w:before="100" w:beforeAutospacing="1" w:after="100" w:afterAutospacing="1"/>
    </w:pPr>
    <w:rPr>
      <w:sz w:val="24"/>
      <w:szCs w:val="24"/>
      <w:lang w:val="en-US" w:eastAsia="en-US" w:bidi="fa-IR"/>
    </w:rPr>
  </w:style>
  <w:style w:type="paragraph" w:customStyle="1" w:styleId="regparagraph">
    <w:name w:val="regparagraph"/>
    <w:basedOn w:val="Normal"/>
    <w:rsid w:val="00900E5C"/>
    <w:pPr>
      <w:spacing w:before="100" w:beforeAutospacing="1" w:after="100" w:afterAutospacing="1"/>
    </w:pPr>
    <w:rPr>
      <w:sz w:val="24"/>
      <w:szCs w:val="24"/>
      <w:lang w:val="en-US" w:eastAsia="en-US" w:bidi="fa-IR"/>
    </w:rPr>
  </w:style>
  <w:style w:type="paragraph" w:customStyle="1" w:styleId="titrparagraph2">
    <w:name w:val="titrparagraph2"/>
    <w:basedOn w:val="Normal"/>
    <w:rsid w:val="00900E5C"/>
    <w:pPr>
      <w:spacing w:before="100" w:beforeAutospacing="1" w:after="100" w:afterAutospacing="1"/>
    </w:pPr>
    <w:rPr>
      <w:sz w:val="24"/>
      <w:szCs w:val="24"/>
      <w:lang w:val="en-US" w:eastAsia="en-US" w:bidi="fa-IR"/>
    </w:rPr>
  </w:style>
  <w:style w:type="character" w:customStyle="1" w:styleId="1Char2">
    <w:name w:val="تيتر 1 Char"/>
    <w:link w:val="19"/>
    <w:uiPriority w:val="99"/>
    <w:rsid w:val="00900E5C"/>
    <w:rPr>
      <w:rFonts w:ascii="B Titr" w:hAnsi="B Titr" w:cs="B Titr"/>
      <w:b/>
      <w:bCs/>
      <w:sz w:val="40"/>
      <w:szCs w:val="28"/>
      <w:lang w:bidi="fa-IR"/>
    </w:rPr>
  </w:style>
  <w:style w:type="paragraph" w:customStyle="1" w:styleId="afff6">
    <w:name w:val="تيتر بزرگ"/>
    <w:basedOn w:val="Normal"/>
    <w:rsid w:val="00900E5C"/>
    <w:pPr>
      <w:keepNext/>
      <w:widowControl w:val="0"/>
      <w:bidi/>
      <w:spacing w:before="360" w:after="120"/>
      <w:jc w:val="center"/>
    </w:pPr>
    <w:rPr>
      <w:rFonts w:cs="B Titr"/>
      <w:b/>
      <w:bCs/>
      <w:sz w:val="66"/>
      <w:szCs w:val="72"/>
      <w:lang w:val="en-US" w:eastAsia="en-US"/>
    </w:rPr>
  </w:style>
  <w:style w:type="numbering" w:customStyle="1" w:styleId="1ai1">
    <w:name w:val="1 / a / i1"/>
    <w:basedOn w:val="NoList"/>
    <w:next w:val="1ai"/>
    <w:uiPriority w:val="99"/>
    <w:rsid w:val="00900E5C"/>
    <w:pPr>
      <w:numPr>
        <w:numId w:val="12"/>
      </w:numPr>
    </w:pPr>
  </w:style>
  <w:style w:type="numbering" w:customStyle="1" w:styleId="ArticleSection1">
    <w:name w:val="Article / Section1"/>
    <w:basedOn w:val="NoList"/>
    <w:next w:val="ArticleSection"/>
    <w:uiPriority w:val="99"/>
    <w:rsid w:val="00900E5C"/>
    <w:pPr>
      <w:numPr>
        <w:numId w:val="13"/>
      </w:numPr>
    </w:pPr>
  </w:style>
  <w:style w:type="paragraph" w:customStyle="1" w:styleId="image-container">
    <w:name w:val="image-container"/>
    <w:basedOn w:val="Normal"/>
    <w:rsid w:val="00900E5C"/>
    <w:pPr>
      <w:spacing w:after="150"/>
    </w:pPr>
    <w:rPr>
      <w:sz w:val="24"/>
      <w:szCs w:val="24"/>
      <w:lang w:val="en-US" w:eastAsia="en-US" w:bidi="fa-IR"/>
    </w:rPr>
  </w:style>
  <w:style w:type="paragraph" w:customStyle="1" w:styleId="muted">
    <w:name w:val="muted"/>
    <w:basedOn w:val="Normal"/>
    <w:rsid w:val="00900E5C"/>
    <w:pPr>
      <w:spacing w:after="150"/>
    </w:pPr>
    <w:rPr>
      <w:color w:val="999999"/>
      <w:sz w:val="24"/>
      <w:szCs w:val="24"/>
      <w:lang w:val="en-US" w:eastAsia="en-US" w:bidi="fa-IR"/>
    </w:rPr>
  </w:style>
  <w:style w:type="paragraph" w:customStyle="1" w:styleId="hide-text">
    <w:name w:val="hide-text"/>
    <w:basedOn w:val="Normal"/>
    <w:rsid w:val="00900E5C"/>
    <w:pPr>
      <w:spacing w:after="150"/>
    </w:pPr>
    <w:rPr>
      <w:sz w:val="24"/>
      <w:szCs w:val="24"/>
      <w:lang w:val="en-US" w:eastAsia="en-US" w:bidi="fa-IR"/>
    </w:rPr>
  </w:style>
  <w:style w:type="paragraph" w:customStyle="1" w:styleId="input-block-level">
    <w:name w:val="input-block-level"/>
    <w:basedOn w:val="Normal"/>
    <w:rsid w:val="00900E5C"/>
    <w:pPr>
      <w:spacing w:after="150"/>
    </w:pPr>
    <w:rPr>
      <w:sz w:val="24"/>
      <w:szCs w:val="24"/>
      <w:lang w:val="en-US" w:eastAsia="en-US" w:bidi="fa-IR"/>
    </w:rPr>
  </w:style>
  <w:style w:type="paragraph" w:customStyle="1" w:styleId="img-polaroid">
    <w:name w:val="img-polaroid"/>
    <w:basedOn w:val="Normal"/>
    <w:rsid w:val="00900E5C"/>
    <w:pPr>
      <w:pBdr>
        <w:top w:val="single" w:sz="6" w:space="3" w:color="CCCCCC"/>
        <w:left w:val="single" w:sz="6" w:space="3" w:color="CCCCCC"/>
        <w:bottom w:val="single" w:sz="6" w:space="3" w:color="CCCCCC"/>
        <w:right w:val="single" w:sz="6" w:space="3" w:color="CCCCCC"/>
      </w:pBdr>
      <w:shd w:val="clear" w:color="auto" w:fill="FFFFFF"/>
      <w:spacing w:after="150"/>
    </w:pPr>
    <w:rPr>
      <w:sz w:val="24"/>
      <w:szCs w:val="24"/>
      <w:lang w:val="en-US" w:eastAsia="en-US" w:bidi="fa-IR"/>
    </w:rPr>
  </w:style>
  <w:style w:type="paragraph" w:customStyle="1" w:styleId="row">
    <w:name w:val="row"/>
    <w:basedOn w:val="Normal"/>
    <w:rsid w:val="00900E5C"/>
    <w:pPr>
      <w:spacing w:after="150"/>
      <w:ind w:right="-300"/>
    </w:pPr>
    <w:rPr>
      <w:sz w:val="24"/>
      <w:szCs w:val="24"/>
      <w:lang w:val="en-US" w:eastAsia="en-US" w:bidi="fa-IR"/>
    </w:rPr>
  </w:style>
  <w:style w:type="paragraph" w:customStyle="1" w:styleId="container">
    <w:name w:val="container"/>
    <w:basedOn w:val="Normal"/>
    <w:rsid w:val="00900E5C"/>
    <w:pPr>
      <w:spacing w:after="150"/>
    </w:pPr>
    <w:rPr>
      <w:sz w:val="24"/>
      <w:szCs w:val="24"/>
      <w:lang w:val="en-US" w:eastAsia="en-US" w:bidi="fa-IR"/>
    </w:rPr>
  </w:style>
  <w:style w:type="paragraph" w:customStyle="1" w:styleId="span12">
    <w:name w:val="span12"/>
    <w:basedOn w:val="Normal"/>
    <w:rsid w:val="00900E5C"/>
    <w:pPr>
      <w:spacing w:after="150"/>
    </w:pPr>
    <w:rPr>
      <w:sz w:val="24"/>
      <w:szCs w:val="24"/>
      <w:lang w:val="en-US" w:eastAsia="en-US" w:bidi="fa-IR"/>
    </w:rPr>
  </w:style>
  <w:style w:type="paragraph" w:customStyle="1" w:styleId="span11">
    <w:name w:val="span11"/>
    <w:basedOn w:val="Normal"/>
    <w:rsid w:val="00900E5C"/>
    <w:pPr>
      <w:spacing w:after="150"/>
    </w:pPr>
    <w:rPr>
      <w:sz w:val="24"/>
      <w:szCs w:val="24"/>
      <w:lang w:val="en-US" w:eastAsia="en-US" w:bidi="fa-IR"/>
    </w:rPr>
  </w:style>
  <w:style w:type="paragraph" w:customStyle="1" w:styleId="span10">
    <w:name w:val="span10"/>
    <w:basedOn w:val="Normal"/>
    <w:rsid w:val="00900E5C"/>
    <w:pPr>
      <w:spacing w:after="150"/>
    </w:pPr>
    <w:rPr>
      <w:sz w:val="24"/>
      <w:szCs w:val="24"/>
      <w:lang w:val="en-US" w:eastAsia="en-US" w:bidi="fa-IR"/>
    </w:rPr>
  </w:style>
  <w:style w:type="paragraph" w:customStyle="1" w:styleId="span9">
    <w:name w:val="span9"/>
    <w:basedOn w:val="Normal"/>
    <w:rsid w:val="00900E5C"/>
    <w:pPr>
      <w:spacing w:after="150"/>
    </w:pPr>
    <w:rPr>
      <w:sz w:val="24"/>
      <w:szCs w:val="24"/>
      <w:lang w:val="en-US" w:eastAsia="en-US" w:bidi="fa-IR"/>
    </w:rPr>
  </w:style>
  <w:style w:type="paragraph" w:customStyle="1" w:styleId="span8">
    <w:name w:val="span8"/>
    <w:basedOn w:val="Normal"/>
    <w:rsid w:val="00900E5C"/>
    <w:pPr>
      <w:spacing w:after="150"/>
    </w:pPr>
    <w:rPr>
      <w:sz w:val="24"/>
      <w:szCs w:val="24"/>
      <w:lang w:val="en-US" w:eastAsia="en-US" w:bidi="fa-IR"/>
    </w:rPr>
  </w:style>
  <w:style w:type="paragraph" w:customStyle="1" w:styleId="span7">
    <w:name w:val="span7"/>
    <w:basedOn w:val="Normal"/>
    <w:rsid w:val="00900E5C"/>
    <w:pPr>
      <w:spacing w:after="150"/>
    </w:pPr>
    <w:rPr>
      <w:sz w:val="24"/>
      <w:szCs w:val="24"/>
      <w:lang w:val="en-US" w:eastAsia="en-US" w:bidi="fa-IR"/>
    </w:rPr>
  </w:style>
  <w:style w:type="paragraph" w:customStyle="1" w:styleId="span6">
    <w:name w:val="span6"/>
    <w:basedOn w:val="Normal"/>
    <w:rsid w:val="00900E5C"/>
    <w:pPr>
      <w:spacing w:after="150"/>
    </w:pPr>
    <w:rPr>
      <w:sz w:val="24"/>
      <w:szCs w:val="24"/>
      <w:lang w:val="en-US" w:eastAsia="en-US" w:bidi="fa-IR"/>
    </w:rPr>
  </w:style>
  <w:style w:type="paragraph" w:customStyle="1" w:styleId="span5">
    <w:name w:val="span5"/>
    <w:basedOn w:val="Normal"/>
    <w:rsid w:val="00900E5C"/>
    <w:pPr>
      <w:spacing w:after="150"/>
    </w:pPr>
    <w:rPr>
      <w:sz w:val="24"/>
      <w:szCs w:val="24"/>
      <w:lang w:val="en-US" w:eastAsia="en-US" w:bidi="fa-IR"/>
    </w:rPr>
  </w:style>
  <w:style w:type="paragraph" w:customStyle="1" w:styleId="span4">
    <w:name w:val="span4"/>
    <w:basedOn w:val="Normal"/>
    <w:rsid w:val="00900E5C"/>
    <w:pPr>
      <w:spacing w:after="150"/>
    </w:pPr>
    <w:rPr>
      <w:sz w:val="24"/>
      <w:szCs w:val="24"/>
      <w:lang w:val="en-US" w:eastAsia="en-US" w:bidi="fa-IR"/>
    </w:rPr>
  </w:style>
  <w:style w:type="paragraph" w:customStyle="1" w:styleId="span3">
    <w:name w:val="span3"/>
    <w:basedOn w:val="Normal"/>
    <w:rsid w:val="00900E5C"/>
    <w:pPr>
      <w:spacing w:after="150"/>
    </w:pPr>
    <w:rPr>
      <w:sz w:val="24"/>
      <w:szCs w:val="24"/>
      <w:lang w:val="en-US" w:eastAsia="en-US" w:bidi="fa-IR"/>
    </w:rPr>
  </w:style>
  <w:style w:type="paragraph" w:customStyle="1" w:styleId="span2">
    <w:name w:val="span2"/>
    <w:basedOn w:val="Normal"/>
    <w:rsid w:val="00900E5C"/>
    <w:pPr>
      <w:spacing w:after="150"/>
    </w:pPr>
    <w:rPr>
      <w:sz w:val="24"/>
      <w:szCs w:val="24"/>
      <w:lang w:val="en-US" w:eastAsia="en-US" w:bidi="fa-IR"/>
    </w:rPr>
  </w:style>
  <w:style w:type="paragraph" w:customStyle="1" w:styleId="span1">
    <w:name w:val="span1"/>
    <w:basedOn w:val="Normal"/>
    <w:rsid w:val="00900E5C"/>
    <w:pPr>
      <w:spacing w:after="150"/>
    </w:pPr>
    <w:rPr>
      <w:sz w:val="24"/>
      <w:szCs w:val="24"/>
      <w:lang w:val="en-US" w:eastAsia="en-US" w:bidi="fa-IR"/>
    </w:rPr>
  </w:style>
  <w:style w:type="paragraph" w:customStyle="1" w:styleId="offset12">
    <w:name w:val="offset12"/>
    <w:basedOn w:val="Normal"/>
    <w:rsid w:val="00900E5C"/>
    <w:pPr>
      <w:spacing w:after="150"/>
      <w:ind w:left="14700"/>
    </w:pPr>
    <w:rPr>
      <w:sz w:val="24"/>
      <w:szCs w:val="24"/>
      <w:lang w:val="en-US" w:eastAsia="en-US" w:bidi="fa-IR"/>
    </w:rPr>
  </w:style>
  <w:style w:type="paragraph" w:customStyle="1" w:styleId="offset11">
    <w:name w:val="offset11"/>
    <w:basedOn w:val="Normal"/>
    <w:rsid w:val="00900E5C"/>
    <w:pPr>
      <w:spacing w:after="150"/>
      <w:ind w:left="13500"/>
    </w:pPr>
    <w:rPr>
      <w:sz w:val="24"/>
      <w:szCs w:val="24"/>
      <w:lang w:val="en-US" w:eastAsia="en-US" w:bidi="fa-IR"/>
    </w:rPr>
  </w:style>
  <w:style w:type="paragraph" w:customStyle="1" w:styleId="offset10">
    <w:name w:val="offset10"/>
    <w:basedOn w:val="Normal"/>
    <w:rsid w:val="00900E5C"/>
    <w:pPr>
      <w:spacing w:after="150"/>
      <w:ind w:left="12300"/>
    </w:pPr>
    <w:rPr>
      <w:sz w:val="24"/>
      <w:szCs w:val="24"/>
      <w:lang w:val="en-US" w:eastAsia="en-US" w:bidi="fa-IR"/>
    </w:rPr>
  </w:style>
  <w:style w:type="paragraph" w:customStyle="1" w:styleId="offset9">
    <w:name w:val="offset9"/>
    <w:basedOn w:val="Normal"/>
    <w:rsid w:val="00900E5C"/>
    <w:pPr>
      <w:spacing w:after="150"/>
      <w:ind w:left="11100"/>
    </w:pPr>
    <w:rPr>
      <w:sz w:val="24"/>
      <w:szCs w:val="24"/>
      <w:lang w:val="en-US" w:eastAsia="en-US" w:bidi="fa-IR"/>
    </w:rPr>
  </w:style>
  <w:style w:type="paragraph" w:customStyle="1" w:styleId="offset8">
    <w:name w:val="offset8"/>
    <w:basedOn w:val="Normal"/>
    <w:rsid w:val="00900E5C"/>
    <w:pPr>
      <w:spacing w:after="150"/>
      <w:ind w:left="9900"/>
    </w:pPr>
    <w:rPr>
      <w:sz w:val="24"/>
      <w:szCs w:val="24"/>
      <w:lang w:val="en-US" w:eastAsia="en-US" w:bidi="fa-IR"/>
    </w:rPr>
  </w:style>
  <w:style w:type="paragraph" w:customStyle="1" w:styleId="offset7">
    <w:name w:val="offset7"/>
    <w:basedOn w:val="Normal"/>
    <w:rsid w:val="00900E5C"/>
    <w:pPr>
      <w:spacing w:after="150"/>
      <w:ind w:left="8700"/>
    </w:pPr>
    <w:rPr>
      <w:sz w:val="24"/>
      <w:szCs w:val="24"/>
      <w:lang w:val="en-US" w:eastAsia="en-US" w:bidi="fa-IR"/>
    </w:rPr>
  </w:style>
  <w:style w:type="paragraph" w:customStyle="1" w:styleId="offset6">
    <w:name w:val="offset6"/>
    <w:basedOn w:val="Normal"/>
    <w:rsid w:val="00900E5C"/>
    <w:pPr>
      <w:spacing w:after="150"/>
      <w:ind w:left="7500"/>
    </w:pPr>
    <w:rPr>
      <w:sz w:val="24"/>
      <w:szCs w:val="24"/>
      <w:lang w:val="en-US" w:eastAsia="en-US" w:bidi="fa-IR"/>
    </w:rPr>
  </w:style>
  <w:style w:type="paragraph" w:customStyle="1" w:styleId="offset5">
    <w:name w:val="offset5"/>
    <w:basedOn w:val="Normal"/>
    <w:rsid w:val="00900E5C"/>
    <w:pPr>
      <w:spacing w:after="150"/>
      <w:ind w:left="6300"/>
    </w:pPr>
    <w:rPr>
      <w:sz w:val="24"/>
      <w:szCs w:val="24"/>
      <w:lang w:val="en-US" w:eastAsia="en-US" w:bidi="fa-IR"/>
    </w:rPr>
  </w:style>
  <w:style w:type="paragraph" w:customStyle="1" w:styleId="offset4">
    <w:name w:val="offset4"/>
    <w:basedOn w:val="Normal"/>
    <w:rsid w:val="00900E5C"/>
    <w:pPr>
      <w:spacing w:after="150"/>
      <w:ind w:left="5100"/>
    </w:pPr>
    <w:rPr>
      <w:sz w:val="24"/>
      <w:szCs w:val="24"/>
      <w:lang w:val="en-US" w:eastAsia="en-US" w:bidi="fa-IR"/>
    </w:rPr>
  </w:style>
  <w:style w:type="paragraph" w:customStyle="1" w:styleId="offset3">
    <w:name w:val="offset3"/>
    <w:basedOn w:val="Normal"/>
    <w:rsid w:val="00900E5C"/>
    <w:pPr>
      <w:spacing w:after="150"/>
      <w:ind w:left="3900"/>
    </w:pPr>
    <w:rPr>
      <w:sz w:val="24"/>
      <w:szCs w:val="24"/>
      <w:lang w:val="en-US" w:eastAsia="en-US" w:bidi="fa-IR"/>
    </w:rPr>
  </w:style>
  <w:style w:type="paragraph" w:customStyle="1" w:styleId="offset2">
    <w:name w:val="offset2"/>
    <w:basedOn w:val="Normal"/>
    <w:rsid w:val="00900E5C"/>
    <w:pPr>
      <w:spacing w:after="150"/>
      <w:ind w:left="2700"/>
    </w:pPr>
    <w:rPr>
      <w:sz w:val="24"/>
      <w:szCs w:val="24"/>
      <w:lang w:val="en-US" w:eastAsia="en-US" w:bidi="fa-IR"/>
    </w:rPr>
  </w:style>
  <w:style w:type="paragraph" w:customStyle="1" w:styleId="offset1">
    <w:name w:val="offset1"/>
    <w:basedOn w:val="Normal"/>
    <w:rsid w:val="00900E5C"/>
    <w:pPr>
      <w:spacing w:after="150"/>
      <w:ind w:left="1500"/>
    </w:pPr>
    <w:rPr>
      <w:sz w:val="24"/>
      <w:szCs w:val="24"/>
      <w:lang w:val="en-US" w:eastAsia="en-US" w:bidi="fa-IR"/>
    </w:rPr>
  </w:style>
  <w:style w:type="paragraph" w:customStyle="1" w:styleId="row-fluid">
    <w:name w:val="row-fluid"/>
    <w:basedOn w:val="Normal"/>
    <w:rsid w:val="00900E5C"/>
    <w:pPr>
      <w:spacing w:after="150"/>
    </w:pPr>
    <w:rPr>
      <w:sz w:val="24"/>
      <w:szCs w:val="24"/>
      <w:lang w:val="en-US" w:eastAsia="en-US" w:bidi="fa-IR"/>
    </w:rPr>
  </w:style>
  <w:style w:type="paragraph" w:customStyle="1" w:styleId="container-fluid">
    <w:name w:val="container-fluid"/>
    <w:basedOn w:val="Normal"/>
    <w:rsid w:val="00900E5C"/>
    <w:rPr>
      <w:sz w:val="24"/>
      <w:szCs w:val="24"/>
      <w:lang w:val="en-US" w:eastAsia="en-US" w:bidi="fa-IR"/>
    </w:rPr>
  </w:style>
  <w:style w:type="paragraph" w:customStyle="1" w:styleId="lead">
    <w:name w:val="lead"/>
    <w:basedOn w:val="Normal"/>
    <w:rsid w:val="00900E5C"/>
    <w:pPr>
      <w:spacing w:after="300" w:line="450" w:lineRule="atLeast"/>
    </w:pPr>
    <w:rPr>
      <w:rFonts w:ascii="NassimBold" w:hAnsi="NassimBold"/>
      <w:sz w:val="27"/>
      <w:szCs w:val="27"/>
      <w:lang w:val="en-US" w:eastAsia="en-US" w:bidi="fa-IR"/>
    </w:rPr>
  </w:style>
  <w:style w:type="paragraph" w:customStyle="1" w:styleId="text-warning">
    <w:name w:val="text-warning"/>
    <w:basedOn w:val="Normal"/>
    <w:rsid w:val="00900E5C"/>
    <w:pPr>
      <w:spacing w:after="150"/>
    </w:pPr>
    <w:rPr>
      <w:color w:val="B8820F"/>
      <w:sz w:val="24"/>
      <w:szCs w:val="24"/>
      <w:lang w:val="en-US" w:eastAsia="en-US" w:bidi="fa-IR"/>
    </w:rPr>
  </w:style>
  <w:style w:type="paragraph" w:customStyle="1" w:styleId="text-error">
    <w:name w:val="text-error"/>
    <w:basedOn w:val="Normal"/>
    <w:rsid w:val="00900E5C"/>
    <w:pPr>
      <w:spacing w:after="150"/>
    </w:pPr>
    <w:rPr>
      <w:color w:val="DF382C"/>
      <w:sz w:val="24"/>
      <w:szCs w:val="24"/>
      <w:lang w:val="en-US" w:eastAsia="en-US" w:bidi="fa-IR"/>
    </w:rPr>
  </w:style>
  <w:style w:type="paragraph" w:customStyle="1" w:styleId="text-info">
    <w:name w:val="text-info"/>
    <w:basedOn w:val="Normal"/>
    <w:rsid w:val="00900E5C"/>
    <w:pPr>
      <w:spacing w:after="150"/>
    </w:pPr>
    <w:rPr>
      <w:color w:val="0378A9"/>
      <w:sz w:val="24"/>
      <w:szCs w:val="24"/>
      <w:lang w:val="en-US" w:eastAsia="en-US" w:bidi="fa-IR"/>
    </w:rPr>
  </w:style>
  <w:style w:type="paragraph" w:customStyle="1" w:styleId="text-success">
    <w:name w:val="text-success"/>
    <w:basedOn w:val="Normal"/>
    <w:rsid w:val="00900E5C"/>
    <w:pPr>
      <w:spacing w:after="150"/>
    </w:pPr>
    <w:rPr>
      <w:color w:val="4D8F0D"/>
      <w:sz w:val="24"/>
      <w:szCs w:val="24"/>
      <w:lang w:val="en-US" w:eastAsia="en-US" w:bidi="fa-IR"/>
    </w:rPr>
  </w:style>
  <w:style w:type="paragraph" w:customStyle="1" w:styleId="text-left">
    <w:name w:val="text-left"/>
    <w:basedOn w:val="Normal"/>
    <w:rsid w:val="00900E5C"/>
    <w:pPr>
      <w:spacing w:after="150"/>
    </w:pPr>
    <w:rPr>
      <w:sz w:val="24"/>
      <w:szCs w:val="24"/>
      <w:lang w:val="en-US" w:eastAsia="en-US" w:bidi="fa-IR"/>
    </w:rPr>
  </w:style>
  <w:style w:type="paragraph" w:customStyle="1" w:styleId="text-right">
    <w:name w:val="text-right"/>
    <w:basedOn w:val="Normal"/>
    <w:rsid w:val="00900E5C"/>
    <w:pPr>
      <w:spacing w:after="150"/>
      <w:jc w:val="right"/>
    </w:pPr>
    <w:rPr>
      <w:sz w:val="24"/>
      <w:szCs w:val="24"/>
      <w:lang w:val="en-US" w:eastAsia="en-US" w:bidi="fa-IR"/>
    </w:rPr>
  </w:style>
  <w:style w:type="paragraph" w:customStyle="1" w:styleId="text-center">
    <w:name w:val="text-center"/>
    <w:basedOn w:val="Normal"/>
    <w:rsid w:val="00900E5C"/>
    <w:pPr>
      <w:spacing w:after="150"/>
      <w:jc w:val="center"/>
    </w:pPr>
    <w:rPr>
      <w:sz w:val="24"/>
      <w:szCs w:val="24"/>
      <w:lang w:val="en-US" w:eastAsia="en-US" w:bidi="fa-IR"/>
    </w:rPr>
  </w:style>
  <w:style w:type="paragraph" w:customStyle="1" w:styleId="page-header">
    <w:name w:val="page-header"/>
    <w:basedOn w:val="Normal"/>
    <w:rsid w:val="00900E5C"/>
    <w:pPr>
      <w:pBdr>
        <w:bottom w:val="single" w:sz="6" w:space="7" w:color="EEEEEE"/>
      </w:pBdr>
      <w:spacing w:before="300" w:after="450"/>
    </w:pPr>
    <w:rPr>
      <w:sz w:val="24"/>
      <w:szCs w:val="24"/>
      <w:lang w:val="en-US" w:eastAsia="en-US" w:bidi="fa-IR"/>
    </w:rPr>
  </w:style>
  <w:style w:type="paragraph" w:customStyle="1" w:styleId="uneditable-input">
    <w:name w:val="uneditable-input"/>
    <w:basedOn w:val="Normal"/>
    <w:rsid w:val="00900E5C"/>
    <w:pPr>
      <w:shd w:val="clear" w:color="auto" w:fill="FCFCFC"/>
      <w:spacing w:after="150"/>
    </w:pPr>
    <w:rPr>
      <w:color w:val="999999"/>
      <w:sz w:val="24"/>
      <w:szCs w:val="24"/>
      <w:lang w:val="en-US" w:eastAsia="en-US" w:bidi="fa-IR"/>
    </w:rPr>
  </w:style>
  <w:style w:type="paragraph" w:customStyle="1" w:styleId="uneditable-textarea">
    <w:name w:val="uneditable-textarea"/>
    <w:basedOn w:val="Normal"/>
    <w:rsid w:val="00900E5C"/>
    <w:pPr>
      <w:shd w:val="clear" w:color="auto" w:fill="FCFCFC"/>
      <w:spacing w:after="150"/>
    </w:pPr>
    <w:rPr>
      <w:color w:val="999999"/>
      <w:sz w:val="24"/>
      <w:szCs w:val="24"/>
      <w:lang w:val="en-US" w:eastAsia="en-US" w:bidi="fa-IR"/>
    </w:rPr>
  </w:style>
  <w:style w:type="paragraph" w:customStyle="1" w:styleId="radio">
    <w:name w:val="radio"/>
    <w:basedOn w:val="Normal"/>
    <w:rsid w:val="00900E5C"/>
    <w:pPr>
      <w:spacing w:after="150"/>
    </w:pPr>
    <w:rPr>
      <w:sz w:val="24"/>
      <w:szCs w:val="24"/>
      <w:lang w:val="en-US" w:eastAsia="en-US" w:bidi="fa-IR"/>
    </w:rPr>
  </w:style>
  <w:style w:type="paragraph" w:customStyle="1" w:styleId="checkbox">
    <w:name w:val="checkbox"/>
    <w:basedOn w:val="Normal"/>
    <w:rsid w:val="00900E5C"/>
    <w:pPr>
      <w:spacing w:after="150"/>
    </w:pPr>
    <w:rPr>
      <w:sz w:val="24"/>
      <w:szCs w:val="24"/>
      <w:lang w:val="en-US" w:eastAsia="en-US" w:bidi="fa-IR"/>
    </w:rPr>
  </w:style>
  <w:style w:type="paragraph" w:customStyle="1" w:styleId="input-mini">
    <w:name w:val="input-mini"/>
    <w:basedOn w:val="Normal"/>
    <w:rsid w:val="00900E5C"/>
    <w:pPr>
      <w:spacing w:after="150"/>
    </w:pPr>
    <w:rPr>
      <w:sz w:val="24"/>
      <w:szCs w:val="24"/>
      <w:lang w:val="en-US" w:eastAsia="en-US" w:bidi="fa-IR"/>
    </w:rPr>
  </w:style>
  <w:style w:type="paragraph" w:customStyle="1" w:styleId="input-small">
    <w:name w:val="input-small"/>
    <w:basedOn w:val="Normal"/>
    <w:rsid w:val="00900E5C"/>
    <w:pPr>
      <w:spacing w:after="150"/>
    </w:pPr>
    <w:rPr>
      <w:sz w:val="24"/>
      <w:szCs w:val="24"/>
      <w:lang w:val="en-US" w:eastAsia="en-US" w:bidi="fa-IR"/>
    </w:rPr>
  </w:style>
  <w:style w:type="paragraph" w:customStyle="1" w:styleId="input-medium">
    <w:name w:val="input-medium"/>
    <w:basedOn w:val="Normal"/>
    <w:rsid w:val="00900E5C"/>
    <w:pPr>
      <w:spacing w:after="150"/>
    </w:pPr>
    <w:rPr>
      <w:sz w:val="24"/>
      <w:szCs w:val="24"/>
      <w:lang w:val="en-US" w:eastAsia="en-US" w:bidi="fa-IR"/>
    </w:rPr>
  </w:style>
  <w:style w:type="paragraph" w:customStyle="1" w:styleId="input-large">
    <w:name w:val="input-large"/>
    <w:basedOn w:val="Normal"/>
    <w:rsid w:val="00900E5C"/>
    <w:pPr>
      <w:spacing w:after="150"/>
    </w:pPr>
    <w:rPr>
      <w:sz w:val="24"/>
      <w:szCs w:val="24"/>
      <w:lang w:val="en-US" w:eastAsia="en-US" w:bidi="fa-IR"/>
    </w:rPr>
  </w:style>
  <w:style w:type="paragraph" w:customStyle="1" w:styleId="input-xlarge">
    <w:name w:val="input-xlarge"/>
    <w:basedOn w:val="Normal"/>
    <w:rsid w:val="00900E5C"/>
    <w:pPr>
      <w:spacing w:after="150"/>
    </w:pPr>
    <w:rPr>
      <w:sz w:val="24"/>
      <w:szCs w:val="24"/>
      <w:lang w:val="en-US" w:eastAsia="en-US" w:bidi="fa-IR"/>
    </w:rPr>
  </w:style>
  <w:style w:type="paragraph" w:customStyle="1" w:styleId="input-xxlarge">
    <w:name w:val="input-xxlarge"/>
    <w:basedOn w:val="Normal"/>
    <w:rsid w:val="00900E5C"/>
    <w:pPr>
      <w:spacing w:after="150"/>
    </w:pPr>
    <w:rPr>
      <w:sz w:val="24"/>
      <w:szCs w:val="24"/>
      <w:lang w:val="en-US" w:eastAsia="en-US" w:bidi="fa-IR"/>
    </w:rPr>
  </w:style>
  <w:style w:type="paragraph" w:customStyle="1" w:styleId="form-actions">
    <w:name w:val="form-actions"/>
    <w:basedOn w:val="Normal"/>
    <w:rsid w:val="00900E5C"/>
    <w:pPr>
      <w:pBdr>
        <w:top w:val="single" w:sz="6" w:space="14" w:color="E5E5E5"/>
      </w:pBdr>
      <w:shd w:val="clear" w:color="auto" w:fill="F5F5F5"/>
      <w:spacing w:before="300" w:after="300"/>
    </w:pPr>
    <w:rPr>
      <w:sz w:val="24"/>
      <w:szCs w:val="24"/>
      <w:lang w:val="en-US" w:eastAsia="en-US" w:bidi="fa-IR"/>
    </w:rPr>
  </w:style>
  <w:style w:type="paragraph" w:customStyle="1" w:styleId="help-block">
    <w:name w:val="help-block"/>
    <w:basedOn w:val="Normal"/>
    <w:rsid w:val="00900E5C"/>
    <w:pPr>
      <w:spacing w:after="150"/>
    </w:pPr>
    <w:rPr>
      <w:color w:val="595959"/>
      <w:sz w:val="24"/>
      <w:szCs w:val="24"/>
      <w:lang w:val="en-US" w:eastAsia="en-US" w:bidi="fa-IR"/>
    </w:rPr>
  </w:style>
  <w:style w:type="paragraph" w:customStyle="1" w:styleId="help-inline">
    <w:name w:val="help-inline"/>
    <w:basedOn w:val="Normal"/>
    <w:rsid w:val="00900E5C"/>
    <w:pPr>
      <w:spacing w:after="150"/>
      <w:textAlignment w:val="center"/>
    </w:pPr>
    <w:rPr>
      <w:color w:val="595959"/>
      <w:sz w:val="24"/>
      <w:szCs w:val="24"/>
      <w:lang w:val="en-US" w:eastAsia="en-US" w:bidi="fa-IR"/>
    </w:rPr>
  </w:style>
  <w:style w:type="paragraph" w:customStyle="1" w:styleId="input-append">
    <w:name w:val="input-append"/>
    <w:basedOn w:val="Normal"/>
    <w:rsid w:val="00900E5C"/>
    <w:pPr>
      <w:spacing w:after="150"/>
      <w:textAlignment w:val="center"/>
    </w:pPr>
    <w:rPr>
      <w:sz w:val="2"/>
      <w:szCs w:val="2"/>
      <w:lang w:val="en-US" w:eastAsia="en-US" w:bidi="fa-IR"/>
    </w:rPr>
  </w:style>
  <w:style w:type="paragraph" w:customStyle="1" w:styleId="input-prepend">
    <w:name w:val="input-prepend"/>
    <w:basedOn w:val="Normal"/>
    <w:rsid w:val="00900E5C"/>
    <w:pPr>
      <w:spacing w:after="150"/>
      <w:textAlignment w:val="center"/>
    </w:pPr>
    <w:rPr>
      <w:sz w:val="2"/>
      <w:szCs w:val="2"/>
      <w:lang w:val="en-US" w:eastAsia="en-US" w:bidi="fa-IR"/>
    </w:rPr>
  </w:style>
  <w:style w:type="paragraph" w:customStyle="1" w:styleId="control-group">
    <w:name w:val="control-group"/>
    <w:basedOn w:val="Normal"/>
    <w:rsid w:val="00900E5C"/>
    <w:pPr>
      <w:spacing w:after="150"/>
    </w:pPr>
    <w:rPr>
      <w:sz w:val="24"/>
      <w:szCs w:val="24"/>
      <w:lang w:val="en-US" w:eastAsia="en-US" w:bidi="fa-IR"/>
    </w:rPr>
  </w:style>
  <w:style w:type="paragraph" w:customStyle="1" w:styleId="table-bordered">
    <w:name w:val="table-bordered"/>
    <w:basedOn w:val="Normal"/>
    <w:rsid w:val="00900E5C"/>
    <w:pPr>
      <w:pBdr>
        <w:top w:val="single" w:sz="6" w:space="0" w:color="DDDDDD"/>
        <w:left w:val="single" w:sz="2" w:space="0" w:color="DDDDDD"/>
        <w:bottom w:val="single" w:sz="6" w:space="0" w:color="DDDDDD"/>
      </w:pBdr>
      <w:spacing w:after="150"/>
    </w:pPr>
    <w:rPr>
      <w:sz w:val="24"/>
      <w:szCs w:val="24"/>
      <w:lang w:val="en-US" w:eastAsia="en-US" w:bidi="fa-IR"/>
    </w:rPr>
  </w:style>
  <w:style w:type="paragraph" w:customStyle="1" w:styleId="icons-ul">
    <w:name w:val="icons-ul"/>
    <w:basedOn w:val="Normal"/>
    <w:rsid w:val="00900E5C"/>
    <w:pPr>
      <w:spacing w:after="150"/>
      <w:ind w:left="514"/>
    </w:pPr>
    <w:rPr>
      <w:sz w:val="24"/>
      <w:szCs w:val="24"/>
      <w:lang w:val="en-US" w:eastAsia="en-US" w:bidi="fa-IR"/>
    </w:rPr>
  </w:style>
  <w:style w:type="paragraph" w:customStyle="1" w:styleId="icon-muted">
    <w:name w:val="icon-muted"/>
    <w:basedOn w:val="Normal"/>
    <w:rsid w:val="00900E5C"/>
    <w:pPr>
      <w:spacing w:after="150"/>
    </w:pPr>
    <w:rPr>
      <w:color w:val="EEEEEE"/>
      <w:sz w:val="24"/>
      <w:szCs w:val="24"/>
      <w:lang w:val="en-US" w:eastAsia="en-US" w:bidi="fa-IR"/>
    </w:rPr>
  </w:style>
  <w:style w:type="paragraph" w:customStyle="1" w:styleId="icon-light">
    <w:name w:val="icon-light"/>
    <w:basedOn w:val="Normal"/>
    <w:rsid w:val="00900E5C"/>
    <w:pPr>
      <w:spacing w:after="150"/>
    </w:pPr>
    <w:rPr>
      <w:color w:val="FFFFFF"/>
      <w:sz w:val="24"/>
      <w:szCs w:val="24"/>
      <w:lang w:val="en-US" w:eastAsia="en-US" w:bidi="fa-IR"/>
    </w:rPr>
  </w:style>
  <w:style w:type="paragraph" w:customStyle="1" w:styleId="icon-dark">
    <w:name w:val="icon-dark"/>
    <w:basedOn w:val="Normal"/>
    <w:rsid w:val="00900E5C"/>
    <w:pPr>
      <w:spacing w:after="150"/>
    </w:pPr>
    <w:rPr>
      <w:color w:val="333333"/>
      <w:sz w:val="24"/>
      <w:szCs w:val="24"/>
      <w:lang w:val="en-US" w:eastAsia="en-US" w:bidi="fa-IR"/>
    </w:rPr>
  </w:style>
  <w:style w:type="paragraph" w:customStyle="1" w:styleId="icon-border">
    <w:name w:val="icon-border"/>
    <w:basedOn w:val="Normal"/>
    <w:rsid w:val="00900E5C"/>
    <w:pPr>
      <w:pBdr>
        <w:top w:val="single" w:sz="6" w:space="2" w:color="EEEEEE"/>
        <w:left w:val="single" w:sz="6" w:space="3" w:color="EEEEEE"/>
        <w:bottom w:val="single" w:sz="6" w:space="2" w:color="EEEEEE"/>
        <w:right w:val="single" w:sz="6" w:space="3" w:color="EEEEEE"/>
      </w:pBdr>
      <w:spacing w:after="150"/>
    </w:pPr>
    <w:rPr>
      <w:sz w:val="24"/>
      <w:szCs w:val="24"/>
      <w:lang w:val="en-US" w:eastAsia="en-US" w:bidi="fa-IR"/>
    </w:rPr>
  </w:style>
  <w:style w:type="paragraph" w:customStyle="1" w:styleId="icon-2x">
    <w:name w:val="icon-2x"/>
    <w:basedOn w:val="Normal"/>
    <w:rsid w:val="00900E5C"/>
    <w:pPr>
      <w:spacing w:after="150"/>
    </w:pPr>
    <w:rPr>
      <w:sz w:val="48"/>
      <w:szCs w:val="48"/>
      <w:lang w:val="en-US" w:eastAsia="en-US" w:bidi="fa-IR"/>
    </w:rPr>
  </w:style>
  <w:style w:type="paragraph" w:customStyle="1" w:styleId="icon-3x">
    <w:name w:val="icon-3x"/>
    <w:basedOn w:val="Normal"/>
    <w:rsid w:val="00900E5C"/>
    <w:pPr>
      <w:spacing w:after="150"/>
    </w:pPr>
    <w:rPr>
      <w:sz w:val="72"/>
      <w:szCs w:val="72"/>
      <w:lang w:val="en-US" w:eastAsia="en-US" w:bidi="fa-IR"/>
    </w:rPr>
  </w:style>
  <w:style w:type="paragraph" w:customStyle="1" w:styleId="icon-4x">
    <w:name w:val="icon-4x"/>
    <w:basedOn w:val="Normal"/>
    <w:rsid w:val="00900E5C"/>
    <w:pPr>
      <w:spacing w:after="150"/>
    </w:pPr>
    <w:rPr>
      <w:sz w:val="96"/>
      <w:szCs w:val="96"/>
      <w:lang w:val="en-US" w:eastAsia="en-US" w:bidi="fa-IR"/>
    </w:rPr>
  </w:style>
  <w:style w:type="paragraph" w:customStyle="1" w:styleId="icon-5x">
    <w:name w:val="icon-5x"/>
    <w:basedOn w:val="Normal"/>
    <w:rsid w:val="00900E5C"/>
    <w:pPr>
      <w:spacing w:after="150"/>
    </w:pPr>
    <w:rPr>
      <w:sz w:val="120"/>
      <w:szCs w:val="120"/>
      <w:lang w:val="en-US" w:eastAsia="en-US" w:bidi="fa-IR"/>
    </w:rPr>
  </w:style>
  <w:style w:type="paragraph" w:customStyle="1" w:styleId="icon-stack">
    <w:name w:val="icon-stack"/>
    <w:basedOn w:val="Normal"/>
    <w:rsid w:val="00900E5C"/>
    <w:pPr>
      <w:spacing w:after="150" w:line="480" w:lineRule="atLeast"/>
    </w:pPr>
    <w:rPr>
      <w:sz w:val="24"/>
      <w:szCs w:val="24"/>
      <w:lang w:val="en-US" w:eastAsia="en-US" w:bidi="fa-IR"/>
    </w:rPr>
  </w:style>
  <w:style w:type="paragraph" w:customStyle="1" w:styleId="caret">
    <w:name w:val="caret"/>
    <w:basedOn w:val="Normal"/>
    <w:rsid w:val="00900E5C"/>
    <w:pPr>
      <w:pBdr>
        <w:top w:val="single" w:sz="24" w:space="0" w:color="000000"/>
      </w:pBdr>
      <w:spacing w:after="150"/>
      <w:textAlignment w:val="top"/>
    </w:pPr>
    <w:rPr>
      <w:sz w:val="24"/>
      <w:szCs w:val="24"/>
      <w:lang w:val="en-US" w:eastAsia="en-US" w:bidi="fa-IR"/>
    </w:rPr>
  </w:style>
  <w:style w:type="paragraph" w:customStyle="1" w:styleId="dropdown-menu">
    <w:name w:val="dropdown-menu"/>
    <w:basedOn w:val="Normal"/>
    <w:rsid w:val="00900E5C"/>
    <w:pPr>
      <w:pBdr>
        <w:top w:val="single" w:sz="6" w:space="11" w:color="EEEEEE"/>
        <w:left w:val="single" w:sz="6" w:space="11" w:color="EEEEEE"/>
        <w:bottom w:val="single" w:sz="24" w:space="11" w:color="F25C27"/>
        <w:right w:val="single" w:sz="6" w:space="11" w:color="EEEEEE"/>
      </w:pBdr>
      <w:shd w:val="clear" w:color="auto" w:fill="FFFFFF"/>
      <w:spacing w:before="15"/>
    </w:pPr>
    <w:rPr>
      <w:vanish/>
      <w:sz w:val="24"/>
      <w:szCs w:val="24"/>
      <w:lang w:val="en-US" w:eastAsia="en-US" w:bidi="fa-IR"/>
    </w:rPr>
  </w:style>
  <w:style w:type="paragraph" w:customStyle="1" w:styleId="dropdown-menulia">
    <w:name w:val="dropdown-menu&gt;li&gt;a"/>
    <w:basedOn w:val="Normal"/>
    <w:rsid w:val="00900E5C"/>
    <w:pPr>
      <w:spacing w:after="150" w:line="300" w:lineRule="atLeast"/>
    </w:pPr>
    <w:rPr>
      <w:color w:val="333333"/>
      <w:sz w:val="24"/>
      <w:szCs w:val="24"/>
      <w:lang w:val="en-US" w:eastAsia="en-US" w:bidi="fa-IR"/>
    </w:rPr>
  </w:style>
  <w:style w:type="paragraph" w:customStyle="1" w:styleId="typeahead">
    <w:name w:val="typeahead"/>
    <w:basedOn w:val="Normal"/>
    <w:rsid w:val="00900E5C"/>
    <w:pPr>
      <w:spacing w:before="30" w:after="150"/>
    </w:pPr>
    <w:rPr>
      <w:sz w:val="24"/>
      <w:szCs w:val="24"/>
      <w:lang w:val="en-US" w:eastAsia="en-US" w:bidi="fa-IR"/>
    </w:rPr>
  </w:style>
  <w:style w:type="paragraph" w:customStyle="1" w:styleId="well">
    <w:name w:val="well"/>
    <w:basedOn w:val="Normal"/>
    <w:rsid w:val="00900E5C"/>
    <w:pPr>
      <w:pBdr>
        <w:top w:val="single" w:sz="6" w:space="14" w:color="E3E3E3"/>
        <w:left w:val="single" w:sz="6" w:space="14" w:color="E3E3E3"/>
        <w:bottom w:val="single" w:sz="6" w:space="14" w:color="E3E3E3"/>
        <w:right w:val="single" w:sz="6" w:space="14" w:color="E3E3E3"/>
      </w:pBdr>
      <w:shd w:val="clear" w:color="auto" w:fill="F5F5F5"/>
      <w:spacing w:after="300"/>
    </w:pPr>
    <w:rPr>
      <w:sz w:val="24"/>
      <w:szCs w:val="24"/>
      <w:lang w:val="en-US" w:eastAsia="en-US" w:bidi="fa-IR"/>
    </w:rPr>
  </w:style>
  <w:style w:type="paragraph" w:customStyle="1" w:styleId="well-large">
    <w:name w:val="well-large"/>
    <w:basedOn w:val="Normal"/>
    <w:rsid w:val="00900E5C"/>
    <w:pPr>
      <w:spacing w:after="150"/>
    </w:pPr>
    <w:rPr>
      <w:sz w:val="24"/>
      <w:szCs w:val="24"/>
      <w:lang w:val="en-US" w:eastAsia="en-US" w:bidi="fa-IR"/>
    </w:rPr>
  </w:style>
  <w:style w:type="paragraph" w:customStyle="1" w:styleId="well-small">
    <w:name w:val="well-small"/>
    <w:basedOn w:val="Normal"/>
    <w:rsid w:val="00900E5C"/>
    <w:pPr>
      <w:spacing w:after="150"/>
    </w:pPr>
    <w:rPr>
      <w:sz w:val="24"/>
      <w:szCs w:val="24"/>
      <w:lang w:val="en-US" w:eastAsia="en-US" w:bidi="fa-IR"/>
    </w:rPr>
  </w:style>
  <w:style w:type="paragraph" w:customStyle="1" w:styleId="collapse">
    <w:name w:val="collapse"/>
    <w:basedOn w:val="Normal"/>
    <w:rsid w:val="00900E5C"/>
    <w:pPr>
      <w:spacing w:after="150"/>
    </w:pPr>
    <w:rPr>
      <w:sz w:val="24"/>
      <w:szCs w:val="24"/>
      <w:lang w:val="en-US" w:eastAsia="en-US" w:bidi="fa-IR"/>
    </w:rPr>
  </w:style>
  <w:style w:type="paragraph" w:customStyle="1" w:styleId="close">
    <w:name w:val="close"/>
    <w:basedOn w:val="Normal"/>
    <w:rsid w:val="00900E5C"/>
    <w:pPr>
      <w:spacing w:after="150" w:line="300" w:lineRule="atLeast"/>
    </w:pPr>
    <w:rPr>
      <w:b/>
      <w:bCs/>
      <w:color w:val="000000"/>
      <w:sz w:val="30"/>
      <w:szCs w:val="30"/>
      <w:lang w:val="en-US" w:eastAsia="en-US" w:bidi="fa-IR"/>
    </w:rPr>
  </w:style>
  <w:style w:type="paragraph" w:customStyle="1" w:styleId="btn">
    <w:name w:val="btn"/>
    <w:basedOn w:val="Normal"/>
    <w:rsid w:val="00900E5C"/>
    <w:pPr>
      <w:pBdr>
        <w:top w:val="single" w:sz="6" w:space="3" w:color="CCCCCC"/>
        <w:left w:val="single" w:sz="6" w:space="9" w:color="CCCCCC"/>
        <w:bottom w:val="single" w:sz="6" w:space="3" w:color="B3B3B3"/>
        <w:right w:val="single" w:sz="6" w:space="9" w:color="CCCCCC"/>
      </w:pBdr>
      <w:shd w:val="clear" w:color="auto" w:fill="F5F5F5"/>
      <w:spacing w:line="300" w:lineRule="atLeast"/>
      <w:jc w:val="center"/>
      <w:textAlignment w:val="center"/>
    </w:pPr>
    <w:rPr>
      <w:rFonts w:ascii="NassimBold" w:hAnsi="NassimBold"/>
      <w:color w:val="333333"/>
      <w:sz w:val="18"/>
      <w:szCs w:val="18"/>
      <w:lang w:val="en-US" w:eastAsia="en-US" w:bidi="fa-IR"/>
    </w:rPr>
  </w:style>
  <w:style w:type="paragraph" w:customStyle="1" w:styleId="btn-large">
    <w:name w:val="btn-large"/>
    <w:basedOn w:val="Normal"/>
    <w:rsid w:val="00900E5C"/>
    <w:pPr>
      <w:spacing w:after="150"/>
    </w:pPr>
    <w:rPr>
      <w:sz w:val="23"/>
      <w:szCs w:val="23"/>
      <w:lang w:val="en-US" w:eastAsia="en-US" w:bidi="fa-IR"/>
    </w:rPr>
  </w:style>
  <w:style w:type="paragraph" w:customStyle="1" w:styleId="btn-small">
    <w:name w:val="btn-small"/>
    <w:basedOn w:val="Normal"/>
    <w:rsid w:val="00900E5C"/>
    <w:pPr>
      <w:spacing w:after="150"/>
    </w:pPr>
    <w:rPr>
      <w:sz w:val="17"/>
      <w:szCs w:val="17"/>
      <w:lang w:val="en-US" w:eastAsia="en-US" w:bidi="fa-IR"/>
    </w:rPr>
  </w:style>
  <w:style w:type="paragraph" w:customStyle="1" w:styleId="btn-mini">
    <w:name w:val="btn-mini"/>
    <w:basedOn w:val="Normal"/>
    <w:rsid w:val="00900E5C"/>
    <w:pPr>
      <w:spacing w:after="150"/>
    </w:pPr>
    <w:rPr>
      <w:sz w:val="15"/>
      <w:szCs w:val="15"/>
      <w:lang w:val="en-US" w:eastAsia="en-US" w:bidi="fa-IR"/>
    </w:rPr>
  </w:style>
  <w:style w:type="paragraph" w:customStyle="1" w:styleId="btn-block">
    <w:name w:val="btn-block"/>
    <w:basedOn w:val="Normal"/>
    <w:rsid w:val="00900E5C"/>
    <w:pPr>
      <w:spacing w:after="150"/>
    </w:pPr>
    <w:rPr>
      <w:sz w:val="24"/>
      <w:szCs w:val="24"/>
      <w:lang w:val="en-US" w:eastAsia="en-US" w:bidi="fa-IR"/>
    </w:rPr>
  </w:style>
  <w:style w:type="paragraph" w:customStyle="1" w:styleId="btn-primary">
    <w:name w:val="btn-primary"/>
    <w:basedOn w:val="Normal"/>
    <w:rsid w:val="00900E5C"/>
    <w:pPr>
      <w:shd w:val="clear" w:color="auto" w:fill="1FB1EE"/>
      <w:spacing w:after="150"/>
    </w:pPr>
    <w:rPr>
      <w:color w:val="FFFFFF"/>
      <w:sz w:val="24"/>
      <w:szCs w:val="24"/>
      <w:lang w:val="en-US" w:eastAsia="en-US" w:bidi="fa-IR"/>
    </w:rPr>
  </w:style>
  <w:style w:type="paragraph" w:customStyle="1" w:styleId="btn-warning">
    <w:name w:val="btn-warning"/>
    <w:basedOn w:val="Normal"/>
    <w:rsid w:val="00900E5C"/>
    <w:pPr>
      <w:shd w:val="clear" w:color="auto" w:fill="F3C768"/>
      <w:spacing w:after="150"/>
    </w:pPr>
    <w:rPr>
      <w:color w:val="FFFFFF"/>
      <w:sz w:val="24"/>
      <w:szCs w:val="24"/>
      <w:lang w:val="en-US" w:eastAsia="en-US" w:bidi="fa-IR"/>
    </w:rPr>
  </w:style>
  <w:style w:type="paragraph" w:customStyle="1" w:styleId="btn-danger">
    <w:name w:val="btn-danger"/>
    <w:basedOn w:val="Normal"/>
    <w:rsid w:val="00900E5C"/>
    <w:pPr>
      <w:shd w:val="clear" w:color="auto" w:fill="E55E54"/>
      <w:spacing w:after="150"/>
    </w:pPr>
    <w:rPr>
      <w:color w:val="FFFFFF"/>
      <w:sz w:val="24"/>
      <w:szCs w:val="24"/>
      <w:lang w:val="en-US" w:eastAsia="en-US" w:bidi="fa-IR"/>
    </w:rPr>
  </w:style>
  <w:style w:type="paragraph" w:customStyle="1" w:styleId="btn-success">
    <w:name w:val="btn-success"/>
    <w:basedOn w:val="Normal"/>
    <w:rsid w:val="00900E5C"/>
    <w:pPr>
      <w:shd w:val="clear" w:color="auto" w:fill="7DDA23"/>
      <w:spacing w:after="150"/>
    </w:pPr>
    <w:rPr>
      <w:color w:val="FFFFFF"/>
      <w:sz w:val="24"/>
      <w:szCs w:val="24"/>
      <w:lang w:val="en-US" w:eastAsia="en-US" w:bidi="fa-IR"/>
    </w:rPr>
  </w:style>
  <w:style w:type="paragraph" w:customStyle="1" w:styleId="btn-info">
    <w:name w:val="btn-info"/>
    <w:basedOn w:val="Normal"/>
    <w:rsid w:val="00900E5C"/>
    <w:pPr>
      <w:shd w:val="clear" w:color="auto" w:fill="9163C4"/>
      <w:spacing w:after="150"/>
    </w:pPr>
    <w:rPr>
      <w:color w:val="FFFFFF"/>
      <w:sz w:val="24"/>
      <w:szCs w:val="24"/>
      <w:lang w:val="en-US" w:eastAsia="en-US" w:bidi="fa-IR"/>
    </w:rPr>
  </w:style>
  <w:style w:type="paragraph" w:customStyle="1" w:styleId="btn-inverse">
    <w:name w:val="btn-inverse"/>
    <w:basedOn w:val="Normal"/>
    <w:rsid w:val="00900E5C"/>
    <w:pPr>
      <w:shd w:val="clear" w:color="auto" w:fill="414141"/>
      <w:spacing w:after="150"/>
    </w:pPr>
    <w:rPr>
      <w:color w:val="FFFFFF"/>
      <w:sz w:val="24"/>
      <w:szCs w:val="24"/>
      <w:lang w:val="en-US" w:eastAsia="en-US" w:bidi="fa-IR"/>
    </w:rPr>
  </w:style>
  <w:style w:type="paragraph" w:customStyle="1" w:styleId="btn-link">
    <w:name w:val="btn-link"/>
    <w:basedOn w:val="Normal"/>
    <w:rsid w:val="00900E5C"/>
    <w:pPr>
      <w:spacing w:after="150"/>
    </w:pPr>
    <w:rPr>
      <w:color w:val="135A88"/>
      <w:sz w:val="24"/>
      <w:szCs w:val="24"/>
      <w:lang w:val="en-US" w:eastAsia="en-US" w:bidi="fa-IR"/>
    </w:rPr>
  </w:style>
  <w:style w:type="paragraph" w:customStyle="1" w:styleId="btn-group">
    <w:name w:val="btn-group"/>
    <w:basedOn w:val="Normal"/>
    <w:rsid w:val="00900E5C"/>
    <w:pPr>
      <w:spacing w:after="150"/>
      <w:textAlignment w:val="center"/>
    </w:pPr>
    <w:rPr>
      <w:sz w:val="2"/>
      <w:szCs w:val="2"/>
      <w:lang w:val="en-US" w:eastAsia="en-US" w:bidi="fa-IR"/>
    </w:rPr>
  </w:style>
  <w:style w:type="paragraph" w:customStyle="1" w:styleId="btn-toolbar">
    <w:name w:val="btn-toolbar"/>
    <w:basedOn w:val="Normal"/>
    <w:rsid w:val="00900E5C"/>
    <w:pPr>
      <w:spacing w:before="150" w:after="150"/>
    </w:pPr>
    <w:rPr>
      <w:sz w:val="2"/>
      <w:szCs w:val="2"/>
      <w:lang w:val="en-US" w:eastAsia="en-US" w:bidi="fa-IR"/>
    </w:rPr>
  </w:style>
  <w:style w:type="paragraph" w:customStyle="1" w:styleId="alert">
    <w:name w:val="alert"/>
    <w:basedOn w:val="Normal"/>
    <w:rsid w:val="00900E5C"/>
    <w:pPr>
      <w:pBdr>
        <w:top w:val="single" w:sz="6" w:space="6" w:color="FADCBD"/>
        <w:left w:val="single" w:sz="6" w:space="11" w:color="FADCBD"/>
        <w:bottom w:val="single" w:sz="6" w:space="6" w:color="FADCBD"/>
        <w:right w:val="single" w:sz="6" w:space="26" w:color="FADCBD"/>
      </w:pBdr>
      <w:shd w:val="clear" w:color="auto" w:fill="FBECCB"/>
      <w:spacing w:after="300"/>
    </w:pPr>
    <w:rPr>
      <w:color w:val="B8820F"/>
      <w:sz w:val="24"/>
      <w:szCs w:val="24"/>
      <w:lang w:val="en-US" w:eastAsia="en-US" w:bidi="fa-IR"/>
    </w:rPr>
  </w:style>
  <w:style w:type="paragraph" w:customStyle="1" w:styleId="alert-success">
    <w:name w:val="alert-success"/>
    <w:basedOn w:val="Normal"/>
    <w:rsid w:val="00900E5C"/>
    <w:pPr>
      <w:shd w:val="clear" w:color="auto" w:fill="CDF7A4"/>
      <w:spacing w:after="150"/>
    </w:pPr>
    <w:rPr>
      <w:color w:val="4D8F0D"/>
      <w:sz w:val="24"/>
      <w:szCs w:val="24"/>
      <w:lang w:val="en-US" w:eastAsia="en-US" w:bidi="fa-IR"/>
    </w:rPr>
  </w:style>
  <w:style w:type="paragraph" w:customStyle="1" w:styleId="alert-danger">
    <w:name w:val="alert-danger"/>
    <w:basedOn w:val="Normal"/>
    <w:rsid w:val="00900E5C"/>
    <w:pPr>
      <w:shd w:val="clear" w:color="auto" w:fill="FADFDD"/>
      <w:spacing w:after="150"/>
    </w:pPr>
    <w:rPr>
      <w:color w:val="DF382C"/>
      <w:sz w:val="24"/>
      <w:szCs w:val="24"/>
      <w:lang w:val="en-US" w:eastAsia="en-US" w:bidi="fa-IR"/>
    </w:rPr>
  </w:style>
  <w:style w:type="paragraph" w:customStyle="1" w:styleId="alert-error">
    <w:name w:val="alert-error"/>
    <w:basedOn w:val="Normal"/>
    <w:rsid w:val="00900E5C"/>
    <w:pPr>
      <w:shd w:val="clear" w:color="auto" w:fill="FADFDD"/>
      <w:spacing w:after="150"/>
    </w:pPr>
    <w:rPr>
      <w:color w:val="DF382C"/>
      <w:sz w:val="24"/>
      <w:szCs w:val="24"/>
      <w:lang w:val="en-US" w:eastAsia="en-US" w:bidi="fa-IR"/>
    </w:rPr>
  </w:style>
  <w:style w:type="paragraph" w:customStyle="1" w:styleId="alert-info">
    <w:name w:val="alert-info"/>
    <w:basedOn w:val="Normal"/>
    <w:rsid w:val="00900E5C"/>
    <w:pPr>
      <w:shd w:val="clear" w:color="auto" w:fill="E0F5FE"/>
      <w:spacing w:after="150"/>
    </w:pPr>
    <w:rPr>
      <w:color w:val="0378A9"/>
      <w:sz w:val="24"/>
      <w:szCs w:val="24"/>
      <w:lang w:val="en-US" w:eastAsia="en-US" w:bidi="fa-IR"/>
    </w:rPr>
  </w:style>
  <w:style w:type="paragraph" w:customStyle="1" w:styleId="alert-block">
    <w:name w:val="alert-block"/>
    <w:basedOn w:val="Normal"/>
    <w:rsid w:val="00900E5C"/>
    <w:pPr>
      <w:spacing w:after="150"/>
    </w:pPr>
    <w:rPr>
      <w:sz w:val="24"/>
      <w:szCs w:val="24"/>
      <w:lang w:val="en-US" w:eastAsia="en-US" w:bidi="fa-IR"/>
    </w:rPr>
  </w:style>
  <w:style w:type="paragraph" w:customStyle="1" w:styleId="alert-blockp">
    <w:name w:val="alert-block&gt;p"/>
    <w:basedOn w:val="Normal"/>
    <w:rsid w:val="00900E5C"/>
    <w:rPr>
      <w:sz w:val="24"/>
      <w:szCs w:val="24"/>
      <w:lang w:val="en-US" w:eastAsia="en-US" w:bidi="fa-IR"/>
    </w:rPr>
  </w:style>
  <w:style w:type="paragraph" w:customStyle="1" w:styleId="alert-blockul">
    <w:name w:val="alert-block&gt;ul"/>
    <w:basedOn w:val="Normal"/>
    <w:rsid w:val="00900E5C"/>
    <w:rPr>
      <w:sz w:val="24"/>
      <w:szCs w:val="24"/>
      <w:lang w:val="en-US" w:eastAsia="en-US" w:bidi="fa-IR"/>
    </w:rPr>
  </w:style>
  <w:style w:type="paragraph" w:customStyle="1" w:styleId="nav">
    <w:name w:val="nav"/>
    <w:basedOn w:val="Normal"/>
    <w:rsid w:val="00900E5C"/>
    <w:pPr>
      <w:spacing w:after="300"/>
    </w:pPr>
    <w:rPr>
      <w:sz w:val="24"/>
      <w:szCs w:val="24"/>
      <w:lang w:val="en-US" w:eastAsia="en-US" w:bidi="fa-IR"/>
    </w:rPr>
  </w:style>
  <w:style w:type="paragraph" w:customStyle="1" w:styleId="navlia">
    <w:name w:val="nav&gt;li&gt;a"/>
    <w:basedOn w:val="Normal"/>
    <w:rsid w:val="00900E5C"/>
    <w:pPr>
      <w:spacing w:after="150"/>
    </w:pPr>
    <w:rPr>
      <w:sz w:val="24"/>
      <w:szCs w:val="24"/>
      <w:lang w:val="en-US" w:eastAsia="en-US" w:bidi="fa-IR"/>
    </w:rPr>
  </w:style>
  <w:style w:type="paragraph" w:customStyle="1" w:styleId="nav-header">
    <w:name w:val="nav-header"/>
    <w:basedOn w:val="Normal"/>
    <w:rsid w:val="00900E5C"/>
    <w:pPr>
      <w:spacing w:after="150" w:line="300" w:lineRule="atLeast"/>
    </w:pPr>
    <w:rPr>
      <w:b/>
      <w:bCs/>
      <w:caps/>
      <w:color w:val="999999"/>
      <w:sz w:val="17"/>
      <w:szCs w:val="17"/>
      <w:lang w:val="en-US" w:eastAsia="en-US" w:bidi="fa-IR"/>
    </w:rPr>
  </w:style>
  <w:style w:type="paragraph" w:customStyle="1" w:styleId="nav-list">
    <w:name w:val="nav-list"/>
    <w:basedOn w:val="Normal"/>
    <w:rsid w:val="00900E5C"/>
    <w:rPr>
      <w:sz w:val="24"/>
      <w:szCs w:val="24"/>
      <w:lang w:val="en-US" w:eastAsia="en-US" w:bidi="fa-IR"/>
    </w:rPr>
  </w:style>
  <w:style w:type="paragraph" w:customStyle="1" w:styleId="nav-listlia">
    <w:name w:val="nav-list&gt;li&gt;a"/>
    <w:basedOn w:val="Normal"/>
    <w:rsid w:val="00900E5C"/>
    <w:pPr>
      <w:spacing w:after="150"/>
      <w:ind w:left="-225" w:right="-225"/>
    </w:pPr>
    <w:rPr>
      <w:sz w:val="24"/>
      <w:szCs w:val="24"/>
      <w:lang w:val="en-US" w:eastAsia="en-US" w:bidi="fa-IR"/>
    </w:rPr>
  </w:style>
  <w:style w:type="paragraph" w:customStyle="1" w:styleId="nav-tabslia">
    <w:name w:val="nav-tabs&gt;li&gt;a"/>
    <w:basedOn w:val="Normal"/>
    <w:rsid w:val="00900E5C"/>
    <w:pPr>
      <w:spacing w:after="150" w:line="300" w:lineRule="atLeast"/>
      <w:ind w:left="30"/>
    </w:pPr>
    <w:rPr>
      <w:sz w:val="24"/>
      <w:szCs w:val="24"/>
      <w:lang w:val="en-US" w:eastAsia="en-US" w:bidi="fa-IR"/>
    </w:rPr>
  </w:style>
  <w:style w:type="paragraph" w:customStyle="1" w:styleId="nav-pillslia">
    <w:name w:val="nav-pills&gt;li&gt;a"/>
    <w:basedOn w:val="Normal"/>
    <w:rsid w:val="00900E5C"/>
    <w:pPr>
      <w:spacing w:before="30" w:after="30" w:line="210" w:lineRule="atLeast"/>
      <w:ind w:left="30"/>
    </w:pPr>
    <w:rPr>
      <w:sz w:val="24"/>
      <w:szCs w:val="24"/>
      <w:lang w:val="en-US" w:eastAsia="en-US" w:bidi="fa-IR"/>
    </w:rPr>
  </w:style>
  <w:style w:type="paragraph" w:customStyle="1" w:styleId="nav-tabs">
    <w:name w:val="nav-tabs"/>
    <w:basedOn w:val="Normal"/>
    <w:rsid w:val="00900E5C"/>
    <w:pPr>
      <w:pBdr>
        <w:bottom w:val="single" w:sz="6" w:space="0" w:color="DDDDDD"/>
      </w:pBdr>
      <w:spacing w:after="150"/>
    </w:pPr>
    <w:rPr>
      <w:sz w:val="24"/>
      <w:szCs w:val="24"/>
      <w:lang w:val="en-US" w:eastAsia="en-US" w:bidi="fa-IR"/>
    </w:rPr>
  </w:style>
  <w:style w:type="paragraph" w:customStyle="1" w:styleId="nav-tabsli">
    <w:name w:val="nav-tabs&gt;li"/>
    <w:basedOn w:val="Normal"/>
    <w:rsid w:val="00900E5C"/>
    <w:rPr>
      <w:sz w:val="24"/>
      <w:szCs w:val="24"/>
      <w:lang w:val="en-US" w:eastAsia="en-US" w:bidi="fa-IR"/>
    </w:rPr>
  </w:style>
  <w:style w:type="paragraph" w:customStyle="1" w:styleId="nav-stackedlia">
    <w:name w:val="nav-stacked&gt;li&gt;a"/>
    <w:basedOn w:val="Normal"/>
    <w:rsid w:val="00900E5C"/>
    <w:pPr>
      <w:spacing w:after="150"/>
    </w:pPr>
    <w:rPr>
      <w:sz w:val="24"/>
      <w:szCs w:val="24"/>
      <w:lang w:val="en-US" w:eastAsia="en-US" w:bidi="fa-IR"/>
    </w:rPr>
  </w:style>
  <w:style w:type="paragraph" w:customStyle="1" w:styleId="navbar">
    <w:name w:val="navbar"/>
    <w:basedOn w:val="Normal"/>
    <w:rsid w:val="00900E5C"/>
    <w:pPr>
      <w:spacing w:after="300"/>
    </w:pPr>
    <w:rPr>
      <w:sz w:val="24"/>
      <w:szCs w:val="24"/>
      <w:lang w:val="en-US" w:eastAsia="en-US" w:bidi="fa-IR"/>
    </w:rPr>
  </w:style>
  <w:style w:type="paragraph" w:customStyle="1" w:styleId="navbar-inner">
    <w:name w:val="navbar-inner"/>
    <w:basedOn w:val="Normal"/>
    <w:rsid w:val="00900E5C"/>
    <w:pPr>
      <w:pBdr>
        <w:top w:val="single" w:sz="6" w:space="0" w:color="F14A0F"/>
        <w:left w:val="single" w:sz="6" w:space="15" w:color="F14A0F"/>
        <w:bottom w:val="single" w:sz="6" w:space="0" w:color="F14A0F"/>
        <w:right w:val="single" w:sz="6" w:space="15" w:color="F14A0F"/>
      </w:pBdr>
      <w:shd w:val="clear" w:color="auto" w:fill="F36735"/>
      <w:spacing w:after="150"/>
    </w:pPr>
    <w:rPr>
      <w:sz w:val="24"/>
      <w:szCs w:val="24"/>
      <w:lang w:val="en-US" w:eastAsia="en-US" w:bidi="fa-IR"/>
    </w:rPr>
  </w:style>
  <w:style w:type="paragraph" w:customStyle="1" w:styleId="navbar-text">
    <w:name w:val="navbar-text"/>
    <w:basedOn w:val="Normal"/>
    <w:rsid w:val="00900E5C"/>
    <w:pPr>
      <w:spacing w:line="600" w:lineRule="atLeast"/>
    </w:pPr>
    <w:rPr>
      <w:color w:val="FFFFFF"/>
      <w:sz w:val="24"/>
      <w:szCs w:val="24"/>
      <w:lang w:val="en-US" w:eastAsia="en-US" w:bidi="fa-IR"/>
    </w:rPr>
  </w:style>
  <w:style w:type="paragraph" w:customStyle="1" w:styleId="navbar-link">
    <w:name w:val="navbar-link"/>
    <w:basedOn w:val="Normal"/>
    <w:rsid w:val="00900E5C"/>
    <w:pPr>
      <w:spacing w:after="150"/>
    </w:pPr>
    <w:rPr>
      <w:color w:val="FFFFFF"/>
      <w:sz w:val="24"/>
      <w:szCs w:val="24"/>
      <w:lang w:val="en-US" w:eastAsia="en-US" w:bidi="fa-IR"/>
    </w:rPr>
  </w:style>
  <w:style w:type="paragraph" w:customStyle="1" w:styleId="navbar-form">
    <w:name w:val="navbar-form"/>
    <w:basedOn w:val="Normal"/>
    <w:rsid w:val="00900E5C"/>
    <w:rPr>
      <w:sz w:val="24"/>
      <w:szCs w:val="24"/>
      <w:lang w:val="en-US" w:eastAsia="en-US" w:bidi="fa-IR"/>
    </w:rPr>
  </w:style>
  <w:style w:type="paragraph" w:customStyle="1" w:styleId="navbar-search">
    <w:name w:val="navbar-search"/>
    <w:basedOn w:val="Normal"/>
    <w:rsid w:val="00900E5C"/>
    <w:pPr>
      <w:spacing w:before="75"/>
    </w:pPr>
    <w:rPr>
      <w:sz w:val="24"/>
      <w:szCs w:val="24"/>
      <w:lang w:val="en-US" w:eastAsia="en-US" w:bidi="fa-IR"/>
    </w:rPr>
  </w:style>
  <w:style w:type="paragraph" w:customStyle="1" w:styleId="navbar-static-top">
    <w:name w:val="navbar-static-top"/>
    <w:basedOn w:val="Normal"/>
    <w:rsid w:val="00900E5C"/>
    <w:rPr>
      <w:sz w:val="24"/>
      <w:szCs w:val="24"/>
      <w:lang w:val="en-US" w:eastAsia="en-US" w:bidi="fa-IR"/>
    </w:rPr>
  </w:style>
  <w:style w:type="paragraph" w:customStyle="1" w:styleId="navbar-fixed-top">
    <w:name w:val="navbar-fixed-top"/>
    <w:basedOn w:val="Normal"/>
    <w:rsid w:val="00900E5C"/>
    <w:rPr>
      <w:sz w:val="24"/>
      <w:szCs w:val="24"/>
      <w:lang w:val="en-US" w:eastAsia="en-US" w:bidi="fa-IR"/>
    </w:rPr>
  </w:style>
  <w:style w:type="paragraph" w:customStyle="1" w:styleId="navbar-fixed-bottom">
    <w:name w:val="navbar-fixed-bottom"/>
    <w:basedOn w:val="Normal"/>
    <w:rsid w:val="00900E5C"/>
    <w:rPr>
      <w:sz w:val="24"/>
      <w:szCs w:val="24"/>
      <w:lang w:val="en-US" w:eastAsia="en-US" w:bidi="fa-IR"/>
    </w:rPr>
  </w:style>
  <w:style w:type="paragraph" w:customStyle="1" w:styleId="breadcrumb">
    <w:name w:val="breadcrumb"/>
    <w:basedOn w:val="Normal"/>
    <w:rsid w:val="00900E5C"/>
    <w:pPr>
      <w:shd w:val="clear" w:color="auto" w:fill="F5F5F5"/>
      <w:spacing w:after="300"/>
    </w:pPr>
    <w:rPr>
      <w:sz w:val="24"/>
      <w:szCs w:val="24"/>
      <w:lang w:val="en-US" w:eastAsia="en-US" w:bidi="fa-IR"/>
    </w:rPr>
  </w:style>
  <w:style w:type="paragraph" w:customStyle="1" w:styleId="pagination">
    <w:name w:val="pagination"/>
    <w:basedOn w:val="Normal"/>
    <w:rsid w:val="00900E5C"/>
    <w:pPr>
      <w:spacing w:before="300" w:after="300"/>
    </w:pPr>
    <w:rPr>
      <w:sz w:val="24"/>
      <w:szCs w:val="24"/>
      <w:lang w:val="en-US" w:eastAsia="en-US" w:bidi="fa-IR"/>
    </w:rPr>
  </w:style>
  <w:style w:type="paragraph" w:customStyle="1" w:styleId="pagination-centered">
    <w:name w:val="pagination-centered"/>
    <w:basedOn w:val="Normal"/>
    <w:rsid w:val="00900E5C"/>
    <w:pPr>
      <w:spacing w:after="150"/>
      <w:jc w:val="center"/>
    </w:pPr>
    <w:rPr>
      <w:sz w:val="24"/>
      <w:szCs w:val="24"/>
      <w:lang w:val="en-US" w:eastAsia="en-US" w:bidi="fa-IR"/>
    </w:rPr>
  </w:style>
  <w:style w:type="paragraph" w:customStyle="1" w:styleId="pagination-right">
    <w:name w:val="pagination-right"/>
    <w:basedOn w:val="Normal"/>
    <w:rsid w:val="00900E5C"/>
    <w:pPr>
      <w:spacing w:after="150"/>
      <w:jc w:val="right"/>
    </w:pPr>
    <w:rPr>
      <w:sz w:val="24"/>
      <w:szCs w:val="24"/>
      <w:lang w:val="en-US" w:eastAsia="en-US" w:bidi="fa-IR"/>
    </w:rPr>
  </w:style>
  <w:style w:type="paragraph" w:customStyle="1" w:styleId="pager">
    <w:name w:val="pager"/>
    <w:basedOn w:val="Normal"/>
    <w:rsid w:val="00900E5C"/>
    <w:pPr>
      <w:spacing w:before="300" w:after="300"/>
      <w:jc w:val="center"/>
    </w:pPr>
    <w:rPr>
      <w:sz w:val="24"/>
      <w:szCs w:val="24"/>
      <w:lang w:val="en-US" w:eastAsia="en-US" w:bidi="fa-IR"/>
    </w:rPr>
  </w:style>
  <w:style w:type="paragraph" w:customStyle="1" w:styleId="modal-backdrop">
    <w:name w:val="modal-backdrop"/>
    <w:basedOn w:val="Normal"/>
    <w:rsid w:val="00900E5C"/>
    <w:pPr>
      <w:shd w:val="clear" w:color="auto" w:fill="000000"/>
      <w:spacing w:after="150"/>
    </w:pPr>
    <w:rPr>
      <w:sz w:val="24"/>
      <w:szCs w:val="24"/>
      <w:lang w:val="en-US" w:eastAsia="en-US" w:bidi="fa-IR"/>
    </w:rPr>
  </w:style>
  <w:style w:type="paragraph" w:customStyle="1" w:styleId="modal">
    <w:name w:val="modal"/>
    <w:basedOn w:val="Normal"/>
    <w:rsid w:val="00900E5C"/>
    <w:pPr>
      <w:pBdr>
        <w:top w:val="single" w:sz="6" w:space="0" w:color="999999"/>
        <w:left w:val="single" w:sz="6" w:space="0" w:color="999999"/>
        <w:bottom w:val="single" w:sz="6" w:space="0" w:color="999999"/>
        <w:right w:val="single" w:sz="6" w:space="0" w:color="999999"/>
      </w:pBdr>
      <w:shd w:val="clear" w:color="auto" w:fill="FFFFFF"/>
      <w:spacing w:after="150"/>
      <w:ind w:left="-4200"/>
    </w:pPr>
    <w:rPr>
      <w:sz w:val="24"/>
      <w:szCs w:val="24"/>
      <w:lang w:val="en-US" w:eastAsia="en-US" w:bidi="fa-IR"/>
    </w:rPr>
  </w:style>
  <w:style w:type="paragraph" w:customStyle="1" w:styleId="modal-header">
    <w:name w:val="modal-header"/>
    <w:basedOn w:val="Normal"/>
    <w:rsid w:val="00900E5C"/>
    <w:pPr>
      <w:pBdr>
        <w:bottom w:val="single" w:sz="6" w:space="7" w:color="EEEEEE"/>
      </w:pBdr>
      <w:spacing w:after="150"/>
    </w:pPr>
    <w:rPr>
      <w:sz w:val="24"/>
      <w:szCs w:val="24"/>
      <w:lang w:val="en-US" w:eastAsia="en-US" w:bidi="fa-IR"/>
    </w:rPr>
  </w:style>
  <w:style w:type="paragraph" w:customStyle="1" w:styleId="modal-body">
    <w:name w:val="modal-body"/>
    <w:basedOn w:val="Normal"/>
    <w:rsid w:val="00900E5C"/>
    <w:pPr>
      <w:bidi/>
      <w:spacing w:after="150"/>
    </w:pPr>
    <w:rPr>
      <w:sz w:val="24"/>
      <w:szCs w:val="24"/>
      <w:lang w:val="en-US" w:eastAsia="en-US" w:bidi="fa-IR"/>
    </w:rPr>
  </w:style>
  <w:style w:type="paragraph" w:customStyle="1" w:styleId="modal-form">
    <w:name w:val="modal-form"/>
    <w:basedOn w:val="Normal"/>
    <w:rsid w:val="00900E5C"/>
    <w:rPr>
      <w:sz w:val="24"/>
      <w:szCs w:val="24"/>
      <w:lang w:val="en-US" w:eastAsia="en-US" w:bidi="fa-IR"/>
    </w:rPr>
  </w:style>
  <w:style w:type="paragraph" w:customStyle="1" w:styleId="modal-footer">
    <w:name w:val="modal-footer"/>
    <w:basedOn w:val="Normal"/>
    <w:rsid w:val="00900E5C"/>
    <w:pPr>
      <w:pBdr>
        <w:top w:val="single" w:sz="6" w:space="11" w:color="DDDDDD"/>
      </w:pBdr>
      <w:shd w:val="clear" w:color="auto" w:fill="F5F5F5"/>
    </w:pPr>
    <w:rPr>
      <w:sz w:val="24"/>
      <w:szCs w:val="24"/>
      <w:lang w:val="en-US" w:eastAsia="en-US" w:bidi="fa-IR"/>
    </w:rPr>
  </w:style>
  <w:style w:type="paragraph" w:customStyle="1" w:styleId="tooltip">
    <w:name w:val="tooltip"/>
    <w:basedOn w:val="Normal"/>
    <w:rsid w:val="00900E5C"/>
    <w:pPr>
      <w:spacing w:after="150"/>
    </w:pPr>
    <w:rPr>
      <w:lang w:val="en-US" w:eastAsia="en-US" w:bidi="fa-IR"/>
    </w:rPr>
  </w:style>
  <w:style w:type="paragraph" w:customStyle="1" w:styleId="tooltip-inner">
    <w:name w:val="tooltip-inner"/>
    <w:basedOn w:val="Normal"/>
    <w:rsid w:val="00900E5C"/>
    <w:pPr>
      <w:shd w:val="clear" w:color="auto" w:fill="000000"/>
      <w:spacing w:after="150"/>
      <w:jc w:val="center"/>
    </w:pPr>
    <w:rPr>
      <w:color w:val="FFFFFF"/>
      <w:sz w:val="24"/>
      <w:szCs w:val="24"/>
      <w:lang w:val="en-US" w:eastAsia="en-US" w:bidi="fa-IR"/>
    </w:rPr>
  </w:style>
  <w:style w:type="paragraph" w:customStyle="1" w:styleId="tooltip-arrow">
    <w:name w:val="tooltip-arrow"/>
    <w:basedOn w:val="Normal"/>
    <w:rsid w:val="00900E5C"/>
    <w:pPr>
      <w:pBdr>
        <w:top w:val="single" w:sz="24" w:space="0" w:color="auto"/>
        <w:left w:val="single" w:sz="24" w:space="0" w:color="auto"/>
        <w:bottom w:val="single" w:sz="24" w:space="0" w:color="auto"/>
        <w:right w:val="single" w:sz="24" w:space="0" w:color="auto"/>
      </w:pBdr>
      <w:spacing w:after="150"/>
    </w:pPr>
    <w:rPr>
      <w:sz w:val="24"/>
      <w:szCs w:val="24"/>
      <w:lang w:val="en-US" w:eastAsia="en-US" w:bidi="fa-IR"/>
    </w:rPr>
  </w:style>
  <w:style w:type="paragraph" w:customStyle="1" w:styleId="popover">
    <w:name w:val="popover"/>
    <w:basedOn w:val="Normal"/>
    <w:rsid w:val="00900E5C"/>
    <w:pPr>
      <w:pBdr>
        <w:top w:val="single" w:sz="6" w:space="1" w:color="CCCCCC"/>
        <w:left w:val="single" w:sz="6" w:space="1" w:color="CCCCCC"/>
        <w:bottom w:val="single" w:sz="6" w:space="1" w:color="CCCCCC"/>
        <w:right w:val="single" w:sz="6" w:space="1" w:color="CCCCCC"/>
      </w:pBdr>
      <w:shd w:val="clear" w:color="auto" w:fill="FFFFFF"/>
      <w:spacing w:after="150"/>
    </w:pPr>
    <w:rPr>
      <w:vanish/>
      <w:sz w:val="24"/>
      <w:szCs w:val="24"/>
      <w:lang w:val="en-US" w:eastAsia="en-US" w:bidi="fa-IR"/>
    </w:rPr>
  </w:style>
  <w:style w:type="paragraph" w:customStyle="1" w:styleId="popover-title">
    <w:name w:val="popover-title"/>
    <w:basedOn w:val="Normal"/>
    <w:rsid w:val="00900E5C"/>
    <w:pPr>
      <w:pBdr>
        <w:bottom w:val="single" w:sz="6" w:space="6" w:color="EBEBEB"/>
      </w:pBdr>
      <w:shd w:val="clear" w:color="auto" w:fill="F7F7F7"/>
      <w:spacing w:line="270" w:lineRule="atLeast"/>
    </w:pPr>
    <w:rPr>
      <w:sz w:val="21"/>
      <w:szCs w:val="21"/>
      <w:lang w:val="en-US" w:eastAsia="en-US" w:bidi="fa-IR"/>
    </w:rPr>
  </w:style>
  <w:style w:type="paragraph" w:customStyle="1" w:styleId="popover-content">
    <w:name w:val="popover-content"/>
    <w:basedOn w:val="Normal"/>
    <w:rsid w:val="00900E5C"/>
    <w:pPr>
      <w:spacing w:after="150"/>
    </w:pPr>
    <w:rPr>
      <w:sz w:val="24"/>
      <w:szCs w:val="24"/>
      <w:lang w:val="en-US" w:eastAsia="en-US" w:bidi="fa-IR"/>
    </w:rPr>
  </w:style>
  <w:style w:type="paragraph" w:customStyle="1" w:styleId="thumbnails">
    <w:name w:val="thumbnails"/>
    <w:basedOn w:val="Normal"/>
    <w:rsid w:val="00900E5C"/>
    <w:pPr>
      <w:spacing w:after="150"/>
      <w:ind w:right="-300"/>
    </w:pPr>
    <w:rPr>
      <w:sz w:val="24"/>
      <w:szCs w:val="24"/>
      <w:lang w:val="en-US" w:eastAsia="en-US" w:bidi="fa-IR"/>
    </w:rPr>
  </w:style>
  <w:style w:type="paragraph" w:customStyle="1" w:styleId="thumbnailsli">
    <w:name w:val="thumbnails&gt;li"/>
    <w:basedOn w:val="Normal"/>
    <w:rsid w:val="00900E5C"/>
    <w:pPr>
      <w:spacing w:after="300"/>
      <w:ind w:right="300"/>
    </w:pPr>
    <w:rPr>
      <w:sz w:val="24"/>
      <w:szCs w:val="24"/>
      <w:lang w:val="en-US" w:eastAsia="en-US" w:bidi="fa-IR"/>
    </w:rPr>
  </w:style>
  <w:style w:type="paragraph" w:customStyle="1" w:styleId="thumbnail">
    <w:name w:val="thumbnail"/>
    <w:basedOn w:val="Normal"/>
    <w:rsid w:val="00900E5C"/>
    <w:pPr>
      <w:pBdr>
        <w:top w:val="single" w:sz="6" w:space="3" w:color="DDDDDD"/>
        <w:left w:val="single" w:sz="6" w:space="3" w:color="DDDDDD"/>
        <w:bottom w:val="single" w:sz="6" w:space="3" w:color="DDDDDD"/>
        <w:right w:val="single" w:sz="6" w:space="3" w:color="DDDDDD"/>
      </w:pBdr>
      <w:spacing w:after="150" w:line="300" w:lineRule="atLeast"/>
    </w:pPr>
    <w:rPr>
      <w:sz w:val="24"/>
      <w:szCs w:val="24"/>
      <w:lang w:val="en-US" w:eastAsia="en-US" w:bidi="fa-IR"/>
    </w:rPr>
  </w:style>
  <w:style w:type="paragraph" w:customStyle="1" w:styleId="thumbnailimg">
    <w:name w:val="thumbnail&gt;img"/>
    <w:basedOn w:val="Normal"/>
    <w:rsid w:val="00900E5C"/>
    <w:pPr>
      <w:spacing w:after="150"/>
    </w:pPr>
    <w:rPr>
      <w:sz w:val="24"/>
      <w:szCs w:val="24"/>
      <w:lang w:val="en-US" w:eastAsia="en-US" w:bidi="fa-IR"/>
    </w:rPr>
  </w:style>
  <w:style w:type="paragraph" w:customStyle="1" w:styleId="media">
    <w:name w:val="media"/>
    <w:basedOn w:val="Normal"/>
    <w:rsid w:val="00900E5C"/>
    <w:pPr>
      <w:spacing w:before="225" w:after="150"/>
    </w:pPr>
    <w:rPr>
      <w:sz w:val="24"/>
      <w:szCs w:val="24"/>
      <w:lang w:val="en-US" w:eastAsia="en-US" w:bidi="fa-IR"/>
    </w:rPr>
  </w:style>
  <w:style w:type="paragraph" w:customStyle="1" w:styleId="media-object">
    <w:name w:val="media-object"/>
    <w:basedOn w:val="Normal"/>
    <w:rsid w:val="00900E5C"/>
    <w:pPr>
      <w:spacing w:after="150"/>
    </w:pPr>
    <w:rPr>
      <w:sz w:val="24"/>
      <w:szCs w:val="24"/>
      <w:lang w:val="en-US" w:eastAsia="en-US" w:bidi="fa-IR"/>
    </w:rPr>
  </w:style>
  <w:style w:type="paragraph" w:customStyle="1" w:styleId="media-heading">
    <w:name w:val="media-heading"/>
    <w:basedOn w:val="Normal"/>
    <w:rsid w:val="00900E5C"/>
    <w:pPr>
      <w:spacing w:after="75"/>
    </w:pPr>
    <w:rPr>
      <w:sz w:val="24"/>
      <w:szCs w:val="24"/>
      <w:lang w:val="en-US" w:eastAsia="en-US" w:bidi="fa-IR"/>
    </w:rPr>
  </w:style>
  <w:style w:type="paragraph" w:customStyle="1" w:styleId="media-list">
    <w:name w:val="media-list"/>
    <w:basedOn w:val="Normal"/>
    <w:rsid w:val="00900E5C"/>
    <w:pPr>
      <w:spacing w:after="150"/>
    </w:pPr>
    <w:rPr>
      <w:sz w:val="24"/>
      <w:szCs w:val="24"/>
      <w:lang w:val="en-US" w:eastAsia="en-US" w:bidi="fa-IR"/>
    </w:rPr>
  </w:style>
  <w:style w:type="paragraph" w:customStyle="1" w:styleId="badge">
    <w:name w:val="badge"/>
    <w:basedOn w:val="Normal"/>
    <w:rsid w:val="00900E5C"/>
    <w:pPr>
      <w:shd w:val="clear" w:color="auto" w:fill="999999"/>
      <w:spacing w:after="150" w:line="210" w:lineRule="atLeast"/>
      <w:textAlignment w:val="baseline"/>
    </w:pPr>
    <w:rPr>
      <w:b/>
      <w:bCs/>
      <w:color w:val="FFFFFF"/>
      <w:sz w:val="15"/>
      <w:szCs w:val="15"/>
      <w:lang w:val="en-US" w:eastAsia="en-US" w:bidi="fa-IR"/>
    </w:rPr>
  </w:style>
  <w:style w:type="paragraph" w:customStyle="1" w:styleId="label-important">
    <w:name w:val="label-important"/>
    <w:basedOn w:val="Normal"/>
    <w:rsid w:val="00900E5C"/>
    <w:pPr>
      <w:shd w:val="clear" w:color="auto" w:fill="DF382C"/>
      <w:spacing w:after="150"/>
    </w:pPr>
    <w:rPr>
      <w:sz w:val="24"/>
      <w:szCs w:val="24"/>
      <w:lang w:val="en-US" w:eastAsia="en-US" w:bidi="fa-IR"/>
    </w:rPr>
  </w:style>
  <w:style w:type="paragraph" w:customStyle="1" w:styleId="badge-important">
    <w:name w:val="badge-important"/>
    <w:basedOn w:val="Normal"/>
    <w:rsid w:val="00900E5C"/>
    <w:pPr>
      <w:shd w:val="clear" w:color="auto" w:fill="DF382C"/>
      <w:spacing w:after="150"/>
    </w:pPr>
    <w:rPr>
      <w:sz w:val="24"/>
      <w:szCs w:val="24"/>
      <w:lang w:val="en-US" w:eastAsia="en-US" w:bidi="fa-IR"/>
    </w:rPr>
  </w:style>
  <w:style w:type="paragraph" w:customStyle="1" w:styleId="label-importanthref">
    <w:name w:val="label-important[href]"/>
    <w:basedOn w:val="Normal"/>
    <w:rsid w:val="00900E5C"/>
    <w:pPr>
      <w:shd w:val="clear" w:color="auto" w:fill="BC271C"/>
      <w:spacing w:after="150"/>
    </w:pPr>
    <w:rPr>
      <w:sz w:val="24"/>
      <w:szCs w:val="24"/>
      <w:lang w:val="en-US" w:eastAsia="en-US" w:bidi="fa-IR"/>
    </w:rPr>
  </w:style>
  <w:style w:type="paragraph" w:customStyle="1" w:styleId="badge-importanthref">
    <w:name w:val="badge-important[href]"/>
    <w:basedOn w:val="Normal"/>
    <w:rsid w:val="00900E5C"/>
    <w:pPr>
      <w:shd w:val="clear" w:color="auto" w:fill="BC271C"/>
      <w:spacing w:after="150"/>
    </w:pPr>
    <w:rPr>
      <w:sz w:val="24"/>
      <w:szCs w:val="24"/>
      <w:lang w:val="en-US" w:eastAsia="en-US" w:bidi="fa-IR"/>
    </w:rPr>
  </w:style>
  <w:style w:type="paragraph" w:customStyle="1" w:styleId="label-warning">
    <w:name w:val="label-warning"/>
    <w:basedOn w:val="Normal"/>
    <w:rsid w:val="00900E5C"/>
    <w:pPr>
      <w:shd w:val="clear" w:color="auto" w:fill="F25C27"/>
      <w:spacing w:after="150"/>
    </w:pPr>
    <w:rPr>
      <w:sz w:val="24"/>
      <w:szCs w:val="24"/>
      <w:lang w:val="en-US" w:eastAsia="en-US" w:bidi="fa-IR"/>
    </w:rPr>
  </w:style>
  <w:style w:type="paragraph" w:customStyle="1" w:styleId="badge-warning">
    <w:name w:val="badge-warning"/>
    <w:basedOn w:val="Normal"/>
    <w:rsid w:val="00900E5C"/>
    <w:pPr>
      <w:shd w:val="clear" w:color="auto" w:fill="F25C27"/>
      <w:spacing w:after="150"/>
    </w:pPr>
    <w:rPr>
      <w:sz w:val="24"/>
      <w:szCs w:val="24"/>
      <w:lang w:val="en-US" w:eastAsia="en-US" w:bidi="fa-IR"/>
    </w:rPr>
  </w:style>
  <w:style w:type="paragraph" w:customStyle="1" w:styleId="label-warninghref">
    <w:name w:val="label-warning[href]"/>
    <w:basedOn w:val="Normal"/>
    <w:rsid w:val="00900E5C"/>
    <w:pPr>
      <w:shd w:val="clear" w:color="auto" w:fill="D9420D"/>
      <w:spacing w:after="150"/>
    </w:pPr>
    <w:rPr>
      <w:sz w:val="24"/>
      <w:szCs w:val="24"/>
      <w:lang w:val="en-US" w:eastAsia="en-US" w:bidi="fa-IR"/>
    </w:rPr>
  </w:style>
  <w:style w:type="paragraph" w:customStyle="1" w:styleId="badge-warninghref">
    <w:name w:val="badge-warning[href]"/>
    <w:basedOn w:val="Normal"/>
    <w:rsid w:val="00900E5C"/>
    <w:pPr>
      <w:shd w:val="clear" w:color="auto" w:fill="D9420D"/>
      <w:spacing w:after="150"/>
    </w:pPr>
    <w:rPr>
      <w:sz w:val="24"/>
      <w:szCs w:val="24"/>
      <w:lang w:val="en-US" w:eastAsia="en-US" w:bidi="fa-IR"/>
    </w:rPr>
  </w:style>
  <w:style w:type="paragraph" w:customStyle="1" w:styleId="label-success">
    <w:name w:val="label-success"/>
    <w:basedOn w:val="Normal"/>
    <w:rsid w:val="00900E5C"/>
    <w:pPr>
      <w:shd w:val="clear" w:color="auto" w:fill="4D8F0D"/>
      <w:spacing w:after="150"/>
    </w:pPr>
    <w:rPr>
      <w:sz w:val="24"/>
      <w:szCs w:val="24"/>
      <w:lang w:val="en-US" w:eastAsia="en-US" w:bidi="fa-IR"/>
    </w:rPr>
  </w:style>
  <w:style w:type="paragraph" w:customStyle="1" w:styleId="badge-success">
    <w:name w:val="badge-success"/>
    <w:basedOn w:val="Normal"/>
    <w:rsid w:val="00900E5C"/>
    <w:pPr>
      <w:shd w:val="clear" w:color="auto" w:fill="4D8F0D"/>
      <w:spacing w:after="150"/>
    </w:pPr>
    <w:rPr>
      <w:sz w:val="24"/>
      <w:szCs w:val="24"/>
      <w:lang w:val="en-US" w:eastAsia="en-US" w:bidi="fa-IR"/>
    </w:rPr>
  </w:style>
  <w:style w:type="paragraph" w:customStyle="1" w:styleId="label-successhref">
    <w:name w:val="label-success[href]"/>
    <w:basedOn w:val="Normal"/>
    <w:rsid w:val="00900E5C"/>
    <w:pPr>
      <w:shd w:val="clear" w:color="auto" w:fill="346009"/>
      <w:spacing w:after="150"/>
    </w:pPr>
    <w:rPr>
      <w:sz w:val="24"/>
      <w:szCs w:val="24"/>
      <w:lang w:val="en-US" w:eastAsia="en-US" w:bidi="fa-IR"/>
    </w:rPr>
  </w:style>
  <w:style w:type="paragraph" w:customStyle="1" w:styleId="badge-successhref">
    <w:name w:val="badge-success[href]"/>
    <w:basedOn w:val="Normal"/>
    <w:rsid w:val="00900E5C"/>
    <w:pPr>
      <w:shd w:val="clear" w:color="auto" w:fill="346009"/>
      <w:spacing w:after="150"/>
    </w:pPr>
    <w:rPr>
      <w:sz w:val="24"/>
      <w:szCs w:val="24"/>
      <w:lang w:val="en-US" w:eastAsia="en-US" w:bidi="fa-IR"/>
    </w:rPr>
  </w:style>
  <w:style w:type="paragraph" w:customStyle="1" w:styleId="label-info">
    <w:name w:val="label-info"/>
    <w:basedOn w:val="Normal"/>
    <w:rsid w:val="00900E5C"/>
    <w:pPr>
      <w:shd w:val="clear" w:color="auto" w:fill="0378A9"/>
      <w:spacing w:after="150"/>
    </w:pPr>
    <w:rPr>
      <w:sz w:val="24"/>
      <w:szCs w:val="24"/>
      <w:lang w:val="en-US" w:eastAsia="en-US" w:bidi="fa-IR"/>
    </w:rPr>
  </w:style>
  <w:style w:type="paragraph" w:customStyle="1" w:styleId="badge-info">
    <w:name w:val="badge-info"/>
    <w:basedOn w:val="Normal"/>
    <w:rsid w:val="00900E5C"/>
    <w:pPr>
      <w:shd w:val="clear" w:color="auto" w:fill="0378A9"/>
      <w:spacing w:after="150"/>
    </w:pPr>
    <w:rPr>
      <w:sz w:val="24"/>
      <w:szCs w:val="24"/>
      <w:lang w:val="en-US" w:eastAsia="en-US" w:bidi="fa-IR"/>
    </w:rPr>
  </w:style>
  <w:style w:type="paragraph" w:customStyle="1" w:styleId="label-infohref">
    <w:name w:val="label-info[href]"/>
    <w:basedOn w:val="Normal"/>
    <w:rsid w:val="00900E5C"/>
    <w:pPr>
      <w:shd w:val="clear" w:color="auto" w:fill="025577"/>
      <w:spacing w:after="150"/>
    </w:pPr>
    <w:rPr>
      <w:sz w:val="24"/>
      <w:szCs w:val="24"/>
      <w:lang w:val="en-US" w:eastAsia="en-US" w:bidi="fa-IR"/>
    </w:rPr>
  </w:style>
  <w:style w:type="paragraph" w:customStyle="1" w:styleId="badge-infohref">
    <w:name w:val="badge-info[href]"/>
    <w:basedOn w:val="Normal"/>
    <w:rsid w:val="00900E5C"/>
    <w:pPr>
      <w:shd w:val="clear" w:color="auto" w:fill="025577"/>
      <w:spacing w:after="150"/>
    </w:pPr>
    <w:rPr>
      <w:sz w:val="24"/>
      <w:szCs w:val="24"/>
      <w:lang w:val="en-US" w:eastAsia="en-US" w:bidi="fa-IR"/>
    </w:rPr>
  </w:style>
  <w:style w:type="paragraph" w:customStyle="1" w:styleId="label-inverse">
    <w:name w:val="label-inverse"/>
    <w:basedOn w:val="Normal"/>
    <w:rsid w:val="00900E5C"/>
    <w:pPr>
      <w:shd w:val="clear" w:color="auto" w:fill="333333"/>
      <w:spacing w:after="150"/>
    </w:pPr>
    <w:rPr>
      <w:sz w:val="24"/>
      <w:szCs w:val="24"/>
      <w:lang w:val="en-US" w:eastAsia="en-US" w:bidi="fa-IR"/>
    </w:rPr>
  </w:style>
  <w:style w:type="paragraph" w:customStyle="1" w:styleId="badge-inverse">
    <w:name w:val="badge-inverse"/>
    <w:basedOn w:val="Normal"/>
    <w:rsid w:val="00900E5C"/>
    <w:pPr>
      <w:shd w:val="clear" w:color="auto" w:fill="333333"/>
      <w:spacing w:after="150"/>
    </w:pPr>
    <w:rPr>
      <w:sz w:val="24"/>
      <w:szCs w:val="24"/>
      <w:lang w:val="en-US" w:eastAsia="en-US" w:bidi="fa-IR"/>
    </w:rPr>
  </w:style>
  <w:style w:type="paragraph" w:customStyle="1" w:styleId="label-inversehref">
    <w:name w:val="label-inverse[href]"/>
    <w:basedOn w:val="Normal"/>
    <w:rsid w:val="00900E5C"/>
    <w:pPr>
      <w:shd w:val="clear" w:color="auto" w:fill="1A1A1A"/>
      <w:spacing w:after="150"/>
    </w:pPr>
    <w:rPr>
      <w:sz w:val="24"/>
      <w:szCs w:val="24"/>
      <w:lang w:val="en-US" w:eastAsia="en-US" w:bidi="fa-IR"/>
    </w:rPr>
  </w:style>
  <w:style w:type="paragraph" w:customStyle="1" w:styleId="badge-inversehref">
    <w:name w:val="badge-inverse[href]"/>
    <w:basedOn w:val="Normal"/>
    <w:rsid w:val="00900E5C"/>
    <w:pPr>
      <w:shd w:val="clear" w:color="auto" w:fill="1A1A1A"/>
      <w:spacing w:after="150"/>
    </w:pPr>
    <w:rPr>
      <w:sz w:val="24"/>
      <w:szCs w:val="24"/>
      <w:lang w:val="en-US" w:eastAsia="en-US" w:bidi="fa-IR"/>
    </w:rPr>
  </w:style>
  <w:style w:type="paragraph" w:customStyle="1" w:styleId="progress">
    <w:name w:val="progress"/>
    <w:basedOn w:val="Normal"/>
    <w:rsid w:val="00900E5C"/>
    <w:pPr>
      <w:shd w:val="clear" w:color="auto" w:fill="F7F7F7"/>
      <w:spacing w:after="300"/>
    </w:pPr>
    <w:rPr>
      <w:sz w:val="24"/>
      <w:szCs w:val="24"/>
      <w:lang w:val="en-US" w:eastAsia="en-US" w:bidi="fa-IR"/>
    </w:rPr>
  </w:style>
  <w:style w:type="paragraph" w:customStyle="1" w:styleId="accordion">
    <w:name w:val="accordion"/>
    <w:basedOn w:val="Normal"/>
    <w:rsid w:val="00900E5C"/>
    <w:pPr>
      <w:spacing w:after="300"/>
    </w:pPr>
    <w:rPr>
      <w:sz w:val="24"/>
      <w:szCs w:val="24"/>
      <w:lang w:val="en-US" w:eastAsia="en-US" w:bidi="fa-IR"/>
    </w:rPr>
  </w:style>
  <w:style w:type="paragraph" w:customStyle="1" w:styleId="accordion-group">
    <w:name w:val="accordion-group"/>
    <w:basedOn w:val="Normal"/>
    <w:rsid w:val="00900E5C"/>
    <w:pPr>
      <w:pBdr>
        <w:top w:val="single" w:sz="6" w:space="0" w:color="E5E5E5"/>
        <w:left w:val="single" w:sz="6" w:space="0" w:color="E5E5E5"/>
        <w:bottom w:val="single" w:sz="6" w:space="0" w:color="E5E5E5"/>
        <w:right w:val="single" w:sz="6" w:space="0" w:color="E5E5E5"/>
      </w:pBdr>
      <w:spacing w:after="30"/>
    </w:pPr>
    <w:rPr>
      <w:sz w:val="24"/>
      <w:szCs w:val="24"/>
      <w:lang w:val="en-US" w:eastAsia="en-US" w:bidi="fa-IR"/>
    </w:rPr>
  </w:style>
  <w:style w:type="paragraph" w:customStyle="1" w:styleId="accordion-heading">
    <w:name w:val="accordion-heading"/>
    <w:basedOn w:val="Normal"/>
    <w:rsid w:val="00900E5C"/>
    <w:pPr>
      <w:spacing w:after="150"/>
    </w:pPr>
    <w:rPr>
      <w:sz w:val="24"/>
      <w:szCs w:val="24"/>
      <w:lang w:val="en-US" w:eastAsia="en-US" w:bidi="fa-IR"/>
    </w:rPr>
  </w:style>
  <w:style w:type="paragraph" w:customStyle="1" w:styleId="accordion-inner">
    <w:name w:val="accordion-inner"/>
    <w:basedOn w:val="Normal"/>
    <w:rsid w:val="00900E5C"/>
    <w:pPr>
      <w:pBdr>
        <w:top w:val="single" w:sz="6" w:space="7" w:color="E5E5E5"/>
      </w:pBdr>
      <w:spacing w:after="150"/>
    </w:pPr>
    <w:rPr>
      <w:sz w:val="24"/>
      <w:szCs w:val="24"/>
      <w:lang w:val="en-US" w:eastAsia="en-US" w:bidi="fa-IR"/>
    </w:rPr>
  </w:style>
  <w:style w:type="paragraph" w:customStyle="1" w:styleId="carousel">
    <w:name w:val="carousel"/>
    <w:basedOn w:val="Normal"/>
    <w:rsid w:val="00900E5C"/>
    <w:pPr>
      <w:spacing w:after="100" w:afterAutospacing="1" w:line="300" w:lineRule="atLeast"/>
    </w:pPr>
    <w:rPr>
      <w:sz w:val="24"/>
      <w:szCs w:val="24"/>
      <w:lang w:val="en-US" w:eastAsia="en-US" w:bidi="fa-IR"/>
    </w:rPr>
  </w:style>
  <w:style w:type="paragraph" w:customStyle="1" w:styleId="carousel-inner">
    <w:name w:val="carousel-inner"/>
    <w:basedOn w:val="Normal"/>
    <w:rsid w:val="00900E5C"/>
    <w:pPr>
      <w:spacing w:after="150"/>
    </w:pPr>
    <w:rPr>
      <w:sz w:val="24"/>
      <w:szCs w:val="24"/>
      <w:lang w:val="en-US" w:eastAsia="en-US" w:bidi="fa-IR"/>
    </w:rPr>
  </w:style>
  <w:style w:type="paragraph" w:customStyle="1" w:styleId="carousel-control">
    <w:name w:val="carousel-control"/>
    <w:basedOn w:val="Normal"/>
    <w:rsid w:val="00900E5C"/>
    <w:pPr>
      <w:pBdr>
        <w:top w:val="single" w:sz="18" w:space="0" w:color="FFFFFF"/>
        <w:left w:val="single" w:sz="18" w:space="0" w:color="FFFFFF"/>
        <w:bottom w:val="single" w:sz="18" w:space="0" w:color="FFFFFF"/>
        <w:right w:val="single" w:sz="18" w:space="0" w:color="FFFFFF"/>
      </w:pBdr>
      <w:shd w:val="clear" w:color="auto" w:fill="222222"/>
      <w:spacing w:after="150" w:line="450" w:lineRule="atLeast"/>
      <w:jc w:val="center"/>
    </w:pPr>
    <w:rPr>
      <w:rFonts w:ascii="Helvetica" w:hAnsi="Helvetica"/>
      <w:color w:val="FFFFFF"/>
      <w:sz w:val="90"/>
      <w:szCs w:val="90"/>
      <w:lang w:val="en-US" w:eastAsia="en-US" w:bidi="fa-IR"/>
    </w:rPr>
  </w:style>
  <w:style w:type="paragraph" w:customStyle="1" w:styleId="carousel-indicators">
    <w:name w:val="carousel-indicators"/>
    <w:basedOn w:val="Normal"/>
    <w:rsid w:val="00900E5C"/>
    <w:rPr>
      <w:sz w:val="24"/>
      <w:szCs w:val="24"/>
      <w:lang w:val="en-US" w:eastAsia="en-US" w:bidi="fa-IR"/>
    </w:rPr>
  </w:style>
  <w:style w:type="paragraph" w:customStyle="1" w:styleId="carousel-caption">
    <w:name w:val="carousel-caption"/>
    <w:basedOn w:val="Normal"/>
    <w:rsid w:val="00900E5C"/>
    <w:pPr>
      <w:shd w:val="clear" w:color="auto" w:fill="333333"/>
      <w:spacing w:after="150"/>
    </w:pPr>
    <w:rPr>
      <w:sz w:val="24"/>
      <w:szCs w:val="24"/>
      <w:lang w:val="en-US" w:eastAsia="en-US" w:bidi="fa-IR"/>
    </w:rPr>
  </w:style>
  <w:style w:type="paragraph" w:customStyle="1" w:styleId="hero-unit">
    <w:name w:val="hero-unit"/>
    <w:basedOn w:val="Normal"/>
    <w:rsid w:val="00900E5C"/>
    <w:pPr>
      <w:shd w:val="clear" w:color="auto" w:fill="EEEEEE"/>
      <w:spacing w:after="450" w:line="450" w:lineRule="atLeast"/>
    </w:pPr>
    <w:rPr>
      <w:sz w:val="27"/>
      <w:szCs w:val="27"/>
      <w:lang w:val="en-US" w:eastAsia="en-US" w:bidi="fa-IR"/>
    </w:rPr>
  </w:style>
  <w:style w:type="paragraph" w:customStyle="1" w:styleId="hide">
    <w:name w:val="hide"/>
    <w:basedOn w:val="Normal"/>
    <w:rsid w:val="00900E5C"/>
    <w:pPr>
      <w:spacing w:after="150"/>
    </w:pPr>
    <w:rPr>
      <w:vanish/>
      <w:sz w:val="24"/>
      <w:szCs w:val="24"/>
      <w:lang w:val="en-US" w:eastAsia="en-US" w:bidi="fa-IR"/>
    </w:rPr>
  </w:style>
  <w:style w:type="paragraph" w:customStyle="1" w:styleId="show">
    <w:name w:val="show"/>
    <w:basedOn w:val="Normal"/>
    <w:rsid w:val="00900E5C"/>
    <w:pPr>
      <w:spacing w:after="150"/>
    </w:pPr>
    <w:rPr>
      <w:sz w:val="24"/>
      <w:szCs w:val="24"/>
      <w:lang w:val="en-US" w:eastAsia="en-US" w:bidi="fa-IR"/>
    </w:rPr>
  </w:style>
  <w:style w:type="paragraph" w:customStyle="1" w:styleId="global-navbar">
    <w:name w:val="global-navbar"/>
    <w:basedOn w:val="Normal"/>
    <w:rsid w:val="00900E5C"/>
    <w:pPr>
      <w:shd w:val="clear" w:color="auto" w:fill="F25C27"/>
      <w:spacing w:after="150"/>
    </w:pPr>
    <w:rPr>
      <w:rFonts w:ascii="NassimBold" w:hAnsi="NassimBold"/>
      <w:sz w:val="24"/>
      <w:szCs w:val="24"/>
      <w:lang w:val="en-US" w:eastAsia="en-US" w:bidi="fa-IR"/>
    </w:rPr>
  </w:style>
  <w:style w:type="paragraph" w:customStyle="1" w:styleId="subnav">
    <w:name w:val="subnav"/>
    <w:basedOn w:val="Normal"/>
    <w:rsid w:val="00900E5C"/>
    <w:pPr>
      <w:shd w:val="clear" w:color="auto" w:fill="333333"/>
      <w:spacing w:before="600" w:after="450"/>
    </w:pPr>
    <w:rPr>
      <w:rFonts w:ascii="NassimBold" w:hAnsi="NassimBold"/>
      <w:sz w:val="24"/>
      <w:szCs w:val="24"/>
      <w:lang w:val="en-US" w:eastAsia="en-US" w:bidi="fa-IR"/>
    </w:rPr>
  </w:style>
  <w:style w:type="paragraph" w:customStyle="1" w:styleId="subnavul">
    <w:name w:val="subnav&gt;ul"/>
    <w:basedOn w:val="Normal"/>
    <w:rsid w:val="00900E5C"/>
    <w:pPr>
      <w:ind w:left="90" w:right="90"/>
    </w:pPr>
    <w:rPr>
      <w:sz w:val="24"/>
      <w:szCs w:val="24"/>
      <w:lang w:val="en-US" w:eastAsia="en-US" w:bidi="fa-IR"/>
    </w:rPr>
  </w:style>
  <w:style w:type="paragraph" w:customStyle="1" w:styleId="subnavulli">
    <w:name w:val="subnav&gt;ul&gt;li"/>
    <w:basedOn w:val="Normal"/>
    <w:rsid w:val="00900E5C"/>
    <w:rPr>
      <w:sz w:val="24"/>
      <w:szCs w:val="24"/>
      <w:lang w:val="en-US" w:eastAsia="en-US" w:bidi="fa-IR"/>
    </w:rPr>
  </w:style>
  <w:style w:type="paragraph" w:customStyle="1" w:styleId="subnavullia">
    <w:name w:val="subnav&gt;ul&gt;li&gt;a"/>
    <w:basedOn w:val="Normal"/>
    <w:rsid w:val="00900E5C"/>
    <w:pPr>
      <w:spacing w:after="150"/>
    </w:pPr>
    <w:rPr>
      <w:rFonts w:ascii="NassimBold" w:hAnsi="NassimBold"/>
      <w:color w:val="FFFFFF"/>
      <w:sz w:val="23"/>
      <w:szCs w:val="23"/>
      <w:lang w:val="en-US" w:eastAsia="en-US" w:bidi="fa-IR"/>
    </w:rPr>
  </w:style>
  <w:style w:type="paragraph" w:customStyle="1" w:styleId="subnavulliai">
    <w:name w:val="subnav&gt;ul&gt;li&gt;a&gt;i"/>
    <w:basedOn w:val="Normal"/>
    <w:rsid w:val="00900E5C"/>
    <w:pPr>
      <w:spacing w:after="150" w:line="120" w:lineRule="atLeast"/>
    </w:pPr>
    <w:rPr>
      <w:sz w:val="24"/>
      <w:szCs w:val="24"/>
      <w:lang w:val="en-US" w:eastAsia="en-US" w:bidi="fa-IR"/>
    </w:rPr>
  </w:style>
  <w:style w:type="paragraph" w:customStyle="1" w:styleId="banner-container">
    <w:name w:val="banner-container"/>
    <w:basedOn w:val="Normal"/>
    <w:rsid w:val="00900E5C"/>
    <w:pPr>
      <w:spacing w:after="300"/>
      <w:jc w:val="center"/>
    </w:pPr>
    <w:rPr>
      <w:sz w:val="24"/>
      <w:szCs w:val="24"/>
      <w:lang w:val="en-US" w:eastAsia="en-US" w:bidi="fa-IR"/>
    </w:rPr>
  </w:style>
  <w:style w:type="paragraph" w:customStyle="1" w:styleId="form-container">
    <w:name w:val="form-container"/>
    <w:basedOn w:val="Normal"/>
    <w:rsid w:val="00900E5C"/>
    <w:pPr>
      <w:pBdr>
        <w:top w:val="single" w:sz="6" w:space="8" w:color="EEEEEE"/>
        <w:left w:val="single" w:sz="6" w:space="15" w:color="EEEEEE"/>
        <w:bottom w:val="single" w:sz="6" w:space="15" w:color="EEEEEE"/>
        <w:right w:val="single" w:sz="6" w:space="15" w:color="EEEEEE"/>
      </w:pBdr>
      <w:spacing w:after="300"/>
    </w:pPr>
    <w:rPr>
      <w:sz w:val="24"/>
      <w:szCs w:val="24"/>
      <w:lang w:val="en-US" w:eastAsia="en-US" w:bidi="fa-IR"/>
    </w:rPr>
  </w:style>
  <w:style w:type="paragraph" w:customStyle="1" w:styleId="indent1">
    <w:name w:val="indent1"/>
    <w:basedOn w:val="Normal"/>
    <w:rsid w:val="00900E5C"/>
    <w:pPr>
      <w:spacing w:after="150"/>
      <w:ind w:firstLine="150"/>
    </w:pPr>
    <w:rPr>
      <w:sz w:val="24"/>
      <w:szCs w:val="24"/>
      <w:lang w:val="en-US" w:eastAsia="en-US" w:bidi="fa-IR"/>
    </w:rPr>
  </w:style>
  <w:style w:type="paragraph" w:customStyle="1" w:styleId="indent2">
    <w:name w:val="indent2"/>
    <w:basedOn w:val="Normal"/>
    <w:rsid w:val="00900E5C"/>
    <w:pPr>
      <w:spacing w:after="150"/>
      <w:ind w:firstLine="300"/>
    </w:pPr>
    <w:rPr>
      <w:sz w:val="24"/>
      <w:szCs w:val="24"/>
      <w:lang w:val="en-US" w:eastAsia="en-US" w:bidi="fa-IR"/>
    </w:rPr>
  </w:style>
  <w:style w:type="paragraph" w:customStyle="1" w:styleId="indent3">
    <w:name w:val="indent3"/>
    <w:basedOn w:val="Normal"/>
    <w:rsid w:val="00900E5C"/>
    <w:pPr>
      <w:spacing w:after="150"/>
      <w:ind w:firstLine="450"/>
    </w:pPr>
    <w:rPr>
      <w:sz w:val="24"/>
      <w:szCs w:val="24"/>
      <w:lang w:val="en-US" w:eastAsia="en-US" w:bidi="fa-IR"/>
    </w:rPr>
  </w:style>
  <w:style w:type="paragraph" w:customStyle="1" w:styleId="indent4">
    <w:name w:val="indent4"/>
    <w:basedOn w:val="Normal"/>
    <w:rsid w:val="00900E5C"/>
    <w:pPr>
      <w:spacing w:after="150"/>
      <w:ind w:firstLine="600"/>
    </w:pPr>
    <w:rPr>
      <w:sz w:val="24"/>
      <w:szCs w:val="24"/>
      <w:lang w:val="en-US" w:eastAsia="en-US" w:bidi="fa-IR"/>
    </w:rPr>
  </w:style>
  <w:style w:type="paragraph" w:customStyle="1" w:styleId="indent5">
    <w:name w:val="indent5"/>
    <w:basedOn w:val="Normal"/>
    <w:rsid w:val="00900E5C"/>
    <w:pPr>
      <w:spacing w:after="150"/>
      <w:ind w:firstLine="750"/>
    </w:pPr>
    <w:rPr>
      <w:sz w:val="24"/>
      <w:szCs w:val="24"/>
      <w:lang w:val="en-US" w:eastAsia="en-US" w:bidi="fa-IR"/>
    </w:rPr>
  </w:style>
  <w:style w:type="paragraph" w:customStyle="1" w:styleId="line-through">
    <w:name w:val="line-through"/>
    <w:basedOn w:val="Normal"/>
    <w:rsid w:val="00900E5C"/>
    <w:pPr>
      <w:spacing w:after="150"/>
    </w:pPr>
    <w:rPr>
      <w:strike/>
      <w:sz w:val="24"/>
      <w:szCs w:val="24"/>
      <w:lang w:val="en-US" w:eastAsia="en-US" w:bidi="fa-IR"/>
    </w:rPr>
  </w:style>
  <w:style w:type="paragraph" w:customStyle="1" w:styleId="price">
    <w:name w:val="price"/>
    <w:basedOn w:val="Normal"/>
    <w:rsid w:val="00900E5C"/>
    <w:pPr>
      <w:spacing w:after="150" w:line="450" w:lineRule="atLeast"/>
    </w:pPr>
    <w:rPr>
      <w:rFonts w:ascii="NassimBold" w:hAnsi="NassimBold"/>
      <w:color w:val="F25C27"/>
      <w:sz w:val="27"/>
      <w:szCs w:val="27"/>
      <w:lang w:val="en-US" w:eastAsia="en-US" w:bidi="fa-IR"/>
    </w:rPr>
  </w:style>
  <w:style w:type="paragraph" w:customStyle="1" w:styleId="rating">
    <w:name w:val="rating"/>
    <w:basedOn w:val="Normal"/>
    <w:rsid w:val="00900E5C"/>
    <w:pPr>
      <w:spacing w:after="150"/>
    </w:pPr>
    <w:rPr>
      <w:sz w:val="30"/>
      <w:szCs w:val="30"/>
      <w:lang w:val="en-US" w:eastAsia="en-US" w:bidi="fa-IR"/>
    </w:rPr>
  </w:style>
  <w:style w:type="paragraph" w:customStyle="1" w:styleId="text-large">
    <w:name w:val="text-large"/>
    <w:basedOn w:val="Normal"/>
    <w:rsid w:val="00900E5C"/>
    <w:pPr>
      <w:spacing w:after="150" w:line="360" w:lineRule="atLeast"/>
    </w:pPr>
    <w:rPr>
      <w:sz w:val="21"/>
      <w:szCs w:val="21"/>
      <w:lang w:val="en-US" w:eastAsia="en-US" w:bidi="fa-IR"/>
    </w:rPr>
  </w:style>
  <w:style w:type="paragraph" w:customStyle="1" w:styleId="underline">
    <w:name w:val="underline"/>
    <w:basedOn w:val="Normal"/>
    <w:rsid w:val="00900E5C"/>
    <w:pPr>
      <w:spacing w:after="150"/>
    </w:pPr>
    <w:rPr>
      <w:sz w:val="24"/>
      <w:szCs w:val="24"/>
      <w:u w:val="single"/>
      <w:lang w:val="en-US" w:eastAsia="en-US" w:bidi="fa-IR"/>
    </w:rPr>
  </w:style>
  <w:style w:type="paragraph" w:customStyle="1" w:styleId="bold-horizontal">
    <w:name w:val="bold-horizontal"/>
    <w:basedOn w:val="Normal"/>
    <w:rsid w:val="00900E5C"/>
    <w:pPr>
      <w:shd w:val="clear" w:color="auto" w:fill="333333"/>
      <w:spacing w:before="300" w:after="300"/>
    </w:pPr>
    <w:rPr>
      <w:sz w:val="24"/>
      <w:szCs w:val="24"/>
      <w:lang w:val="en-US" w:eastAsia="en-US" w:bidi="fa-IR"/>
    </w:rPr>
  </w:style>
  <w:style w:type="paragraph" w:customStyle="1" w:styleId="tab-content">
    <w:name w:val="tab-content"/>
    <w:basedOn w:val="Normal"/>
    <w:rsid w:val="00900E5C"/>
    <w:pPr>
      <w:spacing w:after="150"/>
    </w:pPr>
    <w:rPr>
      <w:sz w:val="24"/>
      <w:szCs w:val="24"/>
      <w:lang w:val="en-US" w:eastAsia="en-US" w:bidi="fa-IR"/>
    </w:rPr>
  </w:style>
  <w:style w:type="paragraph" w:customStyle="1" w:styleId="content-dbs">
    <w:name w:val="content-dbs"/>
    <w:basedOn w:val="Normal"/>
    <w:rsid w:val="00900E5C"/>
    <w:pPr>
      <w:spacing w:after="150"/>
    </w:pPr>
    <w:rPr>
      <w:sz w:val="24"/>
      <w:szCs w:val="24"/>
      <w:lang w:val="en-US" w:eastAsia="en-US" w:bidi="fa-IR"/>
    </w:rPr>
  </w:style>
  <w:style w:type="paragraph" w:customStyle="1" w:styleId="hotnews-block">
    <w:name w:val="hotnews-block"/>
    <w:basedOn w:val="Normal"/>
    <w:rsid w:val="00900E5C"/>
    <w:pPr>
      <w:spacing w:before="150" w:after="150"/>
    </w:pPr>
    <w:rPr>
      <w:sz w:val="24"/>
      <w:szCs w:val="24"/>
      <w:lang w:val="en-US" w:eastAsia="en-US" w:bidi="fa-IR"/>
    </w:rPr>
  </w:style>
  <w:style w:type="paragraph" w:customStyle="1" w:styleId="metro-menu">
    <w:name w:val="metro-menu"/>
    <w:basedOn w:val="Normal"/>
    <w:rsid w:val="00900E5C"/>
    <w:pPr>
      <w:pBdr>
        <w:top w:val="single" w:sz="36" w:space="15" w:color="EEEEEE"/>
      </w:pBdr>
      <w:shd w:val="clear" w:color="auto" w:fill="EEEEEE"/>
      <w:spacing w:before="300"/>
    </w:pPr>
    <w:rPr>
      <w:sz w:val="24"/>
      <w:szCs w:val="24"/>
      <w:lang w:val="en-US" w:eastAsia="en-US" w:bidi="fa-IR"/>
    </w:rPr>
  </w:style>
  <w:style w:type="paragraph" w:customStyle="1" w:styleId="promotions">
    <w:name w:val="promotions"/>
    <w:basedOn w:val="Normal"/>
    <w:rsid w:val="00900E5C"/>
    <w:pPr>
      <w:spacing w:before="600" w:after="600"/>
    </w:pPr>
    <w:rPr>
      <w:sz w:val="24"/>
      <w:szCs w:val="24"/>
      <w:lang w:val="en-US" w:eastAsia="en-US" w:bidi="fa-IR"/>
    </w:rPr>
  </w:style>
  <w:style w:type="paragraph" w:customStyle="1" w:styleId="subjective-block">
    <w:name w:val="subjective-block"/>
    <w:basedOn w:val="Normal"/>
    <w:rsid w:val="00900E5C"/>
    <w:pPr>
      <w:spacing w:after="300"/>
    </w:pPr>
    <w:rPr>
      <w:sz w:val="24"/>
      <w:szCs w:val="24"/>
      <w:lang w:val="en-US" w:eastAsia="en-US" w:bidi="fa-IR"/>
    </w:rPr>
  </w:style>
  <w:style w:type="paragraph" w:customStyle="1" w:styleId="subjective-blocksection">
    <w:name w:val="subjective-block&gt;section"/>
    <w:basedOn w:val="Normal"/>
    <w:rsid w:val="00900E5C"/>
    <w:pPr>
      <w:spacing w:after="75"/>
    </w:pPr>
    <w:rPr>
      <w:sz w:val="24"/>
      <w:szCs w:val="24"/>
      <w:lang w:val="en-US" w:eastAsia="en-US" w:bidi="fa-IR"/>
    </w:rPr>
  </w:style>
  <w:style w:type="paragraph" w:customStyle="1" w:styleId="whatsup">
    <w:name w:val="whatsup"/>
    <w:basedOn w:val="Normal"/>
    <w:rsid w:val="00900E5C"/>
    <w:pPr>
      <w:spacing w:after="300"/>
    </w:pPr>
    <w:rPr>
      <w:sz w:val="24"/>
      <w:szCs w:val="24"/>
      <w:lang w:val="en-US" w:eastAsia="en-US" w:bidi="fa-IR"/>
    </w:rPr>
  </w:style>
  <w:style w:type="paragraph" w:customStyle="1" w:styleId="content-fluid">
    <w:name w:val="content-fluid"/>
    <w:basedOn w:val="Normal"/>
    <w:rsid w:val="00900E5C"/>
    <w:pPr>
      <w:ind w:left="4950"/>
    </w:pPr>
    <w:rPr>
      <w:sz w:val="24"/>
      <w:szCs w:val="24"/>
      <w:lang w:val="en-US" w:eastAsia="en-US" w:bidi="fa-IR"/>
    </w:rPr>
  </w:style>
  <w:style w:type="paragraph" w:customStyle="1" w:styleId="sidebar-fixed">
    <w:name w:val="sidebar-fixed"/>
    <w:basedOn w:val="Normal"/>
    <w:rsid w:val="00900E5C"/>
    <w:pPr>
      <w:spacing w:after="150"/>
    </w:pPr>
    <w:rPr>
      <w:sz w:val="24"/>
      <w:szCs w:val="24"/>
      <w:lang w:val="en-US" w:eastAsia="en-US" w:bidi="fa-IR"/>
    </w:rPr>
  </w:style>
  <w:style w:type="paragraph" w:customStyle="1" w:styleId="hidden">
    <w:name w:val="hidden"/>
    <w:basedOn w:val="Normal"/>
    <w:rsid w:val="00900E5C"/>
    <w:pPr>
      <w:spacing w:after="150"/>
    </w:pPr>
    <w:rPr>
      <w:vanish/>
      <w:sz w:val="24"/>
      <w:szCs w:val="24"/>
      <w:lang w:val="en-US" w:eastAsia="en-US" w:bidi="fa-IR"/>
    </w:rPr>
  </w:style>
  <w:style w:type="paragraph" w:customStyle="1" w:styleId="article-actions">
    <w:name w:val="article-actions"/>
    <w:basedOn w:val="Normal"/>
    <w:rsid w:val="00900E5C"/>
    <w:pPr>
      <w:spacing w:after="150"/>
    </w:pPr>
    <w:rPr>
      <w:sz w:val="24"/>
      <w:szCs w:val="24"/>
      <w:lang w:val="en-US" w:eastAsia="en-US" w:bidi="fa-IR"/>
    </w:rPr>
  </w:style>
  <w:style w:type="paragraph" w:customStyle="1" w:styleId="article-body">
    <w:name w:val="article-body"/>
    <w:basedOn w:val="Normal"/>
    <w:rsid w:val="00900E5C"/>
    <w:pPr>
      <w:spacing w:before="150" w:after="150"/>
    </w:pPr>
    <w:rPr>
      <w:sz w:val="24"/>
      <w:szCs w:val="24"/>
      <w:lang w:val="en-US" w:eastAsia="en-US" w:bidi="fa-IR"/>
    </w:rPr>
  </w:style>
  <w:style w:type="paragraph" w:customStyle="1" w:styleId="articles-related">
    <w:name w:val="articles-related"/>
    <w:basedOn w:val="Normal"/>
    <w:rsid w:val="00900E5C"/>
    <w:pPr>
      <w:spacing w:after="600"/>
    </w:pPr>
    <w:rPr>
      <w:sz w:val="24"/>
      <w:szCs w:val="24"/>
      <w:lang w:val="en-US" w:eastAsia="en-US" w:bidi="fa-IR"/>
    </w:rPr>
  </w:style>
  <w:style w:type="paragraph" w:customStyle="1" w:styleId="bottom-paging">
    <w:name w:val="bottom-paging"/>
    <w:basedOn w:val="Normal"/>
    <w:rsid w:val="00900E5C"/>
    <w:rPr>
      <w:sz w:val="24"/>
      <w:szCs w:val="24"/>
      <w:lang w:val="en-US" w:eastAsia="en-US" w:bidi="fa-IR"/>
    </w:rPr>
  </w:style>
  <w:style w:type="paragraph" w:customStyle="1" w:styleId="article-author">
    <w:name w:val="article-author"/>
    <w:basedOn w:val="Normal"/>
    <w:rsid w:val="00900E5C"/>
    <w:pPr>
      <w:spacing w:after="300"/>
    </w:pPr>
    <w:rPr>
      <w:sz w:val="24"/>
      <w:szCs w:val="24"/>
      <w:lang w:val="en-US" w:eastAsia="en-US" w:bidi="fa-IR"/>
    </w:rPr>
  </w:style>
  <w:style w:type="paragraph" w:customStyle="1" w:styleId="article-grid">
    <w:name w:val="article-grid"/>
    <w:basedOn w:val="Normal"/>
    <w:rsid w:val="00900E5C"/>
    <w:pPr>
      <w:spacing w:before="600" w:after="150"/>
    </w:pPr>
    <w:rPr>
      <w:sz w:val="24"/>
      <w:szCs w:val="24"/>
      <w:lang w:val="en-US" w:eastAsia="en-US" w:bidi="fa-IR"/>
    </w:rPr>
  </w:style>
  <w:style w:type="paragraph" w:customStyle="1" w:styleId="article-body-inline-ad">
    <w:name w:val="article-body-inline-ad"/>
    <w:basedOn w:val="Normal"/>
    <w:rsid w:val="00900E5C"/>
    <w:pPr>
      <w:spacing w:after="150"/>
      <w:ind w:right="150"/>
    </w:pPr>
    <w:rPr>
      <w:sz w:val="24"/>
      <w:szCs w:val="24"/>
      <w:lang w:val="en-US" w:eastAsia="en-US" w:bidi="fa-IR"/>
    </w:rPr>
  </w:style>
  <w:style w:type="paragraph" w:customStyle="1" w:styleId="article-soustitre">
    <w:name w:val="article-soustitre"/>
    <w:basedOn w:val="Normal"/>
    <w:rsid w:val="00900E5C"/>
    <w:pPr>
      <w:shd w:val="clear" w:color="auto" w:fill="F5F5F5"/>
      <w:spacing w:after="150"/>
      <w:ind w:right="150"/>
    </w:pPr>
    <w:rPr>
      <w:sz w:val="24"/>
      <w:szCs w:val="24"/>
      <w:lang w:val="en-US" w:eastAsia="en-US" w:bidi="fa-IR"/>
    </w:rPr>
  </w:style>
  <w:style w:type="paragraph" w:customStyle="1" w:styleId="article-kicker">
    <w:name w:val="article-kicker"/>
    <w:basedOn w:val="Normal"/>
    <w:rsid w:val="00900E5C"/>
    <w:pPr>
      <w:spacing w:after="150"/>
    </w:pPr>
    <w:rPr>
      <w:rFonts w:ascii="NassimBold" w:hAnsi="NassimBold"/>
      <w:sz w:val="36"/>
      <w:szCs w:val="36"/>
      <w:lang w:val="en-US" w:eastAsia="en-US" w:bidi="fa-IR"/>
    </w:rPr>
  </w:style>
  <w:style w:type="paragraph" w:customStyle="1" w:styleId="headlines">
    <w:name w:val="headlines"/>
    <w:basedOn w:val="Normal"/>
    <w:rsid w:val="00900E5C"/>
    <w:pPr>
      <w:shd w:val="clear" w:color="auto" w:fill="333333"/>
      <w:spacing w:after="300"/>
    </w:pPr>
    <w:rPr>
      <w:color w:val="FFFFFF"/>
      <w:sz w:val="24"/>
      <w:szCs w:val="24"/>
      <w:lang w:val="en-US" w:eastAsia="en-US" w:bidi="fa-IR"/>
    </w:rPr>
  </w:style>
  <w:style w:type="paragraph" w:customStyle="1" w:styleId="horizontal-shopping-promotion">
    <w:name w:val="horizontal-shopping-promotion"/>
    <w:basedOn w:val="Normal"/>
    <w:rsid w:val="00900E5C"/>
    <w:pPr>
      <w:spacing w:after="150"/>
      <w:jc w:val="center"/>
    </w:pPr>
    <w:rPr>
      <w:sz w:val="24"/>
      <w:szCs w:val="24"/>
      <w:lang w:val="en-US" w:eastAsia="en-US" w:bidi="fa-IR"/>
    </w:rPr>
  </w:style>
  <w:style w:type="paragraph" w:customStyle="1" w:styleId="modal-gallery">
    <w:name w:val="modal-gallery"/>
    <w:basedOn w:val="Normal"/>
    <w:rsid w:val="00900E5C"/>
    <w:pPr>
      <w:spacing w:after="150"/>
    </w:pPr>
    <w:rPr>
      <w:sz w:val="24"/>
      <w:szCs w:val="24"/>
      <w:lang w:val="en-US" w:eastAsia="en-US" w:bidi="fa-IR"/>
    </w:rPr>
  </w:style>
  <w:style w:type="paragraph" w:customStyle="1" w:styleId="modal-fullscreen">
    <w:name w:val="modal-fullscreen"/>
    <w:basedOn w:val="Normal"/>
    <w:rsid w:val="00900E5C"/>
    <w:pPr>
      <w:spacing w:after="150"/>
    </w:pPr>
    <w:rPr>
      <w:sz w:val="24"/>
      <w:szCs w:val="24"/>
      <w:lang w:val="en-US" w:eastAsia="en-US" w:bidi="fa-IR"/>
    </w:rPr>
  </w:style>
  <w:style w:type="paragraph" w:customStyle="1" w:styleId="icon-spin">
    <w:name w:val="icon-spin"/>
    <w:basedOn w:val="Normal"/>
    <w:rsid w:val="00900E5C"/>
    <w:pPr>
      <w:spacing w:after="150"/>
    </w:pPr>
    <w:rPr>
      <w:sz w:val="24"/>
      <w:szCs w:val="24"/>
      <w:lang w:val="en-US" w:eastAsia="en-US" w:bidi="fa-IR"/>
    </w:rPr>
  </w:style>
  <w:style w:type="paragraph" w:customStyle="1" w:styleId="add-on">
    <w:name w:val="add-on"/>
    <w:basedOn w:val="Normal"/>
    <w:rsid w:val="00900E5C"/>
    <w:pPr>
      <w:spacing w:after="150"/>
    </w:pPr>
    <w:rPr>
      <w:sz w:val="24"/>
      <w:szCs w:val="24"/>
      <w:lang w:val="en-US" w:eastAsia="en-US" w:bidi="fa-IR"/>
    </w:rPr>
  </w:style>
  <w:style w:type="paragraph" w:customStyle="1" w:styleId="active">
    <w:name w:val="active"/>
    <w:basedOn w:val="Normal"/>
    <w:rsid w:val="00900E5C"/>
    <w:pPr>
      <w:spacing w:after="150"/>
    </w:pPr>
    <w:rPr>
      <w:sz w:val="24"/>
      <w:szCs w:val="24"/>
      <w:lang w:val="en-US" w:eastAsia="en-US" w:bidi="fa-IR"/>
    </w:rPr>
  </w:style>
  <w:style w:type="paragraph" w:customStyle="1" w:styleId="control-label">
    <w:name w:val="control-label"/>
    <w:basedOn w:val="Normal"/>
    <w:rsid w:val="00900E5C"/>
    <w:pPr>
      <w:spacing w:after="150"/>
    </w:pPr>
    <w:rPr>
      <w:sz w:val="24"/>
      <w:szCs w:val="24"/>
      <w:lang w:val="en-US" w:eastAsia="en-US" w:bidi="fa-IR"/>
    </w:rPr>
  </w:style>
  <w:style w:type="paragraph" w:customStyle="1" w:styleId="controls">
    <w:name w:val="controls"/>
    <w:basedOn w:val="Normal"/>
    <w:rsid w:val="00900E5C"/>
    <w:pPr>
      <w:spacing w:after="150"/>
    </w:pPr>
    <w:rPr>
      <w:sz w:val="24"/>
      <w:szCs w:val="24"/>
      <w:lang w:val="en-US" w:eastAsia="en-US" w:bidi="fa-IR"/>
    </w:rPr>
  </w:style>
  <w:style w:type="paragraph" w:customStyle="1" w:styleId="icon-li">
    <w:name w:val="icon-li"/>
    <w:basedOn w:val="Normal"/>
    <w:rsid w:val="00900E5C"/>
    <w:pPr>
      <w:spacing w:after="150"/>
    </w:pPr>
    <w:rPr>
      <w:sz w:val="24"/>
      <w:szCs w:val="24"/>
      <w:lang w:val="en-US" w:eastAsia="en-US" w:bidi="fa-IR"/>
    </w:rPr>
  </w:style>
  <w:style w:type="paragraph" w:customStyle="1" w:styleId="icon-stack-base">
    <w:name w:val="icon-stack-base"/>
    <w:basedOn w:val="Normal"/>
    <w:rsid w:val="00900E5C"/>
    <w:pPr>
      <w:spacing w:after="150"/>
    </w:pPr>
    <w:rPr>
      <w:sz w:val="24"/>
      <w:szCs w:val="24"/>
      <w:lang w:val="en-US" w:eastAsia="en-US" w:bidi="fa-IR"/>
    </w:rPr>
  </w:style>
  <w:style w:type="paragraph" w:customStyle="1" w:styleId="divider">
    <w:name w:val="divider"/>
    <w:basedOn w:val="Normal"/>
    <w:rsid w:val="00900E5C"/>
    <w:pPr>
      <w:spacing w:after="150"/>
    </w:pPr>
    <w:rPr>
      <w:sz w:val="24"/>
      <w:szCs w:val="24"/>
      <w:lang w:val="en-US" w:eastAsia="en-US" w:bidi="fa-IR"/>
    </w:rPr>
  </w:style>
  <w:style w:type="paragraph" w:customStyle="1" w:styleId="brand">
    <w:name w:val="brand"/>
    <w:basedOn w:val="Normal"/>
    <w:rsid w:val="00900E5C"/>
    <w:pPr>
      <w:spacing w:after="150"/>
    </w:pPr>
    <w:rPr>
      <w:sz w:val="24"/>
      <w:szCs w:val="24"/>
      <w:lang w:val="en-US" w:eastAsia="en-US" w:bidi="fa-IR"/>
    </w:rPr>
  </w:style>
  <w:style w:type="paragraph" w:customStyle="1" w:styleId="divider-vertical">
    <w:name w:val="divider-vertical"/>
    <w:basedOn w:val="Normal"/>
    <w:rsid w:val="00900E5C"/>
    <w:pPr>
      <w:spacing w:after="150"/>
    </w:pPr>
    <w:rPr>
      <w:sz w:val="24"/>
      <w:szCs w:val="24"/>
      <w:lang w:val="en-US" w:eastAsia="en-US" w:bidi="fa-IR"/>
    </w:rPr>
  </w:style>
  <w:style w:type="paragraph" w:customStyle="1" w:styleId="search-query">
    <w:name w:val="search-query"/>
    <w:basedOn w:val="Normal"/>
    <w:rsid w:val="00900E5C"/>
    <w:pPr>
      <w:spacing w:after="150"/>
    </w:pPr>
    <w:rPr>
      <w:sz w:val="24"/>
      <w:szCs w:val="24"/>
      <w:lang w:val="en-US" w:eastAsia="en-US" w:bidi="fa-IR"/>
    </w:rPr>
  </w:style>
  <w:style w:type="paragraph" w:customStyle="1" w:styleId="btn-navbar">
    <w:name w:val="btn-navbar"/>
    <w:basedOn w:val="Normal"/>
    <w:rsid w:val="00900E5C"/>
    <w:pPr>
      <w:spacing w:after="150"/>
    </w:pPr>
    <w:rPr>
      <w:sz w:val="24"/>
      <w:szCs w:val="24"/>
      <w:lang w:val="en-US" w:eastAsia="en-US" w:bidi="fa-IR"/>
    </w:rPr>
  </w:style>
  <w:style w:type="paragraph" w:customStyle="1" w:styleId="bar">
    <w:name w:val="bar"/>
    <w:basedOn w:val="Normal"/>
    <w:rsid w:val="00900E5C"/>
    <w:pPr>
      <w:spacing w:after="150"/>
    </w:pPr>
    <w:rPr>
      <w:sz w:val="24"/>
      <w:szCs w:val="24"/>
      <w:lang w:val="en-US" w:eastAsia="en-US" w:bidi="fa-IR"/>
    </w:rPr>
  </w:style>
  <w:style w:type="paragraph" w:customStyle="1" w:styleId="bar-danger">
    <w:name w:val="bar-danger"/>
    <w:basedOn w:val="Normal"/>
    <w:rsid w:val="00900E5C"/>
    <w:pPr>
      <w:spacing w:after="150"/>
    </w:pPr>
    <w:rPr>
      <w:sz w:val="24"/>
      <w:szCs w:val="24"/>
      <w:lang w:val="en-US" w:eastAsia="en-US" w:bidi="fa-IR"/>
    </w:rPr>
  </w:style>
  <w:style w:type="paragraph" w:customStyle="1" w:styleId="bar-success">
    <w:name w:val="bar-success"/>
    <w:basedOn w:val="Normal"/>
    <w:rsid w:val="00900E5C"/>
    <w:pPr>
      <w:spacing w:after="150"/>
    </w:pPr>
    <w:rPr>
      <w:sz w:val="24"/>
      <w:szCs w:val="24"/>
      <w:lang w:val="en-US" w:eastAsia="en-US" w:bidi="fa-IR"/>
    </w:rPr>
  </w:style>
  <w:style w:type="paragraph" w:customStyle="1" w:styleId="bar-info">
    <w:name w:val="bar-info"/>
    <w:basedOn w:val="Normal"/>
    <w:rsid w:val="00900E5C"/>
    <w:pPr>
      <w:spacing w:after="150"/>
    </w:pPr>
    <w:rPr>
      <w:sz w:val="24"/>
      <w:szCs w:val="24"/>
      <w:lang w:val="en-US" w:eastAsia="en-US" w:bidi="fa-IR"/>
    </w:rPr>
  </w:style>
  <w:style w:type="paragraph" w:customStyle="1" w:styleId="bar-warning">
    <w:name w:val="bar-warning"/>
    <w:basedOn w:val="Normal"/>
    <w:rsid w:val="00900E5C"/>
    <w:pPr>
      <w:spacing w:after="150"/>
    </w:pPr>
    <w:rPr>
      <w:sz w:val="24"/>
      <w:szCs w:val="24"/>
      <w:lang w:val="en-US" w:eastAsia="en-US" w:bidi="fa-IR"/>
    </w:rPr>
  </w:style>
  <w:style w:type="paragraph" w:customStyle="1" w:styleId="accordion-toggle">
    <w:name w:val="accordion-toggle"/>
    <w:basedOn w:val="Normal"/>
    <w:rsid w:val="00900E5C"/>
    <w:pPr>
      <w:spacing w:after="150"/>
    </w:pPr>
    <w:rPr>
      <w:sz w:val="24"/>
      <w:szCs w:val="24"/>
      <w:lang w:val="en-US" w:eastAsia="en-US" w:bidi="fa-IR"/>
    </w:rPr>
  </w:style>
  <w:style w:type="paragraph" w:customStyle="1" w:styleId="activea">
    <w:name w:val="active&gt;a"/>
    <w:basedOn w:val="Normal"/>
    <w:rsid w:val="00900E5C"/>
    <w:pPr>
      <w:spacing w:after="150"/>
    </w:pPr>
    <w:rPr>
      <w:sz w:val="24"/>
      <w:szCs w:val="24"/>
      <w:lang w:val="en-US" w:eastAsia="en-US" w:bidi="fa-IR"/>
    </w:rPr>
  </w:style>
  <w:style w:type="paragraph" w:customStyle="1" w:styleId="logo">
    <w:name w:val="logo"/>
    <w:basedOn w:val="Normal"/>
    <w:rsid w:val="00900E5C"/>
    <w:pPr>
      <w:spacing w:after="150"/>
    </w:pPr>
    <w:rPr>
      <w:sz w:val="24"/>
      <w:szCs w:val="24"/>
      <w:lang w:val="en-US" w:eastAsia="en-US" w:bidi="fa-IR"/>
    </w:rPr>
  </w:style>
  <w:style w:type="paragraph" w:customStyle="1" w:styleId="form-search">
    <w:name w:val="form-search"/>
    <w:basedOn w:val="Normal"/>
    <w:rsid w:val="00900E5C"/>
    <w:pPr>
      <w:spacing w:after="150"/>
    </w:pPr>
    <w:rPr>
      <w:sz w:val="24"/>
      <w:szCs w:val="24"/>
      <w:lang w:val="en-US" w:eastAsia="en-US" w:bidi="fa-IR"/>
    </w:rPr>
  </w:style>
  <w:style w:type="paragraph" w:customStyle="1" w:styleId="banner">
    <w:name w:val="banner"/>
    <w:basedOn w:val="Normal"/>
    <w:rsid w:val="00900E5C"/>
    <w:pPr>
      <w:spacing w:after="150"/>
    </w:pPr>
    <w:rPr>
      <w:sz w:val="24"/>
      <w:szCs w:val="24"/>
      <w:lang w:val="en-US" w:eastAsia="en-US" w:bidi="fa-IR"/>
    </w:rPr>
  </w:style>
  <w:style w:type="paragraph" w:customStyle="1" w:styleId="subjective-blockheader">
    <w:name w:val="subjective-block&gt;header"/>
    <w:basedOn w:val="Normal"/>
    <w:rsid w:val="00900E5C"/>
    <w:pPr>
      <w:spacing w:after="150"/>
    </w:pPr>
    <w:rPr>
      <w:sz w:val="24"/>
      <w:szCs w:val="24"/>
      <w:lang w:val="en-US" w:eastAsia="en-US" w:bidi="fa-IR"/>
    </w:rPr>
  </w:style>
  <w:style w:type="paragraph" w:customStyle="1" w:styleId="subjective-blockfooter">
    <w:name w:val="subjective-block&gt;footer"/>
    <w:basedOn w:val="Normal"/>
    <w:rsid w:val="00900E5C"/>
    <w:pPr>
      <w:spacing w:after="150"/>
    </w:pPr>
    <w:rPr>
      <w:sz w:val="24"/>
      <w:szCs w:val="24"/>
      <w:lang w:val="en-US" w:eastAsia="en-US" w:bidi="fa-IR"/>
    </w:rPr>
  </w:style>
  <w:style w:type="paragraph" w:customStyle="1" w:styleId="carousel-navigation">
    <w:name w:val="carousel-navigation"/>
    <w:basedOn w:val="Normal"/>
    <w:rsid w:val="00900E5C"/>
    <w:pPr>
      <w:spacing w:after="150"/>
    </w:pPr>
    <w:rPr>
      <w:sz w:val="24"/>
      <w:szCs w:val="24"/>
      <w:lang w:val="en-US" w:eastAsia="en-US" w:bidi="fa-IR"/>
    </w:rPr>
  </w:style>
  <w:style w:type="paragraph" w:customStyle="1" w:styleId="nav-pills">
    <w:name w:val="nav-pills"/>
    <w:basedOn w:val="Normal"/>
    <w:rsid w:val="00900E5C"/>
    <w:pPr>
      <w:spacing w:after="150"/>
    </w:pPr>
    <w:rPr>
      <w:sz w:val="24"/>
      <w:szCs w:val="24"/>
      <w:lang w:val="en-US" w:eastAsia="en-US" w:bidi="fa-IR"/>
    </w:rPr>
  </w:style>
  <w:style w:type="paragraph" w:customStyle="1" w:styleId="tabbable">
    <w:name w:val="tabbable"/>
    <w:basedOn w:val="Normal"/>
    <w:rsid w:val="00900E5C"/>
    <w:pPr>
      <w:spacing w:after="150"/>
    </w:pPr>
    <w:rPr>
      <w:sz w:val="24"/>
      <w:szCs w:val="24"/>
      <w:lang w:val="en-US" w:eastAsia="en-US" w:bidi="fa-IR"/>
    </w:rPr>
  </w:style>
  <w:style w:type="paragraph" w:customStyle="1" w:styleId="modal-image">
    <w:name w:val="modal-image"/>
    <w:basedOn w:val="Normal"/>
    <w:rsid w:val="00900E5C"/>
    <w:pPr>
      <w:spacing w:after="150"/>
    </w:pPr>
    <w:rPr>
      <w:sz w:val="24"/>
      <w:szCs w:val="24"/>
      <w:lang w:val="en-US" w:eastAsia="en-US" w:bidi="fa-IR"/>
    </w:rPr>
  </w:style>
  <w:style w:type="paragraph" w:customStyle="1" w:styleId="modal-title">
    <w:name w:val="modal-title"/>
    <w:basedOn w:val="Normal"/>
    <w:rsid w:val="00900E5C"/>
    <w:pPr>
      <w:spacing w:after="150"/>
    </w:pPr>
    <w:rPr>
      <w:sz w:val="24"/>
      <w:szCs w:val="24"/>
      <w:lang w:val="en-US" w:eastAsia="en-US" w:bidi="fa-IR"/>
    </w:rPr>
  </w:style>
  <w:style w:type="paragraph" w:customStyle="1" w:styleId="icon-bar">
    <w:name w:val="icon-bar"/>
    <w:basedOn w:val="Normal"/>
    <w:rsid w:val="00900E5C"/>
    <w:pPr>
      <w:spacing w:after="150"/>
    </w:pPr>
    <w:rPr>
      <w:sz w:val="24"/>
      <w:szCs w:val="24"/>
      <w:lang w:val="en-US" w:eastAsia="en-US" w:bidi="fa-IR"/>
    </w:rPr>
  </w:style>
  <w:style w:type="paragraph" w:customStyle="1" w:styleId="item">
    <w:name w:val="item"/>
    <w:basedOn w:val="Normal"/>
    <w:rsid w:val="00900E5C"/>
    <w:pPr>
      <w:spacing w:after="150"/>
    </w:pPr>
    <w:rPr>
      <w:sz w:val="24"/>
      <w:szCs w:val="24"/>
      <w:lang w:val="en-US" w:eastAsia="en-US" w:bidi="fa-IR"/>
    </w:rPr>
  </w:style>
  <w:style w:type="paragraph" w:customStyle="1" w:styleId="container1">
    <w:name w:val="container1"/>
    <w:basedOn w:val="Normal"/>
    <w:rsid w:val="00900E5C"/>
    <w:pPr>
      <w:spacing w:after="150"/>
    </w:pPr>
    <w:rPr>
      <w:sz w:val="24"/>
      <w:szCs w:val="24"/>
      <w:lang w:val="en-US" w:eastAsia="en-US" w:bidi="fa-IR"/>
    </w:rPr>
  </w:style>
  <w:style w:type="paragraph" w:customStyle="1" w:styleId="container2">
    <w:name w:val="container2"/>
    <w:basedOn w:val="Normal"/>
    <w:rsid w:val="00900E5C"/>
    <w:pPr>
      <w:spacing w:after="150"/>
    </w:pPr>
    <w:rPr>
      <w:sz w:val="24"/>
      <w:szCs w:val="24"/>
      <w:lang w:val="en-US" w:eastAsia="en-US" w:bidi="fa-IR"/>
    </w:rPr>
  </w:style>
  <w:style w:type="paragraph" w:customStyle="1" w:styleId="container3">
    <w:name w:val="container3"/>
    <w:basedOn w:val="Normal"/>
    <w:rsid w:val="00900E5C"/>
    <w:pPr>
      <w:spacing w:after="150"/>
    </w:pPr>
    <w:rPr>
      <w:sz w:val="24"/>
      <w:szCs w:val="24"/>
      <w:lang w:val="en-US" w:eastAsia="en-US" w:bidi="fa-IR"/>
    </w:rPr>
  </w:style>
  <w:style w:type="paragraph" w:customStyle="1" w:styleId="span121">
    <w:name w:val="span121"/>
    <w:basedOn w:val="Normal"/>
    <w:rsid w:val="00900E5C"/>
    <w:pPr>
      <w:spacing w:after="150"/>
    </w:pPr>
    <w:rPr>
      <w:sz w:val="24"/>
      <w:szCs w:val="24"/>
      <w:lang w:val="en-US" w:eastAsia="en-US" w:bidi="fa-IR"/>
    </w:rPr>
  </w:style>
  <w:style w:type="paragraph" w:customStyle="1" w:styleId="span111">
    <w:name w:val="span111"/>
    <w:basedOn w:val="Normal"/>
    <w:rsid w:val="00900E5C"/>
    <w:pPr>
      <w:spacing w:after="150"/>
    </w:pPr>
    <w:rPr>
      <w:sz w:val="24"/>
      <w:szCs w:val="24"/>
      <w:lang w:val="en-US" w:eastAsia="en-US" w:bidi="fa-IR"/>
    </w:rPr>
  </w:style>
  <w:style w:type="paragraph" w:customStyle="1" w:styleId="span101">
    <w:name w:val="span101"/>
    <w:basedOn w:val="Normal"/>
    <w:rsid w:val="00900E5C"/>
    <w:pPr>
      <w:spacing w:after="150"/>
    </w:pPr>
    <w:rPr>
      <w:sz w:val="24"/>
      <w:szCs w:val="24"/>
      <w:lang w:val="en-US" w:eastAsia="en-US" w:bidi="fa-IR"/>
    </w:rPr>
  </w:style>
  <w:style w:type="paragraph" w:customStyle="1" w:styleId="span91">
    <w:name w:val="span91"/>
    <w:basedOn w:val="Normal"/>
    <w:rsid w:val="00900E5C"/>
    <w:pPr>
      <w:spacing w:after="150"/>
    </w:pPr>
    <w:rPr>
      <w:sz w:val="24"/>
      <w:szCs w:val="24"/>
      <w:lang w:val="en-US" w:eastAsia="en-US" w:bidi="fa-IR"/>
    </w:rPr>
  </w:style>
  <w:style w:type="paragraph" w:customStyle="1" w:styleId="span81">
    <w:name w:val="span81"/>
    <w:basedOn w:val="Normal"/>
    <w:rsid w:val="00900E5C"/>
    <w:pPr>
      <w:spacing w:after="150"/>
    </w:pPr>
    <w:rPr>
      <w:sz w:val="24"/>
      <w:szCs w:val="24"/>
      <w:lang w:val="en-US" w:eastAsia="en-US" w:bidi="fa-IR"/>
    </w:rPr>
  </w:style>
  <w:style w:type="paragraph" w:customStyle="1" w:styleId="span71">
    <w:name w:val="span71"/>
    <w:basedOn w:val="Normal"/>
    <w:rsid w:val="00900E5C"/>
    <w:pPr>
      <w:spacing w:after="150"/>
    </w:pPr>
    <w:rPr>
      <w:sz w:val="24"/>
      <w:szCs w:val="24"/>
      <w:lang w:val="en-US" w:eastAsia="en-US" w:bidi="fa-IR"/>
    </w:rPr>
  </w:style>
  <w:style w:type="paragraph" w:customStyle="1" w:styleId="span61">
    <w:name w:val="span61"/>
    <w:basedOn w:val="Normal"/>
    <w:rsid w:val="00900E5C"/>
    <w:pPr>
      <w:spacing w:after="150"/>
    </w:pPr>
    <w:rPr>
      <w:sz w:val="24"/>
      <w:szCs w:val="24"/>
      <w:lang w:val="en-US" w:eastAsia="en-US" w:bidi="fa-IR"/>
    </w:rPr>
  </w:style>
  <w:style w:type="paragraph" w:customStyle="1" w:styleId="span51">
    <w:name w:val="span51"/>
    <w:basedOn w:val="Normal"/>
    <w:rsid w:val="00900E5C"/>
    <w:pPr>
      <w:spacing w:after="150"/>
    </w:pPr>
    <w:rPr>
      <w:sz w:val="24"/>
      <w:szCs w:val="24"/>
      <w:lang w:val="en-US" w:eastAsia="en-US" w:bidi="fa-IR"/>
    </w:rPr>
  </w:style>
  <w:style w:type="paragraph" w:customStyle="1" w:styleId="span41">
    <w:name w:val="span41"/>
    <w:basedOn w:val="Normal"/>
    <w:rsid w:val="00900E5C"/>
    <w:pPr>
      <w:spacing w:after="150"/>
    </w:pPr>
    <w:rPr>
      <w:sz w:val="24"/>
      <w:szCs w:val="24"/>
      <w:lang w:val="en-US" w:eastAsia="en-US" w:bidi="fa-IR"/>
    </w:rPr>
  </w:style>
  <w:style w:type="paragraph" w:customStyle="1" w:styleId="span31">
    <w:name w:val="span31"/>
    <w:basedOn w:val="Normal"/>
    <w:rsid w:val="00900E5C"/>
    <w:pPr>
      <w:spacing w:after="150"/>
    </w:pPr>
    <w:rPr>
      <w:sz w:val="24"/>
      <w:szCs w:val="24"/>
      <w:lang w:val="en-US" w:eastAsia="en-US" w:bidi="fa-IR"/>
    </w:rPr>
  </w:style>
  <w:style w:type="paragraph" w:customStyle="1" w:styleId="span21">
    <w:name w:val="span21"/>
    <w:basedOn w:val="Normal"/>
    <w:rsid w:val="00900E5C"/>
    <w:pPr>
      <w:spacing w:after="150"/>
    </w:pPr>
    <w:rPr>
      <w:sz w:val="24"/>
      <w:szCs w:val="24"/>
      <w:lang w:val="en-US" w:eastAsia="en-US" w:bidi="fa-IR"/>
    </w:rPr>
  </w:style>
  <w:style w:type="paragraph" w:customStyle="1" w:styleId="span13">
    <w:name w:val="span13"/>
    <w:basedOn w:val="Normal"/>
    <w:rsid w:val="00900E5C"/>
    <w:pPr>
      <w:spacing w:after="150"/>
    </w:pPr>
    <w:rPr>
      <w:sz w:val="24"/>
      <w:szCs w:val="24"/>
      <w:lang w:val="en-US" w:eastAsia="en-US" w:bidi="fa-IR"/>
    </w:rPr>
  </w:style>
  <w:style w:type="paragraph" w:customStyle="1" w:styleId="offset121">
    <w:name w:val="offset121"/>
    <w:basedOn w:val="Normal"/>
    <w:rsid w:val="00900E5C"/>
    <w:pPr>
      <w:spacing w:after="150"/>
      <w:ind w:left="27429"/>
    </w:pPr>
    <w:rPr>
      <w:sz w:val="24"/>
      <w:szCs w:val="24"/>
      <w:lang w:val="en-US" w:eastAsia="en-US" w:bidi="fa-IR"/>
    </w:rPr>
  </w:style>
  <w:style w:type="paragraph" w:customStyle="1" w:styleId="offset111">
    <w:name w:val="offset111"/>
    <w:basedOn w:val="Normal"/>
    <w:rsid w:val="00900E5C"/>
    <w:pPr>
      <w:spacing w:after="150"/>
      <w:ind w:left="25128"/>
    </w:pPr>
    <w:rPr>
      <w:sz w:val="24"/>
      <w:szCs w:val="24"/>
      <w:lang w:val="en-US" w:eastAsia="en-US" w:bidi="fa-IR"/>
    </w:rPr>
  </w:style>
  <w:style w:type="paragraph" w:customStyle="1" w:styleId="offset101">
    <w:name w:val="offset101"/>
    <w:basedOn w:val="Normal"/>
    <w:rsid w:val="00900E5C"/>
    <w:pPr>
      <w:spacing w:after="150"/>
      <w:ind w:left="22948"/>
    </w:pPr>
    <w:rPr>
      <w:sz w:val="24"/>
      <w:szCs w:val="24"/>
      <w:lang w:val="en-US" w:eastAsia="en-US" w:bidi="fa-IR"/>
    </w:rPr>
  </w:style>
  <w:style w:type="paragraph" w:customStyle="1" w:styleId="offset91">
    <w:name w:val="offset91"/>
    <w:basedOn w:val="Normal"/>
    <w:rsid w:val="00900E5C"/>
    <w:pPr>
      <w:spacing w:after="150"/>
      <w:ind w:left="20647"/>
    </w:pPr>
    <w:rPr>
      <w:sz w:val="24"/>
      <w:szCs w:val="24"/>
      <w:lang w:val="en-US" w:eastAsia="en-US" w:bidi="fa-IR"/>
    </w:rPr>
  </w:style>
  <w:style w:type="paragraph" w:customStyle="1" w:styleId="offset81">
    <w:name w:val="offset81"/>
    <w:basedOn w:val="Normal"/>
    <w:rsid w:val="00900E5C"/>
    <w:pPr>
      <w:spacing w:after="150"/>
      <w:ind w:left="18468"/>
    </w:pPr>
    <w:rPr>
      <w:sz w:val="24"/>
      <w:szCs w:val="24"/>
      <w:lang w:val="en-US" w:eastAsia="en-US" w:bidi="fa-IR"/>
    </w:rPr>
  </w:style>
  <w:style w:type="paragraph" w:customStyle="1" w:styleId="offset71">
    <w:name w:val="offset71"/>
    <w:basedOn w:val="Normal"/>
    <w:rsid w:val="00900E5C"/>
    <w:pPr>
      <w:spacing w:after="150"/>
      <w:ind w:left="16166"/>
    </w:pPr>
    <w:rPr>
      <w:sz w:val="24"/>
      <w:szCs w:val="24"/>
      <w:lang w:val="en-US" w:eastAsia="en-US" w:bidi="fa-IR"/>
    </w:rPr>
  </w:style>
  <w:style w:type="paragraph" w:customStyle="1" w:styleId="offset61">
    <w:name w:val="offset61"/>
    <w:basedOn w:val="Normal"/>
    <w:rsid w:val="00900E5C"/>
    <w:pPr>
      <w:spacing w:after="150"/>
      <w:ind w:left="13987"/>
    </w:pPr>
    <w:rPr>
      <w:sz w:val="24"/>
      <w:szCs w:val="24"/>
      <w:lang w:val="en-US" w:eastAsia="en-US" w:bidi="fa-IR"/>
    </w:rPr>
  </w:style>
  <w:style w:type="paragraph" w:customStyle="1" w:styleId="offset51">
    <w:name w:val="offset51"/>
    <w:basedOn w:val="Normal"/>
    <w:rsid w:val="00900E5C"/>
    <w:pPr>
      <w:spacing w:after="150"/>
      <w:ind w:left="11685"/>
    </w:pPr>
    <w:rPr>
      <w:sz w:val="24"/>
      <w:szCs w:val="24"/>
      <w:lang w:val="en-US" w:eastAsia="en-US" w:bidi="fa-IR"/>
    </w:rPr>
  </w:style>
  <w:style w:type="paragraph" w:customStyle="1" w:styleId="offset41">
    <w:name w:val="offset41"/>
    <w:basedOn w:val="Normal"/>
    <w:rsid w:val="00900E5C"/>
    <w:pPr>
      <w:spacing w:after="150"/>
      <w:ind w:left="9506"/>
    </w:pPr>
    <w:rPr>
      <w:sz w:val="24"/>
      <w:szCs w:val="24"/>
      <w:lang w:val="en-US" w:eastAsia="en-US" w:bidi="fa-IR"/>
    </w:rPr>
  </w:style>
  <w:style w:type="paragraph" w:customStyle="1" w:styleId="offset31">
    <w:name w:val="offset31"/>
    <w:basedOn w:val="Normal"/>
    <w:rsid w:val="00900E5C"/>
    <w:pPr>
      <w:spacing w:after="150"/>
      <w:ind w:left="7204"/>
    </w:pPr>
    <w:rPr>
      <w:sz w:val="24"/>
      <w:szCs w:val="24"/>
      <w:lang w:val="en-US" w:eastAsia="en-US" w:bidi="fa-IR"/>
    </w:rPr>
  </w:style>
  <w:style w:type="paragraph" w:customStyle="1" w:styleId="offset21">
    <w:name w:val="offset21"/>
    <w:basedOn w:val="Normal"/>
    <w:rsid w:val="00900E5C"/>
    <w:pPr>
      <w:spacing w:after="150"/>
      <w:ind w:left="5025"/>
    </w:pPr>
    <w:rPr>
      <w:sz w:val="24"/>
      <w:szCs w:val="24"/>
      <w:lang w:val="en-US" w:eastAsia="en-US" w:bidi="fa-IR"/>
    </w:rPr>
  </w:style>
  <w:style w:type="paragraph" w:customStyle="1" w:styleId="offset13">
    <w:name w:val="offset13"/>
    <w:basedOn w:val="Normal"/>
    <w:rsid w:val="00900E5C"/>
    <w:pPr>
      <w:spacing w:after="150"/>
      <w:ind w:left="2724"/>
    </w:pPr>
    <w:rPr>
      <w:sz w:val="24"/>
      <w:szCs w:val="24"/>
      <w:lang w:val="en-US" w:eastAsia="en-US" w:bidi="fa-IR"/>
    </w:rPr>
  </w:style>
  <w:style w:type="paragraph" w:customStyle="1" w:styleId="uneditable-input1">
    <w:name w:val="uneditable-input1"/>
    <w:basedOn w:val="Normal"/>
    <w:rsid w:val="00900E5C"/>
    <w:pPr>
      <w:shd w:val="clear" w:color="auto" w:fill="FCFCFC"/>
      <w:textAlignment w:val="top"/>
    </w:pPr>
    <w:rPr>
      <w:color w:val="999999"/>
      <w:sz w:val="18"/>
      <w:szCs w:val="18"/>
      <w:lang w:val="en-US" w:eastAsia="en-US" w:bidi="fa-IR"/>
    </w:rPr>
  </w:style>
  <w:style w:type="paragraph" w:customStyle="1" w:styleId="uneditable-input2">
    <w:name w:val="uneditable-input2"/>
    <w:basedOn w:val="Normal"/>
    <w:rsid w:val="00900E5C"/>
    <w:pPr>
      <w:shd w:val="clear" w:color="auto" w:fill="FCFCFC"/>
      <w:textAlignment w:val="top"/>
    </w:pPr>
    <w:rPr>
      <w:color w:val="999999"/>
      <w:sz w:val="18"/>
      <w:szCs w:val="18"/>
      <w:lang w:val="en-US" w:eastAsia="en-US" w:bidi="fa-IR"/>
    </w:rPr>
  </w:style>
  <w:style w:type="paragraph" w:customStyle="1" w:styleId="dropdown-menu1">
    <w:name w:val="dropdown-menu1"/>
    <w:basedOn w:val="Normal"/>
    <w:rsid w:val="00900E5C"/>
    <w:pPr>
      <w:pBdr>
        <w:top w:val="single" w:sz="6" w:space="11" w:color="EEEEEE"/>
        <w:left w:val="single" w:sz="6" w:space="11" w:color="EEEEEE"/>
        <w:bottom w:val="single" w:sz="24" w:space="11" w:color="F25C27"/>
        <w:right w:val="single" w:sz="6" w:space="11" w:color="EEEEEE"/>
      </w:pBdr>
      <w:shd w:val="clear" w:color="auto" w:fill="FFFFFF"/>
      <w:spacing w:before="15"/>
    </w:pPr>
    <w:rPr>
      <w:vanish/>
      <w:sz w:val="18"/>
      <w:szCs w:val="18"/>
      <w:lang w:val="en-US" w:eastAsia="en-US" w:bidi="fa-IR"/>
    </w:rPr>
  </w:style>
  <w:style w:type="paragraph" w:customStyle="1" w:styleId="dropdown-menu2">
    <w:name w:val="dropdown-menu2"/>
    <w:basedOn w:val="Normal"/>
    <w:rsid w:val="00900E5C"/>
    <w:pPr>
      <w:pBdr>
        <w:top w:val="single" w:sz="6" w:space="11" w:color="EEEEEE"/>
        <w:left w:val="single" w:sz="6" w:space="11" w:color="EEEEEE"/>
        <w:bottom w:val="single" w:sz="24" w:space="11" w:color="F25C27"/>
        <w:right w:val="single" w:sz="6" w:space="11" w:color="EEEEEE"/>
      </w:pBdr>
      <w:shd w:val="clear" w:color="auto" w:fill="FFFFFF"/>
      <w:spacing w:before="15"/>
    </w:pPr>
    <w:rPr>
      <w:vanish/>
      <w:sz w:val="18"/>
      <w:szCs w:val="18"/>
      <w:lang w:val="en-US" w:eastAsia="en-US" w:bidi="fa-IR"/>
    </w:rPr>
  </w:style>
  <w:style w:type="paragraph" w:customStyle="1" w:styleId="popover1">
    <w:name w:val="popover1"/>
    <w:basedOn w:val="Normal"/>
    <w:rsid w:val="00900E5C"/>
    <w:pPr>
      <w:pBdr>
        <w:top w:val="single" w:sz="6" w:space="1" w:color="CCCCCC"/>
        <w:left w:val="single" w:sz="6" w:space="1" w:color="CCCCCC"/>
        <w:bottom w:val="single" w:sz="6" w:space="1" w:color="CCCCCC"/>
        <w:right w:val="single" w:sz="6" w:space="1" w:color="CCCCCC"/>
      </w:pBdr>
      <w:shd w:val="clear" w:color="auto" w:fill="FFFFFF"/>
      <w:spacing w:after="150"/>
    </w:pPr>
    <w:rPr>
      <w:vanish/>
      <w:sz w:val="18"/>
      <w:szCs w:val="18"/>
      <w:lang w:val="en-US" w:eastAsia="en-US" w:bidi="fa-IR"/>
    </w:rPr>
  </w:style>
  <w:style w:type="paragraph" w:customStyle="1" w:styleId="popover2">
    <w:name w:val="popover2"/>
    <w:basedOn w:val="Normal"/>
    <w:rsid w:val="00900E5C"/>
    <w:pPr>
      <w:pBdr>
        <w:top w:val="single" w:sz="6" w:space="1" w:color="CCCCCC"/>
        <w:left w:val="single" w:sz="6" w:space="1" w:color="CCCCCC"/>
        <w:bottom w:val="single" w:sz="6" w:space="1" w:color="CCCCCC"/>
        <w:right w:val="single" w:sz="6" w:space="1" w:color="CCCCCC"/>
      </w:pBdr>
      <w:shd w:val="clear" w:color="auto" w:fill="FFFFFF"/>
      <w:spacing w:after="150"/>
    </w:pPr>
    <w:rPr>
      <w:vanish/>
      <w:sz w:val="18"/>
      <w:szCs w:val="18"/>
      <w:lang w:val="en-US" w:eastAsia="en-US" w:bidi="fa-IR"/>
    </w:rPr>
  </w:style>
  <w:style w:type="paragraph" w:customStyle="1" w:styleId="add-on1">
    <w:name w:val="add-on1"/>
    <w:basedOn w:val="Normal"/>
    <w:rsid w:val="00900E5C"/>
    <w:pPr>
      <w:pBdr>
        <w:top w:val="single" w:sz="6" w:space="3" w:color="CCCCCC"/>
        <w:left w:val="single" w:sz="6" w:space="4" w:color="CCCCCC"/>
        <w:bottom w:val="single" w:sz="6" w:space="3" w:color="CCCCCC"/>
        <w:right w:val="single" w:sz="6" w:space="4" w:color="CCCCCC"/>
      </w:pBdr>
      <w:shd w:val="clear" w:color="auto" w:fill="EEEEEE"/>
      <w:spacing w:after="150" w:line="300" w:lineRule="atLeast"/>
      <w:ind w:right="-15"/>
      <w:jc w:val="center"/>
    </w:pPr>
    <w:rPr>
      <w:sz w:val="18"/>
      <w:szCs w:val="18"/>
      <w:lang w:val="en-US" w:eastAsia="en-US" w:bidi="fa-IR"/>
    </w:rPr>
  </w:style>
  <w:style w:type="paragraph" w:customStyle="1" w:styleId="add-on2">
    <w:name w:val="add-on2"/>
    <w:basedOn w:val="Normal"/>
    <w:rsid w:val="00900E5C"/>
    <w:pPr>
      <w:pBdr>
        <w:top w:val="single" w:sz="6" w:space="3" w:color="CCCCCC"/>
        <w:left w:val="single" w:sz="6" w:space="4" w:color="CCCCCC"/>
        <w:bottom w:val="single" w:sz="6" w:space="3" w:color="CCCCCC"/>
        <w:right w:val="single" w:sz="6" w:space="4" w:color="CCCCCC"/>
      </w:pBdr>
      <w:shd w:val="clear" w:color="auto" w:fill="EEEEEE"/>
      <w:spacing w:after="150" w:line="300" w:lineRule="atLeast"/>
      <w:ind w:left="-15"/>
      <w:jc w:val="center"/>
    </w:pPr>
    <w:rPr>
      <w:sz w:val="18"/>
      <w:szCs w:val="18"/>
      <w:lang w:val="en-US" w:eastAsia="en-US" w:bidi="fa-IR"/>
    </w:rPr>
  </w:style>
  <w:style w:type="paragraph" w:customStyle="1" w:styleId="active1">
    <w:name w:val="active1"/>
    <w:basedOn w:val="Normal"/>
    <w:rsid w:val="00900E5C"/>
    <w:pPr>
      <w:shd w:val="clear" w:color="auto" w:fill="B3F375"/>
      <w:spacing w:after="150"/>
    </w:pPr>
    <w:rPr>
      <w:sz w:val="24"/>
      <w:szCs w:val="24"/>
      <w:lang w:val="en-US" w:eastAsia="en-US" w:bidi="fa-IR"/>
    </w:rPr>
  </w:style>
  <w:style w:type="paragraph" w:customStyle="1" w:styleId="active2">
    <w:name w:val="active2"/>
    <w:basedOn w:val="Normal"/>
    <w:rsid w:val="00900E5C"/>
    <w:pPr>
      <w:shd w:val="clear" w:color="auto" w:fill="B3F375"/>
      <w:spacing w:after="150"/>
    </w:pPr>
    <w:rPr>
      <w:sz w:val="24"/>
      <w:szCs w:val="24"/>
      <w:lang w:val="en-US" w:eastAsia="en-US" w:bidi="fa-IR"/>
    </w:rPr>
  </w:style>
  <w:style w:type="paragraph" w:customStyle="1" w:styleId="btn1">
    <w:name w:val="btn1"/>
    <w:basedOn w:val="Normal"/>
    <w:rsid w:val="00900E5C"/>
    <w:pPr>
      <w:pBdr>
        <w:top w:val="single" w:sz="6" w:space="3" w:color="CCCCCC"/>
        <w:left w:val="single" w:sz="6" w:space="9" w:color="CCCCCC"/>
        <w:bottom w:val="single" w:sz="6" w:space="3" w:color="B3B3B3"/>
        <w:right w:val="single" w:sz="6" w:space="9" w:color="CCCCCC"/>
      </w:pBdr>
      <w:shd w:val="clear" w:color="auto" w:fill="F5F5F5"/>
      <w:spacing w:line="300" w:lineRule="atLeast"/>
      <w:ind w:left="-15"/>
      <w:jc w:val="center"/>
      <w:textAlignment w:val="center"/>
    </w:pPr>
    <w:rPr>
      <w:rFonts w:ascii="NassimBold" w:hAnsi="NassimBold"/>
      <w:color w:val="333333"/>
      <w:sz w:val="18"/>
      <w:szCs w:val="18"/>
      <w:lang w:val="en-US" w:eastAsia="en-US" w:bidi="fa-IR"/>
    </w:rPr>
  </w:style>
  <w:style w:type="paragraph" w:customStyle="1" w:styleId="btn2">
    <w:name w:val="btn2"/>
    <w:basedOn w:val="Normal"/>
    <w:rsid w:val="00900E5C"/>
    <w:pPr>
      <w:pBdr>
        <w:top w:val="single" w:sz="6" w:space="3" w:color="CCCCCC"/>
        <w:left w:val="single" w:sz="6" w:space="9" w:color="CCCCCC"/>
        <w:bottom w:val="single" w:sz="6" w:space="3" w:color="B3B3B3"/>
        <w:right w:val="single" w:sz="6" w:space="9" w:color="CCCCCC"/>
      </w:pBdr>
      <w:shd w:val="clear" w:color="auto" w:fill="F5F5F5"/>
      <w:spacing w:line="300" w:lineRule="atLeast"/>
      <w:ind w:right="-15"/>
      <w:jc w:val="center"/>
      <w:textAlignment w:val="center"/>
    </w:pPr>
    <w:rPr>
      <w:rFonts w:ascii="NassimBold" w:hAnsi="NassimBold"/>
      <w:color w:val="333333"/>
      <w:sz w:val="18"/>
      <w:szCs w:val="18"/>
      <w:lang w:val="en-US" w:eastAsia="en-US" w:bidi="fa-IR"/>
    </w:rPr>
  </w:style>
  <w:style w:type="paragraph" w:customStyle="1" w:styleId="btn-group1">
    <w:name w:val="btn-group1"/>
    <w:basedOn w:val="Normal"/>
    <w:rsid w:val="00900E5C"/>
    <w:pPr>
      <w:spacing w:after="150"/>
      <w:ind w:right="-15"/>
      <w:textAlignment w:val="center"/>
    </w:pPr>
    <w:rPr>
      <w:sz w:val="2"/>
      <w:szCs w:val="2"/>
      <w:lang w:val="en-US" w:eastAsia="en-US" w:bidi="fa-IR"/>
    </w:rPr>
  </w:style>
  <w:style w:type="paragraph" w:customStyle="1" w:styleId="help-inline1">
    <w:name w:val="help-inline1"/>
    <w:basedOn w:val="Normal"/>
    <w:rsid w:val="00900E5C"/>
    <w:pPr>
      <w:textAlignment w:val="center"/>
    </w:pPr>
    <w:rPr>
      <w:color w:val="595959"/>
      <w:sz w:val="24"/>
      <w:szCs w:val="24"/>
      <w:lang w:val="en-US" w:eastAsia="en-US" w:bidi="fa-IR"/>
    </w:rPr>
  </w:style>
  <w:style w:type="paragraph" w:customStyle="1" w:styleId="help-inline2">
    <w:name w:val="help-inline2"/>
    <w:basedOn w:val="Normal"/>
    <w:rsid w:val="00900E5C"/>
    <w:pPr>
      <w:textAlignment w:val="center"/>
    </w:pPr>
    <w:rPr>
      <w:color w:val="595959"/>
      <w:sz w:val="24"/>
      <w:szCs w:val="24"/>
      <w:lang w:val="en-US" w:eastAsia="en-US" w:bidi="fa-IR"/>
    </w:rPr>
  </w:style>
  <w:style w:type="paragraph" w:customStyle="1" w:styleId="help-inline3">
    <w:name w:val="help-inline3"/>
    <w:basedOn w:val="Normal"/>
    <w:rsid w:val="00900E5C"/>
    <w:pPr>
      <w:textAlignment w:val="center"/>
    </w:pPr>
    <w:rPr>
      <w:color w:val="595959"/>
      <w:sz w:val="24"/>
      <w:szCs w:val="24"/>
      <w:lang w:val="en-US" w:eastAsia="en-US" w:bidi="fa-IR"/>
    </w:rPr>
  </w:style>
  <w:style w:type="paragraph" w:customStyle="1" w:styleId="uneditable-input3">
    <w:name w:val="uneditable-input3"/>
    <w:basedOn w:val="Normal"/>
    <w:rsid w:val="00900E5C"/>
    <w:pPr>
      <w:shd w:val="clear" w:color="auto" w:fill="FCFCFC"/>
      <w:textAlignment w:val="center"/>
    </w:pPr>
    <w:rPr>
      <w:color w:val="999999"/>
      <w:sz w:val="24"/>
      <w:szCs w:val="24"/>
      <w:lang w:val="en-US" w:eastAsia="en-US" w:bidi="fa-IR"/>
    </w:rPr>
  </w:style>
  <w:style w:type="paragraph" w:customStyle="1" w:styleId="uneditable-input4">
    <w:name w:val="uneditable-input4"/>
    <w:basedOn w:val="Normal"/>
    <w:rsid w:val="00900E5C"/>
    <w:pPr>
      <w:shd w:val="clear" w:color="auto" w:fill="FCFCFC"/>
      <w:textAlignment w:val="center"/>
    </w:pPr>
    <w:rPr>
      <w:color w:val="999999"/>
      <w:sz w:val="24"/>
      <w:szCs w:val="24"/>
      <w:lang w:val="en-US" w:eastAsia="en-US" w:bidi="fa-IR"/>
    </w:rPr>
  </w:style>
  <w:style w:type="paragraph" w:customStyle="1" w:styleId="uneditable-input5">
    <w:name w:val="uneditable-input5"/>
    <w:basedOn w:val="Normal"/>
    <w:rsid w:val="00900E5C"/>
    <w:pPr>
      <w:shd w:val="clear" w:color="auto" w:fill="FCFCFC"/>
      <w:textAlignment w:val="center"/>
    </w:pPr>
    <w:rPr>
      <w:color w:val="999999"/>
      <w:sz w:val="24"/>
      <w:szCs w:val="24"/>
      <w:lang w:val="en-US" w:eastAsia="en-US" w:bidi="fa-IR"/>
    </w:rPr>
  </w:style>
  <w:style w:type="paragraph" w:customStyle="1" w:styleId="input-prepend1">
    <w:name w:val="input-prepend1"/>
    <w:basedOn w:val="Normal"/>
    <w:rsid w:val="00900E5C"/>
    <w:pPr>
      <w:textAlignment w:val="center"/>
    </w:pPr>
    <w:rPr>
      <w:sz w:val="2"/>
      <w:szCs w:val="2"/>
      <w:lang w:val="en-US" w:eastAsia="en-US" w:bidi="fa-IR"/>
    </w:rPr>
  </w:style>
  <w:style w:type="paragraph" w:customStyle="1" w:styleId="input-prepend2">
    <w:name w:val="input-prepend2"/>
    <w:basedOn w:val="Normal"/>
    <w:rsid w:val="00900E5C"/>
    <w:pPr>
      <w:textAlignment w:val="center"/>
    </w:pPr>
    <w:rPr>
      <w:sz w:val="2"/>
      <w:szCs w:val="2"/>
      <w:lang w:val="en-US" w:eastAsia="en-US" w:bidi="fa-IR"/>
    </w:rPr>
  </w:style>
  <w:style w:type="paragraph" w:customStyle="1" w:styleId="input-prepend3">
    <w:name w:val="input-prepend3"/>
    <w:basedOn w:val="Normal"/>
    <w:rsid w:val="00900E5C"/>
    <w:pPr>
      <w:textAlignment w:val="center"/>
    </w:pPr>
    <w:rPr>
      <w:sz w:val="2"/>
      <w:szCs w:val="2"/>
      <w:lang w:val="en-US" w:eastAsia="en-US" w:bidi="fa-IR"/>
    </w:rPr>
  </w:style>
  <w:style w:type="paragraph" w:customStyle="1" w:styleId="input-append1">
    <w:name w:val="input-append1"/>
    <w:basedOn w:val="Normal"/>
    <w:rsid w:val="00900E5C"/>
    <w:pPr>
      <w:textAlignment w:val="center"/>
    </w:pPr>
    <w:rPr>
      <w:sz w:val="2"/>
      <w:szCs w:val="2"/>
      <w:lang w:val="en-US" w:eastAsia="en-US" w:bidi="fa-IR"/>
    </w:rPr>
  </w:style>
  <w:style w:type="paragraph" w:customStyle="1" w:styleId="input-append2">
    <w:name w:val="input-append2"/>
    <w:basedOn w:val="Normal"/>
    <w:rsid w:val="00900E5C"/>
    <w:pPr>
      <w:textAlignment w:val="center"/>
    </w:pPr>
    <w:rPr>
      <w:sz w:val="2"/>
      <w:szCs w:val="2"/>
      <w:lang w:val="en-US" w:eastAsia="en-US" w:bidi="fa-IR"/>
    </w:rPr>
  </w:style>
  <w:style w:type="paragraph" w:customStyle="1" w:styleId="input-append3">
    <w:name w:val="input-append3"/>
    <w:basedOn w:val="Normal"/>
    <w:rsid w:val="00900E5C"/>
    <w:pPr>
      <w:textAlignment w:val="center"/>
    </w:pPr>
    <w:rPr>
      <w:sz w:val="2"/>
      <w:szCs w:val="2"/>
      <w:lang w:val="en-US" w:eastAsia="en-US" w:bidi="fa-IR"/>
    </w:rPr>
  </w:style>
  <w:style w:type="paragraph" w:customStyle="1" w:styleId="hide1">
    <w:name w:val="hide1"/>
    <w:basedOn w:val="Normal"/>
    <w:rsid w:val="00900E5C"/>
    <w:pPr>
      <w:spacing w:after="150"/>
    </w:pPr>
    <w:rPr>
      <w:vanish/>
      <w:sz w:val="24"/>
      <w:szCs w:val="24"/>
      <w:lang w:val="en-US" w:eastAsia="en-US" w:bidi="fa-IR"/>
    </w:rPr>
  </w:style>
  <w:style w:type="paragraph" w:customStyle="1" w:styleId="hide2">
    <w:name w:val="hide2"/>
    <w:basedOn w:val="Normal"/>
    <w:rsid w:val="00900E5C"/>
    <w:pPr>
      <w:spacing w:after="150"/>
    </w:pPr>
    <w:rPr>
      <w:vanish/>
      <w:sz w:val="24"/>
      <w:szCs w:val="24"/>
      <w:lang w:val="en-US" w:eastAsia="en-US" w:bidi="fa-IR"/>
    </w:rPr>
  </w:style>
  <w:style w:type="paragraph" w:customStyle="1" w:styleId="hide3">
    <w:name w:val="hide3"/>
    <w:basedOn w:val="Normal"/>
    <w:rsid w:val="00900E5C"/>
    <w:pPr>
      <w:spacing w:after="150"/>
    </w:pPr>
    <w:rPr>
      <w:vanish/>
      <w:sz w:val="24"/>
      <w:szCs w:val="24"/>
      <w:lang w:val="en-US" w:eastAsia="en-US" w:bidi="fa-IR"/>
    </w:rPr>
  </w:style>
  <w:style w:type="paragraph" w:customStyle="1" w:styleId="radio1">
    <w:name w:val="radio1"/>
    <w:basedOn w:val="Normal"/>
    <w:rsid w:val="00900E5C"/>
    <w:pPr>
      <w:textAlignment w:val="center"/>
    </w:pPr>
    <w:rPr>
      <w:sz w:val="24"/>
      <w:szCs w:val="24"/>
      <w:lang w:val="en-US" w:eastAsia="en-US" w:bidi="fa-IR"/>
    </w:rPr>
  </w:style>
  <w:style w:type="paragraph" w:customStyle="1" w:styleId="checkbox1">
    <w:name w:val="checkbox1"/>
    <w:basedOn w:val="Normal"/>
    <w:rsid w:val="00900E5C"/>
    <w:pPr>
      <w:textAlignment w:val="center"/>
    </w:pPr>
    <w:rPr>
      <w:sz w:val="24"/>
      <w:szCs w:val="24"/>
      <w:lang w:val="en-US" w:eastAsia="en-US" w:bidi="fa-IR"/>
    </w:rPr>
  </w:style>
  <w:style w:type="paragraph" w:customStyle="1" w:styleId="radio2">
    <w:name w:val="radio2"/>
    <w:basedOn w:val="Normal"/>
    <w:rsid w:val="00900E5C"/>
    <w:pPr>
      <w:textAlignment w:val="center"/>
    </w:pPr>
    <w:rPr>
      <w:sz w:val="24"/>
      <w:szCs w:val="24"/>
      <w:lang w:val="en-US" w:eastAsia="en-US" w:bidi="fa-IR"/>
    </w:rPr>
  </w:style>
  <w:style w:type="paragraph" w:customStyle="1" w:styleId="checkbox2">
    <w:name w:val="checkbox2"/>
    <w:basedOn w:val="Normal"/>
    <w:rsid w:val="00900E5C"/>
    <w:pPr>
      <w:textAlignment w:val="center"/>
    </w:pPr>
    <w:rPr>
      <w:sz w:val="24"/>
      <w:szCs w:val="24"/>
      <w:lang w:val="en-US" w:eastAsia="en-US" w:bidi="fa-IR"/>
    </w:rPr>
  </w:style>
  <w:style w:type="paragraph" w:customStyle="1" w:styleId="control-group1">
    <w:name w:val="control-group1"/>
    <w:basedOn w:val="Normal"/>
    <w:rsid w:val="00900E5C"/>
    <w:pPr>
      <w:spacing w:after="300"/>
    </w:pPr>
    <w:rPr>
      <w:sz w:val="24"/>
      <w:szCs w:val="24"/>
      <w:lang w:val="en-US" w:eastAsia="en-US" w:bidi="fa-IR"/>
    </w:rPr>
  </w:style>
  <w:style w:type="paragraph" w:customStyle="1" w:styleId="control-label1">
    <w:name w:val="control-label1"/>
    <w:basedOn w:val="Normal"/>
    <w:rsid w:val="00900E5C"/>
    <w:pPr>
      <w:spacing w:after="150"/>
    </w:pPr>
    <w:rPr>
      <w:sz w:val="24"/>
      <w:szCs w:val="24"/>
      <w:lang w:val="en-US" w:eastAsia="en-US" w:bidi="fa-IR"/>
    </w:rPr>
  </w:style>
  <w:style w:type="paragraph" w:customStyle="1" w:styleId="controls1">
    <w:name w:val="controls1"/>
    <w:basedOn w:val="Normal"/>
    <w:rsid w:val="00900E5C"/>
    <w:pPr>
      <w:spacing w:after="150"/>
      <w:ind w:right="2700"/>
    </w:pPr>
    <w:rPr>
      <w:sz w:val="24"/>
      <w:szCs w:val="24"/>
      <w:lang w:val="en-US" w:eastAsia="en-US" w:bidi="fa-IR"/>
    </w:rPr>
  </w:style>
  <w:style w:type="paragraph" w:customStyle="1" w:styleId="help-block1">
    <w:name w:val="help-block1"/>
    <w:basedOn w:val="Normal"/>
    <w:rsid w:val="00900E5C"/>
    <w:rPr>
      <w:color w:val="595959"/>
      <w:sz w:val="24"/>
      <w:szCs w:val="24"/>
      <w:lang w:val="en-US" w:eastAsia="en-US" w:bidi="fa-IR"/>
    </w:rPr>
  </w:style>
  <w:style w:type="paragraph" w:customStyle="1" w:styleId="form-actions1">
    <w:name w:val="form-actions1"/>
    <w:basedOn w:val="Normal"/>
    <w:rsid w:val="00900E5C"/>
    <w:pPr>
      <w:pBdr>
        <w:top w:val="single" w:sz="6" w:space="14" w:color="E5E5E5"/>
      </w:pBdr>
      <w:shd w:val="clear" w:color="auto" w:fill="F5F5F5"/>
      <w:spacing w:before="300" w:after="300"/>
    </w:pPr>
    <w:rPr>
      <w:sz w:val="24"/>
      <w:szCs w:val="24"/>
      <w:lang w:val="en-US" w:eastAsia="en-US" w:bidi="fa-IR"/>
    </w:rPr>
  </w:style>
  <w:style w:type="paragraph" w:customStyle="1" w:styleId="table1">
    <w:name w:val="table1"/>
    <w:basedOn w:val="Normal"/>
    <w:rsid w:val="00900E5C"/>
    <w:pPr>
      <w:shd w:val="clear" w:color="auto" w:fill="FFFFFF"/>
      <w:spacing w:after="300"/>
    </w:pPr>
    <w:rPr>
      <w:sz w:val="24"/>
      <w:szCs w:val="24"/>
      <w:lang w:val="en-US" w:eastAsia="en-US" w:bidi="fa-IR"/>
    </w:rPr>
  </w:style>
  <w:style w:type="paragraph" w:customStyle="1" w:styleId="icon-li1">
    <w:name w:val="icon-li1"/>
    <w:basedOn w:val="Normal"/>
    <w:rsid w:val="00900E5C"/>
    <w:pPr>
      <w:spacing w:after="150"/>
      <w:jc w:val="center"/>
    </w:pPr>
    <w:rPr>
      <w:sz w:val="24"/>
      <w:szCs w:val="24"/>
      <w:lang w:val="en-US" w:eastAsia="en-US" w:bidi="fa-IR"/>
    </w:rPr>
  </w:style>
  <w:style w:type="paragraph" w:customStyle="1" w:styleId="icon-stack-base1">
    <w:name w:val="icon-stack-base1"/>
    <w:basedOn w:val="Normal"/>
    <w:rsid w:val="00900E5C"/>
    <w:pPr>
      <w:spacing w:after="150"/>
    </w:pPr>
    <w:rPr>
      <w:sz w:val="48"/>
      <w:szCs w:val="48"/>
      <w:lang w:val="en-US" w:eastAsia="en-US" w:bidi="fa-IR"/>
    </w:rPr>
  </w:style>
  <w:style w:type="paragraph" w:customStyle="1" w:styleId="icon-spin1">
    <w:name w:val="icon-spin1"/>
    <w:basedOn w:val="Normal"/>
    <w:rsid w:val="00900E5C"/>
    <w:pPr>
      <w:spacing w:after="150"/>
    </w:pPr>
    <w:rPr>
      <w:sz w:val="24"/>
      <w:szCs w:val="24"/>
      <w:lang w:val="en-US" w:eastAsia="en-US" w:bidi="fa-IR"/>
    </w:rPr>
  </w:style>
  <w:style w:type="paragraph" w:customStyle="1" w:styleId="caret1">
    <w:name w:val="caret1"/>
    <w:basedOn w:val="Normal"/>
    <w:rsid w:val="00900E5C"/>
    <w:pPr>
      <w:pBdr>
        <w:top w:val="single" w:sz="24" w:space="0" w:color="000000"/>
      </w:pBdr>
      <w:spacing w:before="120" w:after="150"/>
      <w:ind w:right="30"/>
      <w:textAlignment w:val="top"/>
    </w:pPr>
    <w:rPr>
      <w:sz w:val="24"/>
      <w:szCs w:val="24"/>
      <w:lang w:val="en-US" w:eastAsia="en-US" w:bidi="fa-IR"/>
    </w:rPr>
  </w:style>
  <w:style w:type="paragraph" w:customStyle="1" w:styleId="divider1">
    <w:name w:val="divider1"/>
    <w:basedOn w:val="Normal"/>
    <w:rsid w:val="00900E5C"/>
    <w:pPr>
      <w:pBdr>
        <w:bottom w:val="single" w:sz="6" w:space="0" w:color="FFFFFF"/>
      </w:pBdr>
      <w:shd w:val="clear" w:color="auto" w:fill="E5E5E5"/>
      <w:spacing w:before="135" w:after="135"/>
      <w:ind w:left="15" w:right="15"/>
    </w:pPr>
    <w:rPr>
      <w:sz w:val="24"/>
      <w:szCs w:val="24"/>
      <w:lang w:val="en-US" w:eastAsia="en-US" w:bidi="fa-IR"/>
    </w:rPr>
  </w:style>
  <w:style w:type="paragraph" w:customStyle="1" w:styleId="caret2">
    <w:name w:val="caret2"/>
    <w:basedOn w:val="Normal"/>
    <w:rsid w:val="00900E5C"/>
    <w:pPr>
      <w:pBdr>
        <w:bottom w:val="single" w:sz="24" w:space="0" w:color="000000"/>
      </w:pBdr>
      <w:spacing w:after="150"/>
      <w:textAlignment w:val="top"/>
    </w:pPr>
    <w:rPr>
      <w:sz w:val="24"/>
      <w:szCs w:val="24"/>
      <w:lang w:val="en-US" w:eastAsia="en-US" w:bidi="fa-IR"/>
    </w:rPr>
  </w:style>
  <w:style w:type="paragraph" w:customStyle="1" w:styleId="caret3">
    <w:name w:val="caret3"/>
    <w:basedOn w:val="Normal"/>
    <w:rsid w:val="00900E5C"/>
    <w:pPr>
      <w:pBdr>
        <w:bottom w:val="single" w:sz="24" w:space="0" w:color="000000"/>
      </w:pBdr>
      <w:spacing w:before="120" w:after="150"/>
      <w:ind w:right="30"/>
      <w:textAlignment w:val="top"/>
    </w:pPr>
    <w:rPr>
      <w:sz w:val="24"/>
      <w:szCs w:val="24"/>
      <w:lang w:val="en-US" w:eastAsia="en-US" w:bidi="fa-IR"/>
    </w:rPr>
  </w:style>
  <w:style w:type="paragraph" w:customStyle="1" w:styleId="dropdown-menu3">
    <w:name w:val="dropdown-menu3"/>
    <w:basedOn w:val="Normal"/>
    <w:rsid w:val="00900E5C"/>
    <w:pPr>
      <w:pBdr>
        <w:top w:val="single" w:sz="6" w:space="11" w:color="EEEEEE"/>
        <w:left w:val="single" w:sz="6" w:space="11" w:color="EEEEEE"/>
        <w:bottom w:val="single" w:sz="24" w:space="11" w:color="F25C27"/>
        <w:right w:val="single" w:sz="6" w:space="11" w:color="EEEEEE"/>
      </w:pBdr>
      <w:shd w:val="clear" w:color="auto" w:fill="FFFFFF"/>
      <w:spacing w:before="15" w:after="15"/>
    </w:pPr>
    <w:rPr>
      <w:vanish/>
      <w:sz w:val="24"/>
      <w:szCs w:val="24"/>
      <w:lang w:val="en-US" w:eastAsia="en-US" w:bidi="fa-IR"/>
    </w:rPr>
  </w:style>
  <w:style w:type="paragraph" w:customStyle="1" w:styleId="dropdown-menu4">
    <w:name w:val="dropdown-menu4"/>
    <w:basedOn w:val="Normal"/>
    <w:rsid w:val="00900E5C"/>
    <w:pPr>
      <w:pBdr>
        <w:top w:val="single" w:sz="6" w:space="11" w:color="EEEEEE"/>
        <w:left w:val="single" w:sz="6" w:space="11" w:color="EEEEEE"/>
        <w:bottom w:val="single" w:sz="24" w:space="11" w:color="F25C27"/>
        <w:right w:val="single" w:sz="6" w:space="11" w:color="EEEEEE"/>
      </w:pBdr>
      <w:shd w:val="clear" w:color="auto" w:fill="FFFFFF"/>
      <w:spacing w:before="15" w:after="15"/>
    </w:pPr>
    <w:rPr>
      <w:vanish/>
      <w:sz w:val="24"/>
      <w:szCs w:val="24"/>
      <w:lang w:val="en-US" w:eastAsia="en-US" w:bidi="fa-IR"/>
    </w:rPr>
  </w:style>
  <w:style w:type="paragraph" w:customStyle="1" w:styleId="nav-header1">
    <w:name w:val="nav-header1"/>
    <w:basedOn w:val="Normal"/>
    <w:rsid w:val="00900E5C"/>
    <w:pPr>
      <w:spacing w:after="150" w:line="300" w:lineRule="atLeast"/>
    </w:pPr>
    <w:rPr>
      <w:b/>
      <w:bCs/>
      <w:caps/>
      <w:color w:val="999999"/>
      <w:sz w:val="17"/>
      <w:szCs w:val="17"/>
      <w:lang w:val="en-US" w:eastAsia="en-US" w:bidi="fa-IR"/>
    </w:rPr>
  </w:style>
  <w:style w:type="paragraph" w:customStyle="1" w:styleId="caret4">
    <w:name w:val="caret4"/>
    <w:basedOn w:val="Normal"/>
    <w:rsid w:val="00900E5C"/>
    <w:pPr>
      <w:pBdr>
        <w:top w:val="single" w:sz="24" w:space="0" w:color="000000"/>
      </w:pBdr>
      <w:spacing w:before="120" w:after="150"/>
      <w:textAlignment w:val="top"/>
    </w:pPr>
    <w:rPr>
      <w:sz w:val="24"/>
      <w:szCs w:val="24"/>
      <w:lang w:val="en-US" w:eastAsia="en-US" w:bidi="fa-IR"/>
    </w:rPr>
  </w:style>
  <w:style w:type="paragraph" w:customStyle="1" w:styleId="caret5">
    <w:name w:val="caret5"/>
    <w:basedOn w:val="Normal"/>
    <w:rsid w:val="00900E5C"/>
    <w:pPr>
      <w:pBdr>
        <w:top w:val="single" w:sz="36" w:space="0" w:color="000000"/>
      </w:pBdr>
      <w:spacing w:before="90" w:after="150"/>
      <w:textAlignment w:val="top"/>
    </w:pPr>
    <w:rPr>
      <w:sz w:val="24"/>
      <w:szCs w:val="24"/>
      <w:lang w:val="en-US" w:eastAsia="en-US" w:bidi="fa-IR"/>
    </w:rPr>
  </w:style>
  <w:style w:type="paragraph" w:customStyle="1" w:styleId="caret6">
    <w:name w:val="caret6"/>
    <w:basedOn w:val="Normal"/>
    <w:rsid w:val="00900E5C"/>
    <w:pPr>
      <w:pBdr>
        <w:top w:val="single" w:sz="24" w:space="0" w:color="000000"/>
      </w:pBdr>
      <w:spacing w:before="120" w:after="150"/>
      <w:textAlignment w:val="top"/>
    </w:pPr>
    <w:rPr>
      <w:sz w:val="24"/>
      <w:szCs w:val="24"/>
      <w:lang w:val="en-US" w:eastAsia="en-US" w:bidi="fa-IR"/>
    </w:rPr>
  </w:style>
  <w:style w:type="paragraph" w:customStyle="1" w:styleId="caret7">
    <w:name w:val="caret7"/>
    <w:basedOn w:val="Normal"/>
    <w:rsid w:val="00900E5C"/>
    <w:pPr>
      <w:pBdr>
        <w:top w:val="single" w:sz="24" w:space="0" w:color="000000"/>
      </w:pBdr>
      <w:spacing w:before="120" w:after="150"/>
      <w:textAlignment w:val="top"/>
    </w:pPr>
    <w:rPr>
      <w:sz w:val="24"/>
      <w:szCs w:val="24"/>
      <w:lang w:val="en-US" w:eastAsia="en-US" w:bidi="fa-IR"/>
    </w:rPr>
  </w:style>
  <w:style w:type="paragraph" w:customStyle="1" w:styleId="caret8">
    <w:name w:val="caret8"/>
    <w:basedOn w:val="Normal"/>
    <w:rsid w:val="00900E5C"/>
    <w:pPr>
      <w:pBdr>
        <w:bottom w:val="single" w:sz="36" w:space="0" w:color="000000"/>
      </w:pBdr>
      <w:spacing w:before="90" w:after="150"/>
      <w:textAlignment w:val="top"/>
    </w:pPr>
    <w:rPr>
      <w:sz w:val="24"/>
      <w:szCs w:val="24"/>
      <w:lang w:val="en-US" w:eastAsia="en-US" w:bidi="fa-IR"/>
    </w:rPr>
  </w:style>
  <w:style w:type="paragraph" w:customStyle="1" w:styleId="caret9">
    <w:name w:val="caret9"/>
    <w:basedOn w:val="Normal"/>
    <w:rsid w:val="00900E5C"/>
    <w:pPr>
      <w:pBdr>
        <w:top w:val="single" w:sz="24" w:space="0" w:color="FFFFFF"/>
      </w:pBdr>
      <w:spacing w:after="150"/>
      <w:textAlignment w:val="top"/>
    </w:pPr>
    <w:rPr>
      <w:sz w:val="24"/>
      <w:szCs w:val="24"/>
      <w:lang w:val="en-US" w:eastAsia="en-US" w:bidi="fa-IR"/>
    </w:rPr>
  </w:style>
  <w:style w:type="paragraph" w:customStyle="1" w:styleId="caret10">
    <w:name w:val="caret10"/>
    <w:basedOn w:val="Normal"/>
    <w:rsid w:val="00900E5C"/>
    <w:pPr>
      <w:pBdr>
        <w:top w:val="single" w:sz="24" w:space="0" w:color="FFFFFF"/>
      </w:pBdr>
      <w:spacing w:after="150"/>
      <w:textAlignment w:val="top"/>
    </w:pPr>
    <w:rPr>
      <w:sz w:val="24"/>
      <w:szCs w:val="24"/>
      <w:lang w:val="en-US" w:eastAsia="en-US" w:bidi="fa-IR"/>
    </w:rPr>
  </w:style>
  <w:style w:type="paragraph" w:customStyle="1" w:styleId="caret11">
    <w:name w:val="caret11"/>
    <w:basedOn w:val="Normal"/>
    <w:rsid w:val="00900E5C"/>
    <w:pPr>
      <w:pBdr>
        <w:top w:val="single" w:sz="24" w:space="0" w:color="FFFFFF"/>
      </w:pBdr>
      <w:spacing w:after="150"/>
      <w:textAlignment w:val="top"/>
    </w:pPr>
    <w:rPr>
      <w:sz w:val="24"/>
      <w:szCs w:val="24"/>
      <w:lang w:val="en-US" w:eastAsia="en-US" w:bidi="fa-IR"/>
    </w:rPr>
  </w:style>
  <w:style w:type="paragraph" w:customStyle="1" w:styleId="caret12">
    <w:name w:val="caret12"/>
    <w:basedOn w:val="Normal"/>
    <w:rsid w:val="00900E5C"/>
    <w:pPr>
      <w:pBdr>
        <w:top w:val="single" w:sz="24" w:space="0" w:color="FFFFFF"/>
      </w:pBdr>
      <w:spacing w:after="150"/>
      <w:textAlignment w:val="top"/>
    </w:pPr>
    <w:rPr>
      <w:sz w:val="24"/>
      <w:szCs w:val="24"/>
      <w:lang w:val="en-US" w:eastAsia="en-US" w:bidi="fa-IR"/>
    </w:rPr>
  </w:style>
  <w:style w:type="paragraph" w:customStyle="1" w:styleId="caret13">
    <w:name w:val="caret13"/>
    <w:basedOn w:val="Normal"/>
    <w:rsid w:val="00900E5C"/>
    <w:pPr>
      <w:pBdr>
        <w:top w:val="single" w:sz="24" w:space="0" w:color="FFFFFF"/>
      </w:pBdr>
      <w:spacing w:after="150"/>
      <w:textAlignment w:val="top"/>
    </w:pPr>
    <w:rPr>
      <w:sz w:val="24"/>
      <w:szCs w:val="24"/>
      <w:lang w:val="en-US" w:eastAsia="en-US" w:bidi="fa-IR"/>
    </w:rPr>
  </w:style>
  <w:style w:type="paragraph" w:customStyle="1" w:styleId="caret14">
    <w:name w:val="caret14"/>
    <w:basedOn w:val="Normal"/>
    <w:rsid w:val="00900E5C"/>
    <w:pPr>
      <w:pBdr>
        <w:top w:val="single" w:sz="24" w:space="0" w:color="FFFFFF"/>
      </w:pBdr>
      <w:spacing w:after="150"/>
      <w:textAlignment w:val="top"/>
    </w:pPr>
    <w:rPr>
      <w:sz w:val="24"/>
      <w:szCs w:val="24"/>
      <w:lang w:val="en-US" w:eastAsia="en-US" w:bidi="fa-IR"/>
    </w:rPr>
  </w:style>
  <w:style w:type="paragraph" w:customStyle="1" w:styleId="close1">
    <w:name w:val="close1"/>
    <w:basedOn w:val="Normal"/>
    <w:rsid w:val="00900E5C"/>
    <w:pPr>
      <w:spacing w:after="150" w:line="300" w:lineRule="atLeast"/>
    </w:pPr>
    <w:rPr>
      <w:b/>
      <w:bCs/>
      <w:color w:val="000000"/>
      <w:sz w:val="30"/>
      <w:szCs w:val="30"/>
      <w:lang w:val="en-US" w:eastAsia="en-US" w:bidi="fa-IR"/>
    </w:rPr>
  </w:style>
  <w:style w:type="paragraph" w:customStyle="1" w:styleId="nav-header2">
    <w:name w:val="nav-header2"/>
    <w:basedOn w:val="Normal"/>
    <w:rsid w:val="00900E5C"/>
    <w:pPr>
      <w:spacing w:after="150" w:line="300" w:lineRule="atLeast"/>
      <w:ind w:left="-225" w:right="-225"/>
    </w:pPr>
    <w:rPr>
      <w:b/>
      <w:bCs/>
      <w:caps/>
      <w:color w:val="999999"/>
      <w:sz w:val="17"/>
      <w:szCs w:val="17"/>
      <w:lang w:val="en-US" w:eastAsia="en-US" w:bidi="fa-IR"/>
    </w:rPr>
  </w:style>
  <w:style w:type="paragraph" w:customStyle="1" w:styleId="divider2">
    <w:name w:val="divider2"/>
    <w:basedOn w:val="Normal"/>
    <w:rsid w:val="00900E5C"/>
    <w:pPr>
      <w:pBdr>
        <w:bottom w:val="single" w:sz="6" w:space="0" w:color="FFFFFF"/>
      </w:pBdr>
      <w:shd w:val="clear" w:color="auto" w:fill="E5E5E5"/>
      <w:spacing w:before="135" w:after="135"/>
      <w:ind w:left="15" w:right="15"/>
    </w:pPr>
    <w:rPr>
      <w:sz w:val="24"/>
      <w:szCs w:val="24"/>
      <w:lang w:val="en-US" w:eastAsia="en-US" w:bidi="fa-IR"/>
    </w:rPr>
  </w:style>
  <w:style w:type="paragraph" w:customStyle="1" w:styleId="caret15">
    <w:name w:val="caret15"/>
    <w:basedOn w:val="Normal"/>
    <w:rsid w:val="00900E5C"/>
    <w:pPr>
      <w:pBdr>
        <w:top w:val="single" w:sz="24" w:space="0" w:color="135A88"/>
      </w:pBdr>
      <w:spacing w:before="90" w:after="150"/>
      <w:textAlignment w:val="top"/>
    </w:pPr>
    <w:rPr>
      <w:sz w:val="24"/>
      <w:szCs w:val="24"/>
      <w:lang w:val="en-US" w:eastAsia="en-US" w:bidi="fa-IR"/>
    </w:rPr>
  </w:style>
  <w:style w:type="paragraph" w:customStyle="1" w:styleId="caret16">
    <w:name w:val="caret16"/>
    <w:basedOn w:val="Normal"/>
    <w:rsid w:val="00900E5C"/>
    <w:pPr>
      <w:pBdr>
        <w:top w:val="single" w:sz="24" w:space="0" w:color="000000"/>
      </w:pBdr>
      <w:spacing w:before="120" w:after="150"/>
      <w:textAlignment w:val="top"/>
    </w:pPr>
    <w:rPr>
      <w:sz w:val="24"/>
      <w:szCs w:val="24"/>
      <w:lang w:val="en-US" w:eastAsia="en-US" w:bidi="fa-IR"/>
    </w:rPr>
  </w:style>
  <w:style w:type="paragraph" w:customStyle="1" w:styleId="caret17">
    <w:name w:val="caret17"/>
    <w:basedOn w:val="Normal"/>
    <w:rsid w:val="00900E5C"/>
    <w:pPr>
      <w:pBdr>
        <w:top w:val="single" w:sz="24" w:space="0" w:color="FFFFFF"/>
      </w:pBdr>
      <w:spacing w:before="90" w:after="150"/>
      <w:textAlignment w:val="top"/>
    </w:pPr>
    <w:rPr>
      <w:sz w:val="24"/>
      <w:szCs w:val="24"/>
      <w:lang w:val="en-US" w:eastAsia="en-US" w:bidi="fa-IR"/>
    </w:rPr>
  </w:style>
  <w:style w:type="paragraph" w:customStyle="1" w:styleId="caret18">
    <w:name w:val="caret18"/>
    <w:basedOn w:val="Normal"/>
    <w:rsid w:val="00900E5C"/>
    <w:pPr>
      <w:pBdr>
        <w:top w:val="single" w:sz="24" w:space="0" w:color="555555"/>
      </w:pBdr>
      <w:spacing w:before="120" w:after="150"/>
      <w:textAlignment w:val="top"/>
    </w:pPr>
    <w:rPr>
      <w:sz w:val="24"/>
      <w:szCs w:val="24"/>
      <w:lang w:val="en-US" w:eastAsia="en-US" w:bidi="fa-IR"/>
    </w:rPr>
  </w:style>
  <w:style w:type="paragraph" w:customStyle="1" w:styleId="container4">
    <w:name w:val="container4"/>
    <w:basedOn w:val="Normal"/>
    <w:rsid w:val="00900E5C"/>
    <w:pPr>
      <w:spacing w:after="150"/>
    </w:pPr>
    <w:rPr>
      <w:sz w:val="24"/>
      <w:szCs w:val="24"/>
      <w:lang w:val="en-US" w:eastAsia="en-US" w:bidi="fa-IR"/>
    </w:rPr>
  </w:style>
  <w:style w:type="paragraph" w:customStyle="1" w:styleId="brand1">
    <w:name w:val="brand1"/>
    <w:basedOn w:val="Normal"/>
    <w:rsid w:val="00900E5C"/>
    <w:pPr>
      <w:spacing w:after="150"/>
      <w:ind w:right="-300"/>
    </w:pPr>
    <w:rPr>
      <w:color w:val="FFFFFF"/>
      <w:sz w:val="30"/>
      <w:szCs w:val="30"/>
      <w:lang w:val="en-US" w:eastAsia="en-US" w:bidi="fa-IR"/>
    </w:rPr>
  </w:style>
  <w:style w:type="paragraph" w:customStyle="1" w:styleId="divider-vertical1">
    <w:name w:val="divider-vertical1"/>
    <w:basedOn w:val="Normal"/>
    <w:rsid w:val="00900E5C"/>
    <w:pPr>
      <w:pBdr>
        <w:left w:val="single" w:sz="6" w:space="0" w:color="F36E3F"/>
        <w:right w:val="single" w:sz="6" w:space="0" w:color="F25C27"/>
      </w:pBdr>
      <w:ind w:left="135" w:right="135"/>
    </w:pPr>
    <w:rPr>
      <w:sz w:val="24"/>
      <w:szCs w:val="24"/>
      <w:lang w:val="en-US" w:eastAsia="en-US" w:bidi="fa-IR"/>
    </w:rPr>
  </w:style>
  <w:style w:type="paragraph" w:customStyle="1" w:styleId="btn3">
    <w:name w:val="btn3"/>
    <w:basedOn w:val="Normal"/>
    <w:rsid w:val="00900E5C"/>
    <w:pPr>
      <w:pBdr>
        <w:top w:val="single" w:sz="6" w:space="3" w:color="CCCCCC"/>
        <w:left w:val="single" w:sz="6" w:space="9" w:color="CCCCCC"/>
        <w:bottom w:val="single" w:sz="6" w:space="3" w:color="B3B3B3"/>
        <w:right w:val="single" w:sz="6" w:space="9" w:color="CCCCCC"/>
      </w:pBdr>
      <w:shd w:val="clear" w:color="auto" w:fill="F5F5F5"/>
      <w:spacing w:before="75" w:line="300" w:lineRule="atLeast"/>
      <w:jc w:val="center"/>
      <w:textAlignment w:val="center"/>
    </w:pPr>
    <w:rPr>
      <w:rFonts w:ascii="NassimBold" w:hAnsi="NassimBold"/>
      <w:color w:val="333333"/>
      <w:sz w:val="18"/>
      <w:szCs w:val="18"/>
      <w:lang w:val="en-US" w:eastAsia="en-US" w:bidi="fa-IR"/>
    </w:rPr>
  </w:style>
  <w:style w:type="paragraph" w:customStyle="1" w:styleId="btn-group2">
    <w:name w:val="btn-group2"/>
    <w:basedOn w:val="Normal"/>
    <w:rsid w:val="00900E5C"/>
    <w:pPr>
      <w:spacing w:before="75" w:after="150"/>
      <w:textAlignment w:val="center"/>
    </w:pPr>
    <w:rPr>
      <w:sz w:val="2"/>
      <w:szCs w:val="2"/>
      <w:lang w:val="en-US" w:eastAsia="en-US" w:bidi="fa-IR"/>
    </w:rPr>
  </w:style>
  <w:style w:type="paragraph" w:customStyle="1" w:styleId="btn4">
    <w:name w:val="btn4"/>
    <w:basedOn w:val="Normal"/>
    <w:rsid w:val="00900E5C"/>
    <w:pPr>
      <w:pBdr>
        <w:top w:val="single" w:sz="6" w:space="3" w:color="CCCCCC"/>
        <w:left w:val="single" w:sz="6" w:space="9" w:color="CCCCCC"/>
        <w:bottom w:val="single" w:sz="6" w:space="3" w:color="B3B3B3"/>
        <w:right w:val="single" w:sz="6" w:space="9" w:color="CCCCCC"/>
      </w:pBdr>
      <w:shd w:val="clear" w:color="auto" w:fill="F5F5F5"/>
      <w:spacing w:line="300" w:lineRule="atLeast"/>
      <w:jc w:val="center"/>
      <w:textAlignment w:val="center"/>
    </w:pPr>
    <w:rPr>
      <w:rFonts w:ascii="NassimBold" w:hAnsi="NassimBold"/>
      <w:color w:val="333333"/>
      <w:sz w:val="18"/>
      <w:szCs w:val="18"/>
      <w:lang w:val="en-US" w:eastAsia="en-US" w:bidi="fa-IR"/>
    </w:rPr>
  </w:style>
  <w:style w:type="paragraph" w:customStyle="1" w:styleId="btn5">
    <w:name w:val="btn5"/>
    <w:basedOn w:val="Normal"/>
    <w:rsid w:val="00900E5C"/>
    <w:pPr>
      <w:pBdr>
        <w:top w:val="single" w:sz="6" w:space="3" w:color="CCCCCC"/>
        <w:left w:val="single" w:sz="6" w:space="9" w:color="CCCCCC"/>
        <w:bottom w:val="single" w:sz="6" w:space="3" w:color="B3B3B3"/>
        <w:right w:val="single" w:sz="6" w:space="9" w:color="CCCCCC"/>
      </w:pBdr>
      <w:shd w:val="clear" w:color="auto" w:fill="F5F5F5"/>
      <w:spacing w:line="300" w:lineRule="atLeast"/>
      <w:ind w:left="-15"/>
      <w:jc w:val="center"/>
      <w:textAlignment w:val="center"/>
    </w:pPr>
    <w:rPr>
      <w:rFonts w:ascii="NassimBold" w:hAnsi="NassimBold"/>
      <w:color w:val="333333"/>
      <w:sz w:val="18"/>
      <w:szCs w:val="18"/>
      <w:lang w:val="en-US" w:eastAsia="en-US" w:bidi="fa-IR"/>
    </w:rPr>
  </w:style>
  <w:style w:type="paragraph" w:customStyle="1" w:styleId="btn6">
    <w:name w:val="btn6"/>
    <w:basedOn w:val="Normal"/>
    <w:rsid w:val="00900E5C"/>
    <w:pPr>
      <w:pBdr>
        <w:top w:val="single" w:sz="6" w:space="3" w:color="CCCCCC"/>
        <w:left w:val="single" w:sz="6" w:space="9" w:color="CCCCCC"/>
        <w:bottom w:val="single" w:sz="6" w:space="3" w:color="B3B3B3"/>
        <w:right w:val="single" w:sz="6" w:space="9" w:color="CCCCCC"/>
      </w:pBdr>
      <w:shd w:val="clear" w:color="auto" w:fill="F5F5F5"/>
      <w:spacing w:line="300" w:lineRule="atLeast"/>
      <w:ind w:right="-15"/>
      <w:jc w:val="center"/>
      <w:textAlignment w:val="center"/>
    </w:pPr>
    <w:rPr>
      <w:rFonts w:ascii="NassimBold" w:hAnsi="NassimBold"/>
      <w:color w:val="333333"/>
      <w:sz w:val="18"/>
      <w:szCs w:val="18"/>
      <w:lang w:val="en-US" w:eastAsia="en-US" w:bidi="fa-IR"/>
    </w:rPr>
  </w:style>
  <w:style w:type="paragraph" w:customStyle="1" w:styleId="btn-group3">
    <w:name w:val="btn-group3"/>
    <w:basedOn w:val="Normal"/>
    <w:rsid w:val="00900E5C"/>
    <w:pPr>
      <w:spacing w:after="150"/>
      <w:textAlignment w:val="center"/>
    </w:pPr>
    <w:rPr>
      <w:sz w:val="2"/>
      <w:szCs w:val="2"/>
      <w:lang w:val="en-US" w:eastAsia="en-US" w:bidi="fa-IR"/>
    </w:rPr>
  </w:style>
  <w:style w:type="paragraph" w:customStyle="1" w:styleId="btn-group4">
    <w:name w:val="btn-group4"/>
    <w:basedOn w:val="Normal"/>
    <w:rsid w:val="00900E5C"/>
    <w:pPr>
      <w:spacing w:after="150"/>
      <w:ind w:right="-15"/>
      <w:textAlignment w:val="center"/>
    </w:pPr>
    <w:rPr>
      <w:sz w:val="2"/>
      <w:szCs w:val="2"/>
      <w:lang w:val="en-US" w:eastAsia="en-US" w:bidi="fa-IR"/>
    </w:rPr>
  </w:style>
  <w:style w:type="paragraph" w:customStyle="1" w:styleId="radio3">
    <w:name w:val="radio3"/>
    <w:basedOn w:val="Normal"/>
    <w:rsid w:val="00900E5C"/>
    <w:pPr>
      <w:spacing w:before="75" w:after="150"/>
    </w:pPr>
    <w:rPr>
      <w:sz w:val="24"/>
      <w:szCs w:val="24"/>
      <w:lang w:val="en-US" w:eastAsia="en-US" w:bidi="fa-IR"/>
    </w:rPr>
  </w:style>
  <w:style w:type="paragraph" w:customStyle="1" w:styleId="checkbox3">
    <w:name w:val="checkbox3"/>
    <w:basedOn w:val="Normal"/>
    <w:rsid w:val="00900E5C"/>
    <w:pPr>
      <w:spacing w:before="75" w:after="150"/>
    </w:pPr>
    <w:rPr>
      <w:sz w:val="24"/>
      <w:szCs w:val="24"/>
      <w:lang w:val="en-US" w:eastAsia="en-US" w:bidi="fa-IR"/>
    </w:rPr>
  </w:style>
  <w:style w:type="paragraph" w:customStyle="1" w:styleId="btn7">
    <w:name w:val="btn7"/>
    <w:basedOn w:val="Normal"/>
    <w:rsid w:val="00900E5C"/>
    <w:pPr>
      <w:pBdr>
        <w:top w:val="single" w:sz="6" w:space="3" w:color="CCCCCC"/>
        <w:left w:val="single" w:sz="6" w:space="9" w:color="CCCCCC"/>
        <w:bottom w:val="single" w:sz="6" w:space="3" w:color="B3B3B3"/>
        <w:right w:val="single" w:sz="6" w:space="9" w:color="CCCCCC"/>
      </w:pBdr>
      <w:shd w:val="clear" w:color="auto" w:fill="F5F5F5"/>
      <w:spacing w:line="300" w:lineRule="atLeast"/>
      <w:jc w:val="center"/>
      <w:textAlignment w:val="center"/>
    </w:pPr>
    <w:rPr>
      <w:rFonts w:ascii="NassimBold" w:hAnsi="NassimBold"/>
      <w:color w:val="333333"/>
      <w:sz w:val="18"/>
      <w:szCs w:val="18"/>
      <w:lang w:val="en-US" w:eastAsia="en-US" w:bidi="fa-IR"/>
    </w:rPr>
  </w:style>
  <w:style w:type="paragraph" w:customStyle="1" w:styleId="input-append4">
    <w:name w:val="input-append4"/>
    <w:basedOn w:val="Normal"/>
    <w:rsid w:val="00900E5C"/>
    <w:pPr>
      <w:spacing w:before="75" w:after="150"/>
      <w:textAlignment w:val="center"/>
    </w:pPr>
    <w:rPr>
      <w:sz w:val="2"/>
      <w:szCs w:val="2"/>
      <w:lang w:val="en-US" w:eastAsia="en-US" w:bidi="fa-IR"/>
    </w:rPr>
  </w:style>
  <w:style w:type="paragraph" w:customStyle="1" w:styleId="input-prepend4">
    <w:name w:val="input-prepend4"/>
    <w:basedOn w:val="Normal"/>
    <w:rsid w:val="00900E5C"/>
    <w:pPr>
      <w:spacing w:before="75" w:after="150"/>
      <w:textAlignment w:val="center"/>
    </w:pPr>
    <w:rPr>
      <w:sz w:val="2"/>
      <w:szCs w:val="2"/>
      <w:lang w:val="en-US" w:eastAsia="en-US" w:bidi="fa-IR"/>
    </w:rPr>
  </w:style>
  <w:style w:type="paragraph" w:customStyle="1" w:styleId="search-query1">
    <w:name w:val="search-query1"/>
    <w:basedOn w:val="Normal"/>
    <w:rsid w:val="00900E5C"/>
    <w:rPr>
      <w:rFonts w:ascii="Helvetica" w:hAnsi="Helvetica"/>
      <w:lang w:val="en-US" w:eastAsia="en-US" w:bidi="fa-IR"/>
    </w:rPr>
  </w:style>
  <w:style w:type="paragraph" w:customStyle="1" w:styleId="navbar-inner1">
    <w:name w:val="navbar-inner1"/>
    <w:basedOn w:val="Normal"/>
    <w:rsid w:val="00900E5C"/>
    <w:pPr>
      <w:pBdr>
        <w:top w:val="single" w:sz="2" w:space="0" w:color="F14A0F"/>
        <w:left w:val="single" w:sz="2" w:space="15" w:color="F14A0F"/>
        <w:bottom w:val="single" w:sz="6" w:space="0" w:color="F14A0F"/>
        <w:right w:val="single" w:sz="2" w:space="15" w:color="F14A0F"/>
      </w:pBdr>
      <w:shd w:val="clear" w:color="auto" w:fill="F36735"/>
      <w:spacing w:after="150"/>
    </w:pPr>
    <w:rPr>
      <w:sz w:val="24"/>
      <w:szCs w:val="24"/>
      <w:lang w:val="en-US" w:eastAsia="en-US" w:bidi="fa-IR"/>
    </w:rPr>
  </w:style>
  <w:style w:type="paragraph" w:customStyle="1" w:styleId="navbar-inner2">
    <w:name w:val="navbar-inner2"/>
    <w:basedOn w:val="Normal"/>
    <w:rsid w:val="00900E5C"/>
    <w:pPr>
      <w:pBdr>
        <w:top w:val="single" w:sz="2" w:space="0" w:color="F14A0F"/>
        <w:left w:val="single" w:sz="2" w:space="15" w:color="F14A0F"/>
        <w:bottom w:val="single" w:sz="6" w:space="0" w:color="F14A0F"/>
        <w:right w:val="single" w:sz="2" w:space="15" w:color="F14A0F"/>
      </w:pBdr>
      <w:shd w:val="clear" w:color="auto" w:fill="F36735"/>
      <w:spacing w:after="150"/>
    </w:pPr>
    <w:rPr>
      <w:sz w:val="24"/>
      <w:szCs w:val="24"/>
      <w:lang w:val="en-US" w:eastAsia="en-US" w:bidi="fa-IR"/>
    </w:rPr>
  </w:style>
  <w:style w:type="paragraph" w:customStyle="1" w:styleId="navbar-inner3">
    <w:name w:val="navbar-inner3"/>
    <w:basedOn w:val="Normal"/>
    <w:rsid w:val="00900E5C"/>
    <w:pPr>
      <w:pBdr>
        <w:top w:val="single" w:sz="6" w:space="0" w:color="F14A0F"/>
        <w:left w:val="single" w:sz="2" w:space="15" w:color="F14A0F"/>
        <w:bottom w:val="single" w:sz="2" w:space="0" w:color="F14A0F"/>
        <w:right w:val="single" w:sz="2" w:space="15" w:color="F14A0F"/>
      </w:pBdr>
      <w:shd w:val="clear" w:color="auto" w:fill="F36735"/>
      <w:spacing w:after="150"/>
    </w:pPr>
    <w:rPr>
      <w:sz w:val="24"/>
      <w:szCs w:val="24"/>
      <w:lang w:val="en-US" w:eastAsia="en-US" w:bidi="fa-IR"/>
    </w:rPr>
  </w:style>
  <w:style w:type="paragraph" w:customStyle="1" w:styleId="nav1">
    <w:name w:val="nav1"/>
    <w:basedOn w:val="Normal"/>
    <w:rsid w:val="00900E5C"/>
    <w:pPr>
      <w:ind w:left="150"/>
    </w:pPr>
    <w:rPr>
      <w:sz w:val="24"/>
      <w:szCs w:val="24"/>
      <w:lang w:val="en-US" w:eastAsia="en-US" w:bidi="fa-IR"/>
    </w:rPr>
  </w:style>
  <w:style w:type="paragraph" w:customStyle="1" w:styleId="navlia1">
    <w:name w:val="nav&gt;li&gt;a1"/>
    <w:basedOn w:val="Normal"/>
    <w:rsid w:val="00900E5C"/>
    <w:pPr>
      <w:spacing w:after="150"/>
    </w:pPr>
    <w:rPr>
      <w:color w:val="FFFFFF"/>
      <w:sz w:val="24"/>
      <w:szCs w:val="24"/>
      <w:lang w:val="en-US" w:eastAsia="en-US" w:bidi="fa-IR"/>
    </w:rPr>
  </w:style>
  <w:style w:type="paragraph" w:customStyle="1" w:styleId="caret19">
    <w:name w:val="caret19"/>
    <w:basedOn w:val="Normal"/>
    <w:rsid w:val="00900E5C"/>
    <w:pPr>
      <w:pBdr>
        <w:top w:val="single" w:sz="24" w:space="0" w:color="135A88"/>
      </w:pBdr>
      <w:spacing w:before="120" w:after="150"/>
      <w:textAlignment w:val="top"/>
    </w:pPr>
    <w:rPr>
      <w:sz w:val="24"/>
      <w:szCs w:val="24"/>
      <w:lang w:val="en-US" w:eastAsia="en-US" w:bidi="fa-IR"/>
    </w:rPr>
  </w:style>
  <w:style w:type="paragraph" w:customStyle="1" w:styleId="btn-navbar1">
    <w:name w:val="btn-navbar1"/>
    <w:basedOn w:val="Normal"/>
    <w:rsid w:val="00900E5C"/>
    <w:pPr>
      <w:shd w:val="clear" w:color="auto" w:fill="F1551D"/>
      <w:spacing w:after="150"/>
      <w:ind w:left="75" w:right="75"/>
    </w:pPr>
    <w:rPr>
      <w:vanish/>
      <w:color w:val="FFFFFF"/>
      <w:sz w:val="24"/>
      <w:szCs w:val="24"/>
      <w:lang w:val="en-US" w:eastAsia="en-US" w:bidi="fa-IR"/>
    </w:rPr>
  </w:style>
  <w:style w:type="paragraph" w:customStyle="1" w:styleId="icon-bar1">
    <w:name w:val="icon-bar1"/>
    <w:basedOn w:val="Normal"/>
    <w:rsid w:val="00900E5C"/>
    <w:pPr>
      <w:shd w:val="clear" w:color="auto" w:fill="F5F5F5"/>
      <w:spacing w:after="150"/>
    </w:pPr>
    <w:rPr>
      <w:sz w:val="24"/>
      <w:szCs w:val="24"/>
      <w:lang w:val="en-US" w:eastAsia="en-US" w:bidi="fa-IR"/>
    </w:rPr>
  </w:style>
  <w:style w:type="paragraph" w:customStyle="1" w:styleId="navbar-inner4">
    <w:name w:val="navbar-inner4"/>
    <w:basedOn w:val="Normal"/>
    <w:rsid w:val="00900E5C"/>
    <w:pPr>
      <w:pBdr>
        <w:top w:val="single" w:sz="6" w:space="0" w:color="252525"/>
        <w:left w:val="single" w:sz="6" w:space="15" w:color="252525"/>
        <w:bottom w:val="single" w:sz="6" w:space="0" w:color="252525"/>
        <w:right w:val="single" w:sz="6" w:space="15" w:color="252525"/>
      </w:pBdr>
      <w:shd w:val="clear" w:color="auto" w:fill="1B1B1B"/>
      <w:spacing w:after="150"/>
    </w:pPr>
    <w:rPr>
      <w:sz w:val="24"/>
      <w:szCs w:val="24"/>
      <w:lang w:val="en-US" w:eastAsia="en-US" w:bidi="fa-IR"/>
    </w:rPr>
  </w:style>
  <w:style w:type="paragraph" w:customStyle="1" w:styleId="brand2">
    <w:name w:val="brand2"/>
    <w:basedOn w:val="Normal"/>
    <w:rsid w:val="00900E5C"/>
    <w:pPr>
      <w:spacing w:after="150"/>
    </w:pPr>
    <w:rPr>
      <w:color w:val="999999"/>
      <w:sz w:val="24"/>
      <w:szCs w:val="24"/>
      <w:lang w:val="en-US" w:eastAsia="en-US" w:bidi="fa-IR"/>
    </w:rPr>
  </w:style>
  <w:style w:type="paragraph" w:customStyle="1" w:styleId="navlia2">
    <w:name w:val="nav&gt;li&gt;a2"/>
    <w:basedOn w:val="Normal"/>
    <w:rsid w:val="00900E5C"/>
    <w:pPr>
      <w:spacing w:after="150"/>
    </w:pPr>
    <w:rPr>
      <w:color w:val="999999"/>
      <w:sz w:val="24"/>
      <w:szCs w:val="24"/>
      <w:lang w:val="en-US" w:eastAsia="en-US" w:bidi="fa-IR"/>
    </w:rPr>
  </w:style>
  <w:style w:type="paragraph" w:customStyle="1" w:styleId="navbar-text1">
    <w:name w:val="navbar-text1"/>
    <w:basedOn w:val="Normal"/>
    <w:rsid w:val="00900E5C"/>
    <w:pPr>
      <w:spacing w:line="600" w:lineRule="atLeast"/>
    </w:pPr>
    <w:rPr>
      <w:color w:val="999999"/>
      <w:sz w:val="24"/>
      <w:szCs w:val="24"/>
      <w:lang w:val="en-US" w:eastAsia="en-US" w:bidi="fa-IR"/>
    </w:rPr>
  </w:style>
  <w:style w:type="paragraph" w:customStyle="1" w:styleId="navbar-link1">
    <w:name w:val="navbar-link1"/>
    <w:basedOn w:val="Normal"/>
    <w:rsid w:val="00900E5C"/>
    <w:pPr>
      <w:spacing w:after="150"/>
    </w:pPr>
    <w:rPr>
      <w:color w:val="999999"/>
      <w:sz w:val="24"/>
      <w:szCs w:val="24"/>
      <w:lang w:val="en-US" w:eastAsia="en-US" w:bidi="fa-IR"/>
    </w:rPr>
  </w:style>
  <w:style w:type="paragraph" w:customStyle="1" w:styleId="divider-vertical2">
    <w:name w:val="divider-vertical2"/>
    <w:basedOn w:val="Normal"/>
    <w:rsid w:val="00900E5C"/>
    <w:pPr>
      <w:spacing w:after="150"/>
    </w:pPr>
    <w:rPr>
      <w:sz w:val="24"/>
      <w:szCs w:val="24"/>
      <w:lang w:val="en-US" w:eastAsia="en-US" w:bidi="fa-IR"/>
    </w:rPr>
  </w:style>
  <w:style w:type="paragraph" w:customStyle="1" w:styleId="search-query2">
    <w:name w:val="search-query2"/>
    <w:basedOn w:val="Normal"/>
    <w:rsid w:val="00900E5C"/>
    <w:pPr>
      <w:shd w:val="clear" w:color="auto" w:fill="515151"/>
    </w:pPr>
    <w:rPr>
      <w:rFonts w:ascii="Helvetica" w:hAnsi="Helvetica"/>
      <w:color w:val="FFFFFF"/>
      <w:lang w:val="en-US" w:eastAsia="en-US" w:bidi="fa-IR"/>
    </w:rPr>
  </w:style>
  <w:style w:type="paragraph" w:customStyle="1" w:styleId="btn-navbar2">
    <w:name w:val="btn-navbar2"/>
    <w:basedOn w:val="Normal"/>
    <w:rsid w:val="00900E5C"/>
    <w:pPr>
      <w:shd w:val="clear" w:color="auto" w:fill="0E0E0E"/>
      <w:spacing w:after="150"/>
    </w:pPr>
    <w:rPr>
      <w:color w:val="FFFFFF"/>
      <w:sz w:val="24"/>
      <w:szCs w:val="24"/>
      <w:lang w:val="en-US" w:eastAsia="en-US" w:bidi="fa-IR"/>
    </w:rPr>
  </w:style>
  <w:style w:type="paragraph" w:customStyle="1" w:styleId="close2">
    <w:name w:val="close2"/>
    <w:basedOn w:val="Normal"/>
    <w:rsid w:val="00900E5C"/>
    <w:pPr>
      <w:spacing w:before="30" w:after="150" w:line="300" w:lineRule="atLeast"/>
    </w:pPr>
    <w:rPr>
      <w:b/>
      <w:bCs/>
      <w:color w:val="000000"/>
      <w:sz w:val="30"/>
      <w:szCs w:val="30"/>
      <w:lang w:val="en-US" w:eastAsia="en-US" w:bidi="fa-IR"/>
    </w:rPr>
  </w:style>
  <w:style w:type="paragraph" w:customStyle="1" w:styleId="arrow1">
    <w:name w:val="arrow1"/>
    <w:basedOn w:val="Normal"/>
    <w:rsid w:val="00900E5C"/>
    <w:pPr>
      <w:spacing w:after="150"/>
    </w:pPr>
    <w:rPr>
      <w:sz w:val="24"/>
      <w:szCs w:val="24"/>
      <w:lang w:val="en-US" w:eastAsia="en-US" w:bidi="fa-IR"/>
    </w:rPr>
  </w:style>
  <w:style w:type="paragraph" w:customStyle="1" w:styleId="thumbnails1">
    <w:name w:val="thumbnails1"/>
    <w:basedOn w:val="Normal"/>
    <w:rsid w:val="00900E5C"/>
    <w:pPr>
      <w:spacing w:after="150"/>
    </w:pPr>
    <w:rPr>
      <w:sz w:val="24"/>
      <w:szCs w:val="24"/>
      <w:lang w:val="en-US" w:eastAsia="en-US" w:bidi="fa-IR"/>
    </w:rPr>
  </w:style>
  <w:style w:type="paragraph" w:customStyle="1" w:styleId="caption10">
    <w:name w:val="caption1"/>
    <w:basedOn w:val="Normal"/>
    <w:rsid w:val="00900E5C"/>
    <w:pPr>
      <w:spacing w:after="150"/>
    </w:pPr>
    <w:rPr>
      <w:color w:val="555555"/>
      <w:sz w:val="24"/>
      <w:szCs w:val="24"/>
      <w:lang w:val="en-US" w:eastAsia="en-US" w:bidi="fa-IR"/>
    </w:rPr>
  </w:style>
  <w:style w:type="paragraph" w:customStyle="1" w:styleId="media1">
    <w:name w:val="media1"/>
    <w:basedOn w:val="Normal"/>
    <w:rsid w:val="00900E5C"/>
    <w:pPr>
      <w:spacing w:before="225" w:after="150"/>
    </w:pPr>
    <w:rPr>
      <w:sz w:val="24"/>
      <w:szCs w:val="24"/>
      <w:lang w:val="en-US" w:eastAsia="en-US" w:bidi="fa-IR"/>
    </w:rPr>
  </w:style>
  <w:style w:type="paragraph" w:customStyle="1" w:styleId="bar1">
    <w:name w:val="bar1"/>
    <w:basedOn w:val="Normal"/>
    <w:rsid w:val="00900E5C"/>
    <w:pPr>
      <w:shd w:val="clear" w:color="auto" w:fill="0E90D2"/>
      <w:spacing w:after="150"/>
      <w:jc w:val="center"/>
    </w:pPr>
    <w:rPr>
      <w:color w:val="FFFFFF"/>
      <w:sz w:val="18"/>
      <w:szCs w:val="18"/>
      <w:lang w:val="en-US" w:eastAsia="en-US" w:bidi="fa-IR"/>
    </w:rPr>
  </w:style>
  <w:style w:type="paragraph" w:customStyle="1" w:styleId="bar2">
    <w:name w:val="bar2"/>
    <w:basedOn w:val="Normal"/>
    <w:rsid w:val="00900E5C"/>
    <w:pPr>
      <w:shd w:val="clear" w:color="auto" w:fill="149BDF"/>
      <w:spacing w:after="150"/>
    </w:pPr>
    <w:rPr>
      <w:sz w:val="24"/>
      <w:szCs w:val="24"/>
      <w:lang w:val="en-US" w:eastAsia="en-US" w:bidi="fa-IR"/>
    </w:rPr>
  </w:style>
  <w:style w:type="paragraph" w:customStyle="1" w:styleId="bar3">
    <w:name w:val="bar3"/>
    <w:basedOn w:val="Normal"/>
    <w:rsid w:val="00900E5C"/>
    <w:pPr>
      <w:shd w:val="clear" w:color="auto" w:fill="DD514C"/>
      <w:spacing w:after="150"/>
    </w:pPr>
    <w:rPr>
      <w:sz w:val="24"/>
      <w:szCs w:val="24"/>
      <w:lang w:val="en-US" w:eastAsia="en-US" w:bidi="fa-IR"/>
    </w:rPr>
  </w:style>
  <w:style w:type="paragraph" w:customStyle="1" w:styleId="bar-danger1">
    <w:name w:val="bar-danger1"/>
    <w:basedOn w:val="Normal"/>
    <w:rsid w:val="00900E5C"/>
    <w:pPr>
      <w:shd w:val="clear" w:color="auto" w:fill="DD514C"/>
      <w:spacing w:after="150"/>
    </w:pPr>
    <w:rPr>
      <w:sz w:val="24"/>
      <w:szCs w:val="24"/>
      <w:lang w:val="en-US" w:eastAsia="en-US" w:bidi="fa-IR"/>
    </w:rPr>
  </w:style>
  <w:style w:type="paragraph" w:customStyle="1" w:styleId="bar4">
    <w:name w:val="bar4"/>
    <w:basedOn w:val="Normal"/>
    <w:rsid w:val="00900E5C"/>
    <w:pPr>
      <w:shd w:val="clear" w:color="auto" w:fill="5EB95E"/>
      <w:spacing w:after="150"/>
    </w:pPr>
    <w:rPr>
      <w:sz w:val="24"/>
      <w:szCs w:val="24"/>
      <w:lang w:val="en-US" w:eastAsia="en-US" w:bidi="fa-IR"/>
    </w:rPr>
  </w:style>
  <w:style w:type="paragraph" w:customStyle="1" w:styleId="bar-success1">
    <w:name w:val="bar-success1"/>
    <w:basedOn w:val="Normal"/>
    <w:rsid w:val="00900E5C"/>
    <w:pPr>
      <w:shd w:val="clear" w:color="auto" w:fill="5EB95E"/>
      <w:spacing w:after="150"/>
    </w:pPr>
    <w:rPr>
      <w:sz w:val="24"/>
      <w:szCs w:val="24"/>
      <w:lang w:val="en-US" w:eastAsia="en-US" w:bidi="fa-IR"/>
    </w:rPr>
  </w:style>
  <w:style w:type="paragraph" w:customStyle="1" w:styleId="bar5">
    <w:name w:val="bar5"/>
    <w:basedOn w:val="Normal"/>
    <w:rsid w:val="00900E5C"/>
    <w:pPr>
      <w:shd w:val="clear" w:color="auto" w:fill="4BB1CF"/>
      <w:spacing w:after="150"/>
    </w:pPr>
    <w:rPr>
      <w:sz w:val="24"/>
      <w:szCs w:val="24"/>
      <w:lang w:val="en-US" w:eastAsia="en-US" w:bidi="fa-IR"/>
    </w:rPr>
  </w:style>
  <w:style w:type="paragraph" w:customStyle="1" w:styleId="bar-info1">
    <w:name w:val="bar-info1"/>
    <w:basedOn w:val="Normal"/>
    <w:rsid w:val="00900E5C"/>
    <w:pPr>
      <w:shd w:val="clear" w:color="auto" w:fill="4BB1CF"/>
      <w:spacing w:after="150"/>
    </w:pPr>
    <w:rPr>
      <w:sz w:val="24"/>
      <w:szCs w:val="24"/>
      <w:lang w:val="en-US" w:eastAsia="en-US" w:bidi="fa-IR"/>
    </w:rPr>
  </w:style>
  <w:style w:type="paragraph" w:customStyle="1" w:styleId="bar6">
    <w:name w:val="bar6"/>
    <w:basedOn w:val="Normal"/>
    <w:rsid w:val="00900E5C"/>
    <w:pPr>
      <w:shd w:val="clear" w:color="auto" w:fill="F57D52"/>
      <w:spacing w:after="150"/>
    </w:pPr>
    <w:rPr>
      <w:sz w:val="24"/>
      <w:szCs w:val="24"/>
      <w:lang w:val="en-US" w:eastAsia="en-US" w:bidi="fa-IR"/>
    </w:rPr>
  </w:style>
  <w:style w:type="paragraph" w:customStyle="1" w:styleId="bar-warning1">
    <w:name w:val="bar-warning1"/>
    <w:basedOn w:val="Normal"/>
    <w:rsid w:val="00900E5C"/>
    <w:pPr>
      <w:shd w:val="clear" w:color="auto" w:fill="F57D52"/>
      <w:spacing w:after="150"/>
    </w:pPr>
    <w:rPr>
      <w:sz w:val="24"/>
      <w:szCs w:val="24"/>
      <w:lang w:val="en-US" w:eastAsia="en-US" w:bidi="fa-IR"/>
    </w:rPr>
  </w:style>
  <w:style w:type="paragraph" w:customStyle="1" w:styleId="accordion-toggle1">
    <w:name w:val="accordion-toggle1"/>
    <w:basedOn w:val="Normal"/>
    <w:rsid w:val="00900E5C"/>
    <w:pPr>
      <w:spacing w:after="150"/>
    </w:pPr>
    <w:rPr>
      <w:sz w:val="24"/>
      <w:szCs w:val="24"/>
      <w:lang w:val="en-US" w:eastAsia="en-US" w:bidi="fa-IR"/>
    </w:rPr>
  </w:style>
  <w:style w:type="paragraph" w:customStyle="1" w:styleId="active3">
    <w:name w:val="active3"/>
    <w:basedOn w:val="Normal"/>
    <w:rsid w:val="00900E5C"/>
    <w:pPr>
      <w:shd w:val="clear" w:color="auto" w:fill="FFFFFF"/>
      <w:spacing w:after="150"/>
    </w:pPr>
    <w:rPr>
      <w:sz w:val="24"/>
      <w:szCs w:val="24"/>
      <w:lang w:val="en-US" w:eastAsia="en-US" w:bidi="fa-IR"/>
    </w:rPr>
  </w:style>
  <w:style w:type="paragraph" w:customStyle="1" w:styleId="activea1">
    <w:name w:val="active&gt;a1"/>
    <w:basedOn w:val="Normal"/>
    <w:rsid w:val="00900E5C"/>
    <w:pPr>
      <w:shd w:val="clear" w:color="auto" w:fill="F25C27"/>
      <w:spacing w:after="150"/>
    </w:pPr>
    <w:rPr>
      <w:color w:val="333333"/>
      <w:sz w:val="24"/>
      <w:szCs w:val="24"/>
      <w:lang w:val="en-US" w:eastAsia="en-US" w:bidi="fa-IR"/>
    </w:rPr>
  </w:style>
  <w:style w:type="paragraph" w:customStyle="1" w:styleId="activea2">
    <w:name w:val="active&gt;a2"/>
    <w:basedOn w:val="Normal"/>
    <w:rsid w:val="00900E5C"/>
    <w:pPr>
      <w:shd w:val="clear" w:color="auto" w:fill="F25C27"/>
      <w:spacing w:after="150"/>
    </w:pPr>
    <w:rPr>
      <w:color w:val="333333"/>
      <w:sz w:val="24"/>
      <w:szCs w:val="24"/>
      <w:lang w:val="en-US" w:eastAsia="en-US" w:bidi="fa-IR"/>
    </w:rPr>
  </w:style>
  <w:style w:type="paragraph" w:customStyle="1" w:styleId="logo1">
    <w:name w:val="logo1"/>
    <w:basedOn w:val="Normal"/>
    <w:rsid w:val="00900E5C"/>
    <w:pPr>
      <w:shd w:val="clear" w:color="auto" w:fill="FFFFFF"/>
      <w:spacing w:after="150" w:line="1080" w:lineRule="atLeast"/>
      <w:jc w:val="center"/>
    </w:pPr>
    <w:rPr>
      <w:sz w:val="24"/>
      <w:szCs w:val="24"/>
      <w:lang w:val="en-US" w:eastAsia="en-US" w:bidi="fa-IR"/>
    </w:rPr>
  </w:style>
  <w:style w:type="paragraph" w:customStyle="1" w:styleId="navbar-inner5">
    <w:name w:val="navbar-inner5"/>
    <w:basedOn w:val="Normal"/>
    <w:rsid w:val="00900E5C"/>
    <w:pPr>
      <w:shd w:val="clear" w:color="auto" w:fill="F36735"/>
      <w:spacing w:after="150"/>
    </w:pPr>
    <w:rPr>
      <w:sz w:val="24"/>
      <w:szCs w:val="24"/>
      <w:lang w:val="en-US" w:eastAsia="en-US" w:bidi="fa-IR"/>
    </w:rPr>
  </w:style>
  <w:style w:type="paragraph" w:customStyle="1" w:styleId="form-search1">
    <w:name w:val="form-search1"/>
    <w:basedOn w:val="Normal"/>
    <w:rsid w:val="00900E5C"/>
    <w:pPr>
      <w:spacing w:before="210"/>
    </w:pPr>
    <w:rPr>
      <w:sz w:val="24"/>
      <w:szCs w:val="24"/>
      <w:lang w:val="en-US" w:eastAsia="en-US" w:bidi="fa-IR"/>
    </w:rPr>
  </w:style>
  <w:style w:type="paragraph" w:customStyle="1" w:styleId="modal-body1">
    <w:name w:val="modal-body1"/>
    <w:basedOn w:val="Normal"/>
    <w:rsid w:val="00900E5C"/>
    <w:pPr>
      <w:spacing w:after="150"/>
    </w:pPr>
    <w:rPr>
      <w:rFonts w:ascii="Helvetica" w:hAnsi="Helvetica"/>
      <w:sz w:val="24"/>
      <w:szCs w:val="24"/>
      <w:lang w:val="en-US" w:eastAsia="en-US" w:bidi="fa-IR"/>
    </w:rPr>
  </w:style>
  <w:style w:type="paragraph" w:customStyle="1" w:styleId="dropdown-menu5">
    <w:name w:val="dropdown-menu5"/>
    <w:basedOn w:val="Normal"/>
    <w:rsid w:val="00900E5C"/>
    <w:pPr>
      <w:pBdr>
        <w:top w:val="single" w:sz="6" w:space="11" w:color="EEEEEE"/>
        <w:left w:val="single" w:sz="6" w:space="11" w:color="EEEEEE"/>
        <w:bottom w:val="single" w:sz="24" w:space="11" w:color="F25C27"/>
        <w:right w:val="single" w:sz="6" w:space="11" w:color="EEEEEE"/>
      </w:pBdr>
      <w:shd w:val="clear" w:color="auto" w:fill="FFFFFF"/>
      <w:spacing w:before="15"/>
    </w:pPr>
    <w:rPr>
      <w:sz w:val="24"/>
      <w:szCs w:val="24"/>
      <w:lang w:val="en-US" w:eastAsia="en-US" w:bidi="fa-IR"/>
    </w:rPr>
  </w:style>
  <w:style w:type="paragraph" w:customStyle="1" w:styleId="muted1">
    <w:name w:val="muted1"/>
    <w:basedOn w:val="Normal"/>
    <w:rsid w:val="00900E5C"/>
    <w:rPr>
      <w:color w:val="999999"/>
      <w:sz w:val="24"/>
      <w:szCs w:val="24"/>
      <w:lang w:val="en-US" w:eastAsia="en-US" w:bidi="fa-IR"/>
    </w:rPr>
  </w:style>
  <w:style w:type="paragraph" w:customStyle="1" w:styleId="banner1">
    <w:name w:val="banner1"/>
    <w:basedOn w:val="Normal"/>
    <w:rsid w:val="00900E5C"/>
    <w:pPr>
      <w:spacing w:after="300"/>
    </w:pPr>
    <w:rPr>
      <w:sz w:val="24"/>
      <w:szCs w:val="24"/>
      <w:lang w:val="en-US" w:eastAsia="en-US" w:bidi="fa-IR"/>
    </w:rPr>
  </w:style>
  <w:style w:type="paragraph" w:customStyle="1" w:styleId="carousel-caption1">
    <w:name w:val="carousel-caption1"/>
    <w:basedOn w:val="Normal"/>
    <w:rsid w:val="00900E5C"/>
    <w:pPr>
      <w:shd w:val="clear" w:color="auto" w:fill="333333"/>
      <w:spacing w:after="150"/>
      <w:jc w:val="right"/>
    </w:pPr>
    <w:rPr>
      <w:sz w:val="24"/>
      <w:szCs w:val="24"/>
      <w:lang w:val="en-US" w:eastAsia="en-US" w:bidi="fa-IR"/>
    </w:rPr>
  </w:style>
  <w:style w:type="paragraph" w:customStyle="1" w:styleId="thumbnails2">
    <w:name w:val="thumbnails2"/>
    <w:basedOn w:val="Normal"/>
    <w:rsid w:val="00900E5C"/>
    <w:rPr>
      <w:sz w:val="24"/>
      <w:szCs w:val="24"/>
      <w:lang w:val="en-US" w:eastAsia="en-US" w:bidi="fa-IR"/>
    </w:rPr>
  </w:style>
  <w:style w:type="paragraph" w:customStyle="1" w:styleId="modal-footer1">
    <w:name w:val="modal-footer1"/>
    <w:basedOn w:val="Normal"/>
    <w:rsid w:val="00900E5C"/>
    <w:pPr>
      <w:pBdr>
        <w:top w:val="single" w:sz="6" w:space="11" w:color="DDDDDD"/>
      </w:pBdr>
      <w:shd w:val="clear" w:color="auto" w:fill="F5F5F5"/>
      <w:ind w:left="-225" w:right="-225"/>
    </w:pPr>
    <w:rPr>
      <w:sz w:val="24"/>
      <w:szCs w:val="24"/>
      <w:lang w:val="en-US" w:eastAsia="en-US" w:bidi="fa-IR"/>
    </w:rPr>
  </w:style>
  <w:style w:type="paragraph" w:customStyle="1" w:styleId="modal-header1">
    <w:name w:val="modal-header1"/>
    <w:basedOn w:val="Normal"/>
    <w:rsid w:val="00900E5C"/>
    <w:pPr>
      <w:pBdr>
        <w:bottom w:val="single" w:sz="6" w:space="7" w:color="EEEEEE"/>
      </w:pBdr>
      <w:spacing w:after="150"/>
      <w:ind w:left="-225" w:right="-225"/>
    </w:pPr>
    <w:rPr>
      <w:sz w:val="24"/>
      <w:szCs w:val="24"/>
      <w:lang w:val="en-US" w:eastAsia="en-US" w:bidi="fa-IR"/>
    </w:rPr>
  </w:style>
  <w:style w:type="paragraph" w:customStyle="1" w:styleId="subjective-block1">
    <w:name w:val="subjective-block1"/>
    <w:basedOn w:val="Normal"/>
    <w:rsid w:val="00900E5C"/>
    <w:rPr>
      <w:sz w:val="24"/>
      <w:szCs w:val="24"/>
      <w:lang w:val="en-US" w:eastAsia="en-US" w:bidi="fa-IR"/>
    </w:rPr>
  </w:style>
  <w:style w:type="paragraph" w:customStyle="1" w:styleId="subjective-blockheader1">
    <w:name w:val="subjective-block&gt;header1"/>
    <w:basedOn w:val="Normal"/>
    <w:rsid w:val="00900E5C"/>
    <w:pPr>
      <w:pBdr>
        <w:bottom w:val="single" w:sz="6" w:space="0" w:color="5D5D5D"/>
      </w:pBdr>
      <w:spacing w:after="150"/>
    </w:pPr>
    <w:rPr>
      <w:sz w:val="24"/>
      <w:szCs w:val="24"/>
      <w:lang w:val="en-US" w:eastAsia="en-US" w:bidi="fa-IR"/>
    </w:rPr>
  </w:style>
  <w:style w:type="paragraph" w:customStyle="1" w:styleId="subjective-block2">
    <w:name w:val="subjective-block2"/>
    <w:basedOn w:val="Normal"/>
    <w:rsid w:val="00900E5C"/>
    <w:pPr>
      <w:pBdr>
        <w:top w:val="single" w:sz="6" w:space="0" w:color="EEEEEE"/>
        <w:left w:val="single" w:sz="6" w:space="0" w:color="EEEEEE"/>
        <w:bottom w:val="single" w:sz="6" w:space="0" w:color="EEEEEE"/>
        <w:right w:val="single" w:sz="6" w:space="0" w:color="EEEEEE"/>
      </w:pBdr>
      <w:shd w:val="clear" w:color="auto" w:fill="F5F5F5"/>
      <w:spacing w:after="300"/>
    </w:pPr>
    <w:rPr>
      <w:sz w:val="24"/>
      <w:szCs w:val="24"/>
      <w:lang w:val="en-US" w:eastAsia="en-US" w:bidi="fa-IR"/>
    </w:rPr>
  </w:style>
  <w:style w:type="paragraph" w:customStyle="1" w:styleId="subjective-blockheader2">
    <w:name w:val="subjective-block&gt;header2"/>
    <w:basedOn w:val="Normal"/>
    <w:rsid w:val="00900E5C"/>
    <w:pPr>
      <w:pBdr>
        <w:bottom w:val="single" w:sz="6" w:space="0" w:color="EEEEEE"/>
      </w:pBdr>
      <w:spacing w:after="150"/>
    </w:pPr>
    <w:rPr>
      <w:sz w:val="24"/>
      <w:szCs w:val="24"/>
      <w:lang w:val="en-US" w:eastAsia="en-US" w:bidi="fa-IR"/>
    </w:rPr>
  </w:style>
  <w:style w:type="paragraph" w:customStyle="1" w:styleId="subjective-blocksection1">
    <w:name w:val="subjective-block&gt;section1"/>
    <w:basedOn w:val="Normal"/>
    <w:rsid w:val="00900E5C"/>
    <w:pPr>
      <w:spacing w:after="75"/>
    </w:pPr>
    <w:rPr>
      <w:sz w:val="24"/>
      <w:szCs w:val="24"/>
      <w:lang w:val="en-US" w:eastAsia="en-US" w:bidi="fa-IR"/>
    </w:rPr>
  </w:style>
  <w:style w:type="paragraph" w:customStyle="1" w:styleId="subjective-blockfooter1">
    <w:name w:val="subjective-block&gt;footer1"/>
    <w:basedOn w:val="Normal"/>
    <w:rsid w:val="00900E5C"/>
    <w:pPr>
      <w:pBdr>
        <w:top w:val="single" w:sz="6" w:space="4" w:color="EEEEEE"/>
      </w:pBdr>
      <w:spacing w:after="150"/>
    </w:pPr>
    <w:rPr>
      <w:sz w:val="24"/>
      <w:szCs w:val="24"/>
      <w:lang w:val="en-US" w:eastAsia="en-US" w:bidi="fa-IR"/>
    </w:rPr>
  </w:style>
  <w:style w:type="paragraph" w:customStyle="1" w:styleId="carousel-navigation1">
    <w:name w:val="carousel-navigation1"/>
    <w:basedOn w:val="Normal"/>
    <w:rsid w:val="00900E5C"/>
    <w:pPr>
      <w:pBdr>
        <w:bottom w:val="dashed" w:sz="6" w:space="0" w:color="999999"/>
      </w:pBdr>
      <w:spacing w:after="150"/>
    </w:pPr>
    <w:rPr>
      <w:sz w:val="24"/>
      <w:szCs w:val="24"/>
      <w:lang w:val="en-US" w:eastAsia="en-US" w:bidi="fa-IR"/>
    </w:rPr>
  </w:style>
  <w:style w:type="paragraph" w:customStyle="1" w:styleId="span42">
    <w:name w:val="span42"/>
    <w:basedOn w:val="Normal"/>
    <w:rsid w:val="00900E5C"/>
    <w:pPr>
      <w:spacing w:after="150"/>
    </w:pPr>
    <w:rPr>
      <w:sz w:val="24"/>
      <w:szCs w:val="24"/>
      <w:lang w:val="en-US" w:eastAsia="en-US" w:bidi="fa-IR"/>
    </w:rPr>
  </w:style>
  <w:style w:type="paragraph" w:customStyle="1" w:styleId="banner2">
    <w:name w:val="banner2"/>
    <w:basedOn w:val="Normal"/>
    <w:rsid w:val="00900E5C"/>
    <w:pPr>
      <w:spacing w:after="300"/>
    </w:pPr>
    <w:rPr>
      <w:sz w:val="24"/>
      <w:szCs w:val="24"/>
      <w:lang w:val="en-US" w:eastAsia="en-US" w:bidi="fa-IR"/>
    </w:rPr>
  </w:style>
  <w:style w:type="paragraph" w:customStyle="1" w:styleId="subjective-block3">
    <w:name w:val="subjective-block3"/>
    <w:basedOn w:val="Normal"/>
    <w:rsid w:val="00900E5C"/>
    <w:pPr>
      <w:shd w:val="clear" w:color="auto" w:fill="F8F8F8"/>
      <w:spacing w:after="300"/>
    </w:pPr>
    <w:rPr>
      <w:sz w:val="24"/>
      <w:szCs w:val="24"/>
      <w:lang w:val="en-US" w:eastAsia="en-US" w:bidi="fa-IR"/>
    </w:rPr>
  </w:style>
  <w:style w:type="paragraph" w:customStyle="1" w:styleId="subjective-blockheader3">
    <w:name w:val="subjective-block&gt;header3"/>
    <w:basedOn w:val="Normal"/>
    <w:rsid w:val="00900E5C"/>
    <w:pPr>
      <w:spacing w:after="150"/>
    </w:pPr>
    <w:rPr>
      <w:sz w:val="24"/>
      <w:szCs w:val="24"/>
      <w:lang w:val="en-US" w:eastAsia="en-US" w:bidi="fa-IR"/>
    </w:rPr>
  </w:style>
  <w:style w:type="paragraph" w:customStyle="1" w:styleId="subjective-blocksection2">
    <w:name w:val="subjective-block&gt;section2"/>
    <w:basedOn w:val="Normal"/>
    <w:rsid w:val="00900E5C"/>
    <w:pPr>
      <w:spacing w:after="75"/>
    </w:pPr>
    <w:rPr>
      <w:sz w:val="24"/>
      <w:szCs w:val="24"/>
      <w:lang w:val="en-US" w:eastAsia="en-US" w:bidi="fa-IR"/>
    </w:rPr>
  </w:style>
  <w:style w:type="paragraph" w:customStyle="1" w:styleId="item1">
    <w:name w:val="item1"/>
    <w:basedOn w:val="Normal"/>
    <w:rsid w:val="00900E5C"/>
    <w:pPr>
      <w:spacing w:after="300"/>
    </w:pPr>
    <w:rPr>
      <w:sz w:val="24"/>
      <w:szCs w:val="24"/>
      <w:lang w:val="en-US" w:eastAsia="en-US" w:bidi="fa-IR"/>
    </w:rPr>
  </w:style>
  <w:style w:type="paragraph" w:customStyle="1" w:styleId="pagination1">
    <w:name w:val="pagination1"/>
    <w:basedOn w:val="Normal"/>
    <w:rsid w:val="00900E5C"/>
    <w:pPr>
      <w:spacing w:before="300" w:after="300"/>
    </w:pPr>
    <w:rPr>
      <w:sz w:val="24"/>
      <w:szCs w:val="24"/>
      <w:lang w:val="en-US" w:eastAsia="en-US" w:bidi="fa-IR"/>
    </w:rPr>
  </w:style>
  <w:style w:type="paragraph" w:customStyle="1" w:styleId="image-container1">
    <w:name w:val="image-container1"/>
    <w:basedOn w:val="Normal"/>
    <w:rsid w:val="00900E5C"/>
    <w:pPr>
      <w:spacing w:before="300" w:after="300" w:line="420" w:lineRule="atLeast"/>
      <w:jc w:val="center"/>
    </w:pPr>
    <w:rPr>
      <w:sz w:val="21"/>
      <w:szCs w:val="21"/>
      <w:lang w:val="en-US" w:eastAsia="en-US" w:bidi="fa-IR"/>
    </w:rPr>
  </w:style>
  <w:style w:type="paragraph" w:customStyle="1" w:styleId="nav-tabs1">
    <w:name w:val="nav-tabs1"/>
    <w:basedOn w:val="Normal"/>
    <w:rsid w:val="00900E5C"/>
    <w:pPr>
      <w:pBdr>
        <w:bottom w:val="single" w:sz="6" w:space="0" w:color="DDDDDD"/>
      </w:pBdr>
    </w:pPr>
    <w:rPr>
      <w:sz w:val="24"/>
      <w:szCs w:val="24"/>
      <w:lang w:val="en-US" w:eastAsia="en-US" w:bidi="fa-IR"/>
    </w:rPr>
  </w:style>
  <w:style w:type="paragraph" w:customStyle="1" w:styleId="nav-pills1">
    <w:name w:val="nav-pills1"/>
    <w:basedOn w:val="Normal"/>
    <w:rsid w:val="00900E5C"/>
    <w:pPr>
      <w:shd w:val="clear" w:color="auto" w:fill="F5F5F5"/>
      <w:spacing w:after="150"/>
    </w:pPr>
    <w:rPr>
      <w:sz w:val="24"/>
      <w:szCs w:val="24"/>
      <w:lang w:val="en-US" w:eastAsia="en-US" w:bidi="fa-IR"/>
    </w:rPr>
  </w:style>
  <w:style w:type="paragraph" w:customStyle="1" w:styleId="tabbable1">
    <w:name w:val="tabbable1"/>
    <w:basedOn w:val="Normal"/>
    <w:rsid w:val="00900E5C"/>
    <w:pPr>
      <w:spacing w:before="600" w:after="150"/>
    </w:pPr>
    <w:rPr>
      <w:sz w:val="24"/>
      <w:szCs w:val="24"/>
      <w:lang w:val="en-US" w:eastAsia="en-US" w:bidi="fa-IR"/>
    </w:rPr>
  </w:style>
  <w:style w:type="paragraph" w:customStyle="1" w:styleId="pagination2">
    <w:name w:val="pagination2"/>
    <w:basedOn w:val="Normal"/>
    <w:rsid w:val="00900E5C"/>
    <w:rPr>
      <w:sz w:val="24"/>
      <w:szCs w:val="24"/>
      <w:lang w:val="en-US" w:eastAsia="en-US" w:bidi="fa-IR"/>
    </w:rPr>
  </w:style>
  <w:style w:type="paragraph" w:customStyle="1" w:styleId="modal-image1">
    <w:name w:val="modal-image1"/>
    <w:basedOn w:val="Normal"/>
    <w:rsid w:val="00900E5C"/>
    <w:pPr>
      <w:spacing w:before="100" w:beforeAutospacing="1" w:after="100" w:afterAutospacing="1"/>
    </w:pPr>
    <w:rPr>
      <w:sz w:val="24"/>
      <w:szCs w:val="24"/>
      <w:lang w:val="en-US" w:eastAsia="en-US" w:bidi="fa-IR"/>
    </w:rPr>
  </w:style>
  <w:style w:type="paragraph" w:customStyle="1" w:styleId="modal-image2">
    <w:name w:val="modal-image2"/>
    <w:basedOn w:val="Normal"/>
    <w:rsid w:val="00900E5C"/>
    <w:pPr>
      <w:spacing w:after="150"/>
    </w:pPr>
    <w:rPr>
      <w:sz w:val="24"/>
      <w:szCs w:val="24"/>
      <w:lang w:val="en-US" w:eastAsia="en-US" w:bidi="fa-IR"/>
    </w:rPr>
  </w:style>
  <w:style w:type="paragraph" w:customStyle="1" w:styleId="modal-body2">
    <w:name w:val="modal-body2"/>
    <w:basedOn w:val="Normal"/>
    <w:rsid w:val="00900E5C"/>
    <w:pPr>
      <w:bidi/>
      <w:spacing w:after="150"/>
    </w:pPr>
    <w:rPr>
      <w:sz w:val="24"/>
      <w:szCs w:val="24"/>
      <w:lang w:val="en-US" w:eastAsia="en-US" w:bidi="fa-IR"/>
    </w:rPr>
  </w:style>
  <w:style w:type="paragraph" w:customStyle="1" w:styleId="modal-header2">
    <w:name w:val="modal-header2"/>
    <w:basedOn w:val="Normal"/>
    <w:rsid w:val="00900E5C"/>
    <w:pPr>
      <w:spacing w:after="150"/>
    </w:pPr>
    <w:rPr>
      <w:sz w:val="24"/>
      <w:szCs w:val="24"/>
      <w:lang w:val="en-US" w:eastAsia="en-US" w:bidi="fa-IR"/>
    </w:rPr>
  </w:style>
  <w:style w:type="paragraph" w:customStyle="1" w:styleId="modal-footer2">
    <w:name w:val="modal-footer2"/>
    <w:basedOn w:val="Normal"/>
    <w:rsid w:val="00900E5C"/>
    <w:rPr>
      <w:sz w:val="24"/>
      <w:szCs w:val="24"/>
      <w:lang w:val="en-US" w:eastAsia="en-US" w:bidi="fa-IR"/>
    </w:rPr>
  </w:style>
  <w:style w:type="paragraph" w:customStyle="1" w:styleId="close3">
    <w:name w:val="close3"/>
    <w:basedOn w:val="Normal"/>
    <w:rsid w:val="00900E5C"/>
    <w:pPr>
      <w:spacing w:after="150" w:line="300" w:lineRule="atLeast"/>
    </w:pPr>
    <w:rPr>
      <w:b/>
      <w:bCs/>
      <w:color w:val="FFFFFF"/>
      <w:sz w:val="30"/>
      <w:szCs w:val="30"/>
      <w:lang w:val="en-US" w:eastAsia="en-US" w:bidi="fa-IR"/>
    </w:rPr>
  </w:style>
  <w:style w:type="paragraph" w:customStyle="1" w:styleId="modal-title1">
    <w:name w:val="modal-title1"/>
    <w:basedOn w:val="Normal"/>
    <w:rsid w:val="00900E5C"/>
    <w:pPr>
      <w:spacing w:after="150"/>
    </w:pPr>
    <w:rPr>
      <w:color w:val="FFFFFF"/>
      <w:sz w:val="24"/>
      <w:szCs w:val="24"/>
      <w:lang w:val="en-US" w:eastAsia="en-US" w:bidi="fa-IR"/>
    </w:rPr>
  </w:style>
  <w:style w:type="character" w:customStyle="1" w:styleId="badge1">
    <w:name w:val="badge1"/>
    <w:rsid w:val="00900E5C"/>
    <w:rPr>
      <w:b/>
      <w:bCs/>
      <w:color w:val="FFFFFF"/>
      <w:sz w:val="15"/>
      <w:szCs w:val="15"/>
      <w:shd w:val="clear" w:color="auto" w:fill="999999"/>
      <w:vertAlign w:val="baseline"/>
    </w:rPr>
  </w:style>
  <w:style w:type="character" w:customStyle="1" w:styleId="text-large1">
    <w:name w:val="text-large1"/>
    <w:rsid w:val="00900E5C"/>
    <w:rPr>
      <w:sz w:val="21"/>
      <w:szCs w:val="21"/>
    </w:rPr>
  </w:style>
  <w:style w:type="character" w:customStyle="1" w:styleId="Charf0">
    <w:name w:val="شكل Char"/>
    <w:link w:val="afff7"/>
    <w:uiPriority w:val="99"/>
    <w:locked/>
    <w:rsid w:val="00900E5C"/>
    <w:rPr>
      <w:sz w:val="28"/>
    </w:rPr>
  </w:style>
  <w:style w:type="paragraph" w:customStyle="1" w:styleId="afff7">
    <w:name w:val="شكل"/>
    <w:basedOn w:val="Normal"/>
    <w:next w:val="Normal"/>
    <w:link w:val="Charf0"/>
    <w:uiPriority w:val="99"/>
    <w:rsid w:val="00900E5C"/>
    <w:pPr>
      <w:jc w:val="center"/>
    </w:pPr>
    <w:rPr>
      <w:sz w:val="28"/>
      <w:lang w:val="en-US" w:eastAsia="en-US"/>
    </w:rPr>
  </w:style>
  <w:style w:type="table" w:customStyle="1" w:styleId="LightShading-Accent51">
    <w:name w:val="Light Shading - Accent 51"/>
    <w:basedOn w:val="TableNormal"/>
    <w:next w:val="LightShading-Accent5"/>
    <w:uiPriority w:val="60"/>
    <w:rsid w:val="00900E5C"/>
    <w:rPr>
      <w:rFonts w:ascii="Calibri" w:eastAsia="Calibri" w:hAnsi="Calibri" w:cs="Arial"/>
      <w:color w:val="31849B"/>
      <w:lang w:bidi="fa-IR"/>
    </w:rPr>
    <w:tblPr>
      <w:tblStyleRowBandSize w:val="1"/>
      <w:tblStyleColBandSize w:val="1"/>
      <w:tblBorders>
        <w:top w:val="single" w:sz="8" w:space="0" w:color="4BACC6"/>
        <w:bottom w:val="single" w:sz="8" w:space="0" w:color="4BACC6"/>
      </w:tblBorders>
    </w:tblPr>
    <w:tblStylePr w:type="firstRow">
      <w:pPr>
        <w:spacing w:before="0" w:after="0"/>
      </w:pPr>
      <w:rPr>
        <w:rFonts w:cs="Arial"/>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Arial"/>
        <w:b/>
        <w:bCs/>
      </w:rPr>
      <w:tblPr/>
      <w:tcPr>
        <w:tcBorders>
          <w:top w:val="single" w:sz="8" w:space="0" w:color="4BACC6"/>
          <w:left w:val="nil"/>
          <w:bottom w:val="single" w:sz="8" w:space="0" w:color="4BACC6"/>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2EAF1"/>
      </w:tcPr>
    </w:tblStylePr>
    <w:tblStylePr w:type="band1Horz">
      <w:rPr>
        <w:rFonts w:cs="Arial"/>
      </w:rPr>
      <w:tblPr/>
      <w:tcPr>
        <w:tcBorders>
          <w:left w:val="nil"/>
          <w:right w:val="nil"/>
          <w:insideH w:val="nil"/>
          <w:insideV w:val="nil"/>
        </w:tcBorders>
        <w:shd w:val="clear" w:color="auto" w:fill="D2EAF1"/>
      </w:tcPr>
    </w:tblStylePr>
  </w:style>
  <w:style w:type="paragraph" w:customStyle="1" w:styleId="article">
    <w:name w:val="article"/>
    <w:basedOn w:val="Normal"/>
    <w:uiPriority w:val="99"/>
    <w:rsid w:val="00900E5C"/>
    <w:pPr>
      <w:bidi/>
      <w:spacing w:before="45" w:after="45" w:line="252" w:lineRule="auto"/>
      <w:ind w:left="75" w:right="75"/>
      <w:jc w:val="both"/>
    </w:pPr>
    <w:rPr>
      <w:rFonts w:ascii="Tahoma" w:hAnsi="Tahoma" w:cs="Tahoma"/>
      <w:lang w:val="en-US" w:eastAsia="en-US" w:bidi="fa-IR"/>
    </w:rPr>
  </w:style>
  <w:style w:type="character" w:customStyle="1" w:styleId="article-content">
    <w:name w:val="article-content"/>
    <w:uiPriority w:val="99"/>
    <w:rsid w:val="00900E5C"/>
  </w:style>
  <w:style w:type="paragraph" w:customStyle="1" w:styleId="afff8">
    <w:name w:val="تیÊÑ"/>
    <w:basedOn w:val="Heading1"/>
    <w:next w:val="Heading1"/>
    <w:autoRedefine/>
    <w:uiPriority w:val="99"/>
    <w:rsid w:val="00900E5C"/>
    <w:pPr>
      <w:keepNext/>
      <w:keepLines/>
      <w:spacing w:before="0" w:after="0" w:line="360" w:lineRule="auto"/>
      <w:jc w:val="both"/>
    </w:pPr>
    <w:rPr>
      <w:rFonts w:ascii="Calibri" w:hAnsi="Calibri" w:cs="B Lotus"/>
      <w:bCs w:val="0"/>
      <w:sz w:val="32"/>
      <w:szCs w:val="32"/>
      <w:lang w:val="en-US" w:eastAsia="en-US" w:bidi="fa-IR"/>
    </w:rPr>
  </w:style>
  <w:style w:type="character" w:customStyle="1" w:styleId="citation">
    <w:name w:val="citation"/>
    <w:uiPriority w:val="99"/>
    <w:rsid w:val="00900E5C"/>
  </w:style>
  <w:style w:type="character" w:customStyle="1" w:styleId="reference-text">
    <w:name w:val="reference-text"/>
    <w:uiPriority w:val="99"/>
    <w:rsid w:val="00900E5C"/>
  </w:style>
  <w:style w:type="paragraph" w:customStyle="1" w:styleId="AbsTitle">
    <w:name w:val="AbsTitle*"/>
    <w:basedOn w:val="Normal"/>
    <w:rsid w:val="00900E5C"/>
    <w:pPr>
      <w:bidi/>
      <w:spacing w:before="240" w:line="288" w:lineRule="auto"/>
      <w:jc w:val="lowKashida"/>
    </w:pPr>
    <w:rPr>
      <w:rFonts w:cs="B Nazanin"/>
      <w:b/>
      <w:bCs/>
      <w:sz w:val="30"/>
      <w:szCs w:val="36"/>
      <w:lang w:val="en-US" w:eastAsia="en-US"/>
    </w:rPr>
  </w:style>
  <w:style w:type="numbering" w:customStyle="1" w:styleId="Num">
    <w:name w:val="Num*"/>
    <w:basedOn w:val="NoList"/>
    <w:rsid w:val="00900E5C"/>
    <w:pPr>
      <w:numPr>
        <w:numId w:val="25"/>
      </w:numPr>
    </w:pPr>
  </w:style>
  <w:style w:type="paragraph" w:customStyle="1" w:styleId="EnRef0">
    <w:name w:val="EnRef*"/>
    <w:basedOn w:val="Normal"/>
    <w:rsid w:val="00900E5C"/>
    <w:pPr>
      <w:widowControl w:val="0"/>
      <w:jc w:val="lowKashida"/>
    </w:pPr>
    <w:rPr>
      <w:sz w:val="24"/>
      <w:szCs w:val="26"/>
      <w:lang w:val="en-US" w:eastAsia="en-US" w:bidi="fa-IR"/>
    </w:rPr>
  </w:style>
  <w:style w:type="paragraph" w:customStyle="1" w:styleId="Equation0">
    <w:name w:val="Equation*"/>
    <w:basedOn w:val="Normal"/>
    <w:rsid w:val="00900E5C"/>
    <w:pPr>
      <w:widowControl w:val="0"/>
      <w:tabs>
        <w:tab w:val="center" w:pos="4536"/>
      </w:tabs>
      <w:bidi/>
      <w:spacing w:before="180" w:after="180" w:line="288" w:lineRule="auto"/>
      <w:jc w:val="both"/>
    </w:pPr>
    <w:rPr>
      <w:rFonts w:cs="B Nazanin"/>
      <w:sz w:val="26"/>
      <w:szCs w:val="28"/>
      <w:lang w:val="en-US" w:eastAsia="en-US" w:bidi="fa-IR"/>
    </w:rPr>
  </w:style>
  <w:style w:type="paragraph" w:customStyle="1" w:styleId="FarsiRef">
    <w:name w:val="FarsiRef*"/>
    <w:basedOn w:val="Normal"/>
    <w:rsid w:val="00900E5C"/>
    <w:pPr>
      <w:bidi/>
      <w:spacing w:line="288" w:lineRule="auto"/>
      <w:jc w:val="lowKashida"/>
    </w:pPr>
    <w:rPr>
      <w:rFonts w:cs="B Nazanin"/>
      <w:sz w:val="24"/>
      <w:szCs w:val="26"/>
      <w:lang w:val="en-US" w:eastAsia="en-US"/>
    </w:rPr>
  </w:style>
  <w:style w:type="paragraph" w:customStyle="1" w:styleId="HeaderLeft">
    <w:name w:val="HeaderLeft*"/>
    <w:basedOn w:val="Header"/>
    <w:rsid w:val="00900E5C"/>
    <w:pPr>
      <w:tabs>
        <w:tab w:val="clear" w:pos="4680"/>
        <w:tab w:val="clear" w:pos="9360"/>
        <w:tab w:val="center" w:pos="4153"/>
        <w:tab w:val="right" w:pos="9026"/>
      </w:tabs>
      <w:bidi/>
      <w:spacing w:before="120"/>
      <w:jc w:val="right"/>
    </w:pPr>
    <w:rPr>
      <w:rFonts w:cs="B Nazanin"/>
      <w:szCs w:val="22"/>
      <w:lang w:val="en-US" w:eastAsia="en-US" w:bidi="fa-IR"/>
    </w:rPr>
  </w:style>
  <w:style w:type="paragraph" w:customStyle="1" w:styleId="HeaderRight">
    <w:name w:val="HeaderRight*"/>
    <w:basedOn w:val="Header"/>
    <w:rsid w:val="00900E5C"/>
    <w:pPr>
      <w:tabs>
        <w:tab w:val="clear" w:pos="4680"/>
        <w:tab w:val="clear" w:pos="9360"/>
        <w:tab w:val="center" w:pos="4153"/>
        <w:tab w:val="right" w:pos="9026"/>
      </w:tabs>
      <w:bidi/>
      <w:spacing w:before="120"/>
    </w:pPr>
    <w:rPr>
      <w:rFonts w:cs="B Nazanin"/>
      <w:szCs w:val="22"/>
      <w:lang w:val="en-US" w:eastAsia="en-US" w:bidi="fa-IR"/>
    </w:rPr>
  </w:style>
  <w:style w:type="paragraph" w:customStyle="1" w:styleId="Title24">
    <w:name w:val="Title 24*"/>
    <w:basedOn w:val="Title18"/>
    <w:rsid w:val="00900E5C"/>
  </w:style>
  <w:style w:type="paragraph" w:customStyle="1" w:styleId="NormalB">
    <w:name w:val="NormalB*"/>
    <w:basedOn w:val="Normal"/>
    <w:link w:val="NormalBCharChar"/>
    <w:rsid w:val="00900E5C"/>
    <w:pPr>
      <w:bidi/>
      <w:spacing w:before="120" w:line="288" w:lineRule="auto"/>
      <w:jc w:val="lowKashida"/>
    </w:pPr>
    <w:rPr>
      <w:rFonts w:cs="B Nazanin"/>
      <w:b/>
      <w:bCs/>
      <w:sz w:val="26"/>
      <w:szCs w:val="28"/>
      <w:lang w:val="en-US" w:eastAsia="en-US"/>
    </w:rPr>
  </w:style>
  <w:style w:type="paragraph" w:customStyle="1" w:styleId="EquaEnd">
    <w:name w:val="EquaEnd*"/>
    <w:basedOn w:val="Equation0"/>
    <w:rsid w:val="00900E5C"/>
  </w:style>
  <w:style w:type="paragraph" w:customStyle="1" w:styleId="RefB">
    <w:name w:val="RefB*"/>
    <w:basedOn w:val="Normal"/>
    <w:rsid w:val="00900E5C"/>
    <w:pPr>
      <w:bidi/>
      <w:spacing w:line="288" w:lineRule="auto"/>
      <w:jc w:val="lowKashida"/>
    </w:pPr>
    <w:rPr>
      <w:rFonts w:cs="B Nazanin"/>
      <w:b/>
      <w:bCs/>
      <w:sz w:val="24"/>
      <w:szCs w:val="26"/>
      <w:lang w:val="en-US" w:eastAsia="en-US"/>
    </w:rPr>
  </w:style>
  <w:style w:type="paragraph" w:customStyle="1" w:styleId="EquaMid">
    <w:name w:val="EquaMid*"/>
    <w:basedOn w:val="Equation0"/>
    <w:rsid w:val="00900E5C"/>
  </w:style>
  <w:style w:type="paragraph" w:customStyle="1" w:styleId="EquaStart">
    <w:name w:val="EquaStart*"/>
    <w:basedOn w:val="Equation0"/>
    <w:rsid w:val="00900E5C"/>
  </w:style>
  <w:style w:type="paragraph" w:customStyle="1" w:styleId="PicTitle">
    <w:name w:val="Pic Title*"/>
    <w:basedOn w:val="Normal"/>
    <w:rsid w:val="00900E5C"/>
    <w:pPr>
      <w:bidi/>
      <w:spacing w:after="180" w:line="288" w:lineRule="auto"/>
      <w:jc w:val="center"/>
    </w:pPr>
    <w:rPr>
      <w:rFonts w:cs="B Nazanin"/>
      <w:b/>
      <w:bCs/>
      <w:color w:val="000000"/>
      <w:sz w:val="24"/>
      <w:szCs w:val="26"/>
      <w:lang w:val="en-US" w:eastAsia="en-US" w:bidi="fa-IR"/>
    </w:rPr>
  </w:style>
  <w:style w:type="paragraph" w:customStyle="1" w:styleId="InPicture">
    <w:name w:val="In Picture*"/>
    <w:basedOn w:val="Normal"/>
    <w:rsid w:val="00900E5C"/>
    <w:pPr>
      <w:bidi/>
      <w:spacing w:before="120" w:line="288" w:lineRule="auto"/>
      <w:jc w:val="center"/>
    </w:pPr>
    <w:rPr>
      <w:rFonts w:cs="B Nazanin"/>
      <w:sz w:val="24"/>
      <w:szCs w:val="26"/>
      <w:lang w:val="en-US" w:eastAsia="en-US"/>
    </w:rPr>
  </w:style>
  <w:style w:type="paragraph" w:customStyle="1" w:styleId="InTable">
    <w:name w:val="In Table*"/>
    <w:basedOn w:val="Normal"/>
    <w:rsid w:val="00900E5C"/>
    <w:pPr>
      <w:bidi/>
      <w:spacing w:line="288" w:lineRule="auto"/>
      <w:jc w:val="center"/>
    </w:pPr>
    <w:rPr>
      <w:rFonts w:cs="B Nazanin"/>
      <w:sz w:val="24"/>
      <w:szCs w:val="26"/>
      <w:lang w:val="en-US" w:eastAsia="en-US"/>
    </w:rPr>
  </w:style>
  <w:style w:type="paragraph" w:customStyle="1" w:styleId="BuletB">
    <w:name w:val="BuletB*"/>
    <w:basedOn w:val="NormalB"/>
    <w:rsid w:val="00900E5C"/>
    <w:pPr>
      <w:numPr>
        <w:numId w:val="28"/>
      </w:numPr>
      <w:tabs>
        <w:tab w:val="clear" w:pos="720"/>
      </w:tabs>
      <w:ind w:left="0" w:firstLine="0"/>
    </w:pPr>
  </w:style>
  <w:style w:type="paragraph" w:customStyle="1" w:styleId="Title14">
    <w:name w:val="Title 14*"/>
    <w:basedOn w:val="Title16"/>
    <w:rsid w:val="00900E5C"/>
  </w:style>
  <w:style w:type="paragraph" w:customStyle="1" w:styleId="SubHedList">
    <w:name w:val="SubHedList*"/>
    <w:basedOn w:val="Normal"/>
    <w:rsid w:val="00900E5C"/>
    <w:pPr>
      <w:numPr>
        <w:numId w:val="26"/>
      </w:numPr>
      <w:tabs>
        <w:tab w:val="clear" w:pos="717"/>
        <w:tab w:val="num" w:pos="432"/>
      </w:tabs>
      <w:bidi/>
      <w:spacing w:before="60" w:after="60"/>
      <w:ind w:left="431" w:hanging="431"/>
      <w:jc w:val="lowKashida"/>
    </w:pPr>
    <w:rPr>
      <w:rFonts w:cs="B Nazanin"/>
      <w:sz w:val="26"/>
      <w:szCs w:val="28"/>
      <w:lang w:val="en-US" w:eastAsia="en-US" w:bidi="fa-IR"/>
    </w:rPr>
  </w:style>
  <w:style w:type="paragraph" w:customStyle="1" w:styleId="NormalLeftB">
    <w:name w:val="NormalLeftB*"/>
    <w:basedOn w:val="Normal"/>
    <w:rsid w:val="00900E5C"/>
    <w:pPr>
      <w:bidi/>
      <w:spacing w:line="288" w:lineRule="auto"/>
      <w:jc w:val="right"/>
    </w:pPr>
    <w:rPr>
      <w:rFonts w:cs="B Nazanin"/>
      <w:b/>
      <w:bCs/>
      <w:sz w:val="26"/>
      <w:szCs w:val="28"/>
      <w:lang w:val="en-US" w:eastAsia="en-US"/>
    </w:rPr>
  </w:style>
  <w:style w:type="paragraph" w:customStyle="1" w:styleId="RefItalic">
    <w:name w:val="RefItalic*"/>
    <w:basedOn w:val="Normal"/>
    <w:link w:val="RefItalicCharChar"/>
    <w:rsid w:val="00900E5C"/>
    <w:pPr>
      <w:bidi/>
      <w:spacing w:before="120" w:line="288" w:lineRule="auto"/>
      <w:jc w:val="lowKashida"/>
    </w:pPr>
    <w:rPr>
      <w:rFonts w:cs="B Nazanin"/>
      <w:i/>
      <w:iCs/>
      <w:sz w:val="24"/>
      <w:szCs w:val="26"/>
      <w:lang w:val="en-US" w:eastAsia="en-US"/>
    </w:rPr>
  </w:style>
  <w:style w:type="character" w:customStyle="1" w:styleId="RefItalicCharChar">
    <w:name w:val="RefItalic* Char Char"/>
    <w:link w:val="RefItalic"/>
    <w:rsid w:val="00900E5C"/>
    <w:rPr>
      <w:rFonts w:cs="B Nazanin"/>
      <w:i/>
      <w:iCs/>
      <w:sz w:val="24"/>
      <w:szCs w:val="26"/>
    </w:rPr>
  </w:style>
  <w:style w:type="character" w:customStyle="1" w:styleId="NormalBCharChar">
    <w:name w:val="NormalB* Char Char"/>
    <w:link w:val="NormalB"/>
    <w:rsid w:val="00900E5C"/>
    <w:rPr>
      <w:rFonts w:cs="B Nazanin"/>
      <w:b/>
      <w:bCs/>
      <w:sz w:val="26"/>
      <w:szCs w:val="28"/>
    </w:rPr>
  </w:style>
  <w:style w:type="paragraph" w:customStyle="1" w:styleId="Title16">
    <w:name w:val="Title 16*"/>
    <w:basedOn w:val="Normal"/>
    <w:rsid w:val="00900E5C"/>
    <w:pPr>
      <w:bidi/>
      <w:jc w:val="center"/>
    </w:pPr>
    <w:rPr>
      <w:rFonts w:cs="B Nazanin"/>
      <w:b/>
      <w:bCs/>
      <w:sz w:val="30"/>
      <w:szCs w:val="32"/>
      <w:lang w:val="en-US" w:eastAsia="en-US"/>
    </w:rPr>
  </w:style>
  <w:style w:type="paragraph" w:customStyle="1" w:styleId="InTableR">
    <w:name w:val="In Table R*"/>
    <w:basedOn w:val="InTable"/>
    <w:rsid w:val="00900E5C"/>
  </w:style>
  <w:style w:type="paragraph" w:customStyle="1" w:styleId="Bulet">
    <w:name w:val="Bulet*"/>
    <w:basedOn w:val="Normal"/>
    <w:rsid w:val="00900E5C"/>
    <w:pPr>
      <w:numPr>
        <w:numId w:val="27"/>
      </w:numPr>
      <w:bidi/>
      <w:spacing w:line="288" w:lineRule="auto"/>
      <w:jc w:val="lowKashida"/>
    </w:pPr>
    <w:rPr>
      <w:rFonts w:cs="B Nazanin"/>
      <w:sz w:val="26"/>
      <w:szCs w:val="28"/>
      <w:lang w:val="en-US" w:eastAsia="en-US"/>
    </w:rPr>
  </w:style>
  <w:style w:type="paragraph" w:customStyle="1" w:styleId="Code">
    <w:name w:val="Code*"/>
    <w:basedOn w:val="NormalWeb"/>
    <w:link w:val="CodeCharChar"/>
    <w:rsid w:val="00900E5C"/>
    <w:pPr>
      <w:spacing w:before="0" w:beforeAutospacing="0" w:after="0" w:afterAutospacing="0"/>
    </w:pPr>
    <w:rPr>
      <w:rFonts w:ascii="Courier New" w:hAnsi="Courier New" w:cs="B Nazanin"/>
      <w:color w:val="000000"/>
      <w:sz w:val="20"/>
      <w:szCs w:val="22"/>
    </w:rPr>
  </w:style>
  <w:style w:type="paragraph" w:customStyle="1" w:styleId="CodeBold">
    <w:name w:val="CodeBold*"/>
    <w:basedOn w:val="Code"/>
    <w:link w:val="CodeBoldCharChar"/>
    <w:rsid w:val="00900E5C"/>
  </w:style>
  <w:style w:type="paragraph" w:customStyle="1" w:styleId="CodeComment">
    <w:name w:val="CodeComment*"/>
    <w:basedOn w:val="Code"/>
    <w:rsid w:val="00900E5C"/>
  </w:style>
  <w:style w:type="paragraph" w:customStyle="1" w:styleId="Bulet0">
    <w:name w:val="Bulet"/>
    <w:basedOn w:val="Normal"/>
    <w:rsid w:val="00900E5C"/>
    <w:pPr>
      <w:tabs>
        <w:tab w:val="num" w:pos="432"/>
      </w:tabs>
      <w:bidi/>
      <w:spacing w:before="240"/>
      <w:ind w:left="431" w:hanging="431"/>
      <w:jc w:val="lowKashida"/>
    </w:pPr>
    <w:rPr>
      <w:rFonts w:cs="B Nazanin"/>
      <w:sz w:val="26"/>
      <w:szCs w:val="28"/>
      <w:lang w:val="en-US" w:eastAsia="en-US"/>
    </w:rPr>
  </w:style>
  <w:style w:type="character" w:customStyle="1" w:styleId="CodeCharChar">
    <w:name w:val="Code* Char Char"/>
    <w:link w:val="Code"/>
    <w:rsid w:val="00900E5C"/>
    <w:rPr>
      <w:rFonts w:ascii="Courier New" w:hAnsi="Courier New" w:cs="B Nazanin"/>
      <w:color w:val="000000"/>
      <w:szCs w:val="22"/>
      <w:lang w:bidi="fa-IR"/>
    </w:rPr>
  </w:style>
  <w:style w:type="character" w:customStyle="1" w:styleId="CodeBoldCharChar">
    <w:name w:val="CodeBold* Char Char"/>
    <w:link w:val="CodeBold"/>
    <w:rsid w:val="00900E5C"/>
    <w:rPr>
      <w:rFonts w:ascii="Courier New" w:hAnsi="Courier New" w:cs="B Nazanin"/>
      <w:color w:val="000000"/>
      <w:szCs w:val="22"/>
      <w:lang w:bidi="fa-IR"/>
    </w:rPr>
  </w:style>
  <w:style w:type="paragraph" w:customStyle="1" w:styleId="Title18">
    <w:name w:val="Title 18*"/>
    <w:basedOn w:val="Title16"/>
    <w:rsid w:val="00900E5C"/>
  </w:style>
  <w:style w:type="paragraph" w:customStyle="1" w:styleId="afff9">
    <w:name w:val="عنوان تصاوير و جداول"/>
    <w:basedOn w:val="Normal"/>
    <w:next w:val="Normal"/>
    <w:rsid w:val="00900E5C"/>
    <w:pPr>
      <w:widowControl w:val="0"/>
      <w:bidi/>
      <w:jc w:val="center"/>
    </w:pPr>
    <w:rPr>
      <w:rFonts w:cs="B Mitra"/>
      <w:b/>
      <w:bCs/>
      <w:szCs w:val="22"/>
      <w:lang w:val="en-US" w:eastAsia="en-US"/>
    </w:rPr>
  </w:style>
  <w:style w:type="paragraph" w:customStyle="1" w:styleId="dg">
    <w:name w:val="dg"/>
    <w:basedOn w:val="Normal"/>
    <w:rsid w:val="00900E5C"/>
    <w:pPr>
      <w:shd w:val="clear" w:color="auto" w:fill="EEEEFF"/>
      <w:spacing w:before="100" w:beforeAutospacing="1" w:after="100" w:afterAutospacing="1"/>
    </w:pPr>
    <w:rPr>
      <w:sz w:val="24"/>
      <w:szCs w:val="24"/>
      <w:lang w:val="en-US" w:eastAsia="en-US" w:bidi="fa-IR"/>
    </w:rPr>
  </w:style>
  <w:style w:type="paragraph" w:customStyle="1" w:styleId="part">
    <w:name w:val="part"/>
    <w:basedOn w:val="Normal"/>
    <w:rsid w:val="00900E5C"/>
    <w:pPr>
      <w:spacing w:before="150" w:after="100" w:afterAutospacing="1"/>
    </w:pPr>
    <w:rPr>
      <w:sz w:val="24"/>
      <w:szCs w:val="24"/>
      <w:lang w:val="en-US" w:eastAsia="en-US" w:bidi="fa-IR"/>
    </w:rPr>
  </w:style>
  <w:style w:type="paragraph" w:customStyle="1" w:styleId="button">
    <w:name w:val="button"/>
    <w:basedOn w:val="Normal"/>
    <w:rsid w:val="00900E5C"/>
    <w:pPr>
      <w:pBdr>
        <w:top w:val="single" w:sz="6" w:space="0" w:color="00008B"/>
        <w:left w:val="single" w:sz="6" w:space="0" w:color="00008B"/>
        <w:bottom w:val="single" w:sz="6" w:space="0" w:color="00008B"/>
        <w:right w:val="single" w:sz="6" w:space="0" w:color="00008B"/>
      </w:pBdr>
      <w:shd w:val="clear" w:color="auto" w:fill="ADD8E6"/>
      <w:spacing w:before="100" w:beforeAutospacing="1" w:after="100" w:afterAutospacing="1"/>
    </w:pPr>
    <w:rPr>
      <w:rFonts w:ascii="Tahoma" w:hAnsi="Tahoma" w:cs="Tahoma"/>
      <w:sz w:val="24"/>
      <w:szCs w:val="24"/>
      <w:lang w:val="en-US" w:eastAsia="en-US" w:bidi="fa-IR"/>
    </w:rPr>
  </w:style>
  <w:style w:type="paragraph" w:customStyle="1" w:styleId="Date1">
    <w:name w:val="Date1"/>
    <w:basedOn w:val="Normal"/>
    <w:rsid w:val="00900E5C"/>
    <w:pPr>
      <w:spacing w:before="100" w:beforeAutospacing="1" w:after="100" w:afterAutospacing="1"/>
    </w:pPr>
    <w:rPr>
      <w:sz w:val="15"/>
      <w:szCs w:val="15"/>
      <w:lang w:val="en-US" w:eastAsia="en-US" w:bidi="fa-IR"/>
    </w:rPr>
  </w:style>
  <w:style w:type="paragraph" w:customStyle="1" w:styleId="headline">
    <w:name w:val="headline"/>
    <w:basedOn w:val="Normal"/>
    <w:rsid w:val="00900E5C"/>
    <w:pPr>
      <w:spacing w:before="100" w:beforeAutospacing="1" w:after="100" w:afterAutospacing="1"/>
    </w:pPr>
    <w:rPr>
      <w:sz w:val="15"/>
      <w:szCs w:val="15"/>
      <w:lang w:val="en-US" w:eastAsia="en-US" w:bidi="fa-IR"/>
    </w:rPr>
  </w:style>
  <w:style w:type="paragraph" w:customStyle="1" w:styleId="itemcount">
    <w:name w:val="itemcount"/>
    <w:basedOn w:val="Normal"/>
    <w:rsid w:val="00900E5C"/>
    <w:pPr>
      <w:spacing w:before="100" w:beforeAutospacing="1" w:after="100" w:afterAutospacing="1"/>
    </w:pPr>
    <w:rPr>
      <w:b/>
      <w:bCs/>
      <w:sz w:val="15"/>
      <w:szCs w:val="15"/>
      <w:lang w:val="en-US" w:eastAsia="en-US" w:bidi="fa-IR"/>
    </w:rPr>
  </w:style>
  <w:style w:type="paragraph" w:customStyle="1" w:styleId="size">
    <w:name w:val="size"/>
    <w:basedOn w:val="Normal"/>
    <w:rsid w:val="00900E5C"/>
    <w:pPr>
      <w:spacing w:before="100" w:beforeAutospacing="1" w:after="100" w:afterAutospacing="1"/>
    </w:pPr>
    <w:rPr>
      <w:sz w:val="24"/>
      <w:szCs w:val="24"/>
      <w:lang w:val="en-US" w:eastAsia="en-US" w:bidi="fa-IR"/>
    </w:rPr>
  </w:style>
  <w:style w:type="paragraph" w:customStyle="1" w:styleId="picutrethumb">
    <w:name w:val="picutrethumb"/>
    <w:basedOn w:val="Normal"/>
    <w:rsid w:val="00900E5C"/>
    <w:pPr>
      <w:pBdr>
        <w:top w:val="dashed" w:sz="6" w:space="0" w:color="D3D3D3"/>
        <w:left w:val="dashed" w:sz="6" w:space="0" w:color="D3D3D3"/>
        <w:bottom w:val="dashed" w:sz="6" w:space="0" w:color="D3D3D3"/>
        <w:right w:val="dashed" w:sz="6" w:space="0" w:color="D3D3D3"/>
      </w:pBdr>
      <w:spacing w:before="100" w:beforeAutospacing="1" w:after="100" w:afterAutospacing="1"/>
      <w:jc w:val="center"/>
    </w:pPr>
    <w:rPr>
      <w:sz w:val="24"/>
      <w:szCs w:val="24"/>
      <w:lang w:val="en-US" w:eastAsia="en-US" w:bidi="fa-IR"/>
    </w:rPr>
  </w:style>
  <w:style w:type="paragraph" w:customStyle="1" w:styleId="number">
    <w:name w:val="number"/>
    <w:basedOn w:val="Normal"/>
    <w:rsid w:val="00900E5C"/>
    <w:pPr>
      <w:spacing w:before="100" w:beforeAutospacing="1" w:after="100" w:afterAutospacing="1"/>
    </w:pPr>
    <w:rPr>
      <w:sz w:val="24"/>
      <w:szCs w:val="24"/>
      <w:lang w:val="en-US" w:eastAsia="en-US" w:bidi="fa-IR"/>
    </w:rPr>
  </w:style>
  <w:style w:type="paragraph" w:customStyle="1" w:styleId="List1">
    <w:name w:val="List1"/>
    <w:basedOn w:val="Normal"/>
    <w:rsid w:val="00900E5C"/>
    <w:pPr>
      <w:spacing w:before="45" w:after="45"/>
      <w:ind w:left="45" w:right="45"/>
    </w:pPr>
    <w:rPr>
      <w:sz w:val="24"/>
      <w:szCs w:val="24"/>
      <w:lang w:val="en-US" w:eastAsia="en-US" w:bidi="fa-IR"/>
    </w:rPr>
  </w:style>
  <w:style w:type="paragraph" w:customStyle="1" w:styleId="listpicture">
    <w:name w:val="listpicture"/>
    <w:basedOn w:val="Normal"/>
    <w:rsid w:val="00900E5C"/>
    <w:pPr>
      <w:spacing w:before="100" w:beforeAutospacing="1" w:after="100" w:afterAutospacing="1"/>
      <w:jc w:val="center"/>
      <w:textAlignment w:val="top"/>
    </w:pPr>
    <w:rPr>
      <w:sz w:val="24"/>
      <w:szCs w:val="24"/>
      <w:lang w:val="en-US" w:eastAsia="en-US" w:bidi="fa-IR"/>
    </w:rPr>
  </w:style>
  <w:style w:type="paragraph" w:customStyle="1" w:styleId="listcontent">
    <w:name w:val="listcontent"/>
    <w:basedOn w:val="Normal"/>
    <w:rsid w:val="00900E5C"/>
    <w:pPr>
      <w:spacing w:before="100" w:beforeAutospacing="1" w:after="100" w:afterAutospacing="1"/>
      <w:textAlignment w:val="top"/>
    </w:pPr>
    <w:rPr>
      <w:sz w:val="24"/>
      <w:szCs w:val="24"/>
      <w:lang w:val="en-US" w:eastAsia="en-US" w:bidi="fa-IR"/>
    </w:rPr>
  </w:style>
  <w:style w:type="paragraph" w:customStyle="1" w:styleId="view">
    <w:name w:val="view"/>
    <w:basedOn w:val="Normal"/>
    <w:rsid w:val="00900E5C"/>
    <w:pPr>
      <w:spacing w:before="75" w:after="75"/>
      <w:ind w:left="75" w:right="75"/>
    </w:pPr>
    <w:rPr>
      <w:sz w:val="24"/>
      <w:szCs w:val="24"/>
      <w:lang w:val="en-US" w:eastAsia="en-US" w:bidi="fa-IR"/>
    </w:rPr>
  </w:style>
  <w:style w:type="paragraph" w:customStyle="1" w:styleId="viewpicture">
    <w:name w:val="viewpicture"/>
    <w:basedOn w:val="Normal"/>
    <w:rsid w:val="00900E5C"/>
    <w:pPr>
      <w:spacing w:before="100" w:beforeAutospacing="1" w:after="100" w:afterAutospacing="1"/>
      <w:textAlignment w:val="top"/>
    </w:pPr>
    <w:rPr>
      <w:sz w:val="24"/>
      <w:szCs w:val="24"/>
      <w:lang w:val="en-US" w:eastAsia="en-US" w:bidi="fa-IR"/>
    </w:rPr>
  </w:style>
  <w:style w:type="paragraph" w:customStyle="1" w:styleId="viewcontent">
    <w:name w:val="viewcontent"/>
    <w:basedOn w:val="Normal"/>
    <w:rsid w:val="00900E5C"/>
    <w:pPr>
      <w:spacing w:before="100" w:beforeAutospacing="1" w:after="100" w:afterAutospacing="1"/>
      <w:textAlignment w:val="top"/>
    </w:pPr>
    <w:rPr>
      <w:sz w:val="24"/>
      <w:szCs w:val="24"/>
      <w:lang w:val="en-US" w:eastAsia="en-US" w:bidi="fa-IR"/>
    </w:rPr>
  </w:style>
  <w:style w:type="paragraph" w:customStyle="1" w:styleId="generaltext">
    <w:name w:val="generaltext"/>
    <w:basedOn w:val="Normal"/>
    <w:rsid w:val="00900E5C"/>
    <w:rPr>
      <w:sz w:val="24"/>
      <w:szCs w:val="24"/>
      <w:lang w:val="en-US" w:eastAsia="en-US" w:bidi="fa-IR"/>
    </w:rPr>
  </w:style>
  <w:style w:type="paragraph" w:customStyle="1" w:styleId="videoconferenceroomsender">
    <w:name w:val="videoconferenceroomsender"/>
    <w:basedOn w:val="Normal"/>
    <w:rsid w:val="00900E5C"/>
    <w:pPr>
      <w:spacing w:before="100" w:beforeAutospacing="1" w:after="100" w:afterAutospacing="1"/>
    </w:pPr>
    <w:rPr>
      <w:sz w:val="24"/>
      <w:szCs w:val="24"/>
      <w:lang w:val="en-US" w:eastAsia="en-US" w:bidi="fa-IR"/>
    </w:rPr>
  </w:style>
  <w:style w:type="paragraph" w:customStyle="1" w:styleId="videoconferenceroompanel">
    <w:name w:val="videoconferenceroompanel"/>
    <w:basedOn w:val="Normal"/>
    <w:rsid w:val="00900E5C"/>
    <w:pPr>
      <w:spacing w:before="100" w:beforeAutospacing="1" w:after="100" w:afterAutospacing="1"/>
    </w:pPr>
    <w:rPr>
      <w:sz w:val="24"/>
      <w:szCs w:val="24"/>
      <w:lang w:val="en-US" w:eastAsia="en-US" w:bidi="fa-IR"/>
    </w:rPr>
  </w:style>
  <w:style w:type="paragraph" w:customStyle="1" w:styleId="videoconferenceroomreceiver">
    <w:name w:val="videoconferenceroomreceiver"/>
    <w:basedOn w:val="Normal"/>
    <w:rsid w:val="00900E5C"/>
    <w:pPr>
      <w:shd w:val="clear" w:color="auto" w:fill="000000"/>
      <w:spacing w:before="100" w:beforeAutospacing="1" w:after="100" w:afterAutospacing="1"/>
    </w:pPr>
    <w:rPr>
      <w:sz w:val="24"/>
      <w:szCs w:val="24"/>
      <w:lang w:val="en-US" w:eastAsia="en-US" w:bidi="fa-IR"/>
    </w:rPr>
  </w:style>
  <w:style w:type="paragraph" w:customStyle="1" w:styleId="videoconferenceroomreceiverlist">
    <w:name w:val="videoconferenceroomreceiverlist"/>
    <w:basedOn w:val="Normal"/>
    <w:rsid w:val="00900E5C"/>
    <w:pPr>
      <w:shd w:val="clear" w:color="auto" w:fill="000080"/>
      <w:spacing w:before="100" w:beforeAutospacing="1" w:after="100" w:afterAutospacing="1"/>
    </w:pPr>
    <w:rPr>
      <w:color w:val="00FF00"/>
      <w:sz w:val="24"/>
      <w:szCs w:val="24"/>
      <w:lang w:val="en-US" w:eastAsia="en-US" w:bidi="fa-IR"/>
    </w:rPr>
  </w:style>
  <w:style w:type="paragraph" w:customStyle="1" w:styleId="videochatsender">
    <w:name w:val="videochatsender"/>
    <w:basedOn w:val="Normal"/>
    <w:rsid w:val="00900E5C"/>
    <w:pPr>
      <w:spacing w:before="100" w:beforeAutospacing="1" w:after="100" w:afterAutospacing="1"/>
    </w:pPr>
    <w:rPr>
      <w:sz w:val="24"/>
      <w:szCs w:val="24"/>
      <w:lang w:val="en-US" w:eastAsia="en-US" w:bidi="fa-IR"/>
    </w:rPr>
  </w:style>
  <w:style w:type="paragraph" w:customStyle="1" w:styleId="videochatpanel">
    <w:name w:val="videochatpanel"/>
    <w:basedOn w:val="Normal"/>
    <w:rsid w:val="00900E5C"/>
    <w:pPr>
      <w:spacing w:before="100" w:beforeAutospacing="1" w:after="100" w:afterAutospacing="1"/>
    </w:pPr>
    <w:rPr>
      <w:sz w:val="24"/>
      <w:szCs w:val="24"/>
      <w:lang w:val="en-US" w:eastAsia="en-US" w:bidi="fa-IR"/>
    </w:rPr>
  </w:style>
  <w:style w:type="paragraph" w:customStyle="1" w:styleId="videochatreceiver">
    <w:name w:val="videochatreceiver"/>
    <w:basedOn w:val="Normal"/>
    <w:rsid w:val="00900E5C"/>
    <w:pPr>
      <w:shd w:val="clear" w:color="auto" w:fill="000000"/>
      <w:spacing w:before="100" w:beforeAutospacing="1" w:after="100" w:afterAutospacing="1"/>
    </w:pPr>
    <w:rPr>
      <w:sz w:val="24"/>
      <w:szCs w:val="24"/>
      <w:lang w:val="en-US" w:eastAsia="en-US" w:bidi="fa-IR"/>
    </w:rPr>
  </w:style>
  <w:style w:type="paragraph" w:customStyle="1" w:styleId="videochatreceiverlist">
    <w:name w:val="videochatreceiverlist"/>
    <w:basedOn w:val="Normal"/>
    <w:rsid w:val="00900E5C"/>
    <w:pPr>
      <w:shd w:val="clear" w:color="auto" w:fill="000080"/>
      <w:spacing w:before="100" w:beforeAutospacing="1" w:after="100" w:afterAutospacing="1"/>
    </w:pPr>
    <w:rPr>
      <w:color w:val="00FF00"/>
      <w:sz w:val="24"/>
      <w:szCs w:val="24"/>
      <w:lang w:val="en-US" w:eastAsia="en-US" w:bidi="fa-IR"/>
    </w:rPr>
  </w:style>
  <w:style w:type="paragraph" w:customStyle="1" w:styleId="videoreceiver">
    <w:name w:val="videoreceiver"/>
    <w:basedOn w:val="Normal"/>
    <w:rsid w:val="00900E5C"/>
    <w:pPr>
      <w:shd w:val="clear" w:color="auto" w:fill="000000"/>
      <w:spacing w:before="100" w:beforeAutospacing="1" w:after="100" w:afterAutospacing="1"/>
    </w:pPr>
    <w:rPr>
      <w:sz w:val="24"/>
      <w:szCs w:val="24"/>
      <w:lang w:val="en-US" w:eastAsia="en-US" w:bidi="fa-IR"/>
    </w:rPr>
  </w:style>
  <w:style w:type="paragraph" w:customStyle="1" w:styleId="videoreceiverinfo">
    <w:name w:val="videoreceiverinfo"/>
    <w:basedOn w:val="Normal"/>
    <w:rsid w:val="00900E5C"/>
    <w:pPr>
      <w:spacing w:before="100" w:beforeAutospacing="1" w:after="100" w:afterAutospacing="1"/>
      <w:jc w:val="right"/>
    </w:pPr>
    <w:rPr>
      <w:color w:val="FFFFFF"/>
      <w:sz w:val="24"/>
      <w:szCs w:val="24"/>
      <w:lang w:val="en-US" w:eastAsia="en-US" w:bidi="fa-IR"/>
    </w:rPr>
  </w:style>
  <w:style w:type="paragraph" w:customStyle="1" w:styleId="videoreceiverpanel">
    <w:name w:val="videoreceiverpanel"/>
    <w:basedOn w:val="Normal"/>
    <w:rsid w:val="00900E5C"/>
    <w:pPr>
      <w:spacing w:before="100" w:beforeAutospacing="1" w:after="100" w:afterAutospacing="1"/>
      <w:jc w:val="center"/>
    </w:pPr>
    <w:rPr>
      <w:sz w:val="24"/>
      <w:szCs w:val="24"/>
      <w:lang w:val="en-US" w:eastAsia="en-US" w:bidi="fa-IR"/>
    </w:rPr>
  </w:style>
  <w:style w:type="paragraph" w:customStyle="1" w:styleId="divhintcssclass">
    <w:name w:val="divhintcssclass"/>
    <w:basedOn w:val="Normal"/>
    <w:rsid w:val="00900E5C"/>
    <w:pPr>
      <w:pBdr>
        <w:top w:val="single" w:sz="6" w:space="4" w:color="808080"/>
        <w:left w:val="single" w:sz="6" w:space="4" w:color="808080"/>
        <w:bottom w:val="single" w:sz="6" w:space="4" w:color="808080"/>
        <w:right w:val="single" w:sz="6" w:space="4" w:color="808080"/>
      </w:pBdr>
      <w:shd w:val="clear" w:color="auto" w:fill="F5F5F5"/>
      <w:spacing w:before="100" w:beforeAutospacing="1" w:after="100" w:afterAutospacing="1"/>
    </w:pPr>
    <w:rPr>
      <w:sz w:val="24"/>
      <w:szCs w:val="24"/>
      <w:lang w:val="en-US" w:eastAsia="en-US" w:bidi="fa-IR"/>
    </w:rPr>
  </w:style>
  <w:style w:type="paragraph" w:customStyle="1" w:styleId="notificationbar">
    <w:name w:val="notificationbar"/>
    <w:basedOn w:val="Normal"/>
    <w:rsid w:val="00900E5C"/>
    <w:pPr>
      <w:shd w:val="clear" w:color="auto" w:fill="FFCC66"/>
      <w:spacing w:before="100" w:beforeAutospacing="1" w:after="100" w:afterAutospacing="1"/>
    </w:pPr>
    <w:rPr>
      <w:rFonts w:ascii="Tahoma" w:hAnsi="Tahoma" w:cs="Tahoma"/>
      <w:color w:val="000000"/>
      <w:sz w:val="18"/>
      <w:szCs w:val="18"/>
      <w:lang w:val="en-US" w:eastAsia="en-US" w:bidi="fa-IR"/>
    </w:rPr>
  </w:style>
  <w:style w:type="paragraph" w:customStyle="1" w:styleId="loginpicture">
    <w:name w:val="loginpicture"/>
    <w:basedOn w:val="Normal"/>
    <w:rsid w:val="00900E5C"/>
    <w:pPr>
      <w:spacing w:before="100" w:beforeAutospacing="1" w:after="100" w:afterAutospacing="1"/>
    </w:pPr>
    <w:rPr>
      <w:vanish/>
      <w:sz w:val="24"/>
      <w:szCs w:val="24"/>
      <w:lang w:val="en-US" w:eastAsia="en-US" w:bidi="fa-IR"/>
    </w:rPr>
  </w:style>
  <w:style w:type="paragraph" w:customStyle="1" w:styleId="searchtext">
    <w:name w:val="searchtext"/>
    <w:basedOn w:val="Normal"/>
    <w:rsid w:val="00900E5C"/>
    <w:pPr>
      <w:spacing w:before="100" w:beforeAutospacing="1" w:after="100" w:afterAutospacing="1"/>
    </w:pPr>
    <w:rPr>
      <w:rFonts w:ascii="Tahoma" w:hAnsi="Tahoma" w:cs="Tahoma"/>
      <w:lang w:val="en-US" w:eastAsia="en-US" w:bidi="fa-IR"/>
    </w:rPr>
  </w:style>
  <w:style w:type="paragraph" w:customStyle="1" w:styleId="searchbutton">
    <w:name w:val="searchbutton"/>
    <w:basedOn w:val="Normal"/>
    <w:rsid w:val="00900E5C"/>
    <w:pPr>
      <w:spacing w:before="100" w:beforeAutospacing="1" w:after="100" w:afterAutospacing="1"/>
    </w:pPr>
    <w:rPr>
      <w:sz w:val="24"/>
      <w:szCs w:val="24"/>
      <w:lang w:val="en-US" w:eastAsia="en-US" w:bidi="fa-IR"/>
    </w:rPr>
  </w:style>
  <w:style w:type="paragraph" w:customStyle="1" w:styleId="searchbuttonsize">
    <w:name w:val="searchbuttonsize"/>
    <w:basedOn w:val="Normal"/>
    <w:rsid w:val="00900E5C"/>
    <w:pPr>
      <w:spacing w:before="100" w:beforeAutospacing="1" w:after="100" w:afterAutospacing="1"/>
    </w:pPr>
    <w:rPr>
      <w:sz w:val="24"/>
      <w:szCs w:val="24"/>
      <w:lang w:val="en-US" w:eastAsia="en-US" w:bidi="fa-IR"/>
    </w:rPr>
  </w:style>
  <w:style w:type="paragraph" w:customStyle="1" w:styleId="eshopcategoryheader">
    <w:name w:val="eshopcategoryheader"/>
    <w:basedOn w:val="Normal"/>
    <w:rsid w:val="00900E5C"/>
    <w:pPr>
      <w:pBdr>
        <w:top w:val="single" w:sz="6" w:space="0" w:color="CCCCCC"/>
        <w:left w:val="single" w:sz="6" w:space="0" w:color="CCCCCC"/>
        <w:bottom w:val="single" w:sz="6" w:space="0" w:color="CCCCCC"/>
        <w:right w:val="single" w:sz="6" w:space="0" w:color="CCCCCC"/>
      </w:pBdr>
      <w:shd w:val="clear" w:color="auto" w:fill="F2F2E8"/>
      <w:spacing w:before="100" w:beforeAutospacing="1" w:after="100" w:afterAutospacing="1"/>
      <w:jc w:val="center"/>
      <w:textAlignment w:val="center"/>
    </w:pPr>
    <w:rPr>
      <w:b/>
      <w:bCs/>
      <w:color w:val="5D5D5D"/>
      <w:sz w:val="24"/>
      <w:szCs w:val="24"/>
      <w:lang w:val="en-US" w:eastAsia="en-US" w:bidi="fa-IR"/>
    </w:rPr>
  </w:style>
  <w:style w:type="paragraph" w:customStyle="1" w:styleId="eshopproductheader">
    <w:name w:val="eshopproductheader"/>
    <w:basedOn w:val="Normal"/>
    <w:rsid w:val="00900E5C"/>
    <w:pPr>
      <w:pBdr>
        <w:top w:val="single" w:sz="6" w:space="0" w:color="CCCCCC"/>
        <w:left w:val="single" w:sz="6" w:space="0" w:color="CCCCCC"/>
        <w:bottom w:val="single" w:sz="6" w:space="0" w:color="CCCCCC"/>
        <w:right w:val="single" w:sz="6" w:space="0" w:color="CCCCCC"/>
      </w:pBdr>
      <w:shd w:val="clear" w:color="auto" w:fill="F2F2E8"/>
      <w:spacing w:before="100" w:beforeAutospacing="1" w:after="100" w:afterAutospacing="1"/>
      <w:jc w:val="center"/>
      <w:textAlignment w:val="center"/>
    </w:pPr>
    <w:rPr>
      <w:b/>
      <w:bCs/>
      <w:color w:val="5D5D5D"/>
      <w:sz w:val="24"/>
      <w:szCs w:val="24"/>
      <w:lang w:val="en-US" w:eastAsia="en-US" w:bidi="fa-IR"/>
    </w:rPr>
  </w:style>
  <w:style w:type="paragraph" w:customStyle="1" w:styleId="eshopcardheader">
    <w:name w:val="eshopcardheader"/>
    <w:basedOn w:val="Normal"/>
    <w:rsid w:val="00900E5C"/>
    <w:pPr>
      <w:pBdr>
        <w:top w:val="single" w:sz="6" w:space="0" w:color="CCCCCC"/>
        <w:left w:val="single" w:sz="6" w:space="0" w:color="CCCCCC"/>
        <w:bottom w:val="single" w:sz="6" w:space="0" w:color="CCCCCC"/>
        <w:right w:val="single" w:sz="6" w:space="0" w:color="CCCCCC"/>
      </w:pBdr>
      <w:shd w:val="clear" w:color="auto" w:fill="F2F2E8"/>
      <w:spacing w:before="100" w:beforeAutospacing="1" w:after="100" w:afterAutospacing="1"/>
      <w:jc w:val="center"/>
      <w:textAlignment w:val="center"/>
    </w:pPr>
    <w:rPr>
      <w:b/>
      <w:bCs/>
      <w:color w:val="5D5D5D"/>
      <w:sz w:val="24"/>
      <w:szCs w:val="24"/>
      <w:lang w:val="en-US" w:eastAsia="en-US" w:bidi="fa-IR"/>
    </w:rPr>
  </w:style>
  <w:style w:type="paragraph" w:customStyle="1" w:styleId="eshoppager">
    <w:name w:val="eshoppager"/>
    <w:basedOn w:val="Normal"/>
    <w:rsid w:val="00900E5C"/>
    <w:pPr>
      <w:shd w:val="clear" w:color="auto" w:fill="F2F2E8"/>
      <w:spacing w:before="100" w:beforeAutospacing="1" w:after="100" w:afterAutospacing="1"/>
      <w:jc w:val="center"/>
    </w:pPr>
    <w:rPr>
      <w:b/>
      <w:bCs/>
      <w:sz w:val="24"/>
      <w:szCs w:val="24"/>
      <w:lang w:val="en-US" w:eastAsia="en-US" w:bidi="fa-IR"/>
    </w:rPr>
  </w:style>
  <w:style w:type="paragraph" w:customStyle="1" w:styleId="eshoptreeview">
    <w:name w:val="eshoptreeview"/>
    <w:basedOn w:val="Normal"/>
    <w:rsid w:val="00900E5C"/>
    <w:pPr>
      <w:spacing w:before="100" w:beforeAutospacing="1" w:after="100" w:afterAutospacing="1"/>
    </w:pPr>
    <w:rPr>
      <w:b/>
      <w:bCs/>
      <w:sz w:val="24"/>
      <w:szCs w:val="24"/>
      <w:lang w:val="en-US" w:eastAsia="en-US" w:bidi="fa-IR"/>
    </w:rPr>
  </w:style>
  <w:style w:type="paragraph" w:customStyle="1" w:styleId="eshoptreeviewselectednode">
    <w:name w:val="eshoptreeviewselectednode"/>
    <w:basedOn w:val="Normal"/>
    <w:rsid w:val="00900E5C"/>
    <w:pPr>
      <w:shd w:val="clear" w:color="auto" w:fill="EEF0F3"/>
      <w:spacing w:before="100" w:beforeAutospacing="1" w:after="100" w:afterAutospacing="1"/>
    </w:pPr>
    <w:rPr>
      <w:b/>
      <w:bCs/>
      <w:sz w:val="24"/>
      <w:szCs w:val="24"/>
      <w:lang w:val="en-US" w:eastAsia="en-US" w:bidi="fa-IR"/>
    </w:rPr>
  </w:style>
  <w:style w:type="paragraph" w:customStyle="1" w:styleId="eshopsearchheader">
    <w:name w:val="eshopsearchheader"/>
    <w:basedOn w:val="Normal"/>
    <w:rsid w:val="00900E5C"/>
    <w:pPr>
      <w:pBdr>
        <w:top w:val="single" w:sz="6" w:space="0" w:color="CCCCCC"/>
        <w:left w:val="single" w:sz="6" w:space="0" w:color="CCCCCC"/>
        <w:bottom w:val="single" w:sz="6" w:space="0" w:color="CCCCCC"/>
        <w:right w:val="single" w:sz="6" w:space="0" w:color="CCCCCC"/>
      </w:pBdr>
      <w:shd w:val="clear" w:color="auto" w:fill="F2F2E8"/>
      <w:spacing w:before="100" w:beforeAutospacing="1" w:after="100" w:afterAutospacing="1"/>
      <w:jc w:val="center"/>
      <w:textAlignment w:val="bottom"/>
    </w:pPr>
    <w:rPr>
      <w:b/>
      <w:bCs/>
      <w:color w:val="5D5D5D"/>
      <w:sz w:val="24"/>
      <w:szCs w:val="24"/>
      <w:lang w:val="en-US" w:eastAsia="en-US" w:bidi="fa-IR"/>
    </w:rPr>
  </w:style>
  <w:style w:type="paragraph" w:customStyle="1" w:styleId="eshopsearchbar">
    <w:name w:val="eshopsearchbar"/>
    <w:basedOn w:val="Normal"/>
    <w:rsid w:val="00900E5C"/>
    <w:pPr>
      <w:pBdr>
        <w:left w:val="single" w:sz="6" w:space="0" w:color="CCCCCC"/>
        <w:bottom w:val="single" w:sz="6" w:space="0" w:color="CCCCCC"/>
        <w:right w:val="single" w:sz="6" w:space="6" w:color="CCCCCC"/>
      </w:pBdr>
      <w:spacing w:before="100" w:beforeAutospacing="1" w:after="100" w:afterAutospacing="1"/>
    </w:pPr>
    <w:rPr>
      <w:sz w:val="24"/>
      <w:szCs w:val="24"/>
      <w:lang w:val="en-US" w:eastAsia="en-US" w:bidi="fa-IR"/>
    </w:rPr>
  </w:style>
  <w:style w:type="paragraph" w:customStyle="1" w:styleId="eshoptrackingbar">
    <w:name w:val="eshoptrackingbar"/>
    <w:basedOn w:val="Normal"/>
    <w:rsid w:val="00900E5C"/>
    <w:pPr>
      <w:pBdr>
        <w:left w:val="single" w:sz="6" w:space="0" w:color="CCCCCC"/>
        <w:right w:val="single" w:sz="6" w:space="0" w:color="CCCCCC"/>
      </w:pBdr>
      <w:spacing w:before="100" w:beforeAutospacing="1" w:after="100" w:afterAutospacing="1"/>
      <w:textAlignment w:val="bottom"/>
    </w:pPr>
    <w:rPr>
      <w:sz w:val="24"/>
      <w:szCs w:val="24"/>
      <w:lang w:val="en-US" w:eastAsia="en-US" w:bidi="fa-IR"/>
    </w:rPr>
  </w:style>
  <w:style w:type="paragraph" w:customStyle="1" w:styleId="eshopsearchtitle">
    <w:name w:val="eshopsearchtitle"/>
    <w:basedOn w:val="Normal"/>
    <w:rsid w:val="00900E5C"/>
    <w:pPr>
      <w:spacing w:before="100" w:beforeAutospacing="1" w:after="100" w:afterAutospacing="1"/>
    </w:pPr>
    <w:rPr>
      <w:sz w:val="24"/>
      <w:szCs w:val="24"/>
      <w:lang w:val="en-US" w:eastAsia="en-US" w:bidi="fa-IR"/>
    </w:rPr>
  </w:style>
  <w:style w:type="paragraph" w:customStyle="1" w:styleId="eshoptrackingbutton">
    <w:name w:val="eshoptrackingbutton"/>
    <w:basedOn w:val="Normal"/>
    <w:rsid w:val="00900E5C"/>
    <w:pPr>
      <w:spacing w:before="100" w:beforeAutospacing="1" w:after="100" w:afterAutospacing="1"/>
    </w:pPr>
    <w:rPr>
      <w:sz w:val="24"/>
      <w:szCs w:val="24"/>
      <w:lang w:val="en-US" w:eastAsia="en-US" w:bidi="fa-IR"/>
    </w:rPr>
  </w:style>
  <w:style w:type="paragraph" w:customStyle="1" w:styleId="eshopcategorybar">
    <w:name w:val="eshopcategorybar"/>
    <w:basedOn w:val="Normal"/>
    <w:rsid w:val="00900E5C"/>
    <w:pPr>
      <w:pBdr>
        <w:left w:val="single" w:sz="6" w:space="0" w:color="CCCCCC"/>
        <w:bottom w:val="single" w:sz="6" w:space="0" w:color="CCCCCC"/>
        <w:right w:val="single" w:sz="6" w:space="0" w:color="CCCCCC"/>
      </w:pBdr>
      <w:spacing w:before="100" w:beforeAutospacing="1" w:after="100" w:afterAutospacing="1"/>
    </w:pPr>
    <w:rPr>
      <w:sz w:val="24"/>
      <w:szCs w:val="24"/>
      <w:lang w:val="en-US" w:eastAsia="en-US" w:bidi="fa-IR"/>
    </w:rPr>
  </w:style>
  <w:style w:type="paragraph" w:customStyle="1" w:styleId="eshopproductpanel">
    <w:name w:val="eshopproductpanel"/>
    <w:basedOn w:val="Normal"/>
    <w:rsid w:val="00900E5C"/>
    <w:pPr>
      <w:pBdr>
        <w:left w:val="single" w:sz="6" w:space="0" w:color="CCCCCC"/>
        <w:bottom w:val="single" w:sz="6" w:space="0" w:color="CCCCCC"/>
        <w:right w:val="single" w:sz="6" w:space="0" w:color="CCCCCC"/>
      </w:pBdr>
      <w:spacing w:before="100" w:beforeAutospacing="1" w:after="100" w:afterAutospacing="1"/>
      <w:jc w:val="center"/>
    </w:pPr>
    <w:rPr>
      <w:sz w:val="24"/>
      <w:szCs w:val="24"/>
      <w:lang w:val="en-US" w:eastAsia="en-US" w:bidi="fa-IR"/>
    </w:rPr>
  </w:style>
  <w:style w:type="paragraph" w:customStyle="1" w:styleId="eshopproductcell">
    <w:name w:val="eshopproductcell"/>
    <w:basedOn w:val="Normal"/>
    <w:rsid w:val="00900E5C"/>
    <w:pPr>
      <w:pBdr>
        <w:top w:val="single" w:sz="6" w:space="2" w:color="CCCCCC"/>
        <w:left w:val="single" w:sz="6" w:space="2" w:color="CCCCCC"/>
        <w:bottom w:val="single" w:sz="6" w:space="2" w:color="CCCCCC"/>
        <w:right w:val="single" w:sz="6" w:space="2" w:color="CCCCCC"/>
      </w:pBdr>
      <w:spacing w:before="30" w:after="30"/>
      <w:ind w:left="30" w:right="30"/>
      <w:textAlignment w:val="top"/>
    </w:pPr>
    <w:rPr>
      <w:sz w:val="24"/>
      <w:szCs w:val="24"/>
      <w:lang w:val="en-US" w:eastAsia="en-US" w:bidi="fa-IR"/>
    </w:rPr>
  </w:style>
  <w:style w:type="paragraph" w:customStyle="1" w:styleId="eshopcardpanel">
    <w:name w:val="eshopcardpanel"/>
    <w:basedOn w:val="Normal"/>
    <w:rsid w:val="00900E5C"/>
    <w:pPr>
      <w:pBdr>
        <w:top w:val="single" w:sz="6" w:space="0" w:color="CCCCCC"/>
        <w:left w:val="single" w:sz="6" w:space="0" w:color="CCCCCC"/>
        <w:bottom w:val="single" w:sz="6" w:space="0" w:color="CCCCCC"/>
        <w:right w:val="single" w:sz="6" w:space="0" w:color="CCCCCC"/>
      </w:pBdr>
      <w:spacing w:before="100" w:beforeAutospacing="1" w:after="100" w:afterAutospacing="1"/>
    </w:pPr>
    <w:rPr>
      <w:sz w:val="24"/>
      <w:szCs w:val="24"/>
      <w:lang w:val="en-US" w:eastAsia="en-US" w:bidi="fa-IR"/>
    </w:rPr>
  </w:style>
  <w:style w:type="paragraph" w:customStyle="1" w:styleId="eshopcarddg">
    <w:name w:val="eshopcarddg"/>
    <w:basedOn w:val="Normal"/>
    <w:rsid w:val="00900E5C"/>
    <w:pPr>
      <w:pBdr>
        <w:top w:val="single" w:sz="6" w:space="0" w:color="AAAACC"/>
        <w:left w:val="single" w:sz="6" w:space="0" w:color="AAAACC"/>
        <w:bottom w:val="single" w:sz="6" w:space="0" w:color="AAAACC"/>
        <w:right w:val="single" w:sz="6" w:space="0" w:color="AAAACC"/>
      </w:pBdr>
      <w:spacing w:before="100" w:beforeAutospacing="1" w:after="100" w:afterAutospacing="1"/>
    </w:pPr>
    <w:rPr>
      <w:sz w:val="24"/>
      <w:szCs w:val="24"/>
      <w:lang w:val="en-US" w:eastAsia="en-US" w:bidi="fa-IR"/>
    </w:rPr>
  </w:style>
  <w:style w:type="paragraph" w:customStyle="1" w:styleId="eshopcarddgitem">
    <w:name w:val="eshopcarddgitem"/>
    <w:basedOn w:val="Normal"/>
    <w:rsid w:val="00900E5C"/>
    <w:pPr>
      <w:shd w:val="clear" w:color="auto" w:fill="EEF0F3"/>
      <w:spacing w:before="100" w:beforeAutospacing="1" w:after="100" w:afterAutospacing="1"/>
      <w:jc w:val="center"/>
    </w:pPr>
    <w:rPr>
      <w:color w:val="666666"/>
      <w:sz w:val="16"/>
      <w:szCs w:val="16"/>
      <w:lang w:val="en-US" w:eastAsia="en-US" w:bidi="fa-IR"/>
    </w:rPr>
  </w:style>
  <w:style w:type="paragraph" w:customStyle="1" w:styleId="eshopcarddgheader">
    <w:name w:val="eshopcarddgheader"/>
    <w:basedOn w:val="Normal"/>
    <w:rsid w:val="00900E5C"/>
    <w:pPr>
      <w:shd w:val="clear" w:color="auto" w:fill="889DCA"/>
      <w:spacing w:before="100" w:beforeAutospacing="1" w:after="100" w:afterAutospacing="1"/>
      <w:jc w:val="center"/>
    </w:pPr>
    <w:rPr>
      <w:b/>
      <w:bCs/>
      <w:color w:val="FFFFFF"/>
      <w:sz w:val="16"/>
      <w:szCs w:val="16"/>
      <w:lang w:val="en-US" w:eastAsia="en-US" w:bidi="fa-IR"/>
    </w:rPr>
  </w:style>
  <w:style w:type="paragraph" w:customStyle="1" w:styleId="eshopcarddgalt">
    <w:name w:val="eshopcarddgalt"/>
    <w:basedOn w:val="Normal"/>
    <w:rsid w:val="00900E5C"/>
    <w:pPr>
      <w:shd w:val="clear" w:color="auto" w:fill="F4F4F4"/>
      <w:spacing w:before="100" w:beforeAutospacing="1" w:after="100" w:afterAutospacing="1"/>
      <w:jc w:val="center"/>
    </w:pPr>
    <w:rPr>
      <w:color w:val="666666"/>
      <w:sz w:val="16"/>
      <w:szCs w:val="16"/>
      <w:lang w:val="en-US" w:eastAsia="en-US" w:bidi="fa-IR"/>
    </w:rPr>
  </w:style>
  <w:style w:type="paragraph" w:customStyle="1" w:styleId="eshopcarddgpage">
    <w:name w:val="eshopcarddgpage"/>
    <w:basedOn w:val="Normal"/>
    <w:rsid w:val="00900E5C"/>
    <w:pPr>
      <w:spacing w:before="100" w:beforeAutospacing="1" w:after="100" w:afterAutospacing="1"/>
      <w:jc w:val="center"/>
    </w:pPr>
    <w:rPr>
      <w:sz w:val="16"/>
      <w:szCs w:val="16"/>
      <w:lang w:val="en-US" w:eastAsia="en-US" w:bidi="fa-IR"/>
    </w:rPr>
  </w:style>
  <w:style w:type="paragraph" w:customStyle="1" w:styleId="eshopcarddgfooter">
    <w:name w:val="eshopcarddgfooter"/>
    <w:basedOn w:val="Normal"/>
    <w:rsid w:val="00900E5C"/>
    <w:pPr>
      <w:spacing w:before="100" w:beforeAutospacing="1" w:after="100" w:afterAutospacing="1"/>
      <w:jc w:val="center"/>
    </w:pPr>
    <w:rPr>
      <w:color w:val="FFFFCC"/>
      <w:sz w:val="16"/>
      <w:szCs w:val="16"/>
      <w:lang w:val="en-US" w:eastAsia="en-US" w:bidi="fa-IR"/>
    </w:rPr>
  </w:style>
  <w:style w:type="paragraph" w:customStyle="1" w:styleId="eshopcarddgselect">
    <w:name w:val="eshopcarddgselect"/>
    <w:basedOn w:val="Normal"/>
    <w:rsid w:val="00900E5C"/>
    <w:pPr>
      <w:pBdr>
        <w:top w:val="single" w:sz="6" w:space="0" w:color="3B6798"/>
        <w:bottom w:val="single" w:sz="6" w:space="0" w:color="3B6798"/>
      </w:pBdr>
      <w:shd w:val="clear" w:color="auto" w:fill="FFFFFF"/>
      <w:spacing w:before="100" w:beforeAutospacing="1" w:after="100" w:afterAutospacing="1"/>
      <w:jc w:val="center"/>
    </w:pPr>
    <w:rPr>
      <w:color w:val="3B6798"/>
      <w:sz w:val="16"/>
      <w:szCs w:val="16"/>
      <w:lang w:val="en-US" w:eastAsia="en-US" w:bidi="fa-IR"/>
    </w:rPr>
  </w:style>
  <w:style w:type="paragraph" w:customStyle="1" w:styleId="eshopcarddgedit">
    <w:name w:val="eshopcarddgedit"/>
    <w:basedOn w:val="Normal"/>
    <w:rsid w:val="00900E5C"/>
    <w:pPr>
      <w:pBdr>
        <w:top w:val="single" w:sz="6" w:space="0" w:color="3B6798"/>
        <w:bottom w:val="single" w:sz="6" w:space="0" w:color="3B6798"/>
      </w:pBdr>
      <w:shd w:val="clear" w:color="auto" w:fill="FFFFFF"/>
      <w:spacing w:before="100" w:beforeAutospacing="1" w:after="100" w:afterAutospacing="1"/>
      <w:jc w:val="center"/>
    </w:pPr>
    <w:rPr>
      <w:color w:val="3B6798"/>
      <w:sz w:val="16"/>
      <w:szCs w:val="16"/>
      <w:lang w:val="en-US" w:eastAsia="en-US" w:bidi="fa-IR"/>
    </w:rPr>
  </w:style>
  <w:style w:type="paragraph" w:customStyle="1" w:styleId="eshopbutton">
    <w:name w:val="eshopbutton"/>
    <w:basedOn w:val="Normal"/>
    <w:rsid w:val="00900E5C"/>
    <w:pPr>
      <w:pBdr>
        <w:top w:val="single" w:sz="6" w:space="0" w:color="9999CC"/>
        <w:left w:val="single" w:sz="6" w:space="0" w:color="9999CC"/>
        <w:bottom w:val="single" w:sz="6" w:space="0" w:color="9999CC"/>
        <w:right w:val="single" w:sz="6" w:space="0" w:color="9999CC"/>
      </w:pBdr>
      <w:shd w:val="clear" w:color="auto" w:fill="7187C1"/>
      <w:spacing w:before="100" w:beforeAutospacing="1" w:after="100" w:afterAutospacing="1"/>
      <w:jc w:val="center"/>
    </w:pPr>
    <w:rPr>
      <w:rFonts w:ascii="Tahoma" w:hAnsi="Tahoma" w:cs="Tahoma"/>
      <w:b/>
      <w:bCs/>
      <w:color w:val="FFFFFF"/>
      <w:sz w:val="16"/>
      <w:szCs w:val="16"/>
      <w:lang w:val="en-US" w:eastAsia="en-US" w:bidi="fa-IR"/>
    </w:rPr>
  </w:style>
  <w:style w:type="paragraph" w:customStyle="1" w:styleId="eshopsearchbutton">
    <w:name w:val="eshopsearchbutton"/>
    <w:basedOn w:val="Normal"/>
    <w:rsid w:val="00900E5C"/>
    <w:pPr>
      <w:pBdr>
        <w:top w:val="single" w:sz="6" w:space="0" w:color="5D5D5D"/>
        <w:left w:val="single" w:sz="6" w:space="0" w:color="5D5D5D"/>
        <w:bottom w:val="single" w:sz="6" w:space="0" w:color="5D5D5D"/>
        <w:right w:val="single" w:sz="6" w:space="0" w:color="5D5D5D"/>
      </w:pBdr>
      <w:shd w:val="clear" w:color="auto" w:fill="F2F2E8"/>
      <w:spacing w:before="100" w:beforeAutospacing="1" w:after="100" w:afterAutospacing="1"/>
      <w:jc w:val="center"/>
    </w:pPr>
    <w:rPr>
      <w:rFonts w:ascii="Tahoma" w:hAnsi="Tahoma" w:cs="Tahoma"/>
      <w:b/>
      <w:bCs/>
      <w:color w:val="5D5D5D"/>
      <w:sz w:val="16"/>
      <w:szCs w:val="16"/>
      <w:lang w:val="en-US" w:eastAsia="en-US" w:bidi="fa-IR"/>
    </w:rPr>
  </w:style>
  <w:style w:type="paragraph" w:customStyle="1" w:styleId="eshopbrandgroup">
    <w:name w:val="eshopbrandgroup"/>
    <w:basedOn w:val="Normal"/>
    <w:rsid w:val="00900E5C"/>
    <w:pPr>
      <w:shd w:val="clear" w:color="auto" w:fill="C7DFE5"/>
      <w:spacing w:before="100" w:beforeAutospacing="1" w:after="100" w:afterAutospacing="1"/>
    </w:pPr>
    <w:rPr>
      <w:sz w:val="24"/>
      <w:szCs w:val="24"/>
      <w:lang w:val="en-US" w:eastAsia="en-US" w:bidi="fa-IR"/>
    </w:rPr>
  </w:style>
  <w:style w:type="paragraph" w:customStyle="1" w:styleId="eshopbranditem">
    <w:name w:val="eshopbranditem"/>
    <w:basedOn w:val="Normal"/>
    <w:rsid w:val="00900E5C"/>
    <w:pPr>
      <w:shd w:val="clear" w:color="auto" w:fill="FFFFFF"/>
      <w:spacing w:before="100" w:beforeAutospacing="1" w:after="100" w:afterAutospacing="1"/>
    </w:pPr>
    <w:rPr>
      <w:sz w:val="24"/>
      <w:szCs w:val="24"/>
      <w:lang w:val="en-US" w:eastAsia="en-US" w:bidi="fa-IR"/>
    </w:rPr>
  </w:style>
  <w:style w:type="paragraph" w:customStyle="1" w:styleId="cdd1mainitems">
    <w:name w:val="cdd1_main_items"/>
    <w:basedOn w:val="Normal"/>
    <w:rsid w:val="00900E5C"/>
    <w:pPr>
      <w:spacing w:before="100" w:beforeAutospacing="1" w:after="100" w:afterAutospacing="1"/>
    </w:pPr>
    <w:rPr>
      <w:color w:val="3C7BC7"/>
      <w:sz w:val="24"/>
      <w:szCs w:val="24"/>
      <w:lang w:val="en-US" w:eastAsia="en-US" w:bidi="fa-IR"/>
    </w:rPr>
  </w:style>
  <w:style w:type="paragraph" w:customStyle="1" w:styleId="commentpopup">
    <w:name w:val="comment_popup"/>
    <w:basedOn w:val="Normal"/>
    <w:rsid w:val="00900E5C"/>
    <w:pPr>
      <w:spacing w:before="100" w:beforeAutospacing="1" w:after="100" w:afterAutospacing="1"/>
      <w:jc w:val="right"/>
    </w:pPr>
    <w:rPr>
      <w:sz w:val="24"/>
      <w:szCs w:val="24"/>
      <w:lang w:val="en-US" w:eastAsia="en-US" w:bidi="fa-IR"/>
    </w:rPr>
  </w:style>
  <w:style w:type="paragraph" w:customStyle="1" w:styleId="divlevelcommentadmin">
    <w:name w:val="divlevelcomment_admin"/>
    <w:basedOn w:val="Normal"/>
    <w:rsid w:val="00900E5C"/>
    <w:pPr>
      <w:pBdr>
        <w:top w:val="single" w:sz="6" w:space="0" w:color="00551C"/>
        <w:left w:val="single" w:sz="6" w:space="0" w:color="00551C"/>
        <w:bottom w:val="single" w:sz="6" w:space="0" w:color="00551C"/>
        <w:right w:val="single" w:sz="6" w:space="0" w:color="00551C"/>
      </w:pBdr>
      <w:shd w:val="clear" w:color="auto" w:fill="CAFFDB"/>
      <w:spacing w:before="100" w:beforeAutospacing="1" w:after="100" w:afterAutospacing="1"/>
    </w:pPr>
    <w:rPr>
      <w:sz w:val="24"/>
      <w:szCs w:val="24"/>
      <w:lang w:val="en-US" w:eastAsia="en-US" w:bidi="fa-IR"/>
    </w:rPr>
  </w:style>
  <w:style w:type="paragraph" w:customStyle="1" w:styleId="cdd1mainmenu">
    <w:name w:val="cdd1_main_menu"/>
    <w:basedOn w:val="Normal"/>
    <w:rsid w:val="00900E5C"/>
    <w:pPr>
      <w:spacing w:before="100" w:beforeAutospacing="1" w:after="100" w:afterAutospacing="1"/>
    </w:pPr>
    <w:rPr>
      <w:rFonts w:ascii="Tahoma" w:hAnsi="Tahoma" w:cs="Tahoma"/>
      <w:color w:val="4F89CD"/>
      <w:sz w:val="16"/>
      <w:szCs w:val="16"/>
      <w:lang w:val="en-US" w:eastAsia="en-US" w:bidi="fa-IR"/>
    </w:rPr>
  </w:style>
  <w:style w:type="paragraph" w:customStyle="1" w:styleId="divlevelcomment2">
    <w:name w:val="divlevelcomment_2"/>
    <w:basedOn w:val="Normal"/>
    <w:rsid w:val="00900E5C"/>
    <w:pPr>
      <w:pBdr>
        <w:top w:val="single" w:sz="6" w:space="0" w:color="8B8B8B"/>
        <w:left w:val="single" w:sz="6" w:space="0" w:color="8B8B8B"/>
        <w:bottom w:val="single" w:sz="6" w:space="0" w:color="8B8B8B"/>
        <w:right w:val="single" w:sz="6" w:space="0" w:color="8B8B8B"/>
      </w:pBdr>
      <w:shd w:val="clear" w:color="auto" w:fill="F0F0F0"/>
      <w:spacing w:before="100" w:beforeAutospacing="1" w:after="100" w:afterAutospacing="1"/>
    </w:pPr>
    <w:rPr>
      <w:sz w:val="24"/>
      <w:szCs w:val="24"/>
      <w:lang w:val="en-US" w:eastAsia="en-US" w:bidi="fa-IR"/>
    </w:rPr>
  </w:style>
  <w:style w:type="paragraph" w:customStyle="1" w:styleId="searchpicture">
    <w:name w:val="searchpicture"/>
    <w:basedOn w:val="Normal"/>
    <w:rsid w:val="00900E5C"/>
    <w:pPr>
      <w:spacing w:before="100" w:beforeAutospacing="1" w:after="100" w:afterAutospacing="1"/>
    </w:pPr>
    <w:rPr>
      <w:sz w:val="24"/>
      <w:szCs w:val="24"/>
      <w:lang w:val="en-US" w:eastAsia="en-US" w:bidi="fa-IR"/>
    </w:rPr>
  </w:style>
  <w:style w:type="paragraph" w:customStyle="1" w:styleId="search-keyword1">
    <w:name w:val="search-keyword1"/>
    <w:basedOn w:val="Normal"/>
    <w:rsid w:val="00900E5C"/>
    <w:pPr>
      <w:shd w:val="clear" w:color="auto" w:fill="3399CC"/>
      <w:spacing w:before="100" w:beforeAutospacing="1" w:after="100" w:afterAutospacing="1"/>
    </w:pPr>
    <w:rPr>
      <w:sz w:val="24"/>
      <w:szCs w:val="24"/>
      <w:lang w:val="en-US" w:eastAsia="en-US" w:bidi="fa-IR"/>
    </w:rPr>
  </w:style>
  <w:style w:type="paragraph" w:customStyle="1" w:styleId="tnmmainitemsel">
    <w:name w:val="tnmmainitemsel"/>
    <w:basedOn w:val="Normal"/>
    <w:rsid w:val="00900E5C"/>
    <w:pPr>
      <w:shd w:val="clear" w:color="auto" w:fill="E1D7C5"/>
      <w:spacing w:before="100" w:beforeAutospacing="1" w:after="100" w:afterAutospacing="1"/>
    </w:pPr>
    <w:rPr>
      <w:color w:val="847C6D"/>
      <w:sz w:val="24"/>
      <w:szCs w:val="24"/>
      <w:lang w:val="en-US" w:eastAsia="en-US" w:bidi="fa-IR"/>
    </w:rPr>
  </w:style>
  <w:style w:type="paragraph" w:customStyle="1" w:styleId="popuporganizationchartcontent">
    <w:name w:val="popuporganizationchartcontent"/>
    <w:basedOn w:val="Normal"/>
    <w:rsid w:val="00900E5C"/>
    <w:pPr>
      <w:shd w:val="clear" w:color="auto" w:fill="FFFFFF"/>
      <w:spacing w:before="100" w:beforeAutospacing="1" w:after="100" w:afterAutospacing="1"/>
    </w:pPr>
    <w:rPr>
      <w:sz w:val="14"/>
      <w:szCs w:val="14"/>
      <w:lang w:val="en-US" w:eastAsia="en-US" w:bidi="fa-IR"/>
    </w:rPr>
  </w:style>
  <w:style w:type="paragraph" w:customStyle="1" w:styleId="partheaderr">
    <w:name w:val="partheaderr"/>
    <w:basedOn w:val="Normal"/>
    <w:rsid w:val="00900E5C"/>
    <w:pPr>
      <w:pBdr>
        <w:bottom w:val="single" w:sz="6" w:space="0" w:color="B1C3ED"/>
      </w:pBdr>
      <w:spacing w:before="100" w:beforeAutospacing="1" w:after="100" w:afterAutospacing="1"/>
    </w:pPr>
    <w:rPr>
      <w:rFonts w:ascii="Tahoma" w:hAnsi="Tahoma" w:cs="Tahoma"/>
      <w:b/>
      <w:bCs/>
      <w:lang w:val="en-US" w:eastAsia="en-US" w:bidi="fa-IR"/>
    </w:rPr>
  </w:style>
  <w:style w:type="paragraph" w:customStyle="1" w:styleId="partheaderropen">
    <w:name w:val="partheaderropen"/>
    <w:basedOn w:val="Normal"/>
    <w:rsid w:val="00900E5C"/>
    <w:pPr>
      <w:pBdr>
        <w:bottom w:val="single" w:sz="6" w:space="0" w:color="B1C3ED"/>
      </w:pBdr>
      <w:spacing w:before="100" w:beforeAutospacing="1" w:after="100" w:afterAutospacing="1"/>
    </w:pPr>
    <w:rPr>
      <w:rFonts w:ascii="Tahoma" w:hAnsi="Tahoma" w:cs="Tahoma"/>
      <w:b/>
      <w:bCs/>
      <w:lang w:val="en-US" w:eastAsia="en-US" w:bidi="fa-IR"/>
    </w:rPr>
  </w:style>
  <w:style w:type="paragraph" w:customStyle="1" w:styleId="partheaderl">
    <w:name w:val="partheaderl"/>
    <w:basedOn w:val="Normal"/>
    <w:rsid w:val="00900E5C"/>
    <w:pPr>
      <w:pBdr>
        <w:bottom w:val="single" w:sz="6" w:space="0" w:color="B1C3ED"/>
      </w:pBdr>
      <w:spacing w:before="100" w:beforeAutospacing="1" w:after="100" w:afterAutospacing="1"/>
    </w:pPr>
    <w:rPr>
      <w:rFonts w:ascii="Tahoma" w:hAnsi="Tahoma" w:cs="Tahoma"/>
      <w:b/>
      <w:bCs/>
      <w:lang w:val="en-US" w:eastAsia="en-US" w:bidi="fa-IR"/>
    </w:rPr>
  </w:style>
  <w:style w:type="paragraph" w:customStyle="1" w:styleId="pagemain">
    <w:name w:val="pagemain"/>
    <w:basedOn w:val="Normal"/>
    <w:rsid w:val="00900E5C"/>
    <w:pPr>
      <w:shd w:val="clear" w:color="auto" w:fill="FFFFFF"/>
      <w:spacing w:before="100" w:beforeAutospacing="1" w:after="100" w:afterAutospacing="1"/>
    </w:pPr>
    <w:rPr>
      <w:sz w:val="24"/>
      <w:szCs w:val="24"/>
      <w:lang w:val="en-US" w:eastAsia="en-US" w:bidi="fa-IR"/>
    </w:rPr>
  </w:style>
  <w:style w:type="paragraph" w:customStyle="1" w:styleId="searchtitle0">
    <w:name w:val="searchtitle"/>
    <w:basedOn w:val="Normal"/>
    <w:rsid w:val="00900E5C"/>
    <w:pPr>
      <w:pBdr>
        <w:bottom w:val="single" w:sz="6" w:space="3" w:color="auto"/>
      </w:pBdr>
      <w:spacing w:before="100" w:beforeAutospacing="1" w:after="100" w:afterAutospacing="1"/>
    </w:pPr>
    <w:rPr>
      <w:b/>
      <w:bCs/>
      <w:color w:val="2E2E2E"/>
      <w:sz w:val="24"/>
      <w:szCs w:val="24"/>
      <w:lang w:val="en-US" w:eastAsia="en-US" w:bidi="fa-IR"/>
    </w:rPr>
  </w:style>
  <w:style w:type="paragraph" w:customStyle="1" w:styleId="divpanelsearch">
    <w:name w:val="div_panelsearch"/>
    <w:basedOn w:val="Normal"/>
    <w:rsid w:val="00900E5C"/>
    <w:pPr>
      <w:spacing w:before="75" w:after="75"/>
      <w:ind w:left="75" w:right="75"/>
    </w:pPr>
    <w:rPr>
      <w:sz w:val="24"/>
      <w:szCs w:val="24"/>
      <w:lang w:val="en-US" w:eastAsia="en-US" w:bidi="fa-IR"/>
    </w:rPr>
  </w:style>
  <w:style w:type="paragraph" w:customStyle="1" w:styleId="tnmmain">
    <w:name w:val="tnmmain"/>
    <w:basedOn w:val="Normal"/>
    <w:rsid w:val="00900E5C"/>
    <w:pPr>
      <w:shd w:val="clear" w:color="auto" w:fill="ABBCE5"/>
      <w:spacing w:before="100" w:beforeAutospacing="1" w:after="100" w:afterAutospacing="1"/>
    </w:pPr>
    <w:rPr>
      <w:color w:val="6376A3"/>
      <w:sz w:val="24"/>
      <w:szCs w:val="24"/>
      <w:lang w:val="en-US" w:eastAsia="en-US" w:bidi="fa-IR"/>
    </w:rPr>
  </w:style>
  <w:style w:type="paragraph" w:customStyle="1" w:styleId="divheaderlevelcomment2">
    <w:name w:val="divheaderlevelcomment_2"/>
    <w:basedOn w:val="Normal"/>
    <w:rsid w:val="00900E5C"/>
    <w:pPr>
      <w:pBdr>
        <w:top w:val="single" w:sz="6" w:space="2" w:color="ACACAC"/>
        <w:left w:val="single" w:sz="6" w:space="2" w:color="ACACAC"/>
        <w:bottom w:val="single" w:sz="6" w:space="2" w:color="ACACAC"/>
        <w:right w:val="single" w:sz="6" w:space="2" w:color="ACACAC"/>
      </w:pBdr>
      <w:shd w:val="clear" w:color="auto" w:fill="FFFFFF"/>
      <w:spacing w:before="100" w:beforeAutospacing="1" w:after="100" w:afterAutospacing="1"/>
    </w:pPr>
    <w:rPr>
      <w:sz w:val="24"/>
      <w:szCs w:val="24"/>
      <w:lang w:val="en-US" w:eastAsia="en-US" w:bidi="fa-IR"/>
    </w:rPr>
  </w:style>
  <w:style w:type="paragraph" w:customStyle="1" w:styleId="rnmenuitem">
    <w:name w:val="rnmenuitem"/>
    <w:basedOn w:val="Normal"/>
    <w:rsid w:val="00900E5C"/>
    <w:pPr>
      <w:shd w:val="clear" w:color="auto" w:fill="B0C1E8"/>
      <w:spacing w:before="100" w:beforeAutospacing="1" w:after="100" w:afterAutospacing="1"/>
    </w:pPr>
    <w:rPr>
      <w:sz w:val="24"/>
      <w:szCs w:val="24"/>
      <w:lang w:val="en-US" w:eastAsia="en-US" w:bidi="fa-IR"/>
    </w:rPr>
  </w:style>
  <w:style w:type="paragraph" w:customStyle="1" w:styleId="divsearchbodygrid">
    <w:name w:val="divsearch_bodygrid"/>
    <w:basedOn w:val="Normal"/>
    <w:rsid w:val="00900E5C"/>
    <w:pPr>
      <w:spacing w:before="90" w:after="100" w:afterAutospacing="1"/>
    </w:pPr>
    <w:rPr>
      <w:sz w:val="24"/>
      <w:szCs w:val="24"/>
      <w:lang w:val="en-US" w:eastAsia="en-US" w:bidi="fa-IR"/>
    </w:rPr>
  </w:style>
  <w:style w:type="paragraph" w:customStyle="1" w:styleId="searchvideotitle">
    <w:name w:val="searchvideotitle"/>
    <w:basedOn w:val="Normal"/>
    <w:rsid w:val="00900E5C"/>
    <w:pPr>
      <w:spacing w:before="100" w:beforeAutospacing="1" w:after="100" w:afterAutospacing="1"/>
    </w:pPr>
    <w:rPr>
      <w:b/>
      <w:bCs/>
      <w:sz w:val="24"/>
      <w:szCs w:val="24"/>
      <w:lang w:val="en-US" w:eastAsia="en-US" w:bidi="fa-IR"/>
    </w:rPr>
  </w:style>
  <w:style w:type="paragraph" w:customStyle="1" w:styleId="test">
    <w:name w:val="test"/>
    <w:basedOn w:val="Normal"/>
    <w:rsid w:val="00900E5C"/>
    <w:pPr>
      <w:spacing w:before="100" w:beforeAutospacing="1" w:after="100" w:afterAutospacing="1"/>
      <w:jc w:val="right"/>
    </w:pPr>
    <w:rPr>
      <w:sz w:val="24"/>
      <w:szCs w:val="24"/>
      <w:lang w:val="en-US" w:eastAsia="en-US" w:bidi="fa-IR"/>
    </w:rPr>
  </w:style>
  <w:style w:type="paragraph" w:customStyle="1" w:styleId="cdd0subitems">
    <w:name w:val="cdd0_sub_items"/>
    <w:basedOn w:val="Normal"/>
    <w:rsid w:val="00900E5C"/>
    <w:pPr>
      <w:shd w:val="clear" w:color="auto" w:fill="C7E0F9"/>
      <w:spacing w:before="100" w:beforeAutospacing="1" w:after="100" w:afterAutospacing="1"/>
    </w:pPr>
    <w:rPr>
      <w:color w:val="497AB2"/>
      <w:sz w:val="24"/>
      <w:szCs w:val="24"/>
      <w:lang w:val="en-US" w:eastAsia="en-US" w:bidi="fa-IR"/>
    </w:rPr>
  </w:style>
  <w:style w:type="paragraph" w:customStyle="1" w:styleId="cdd0dividersvertical">
    <w:name w:val="cdd0_dividers_vertical"/>
    <w:basedOn w:val="Normal"/>
    <w:rsid w:val="00900E5C"/>
    <w:pPr>
      <w:shd w:val="clear" w:color="auto" w:fill="0000FF"/>
      <w:spacing w:before="100" w:beforeAutospacing="1" w:after="100" w:afterAutospacing="1"/>
    </w:pPr>
    <w:rPr>
      <w:sz w:val="24"/>
      <w:szCs w:val="24"/>
      <w:lang w:val="en-US" w:eastAsia="en-US" w:bidi="fa-IR"/>
    </w:rPr>
  </w:style>
  <w:style w:type="paragraph" w:customStyle="1" w:styleId="tnmchild">
    <w:name w:val="tnmchild"/>
    <w:basedOn w:val="Normal"/>
    <w:rsid w:val="00900E5C"/>
    <w:pPr>
      <w:shd w:val="clear" w:color="auto" w:fill="ABBCE5"/>
      <w:spacing w:before="100" w:beforeAutospacing="1" w:after="100" w:afterAutospacing="1"/>
    </w:pPr>
    <w:rPr>
      <w:color w:val="FF0000"/>
      <w:sz w:val="24"/>
      <w:szCs w:val="24"/>
      <w:lang w:val="en-US" w:eastAsia="en-US" w:bidi="fa-IR"/>
    </w:rPr>
  </w:style>
  <w:style w:type="paragraph" w:customStyle="1" w:styleId="cdd0submenu">
    <w:name w:val="cdd0_sub_menu"/>
    <w:basedOn w:val="Normal"/>
    <w:rsid w:val="00900E5C"/>
    <w:pPr>
      <w:shd w:val="clear" w:color="auto" w:fill="C7E0F9"/>
      <w:spacing w:before="100" w:beforeAutospacing="1" w:after="100" w:afterAutospacing="1"/>
    </w:pPr>
    <w:rPr>
      <w:rFonts w:ascii="Tahoma" w:hAnsi="Tahoma" w:cs="Tahoma"/>
      <w:color w:val="497AB2"/>
      <w:sz w:val="18"/>
      <w:szCs w:val="18"/>
      <w:lang w:val="en-US" w:eastAsia="en-US" w:bidi="fa-IR"/>
    </w:rPr>
  </w:style>
  <w:style w:type="paragraph" w:customStyle="1" w:styleId="cdd1subitemsrollover">
    <w:name w:val="cdd1_sub_items_rollover"/>
    <w:basedOn w:val="Normal"/>
    <w:rsid w:val="00900E5C"/>
    <w:pPr>
      <w:shd w:val="clear" w:color="auto" w:fill="ABC9EF"/>
      <w:spacing w:before="100" w:beforeAutospacing="1" w:after="100" w:afterAutospacing="1"/>
    </w:pPr>
    <w:rPr>
      <w:color w:val="6C82B6"/>
      <w:sz w:val="24"/>
      <w:szCs w:val="24"/>
      <w:u w:val="single"/>
      <w:lang w:val="en-US" w:eastAsia="en-US" w:bidi="fa-IR"/>
    </w:rPr>
  </w:style>
  <w:style w:type="paragraph" w:customStyle="1" w:styleId="tnmchilditem">
    <w:name w:val="tnmchilditem"/>
    <w:basedOn w:val="Normal"/>
    <w:rsid w:val="00900E5C"/>
    <w:pPr>
      <w:shd w:val="clear" w:color="auto" w:fill="D1C6B2"/>
      <w:spacing w:before="100" w:beforeAutospacing="1" w:after="100" w:afterAutospacing="1"/>
    </w:pPr>
    <w:rPr>
      <w:color w:val="FFFFFF"/>
      <w:sz w:val="24"/>
      <w:szCs w:val="24"/>
      <w:lang w:val="en-US" w:eastAsia="en-US" w:bidi="fa-IR"/>
    </w:rPr>
  </w:style>
  <w:style w:type="paragraph" w:customStyle="1" w:styleId="commentdivheaderdate">
    <w:name w:val="comment_divheaderdate"/>
    <w:basedOn w:val="Normal"/>
    <w:rsid w:val="00900E5C"/>
    <w:pPr>
      <w:spacing w:before="100" w:beforeAutospacing="1" w:after="100" w:afterAutospacing="1"/>
    </w:pPr>
    <w:rPr>
      <w:color w:val="333333"/>
      <w:sz w:val="24"/>
      <w:szCs w:val="24"/>
      <w:lang w:val="en-US" w:eastAsia="en-US" w:bidi="fa-IR"/>
    </w:rPr>
  </w:style>
  <w:style w:type="paragraph" w:customStyle="1" w:styleId="pageleft">
    <w:name w:val="pageleft"/>
    <w:basedOn w:val="Normal"/>
    <w:rsid w:val="00900E5C"/>
    <w:pPr>
      <w:shd w:val="clear" w:color="auto" w:fill="EAEFF8"/>
      <w:spacing w:before="100" w:beforeAutospacing="1" w:after="100" w:afterAutospacing="1"/>
    </w:pPr>
    <w:rPr>
      <w:sz w:val="24"/>
      <w:szCs w:val="24"/>
      <w:lang w:val="en-US" w:eastAsia="en-US" w:bidi="fa-IR"/>
    </w:rPr>
  </w:style>
  <w:style w:type="paragraph" w:customStyle="1" w:styleId="searcharchivetitle">
    <w:name w:val="searcharchivetitle"/>
    <w:basedOn w:val="Normal"/>
    <w:rsid w:val="00900E5C"/>
    <w:pPr>
      <w:spacing w:before="100" w:beforeAutospacing="1" w:after="100" w:afterAutospacing="1"/>
    </w:pPr>
    <w:rPr>
      <w:b/>
      <w:bCs/>
      <w:color w:val="2E2E2E"/>
      <w:sz w:val="24"/>
      <w:szCs w:val="24"/>
      <w:lang w:val="en-US" w:eastAsia="en-US" w:bidi="fa-IR"/>
    </w:rPr>
  </w:style>
  <w:style w:type="paragraph" w:customStyle="1" w:styleId="cdd1submenu">
    <w:name w:val="cdd1_sub_menu"/>
    <w:basedOn w:val="Normal"/>
    <w:rsid w:val="00900E5C"/>
    <w:pPr>
      <w:shd w:val="clear" w:color="auto" w:fill="C7E0F9"/>
      <w:spacing w:before="100" w:beforeAutospacing="1" w:after="100" w:afterAutospacing="1"/>
    </w:pPr>
    <w:rPr>
      <w:rFonts w:ascii="Tahoma" w:hAnsi="Tahoma" w:cs="Tahoma"/>
      <w:color w:val="497AB2"/>
      <w:sz w:val="18"/>
      <w:szCs w:val="18"/>
      <w:lang w:val="en-US" w:eastAsia="en-US" w:bidi="fa-IR"/>
    </w:rPr>
  </w:style>
  <w:style w:type="paragraph" w:customStyle="1" w:styleId="cdd0mainitems">
    <w:name w:val="cdd0_main_items"/>
    <w:basedOn w:val="Normal"/>
    <w:rsid w:val="00900E5C"/>
    <w:pPr>
      <w:spacing w:before="100" w:beforeAutospacing="1" w:after="100" w:afterAutospacing="1"/>
    </w:pPr>
    <w:rPr>
      <w:color w:val="3C7BC7"/>
      <w:sz w:val="24"/>
      <w:szCs w:val="24"/>
      <w:lang w:val="en-US" w:eastAsia="en-US" w:bidi="fa-IR"/>
    </w:rPr>
  </w:style>
  <w:style w:type="paragraph" w:customStyle="1" w:styleId="weekend">
    <w:name w:val="weekend"/>
    <w:basedOn w:val="Normal"/>
    <w:rsid w:val="00900E5C"/>
    <w:pPr>
      <w:pBdr>
        <w:top w:val="single" w:sz="6" w:space="0" w:color="A0BAF2"/>
        <w:left w:val="single" w:sz="6" w:space="0" w:color="A0BAF2"/>
        <w:bottom w:val="single" w:sz="6" w:space="0" w:color="A0BAF2"/>
        <w:right w:val="single" w:sz="6" w:space="0" w:color="A0BAF2"/>
      </w:pBdr>
      <w:shd w:val="clear" w:color="auto" w:fill="AABEE9"/>
      <w:spacing w:before="100" w:beforeAutospacing="1" w:after="100" w:afterAutospacing="1"/>
      <w:jc w:val="center"/>
    </w:pPr>
    <w:rPr>
      <w:color w:val="808080"/>
      <w:sz w:val="24"/>
      <w:szCs w:val="24"/>
      <w:lang w:val="en-US" w:eastAsia="en-US" w:bidi="fa-IR"/>
    </w:rPr>
  </w:style>
  <w:style w:type="paragraph" w:customStyle="1" w:styleId="cdd0subitemsrollover">
    <w:name w:val="cdd0_sub_items_rollover"/>
    <w:basedOn w:val="Normal"/>
    <w:rsid w:val="00900E5C"/>
    <w:pPr>
      <w:shd w:val="clear" w:color="auto" w:fill="ABC9EF"/>
      <w:spacing w:before="100" w:beforeAutospacing="1" w:after="100" w:afterAutospacing="1"/>
    </w:pPr>
    <w:rPr>
      <w:color w:val="6C82B6"/>
      <w:sz w:val="24"/>
      <w:szCs w:val="24"/>
      <w:u w:val="single"/>
      <w:lang w:val="en-US" w:eastAsia="en-US" w:bidi="fa-IR"/>
    </w:rPr>
  </w:style>
  <w:style w:type="paragraph" w:customStyle="1" w:styleId="divlevelcomment3">
    <w:name w:val="divlevelcomment_3"/>
    <w:basedOn w:val="Normal"/>
    <w:rsid w:val="00900E5C"/>
    <w:pPr>
      <w:pBdr>
        <w:top w:val="single" w:sz="6" w:space="0" w:color="8B8B8B"/>
        <w:left w:val="single" w:sz="6" w:space="0" w:color="8B8B8B"/>
        <w:bottom w:val="single" w:sz="6" w:space="0" w:color="8B8B8B"/>
        <w:right w:val="single" w:sz="6" w:space="0" w:color="8B8B8B"/>
      </w:pBdr>
      <w:shd w:val="clear" w:color="auto" w:fill="F8F8F8"/>
      <w:spacing w:before="100" w:beforeAutospacing="1" w:after="100" w:afterAutospacing="1"/>
    </w:pPr>
    <w:rPr>
      <w:sz w:val="24"/>
      <w:szCs w:val="24"/>
      <w:lang w:val="en-US" w:eastAsia="en-US" w:bidi="fa-IR"/>
    </w:rPr>
  </w:style>
  <w:style w:type="paragraph" w:customStyle="1" w:styleId="searchalltotalfound">
    <w:name w:val="searchalltotalfound"/>
    <w:basedOn w:val="Normal"/>
    <w:rsid w:val="00900E5C"/>
    <w:pPr>
      <w:spacing w:before="100" w:beforeAutospacing="1" w:after="100" w:afterAutospacing="1"/>
    </w:pPr>
    <w:rPr>
      <w:rFonts w:ascii="Tahoma" w:hAnsi="Tahoma" w:cs="Tahoma"/>
      <w:sz w:val="24"/>
      <w:szCs w:val="24"/>
      <w:lang w:val="en-US" w:eastAsia="en-US" w:bidi="fa-IR"/>
    </w:rPr>
  </w:style>
  <w:style w:type="paragraph" w:customStyle="1" w:styleId="cdd1dividersvertical">
    <w:name w:val="cdd1_dividers_vertical"/>
    <w:basedOn w:val="Normal"/>
    <w:rsid w:val="00900E5C"/>
    <w:pPr>
      <w:shd w:val="clear" w:color="auto" w:fill="0000FF"/>
      <w:spacing w:before="100" w:beforeAutospacing="1" w:after="100" w:afterAutospacing="1"/>
    </w:pPr>
    <w:rPr>
      <w:sz w:val="24"/>
      <w:szCs w:val="24"/>
      <w:lang w:val="en-US" w:eastAsia="en-US" w:bidi="fa-IR"/>
    </w:rPr>
  </w:style>
  <w:style w:type="paragraph" w:customStyle="1" w:styleId="pnlsearchsetting">
    <w:name w:val="pnlsearchsetting"/>
    <w:basedOn w:val="Normal"/>
    <w:rsid w:val="00900E5C"/>
    <w:pPr>
      <w:pBdr>
        <w:top w:val="single" w:sz="6" w:space="9" w:color="6B6B6B"/>
        <w:left w:val="single" w:sz="6" w:space="6" w:color="6B6B6B"/>
        <w:bottom w:val="single" w:sz="6" w:space="9" w:color="6B6B6B"/>
        <w:right w:val="single" w:sz="6" w:space="6" w:color="6B6B6B"/>
      </w:pBdr>
      <w:shd w:val="clear" w:color="auto" w:fill="E5E5E5"/>
      <w:spacing w:before="100" w:beforeAutospacing="1" w:after="100" w:afterAutospacing="1"/>
    </w:pPr>
    <w:rPr>
      <w:vanish/>
      <w:sz w:val="24"/>
      <w:szCs w:val="24"/>
      <w:lang w:val="en-US" w:eastAsia="en-US" w:bidi="fa-IR"/>
    </w:rPr>
  </w:style>
  <w:style w:type="paragraph" w:customStyle="1" w:styleId="formcaption">
    <w:name w:val="formcaption"/>
    <w:basedOn w:val="Normal"/>
    <w:rsid w:val="00900E5C"/>
    <w:pPr>
      <w:spacing w:before="100" w:beforeAutospacing="1" w:after="100" w:afterAutospacing="1"/>
    </w:pPr>
    <w:rPr>
      <w:rFonts w:ascii="Tahoma" w:hAnsi="Tahoma" w:cs="Tahoma"/>
      <w:b/>
      <w:bCs/>
      <w:sz w:val="24"/>
      <w:szCs w:val="24"/>
      <w:lang w:val="en-US" w:eastAsia="en-US" w:bidi="fa-IR"/>
    </w:rPr>
  </w:style>
  <w:style w:type="paragraph" w:customStyle="1" w:styleId="commentlnkreply">
    <w:name w:val="comment_lnkreply"/>
    <w:basedOn w:val="Normal"/>
    <w:rsid w:val="00900E5C"/>
    <w:pPr>
      <w:spacing w:before="100" w:beforeAutospacing="1" w:after="100" w:afterAutospacing="1"/>
    </w:pPr>
    <w:rPr>
      <w:color w:val="FFFFFF"/>
      <w:sz w:val="24"/>
      <w:szCs w:val="24"/>
      <w:lang w:val="en-US" w:eastAsia="en-US" w:bidi="fa-IR"/>
    </w:rPr>
  </w:style>
  <w:style w:type="paragraph" w:customStyle="1" w:styleId="weekday">
    <w:name w:val="weekday"/>
    <w:basedOn w:val="Normal"/>
    <w:rsid w:val="00900E5C"/>
    <w:pPr>
      <w:shd w:val="clear" w:color="auto" w:fill="B3CBDF"/>
      <w:spacing w:before="100" w:beforeAutospacing="1" w:after="100" w:afterAutospacing="1"/>
      <w:jc w:val="center"/>
    </w:pPr>
    <w:rPr>
      <w:rFonts w:ascii="Tahoma" w:hAnsi="Tahoma" w:cs="Tahoma"/>
      <w:color w:val="FFFFFF"/>
      <w:sz w:val="16"/>
      <w:szCs w:val="16"/>
      <w:lang w:val="en-US" w:eastAsia="en-US" w:bidi="fa-IR"/>
    </w:rPr>
  </w:style>
  <w:style w:type="paragraph" w:customStyle="1" w:styleId="rnselmenuitem">
    <w:name w:val="rnselmenuitem"/>
    <w:basedOn w:val="Normal"/>
    <w:rsid w:val="00900E5C"/>
    <w:pPr>
      <w:shd w:val="clear" w:color="auto" w:fill="C6D5EF"/>
      <w:spacing w:before="100" w:beforeAutospacing="1" w:after="100" w:afterAutospacing="1"/>
    </w:pPr>
    <w:rPr>
      <w:sz w:val="24"/>
      <w:szCs w:val="24"/>
      <w:lang w:val="en-US" w:eastAsia="en-US" w:bidi="fa-IR"/>
    </w:rPr>
  </w:style>
  <w:style w:type="paragraph" w:customStyle="1" w:styleId="search-keyword3">
    <w:name w:val="search-keyword3"/>
    <w:basedOn w:val="Normal"/>
    <w:rsid w:val="00900E5C"/>
    <w:pPr>
      <w:shd w:val="clear" w:color="auto" w:fill="FF0000"/>
      <w:spacing w:before="100" w:beforeAutospacing="1" w:after="100" w:afterAutospacing="1"/>
    </w:pPr>
    <w:rPr>
      <w:sz w:val="24"/>
      <w:szCs w:val="24"/>
      <w:lang w:val="en-US" w:eastAsia="en-US" w:bidi="fa-IR"/>
    </w:rPr>
  </w:style>
  <w:style w:type="paragraph" w:customStyle="1" w:styleId="contenttitle">
    <w:name w:val="contenttitle"/>
    <w:basedOn w:val="Normal"/>
    <w:rsid w:val="00900E5C"/>
    <w:pPr>
      <w:spacing w:before="100" w:beforeAutospacing="1" w:after="100" w:afterAutospacing="1"/>
    </w:pPr>
    <w:rPr>
      <w:b/>
      <w:bCs/>
      <w:lang w:val="en-US" w:eastAsia="en-US" w:bidi="fa-IR"/>
    </w:rPr>
  </w:style>
  <w:style w:type="paragraph" w:customStyle="1" w:styleId="searchdate">
    <w:name w:val="searchdate"/>
    <w:basedOn w:val="Normal"/>
    <w:rsid w:val="00900E5C"/>
    <w:pPr>
      <w:spacing w:before="100" w:beforeAutospacing="1" w:after="100" w:afterAutospacing="1"/>
    </w:pPr>
    <w:rPr>
      <w:rFonts w:ascii="Tahoma" w:hAnsi="Tahoma" w:cs="Tahoma"/>
      <w:sz w:val="24"/>
      <w:szCs w:val="24"/>
      <w:lang w:val="en-US" w:eastAsia="en-US" w:bidi="fa-IR"/>
    </w:rPr>
  </w:style>
  <w:style w:type="paragraph" w:customStyle="1" w:styleId="pageheader">
    <w:name w:val="pageheader"/>
    <w:basedOn w:val="Normal"/>
    <w:rsid w:val="00900E5C"/>
    <w:pPr>
      <w:pBdr>
        <w:top w:val="single" w:sz="12" w:space="0" w:color="5AA8DA"/>
      </w:pBdr>
      <w:shd w:val="clear" w:color="auto" w:fill="EAEFF8"/>
      <w:spacing w:before="100" w:beforeAutospacing="1" w:after="100" w:afterAutospacing="1"/>
    </w:pPr>
    <w:rPr>
      <w:color w:val="FFFFFF"/>
      <w:sz w:val="24"/>
      <w:szCs w:val="24"/>
      <w:lang w:val="en-US" w:eastAsia="en-US" w:bidi="fa-IR"/>
    </w:rPr>
  </w:style>
  <w:style w:type="paragraph" w:customStyle="1" w:styleId="commenttdpositive">
    <w:name w:val="comment_tdpositive"/>
    <w:basedOn w:val="Normal"/>
    <w:rsid w:val="00900E5C"/>
    <w:pPr>
      <w:spacing w:before="100" w:beforeAutospacing="1" w:after="100" w:afterAutospacing="1"/>
      <w:jc w:val="center"/>
    </w:pPr>
    <w:rPr>
      <w:sz w:val="24"/>
      <w:szCs w:val="24"/>
      <w:lang w:val="en-US" w:eastAsia="en-US" w:bidi="fa-IR"/>
    </w:rPr>
  </w:style>
  <w:style w:type="paragraph" w:customStyle="1" w:styleId="tblcommentsend">
    <w:name w:val="tbl_commentsend"/>
    <w:basedOn w:val="Normal"/>
    <w:rsid w:val="00900E5C"/>
    <w:pPr>
      <w:spacing w:before="100" w:beforeAutospacing="1" w:after="100" w:afterAutospacing="1"/>
      <w:jc w:val="right"/>
    </w:pPr>
    <w:rPr>
      <w:sz w:val="24"/>
      <w:szCs w:val="24"/>
      <w:lang w:val="en-US" w:eastAsia="en-US" w:bidi="fa-IR"/>
    </w:rPr>
  </w:style>
  <w:style w:type="paragraph" w:customStyle="1" w:styleId="pagetitle">
    <w:name w:val="pagetitle"/>
    <w:basedOn w:val="Normal"/>
    <w:rsid w:val="00900E5C"/>
    <w:pPr>
      <w:spacing w:before="100" w:beforeAutospacing="1" w:after="100" w:afterAutospacing="1"/>
    </w:pPr>
    <w:rPr>
      <w:rFonts w:ascii="Arial" w:hAnsi="Arial" w:cs="Arial"/>
      <w:b/>
      <w:bCs/>
      <w:sz w:val="36"/>
      <w:szCs w:val="36"/>
      <w:lang w:val="en-US" w:eastAsia="en-US" w:bidi="fa-IR"/>
    </w:rPr>
  </w:style>
  <w:style w:type="paragraph" w:customStyle="1" w:styleId="day">
    <w:name w:val="day"/>
    <w:basedOn w:val="Normal"/>
    <w:rsid w:val="00900E5C"/>
    <w:pPr>
      <w:pBdr>
        <w:top w:val="single" w:sz="6" w:space="0" w:color="A0BAF2"/>
        <w:left w:val="single" w:sz="6" w:space="0" w:color="A0BAF2"/>
        <w:bottom w:val="single" w:sz="6" w:space="0" w:color="A0BAF2"/>
        <w:right w:val="single" w:sz="6" w:space="0" w:color="A0BAF2"/>
      </w:pBdr>
      <w:shd w:val="clear" w:color="auto" w:fill="F2F2FF"/>
      <w:spacing w:before="100" w:beforeAutospacing="1" w:after="100" w:afterAutospacing="1"/>
      <w:jc w:val="center"/>
    </w:pPr>
    <w:rPr>
      <w:rFonts w:ascii="Tahoma" w:hAnsi="Tahoma" w:cs="Tahoma"/>
      <w:color w:val="808080"/>
      <w:lang w:val="en-US" w:eastAsia="en-US" w:bidi="fa-IR"/>
    </w:rPr>
  </w:style>
  <w:style w:type="paragraph" w:customStyle="1" w:styleId="searchdatalistpicturediv">
    <w:name w:val="searchdatalist_picturediv"/>
    <w:basedOn w:val="Normal"/>
    <w:rsid w:val="00900E5C"/>
    <w:pPr>
      <w:spacing w:before="100" w:beforeAutospacing="1" w:after="100" w:afterAutospacing="1"/>
    </w:pPr>
    <w:rPr>
      <w:sz w:val="24"/>
      <w:szCs w:val="24"/>
      <w:lang w:val="en-US" w:eastAsia="en-US" w:bidi="fa-IR"/>
    </w:rPr>
  </w:style>
  <w:style w:type="paragraph" w:customStyle="1" w:styleId="cdd0dividershorizontal">
    <w:name w:val="cdd0_dividers_horizontal"/>
    <w:basedOn w:val="Normal"/>
    <w:rsid w:val="00900E5C"/>
    <w:pPr>
      <w:shd w:val="clear" w:color="auto" w:fill="FF0000"/>
      <w:spacing w:before="100" w:beforeAutospacing="1" w:after="100" w:afterAutospacing="1"/>
    </w:pPr>
    <w:rPr>
      <w:sz w:val="24"/>
      <w:szCs w:val="24"/>
      <w:lang w:val="en-US" w:eastAsia="en-US" w:bidi="fa-IR"/>
    </w:rPr>
  </w:style>
  <w:style w:type="paragraph" w:customStyle="1" w:styleId="cdd1mainitemsrollover">
    <w:name w:val="cdd1_main_items_rollover"/>
    <w:basedOn w:val="Normal"/>
    <w:rsid w:val="00900E5C"/>
    <w:pPr>
      <w:shd w:val="clear" w:color="auto" w:fill="C7E0F9"/>
      <w:spacing w:before="100" w:beforeAutospacing="1" w:after="100" w:afterAutospacing="1"/>
    </w:pPr>
    <w:rPr>
      <w:color w:val="2E6CB7"/>
      <w:sz w:val="24"/>
      <w:szCs w:val="24"/>
      <w:u w:val="single"/>
      <w:lang w:val="en-US" w:eastAsia="en-US" w:bidi="fa-IR"/>
    </w:rPr>
  </w:style>
  <w:style w:type="paragraph" w:customStyle="1" w:styleId="pnlcontentsearch">
    <w:name w:val="pnlcontentsearch"/>
    <w:basedOn w:val="Normal"/>
    <w:rsid w:val="00900E5C"/>
    <w:pPr>
      <w:spacing w:before="100" w:beforeAutospacing="1" w:after="100" w:afterAutospacing="1"/>
    </w:pPr>
    <w:rPr>
      <w:sz w:val="24"/>
      <w:szCs w:val="24"/>
      <w:lang w:val="en-US" w:eastAsia="en-US" w:bidi="fa-IR"/>
    </w:rPr>
  </w:style>
  <w:style w:type="paragraph" w:customStyle="1" w:styleId="commentreply">
    <w:name w:val="comment_reply"/>
    <w:basedOn w:val="Normal"/>
    <w:rsid w:val="00900E5C"/>
    <w:pPr>
      <w:spacing w:before="100" w:beforeAutospacing="1" w:after="100" w:afterAutospacing="1"/>
      <w:jc w:val="center"/>
    </w:pPr>
    <w:rPr>
      <w:sz w:val="24"/>
      <w:szCs w:val="24"/>
      <w:lang w:val="en-US" w:eastAsia="en-US" w:bidi="fa-IR"/>
    </w:rPr>
  </w:style>
  <w:style w:type="paragraph" w:customStyle="1" w:styleId="divlevelcomment4">
    <w:name w:val="divlevelcomment_4"/>
    <w:basedOn w:val="Normal"/>
    <w:rsid w:val="00900E5C"/>
    <w:pPr>
      <w:pBdr>
        <w:top w:val="single" w:sz="6" w:space="0" w:color="8B8B8B"/>
        <w:left w:val="single" w:sz="6" w:space="0" w:color="8B8B8B"/>
        <w:bottom w:val="single" w:sz="6" w:space="0" w:color="8B8B8B"/>
        <w:right w:val="single" w:sz="6" w:space="0" w:color="8B8B8B"/>
      </w:pBdr>
      <w:shd w:val="clear" w:color="auto" w:fill="F8F8F8"/>
      <w:spacing w:before="100" w:beforeAutospacing="1" w:after="100" w:afterAutospacing="1"/>
    </w:pPr>
    <w:rPr>
      <w:sz w:val="24"/>
      <w:szCs w:val="24"/>
      <w:lang w:val="en-US" w:eastAsia="en-US" w:bidi="fa-IR"/>
    </w:rPr>
  </w:style>
  <w:style w:type="paragraph" w:customStyle="1" w:styleId="rnmenu">
    <w:name w:val="rnmenu"/>
    <w:basedOn w:val="Normal"/>
    <w:rsid w:val="00900E5C"/>
    <w:pPr>
      <w:shd w:val="clear" w:color="auto" w:fill="FFFFFF"/>
      <w:spacing w:before="100" w:beforeAutospacing="1" w:after="100" w:afterAutospacing="1"/>
    </w:pPr>
    <w:rPr>
      <w:sz w:val="24"/>
      <w:szCs w:val="24"/>
      <w:lang w:val="en-US" w:eastAsia="en-US" w:bidi="fa-IR"/>
    </w:rPr>
  </w:style>
  <w:style w:type="paragraph" w:customStyle="1" w:styleId="menucenter">
    <w:name w:val="menucenter"/>
    <w:basedOn w:val="Normal"/>
    <w:rsid w:val="00900E5C"/>
    <w:pPr>
      <w:shd w:val="clear" w:color="auto" w:fill="CCCCFF"/>
      <w:spacing w:before="100" w:beforeAutospacing="1" w:after="100" w:afterAutospacing="1"/>
    </w:pPr>
    <w:rPr>
      <w:sz w:val="24"/>
      <w:szCs w:val="24"/>
      <w:lang w:val="en-US" w:eastAsia="en-US" w:bidi="fa-IR"/>
    </w:rPr>
  </w:style>
  <w:style w:type="paragraph" w:customStyle="1" w:styleId="today">
    <w:name w:val="today"/>
    <w:basedOn w:val="Normal"/>
    <w:rsid w:val="00900E5C"/>
    <w:pPr>
      <w:pBdr>
        <w:top w:val="single" w:sz="6" w:space="0" w:color="A0BAF2"/>
        <w:left w:val="single" w:sz="6" w:space="0" w:color="A0BAF2"/>
        <w:bottom w:val="single" w:sz="6" w:space="0" w:color="A0BAF2"/>
        <w:right w:val="single" w:sz="6" w:space="0" w:color="A0BAF2"/>
      </w:pBdr>
      <w:shd w:val="clear" w:color="auto" w:fill="B3C4E9"/>
      <w:spacing w:before="100" w:beforeAutospacing="1" w:after="100" w:afterAutospacing="1"/>
      <w:jc w:val="center"/>
    </w:pPr>
    <w:rPr>
      <w:rFonts w:ascii="Tahoma" w:hAnsi="Tahoma" w:cs="Tahoma"/>
      <w:color w:val="FFFFFF"/>
      <w:lang w:val="en-US" w:eastAsia="en-US" w:bidi="fa-IR"/>
    </w:rPr>
  </w:style>
  <w:style w:type="paragraph" w:customStyle="1" w:styleId="popuporganizationchart">
    <w:name w:val="popuporganizationchart"/>
    <w:basedOn w:val="Normal"/>
    <w:rsid w:val="00900E5C"/>
    <w:pPr>
      <w:shd w:val="clear" w:color="auto" w:fill="CCCCCC"/>
      <w:spacing w:before="100" w:beforeAutospacing="1" w:after="100" w:afterAutospacing="1"/>
    </w:pPr>
    <w:rPr>
      <w:sz w:val="24"/>
      <w:szCs w:val="24"/>
      <w:lang w:val="en-US" w:eastAsia="en-US" w:bidi="fa-IR"/>
    </w:rPr>
  </w:style>
  <w:style w:type="paragraph" w:customStyle="1" w:styleId="divheaderlevelcomment1">
    <w:name w:val="divheaderlevelcomment_1"/>
    <w:basedOn w:val="Normal"/>
    <w:rsid w:val="00900E5C"/>
    <w:pPr>
      <w:pBdr>
        <w:top w:val="single" w:sz="6" w:space="2" w:color="ACACAC"/>
        <w:left w:val="single" w:sz="6" w:space="2" w:color="ACACAC"/>
        <w:bottom w:val="single" w:sz="6" w:space="2" w:color="ACACAC"/>
        <w:right w:val="single" w:sz="6" w:space="2" w:color="ACACAC"/>
      </w:pBdr>
      <w:shd w:val="clear" w:color="auto" w:fill="FFFFFF"/>
      <w:spacing w:before="100" w:beforeAutospacing="1" w:after="100" w:afterAutospacing="1"/>
    </w:pPr>
    <w:rPr>
      <w:sz w:val="24"/>
      <w:szCs w:val="24"/>
      <w:lang w:val="en-US" w:eastAsia="en-US" w:bidi="fa-IR"/>
    </w:rPr>
  </w:style>
  <w:style w:type="paragraph" w:customStyle="1" w:styleId="formbutton">
    <w:name w:val="formbutton"/>
    <w:basedOn w:val="Normal"/>
    <w:rsid w:val="00900E5C"/>
    <w:pPr>
      <w:pBdr>
        <w:top w:val="single" w:sz="12" w:space="0" w:color="CCCCFF"/>
        <w:left w:val="single" w:sz="12" w:space="0" w:color="CCCCFF"/>
        <w:bottom w:val="single" w:sz="12" w:space="0" w:color="CCCCFF"/>
        <w:right w:val="single" w:sz="12" w:space="0" w:color="CCCCFF"/>
      </w:pBdr>
      <w:shd w:val="clear" w:color="auto" w:fill="DDDDFF"/>
      <w:spacing w:before="100" w:beforeAutospacing="1" w:after="100" w:afterAutospacing="1"/>
    </w:pPr>
    <w:rPr>
      <w:lang w:val="en-US" w:eastAsia="en-US" w:bidi="fa-IR"/>
    </w:rPr>
  </w:style>
  <w:style w:type="paragraph" w:customStyle="1" w:styleId="searchpictureitemstyle">
    <w:name w:val="search_pictureitemstyle"/>
    <w:basedOn w:val="Normal"/>
    <w:rsid w:val="00900E5C"/>
    <w:pPr>
      <w:spacing w:before="100" w:beforeAutospacing="1" w:after="100" w:afterAutospacing="1"/>
    </w:pPr>
    <w:rPr>
      <w:sz w:val="24"/>
      <w:szCs w:val="24"/>
      <w:lang w:val="en-US" w:eastAsia="en-US" w:bidi="fa-IR"/>
    </w:rPr>
  </w:style>
  <w:style w:type="paragraph" w:customStyle="1" w:styleId="partmain">
    <w:name w:val="partmain"/>
    <w:basedOn w:val="Normal"/>
    <w:rsid w:val="00900E5C"/>
    <w:pPr>
      <w:pBdr>
        <w:left w:val="single" w:sz="6" w:space="0" w:color="B1C3ED"/>
        <w:bottom w:val="single" w:sz="6" w:space="0" w:color="B1C3ED"/>
        <w:right w:val="single" w:sz="6" w:space="0" w:color="B1C3ED"/>
      </w:pBdr>
      <w:shd w:val="clear" w:color="auto" w:fill="FFFFFF"/>
      <w:spacing w:before="100" w:beforeAutospacing="1" w:after="100" w:afterAutospacing="1"/>
    </w:pPr>
    <w:rPr>
      <w:color w:val="000000"/>
      <w:sz w:val="24"/>
      <w:szCs w:val="24"/>
      <w:lang w:val="en-US" w:eastAsia="en-US" w:bidi="fa-IR"/>
    </w:rPr>
  </w:style>
  <w:style w:type="paragraph" w:customStyle="1" w:styleId="navigationbar">
    <w:name w:val="navigationbar"/>
    <w:basedOn w:val="Normal"/>
    <w:rsid w:val="00900E5C"/>
    <w:pPr>
      <w:spacing w:before="100" w:beforeAutospacing="1" w:after="100" w:afterAutospacing="1"/>
    </w:pPr>
    <w:rPr>
      <w:rFonts w:ascii="Tahoma" w:hAnsi="Tahoma" w:cs="Tahoma"/>
      <w:b/>
      <w:bCs/>
      <w:sz w:val="24"/>
      <w:szCs w:val="24"/>
      <w:lang w:val="en-US" w:eastAsia="en-US" w:bidi="fa-IR"/>
    </w:rPr>
  </w:style>
  <w:style w:type="paragraph" w:customStyle="1" w:styleId="gridpagingstyle">
    <w:name w:val="gridpagingstyle"/>
    <w:basedOn w:val="Normal"/>
    <w:rsid w:val="00900E5C"/>
    <w:pPr>
      <w:spacing w:before="90" w:after="90"/>
      <w:ind w:left="60" w:right="60"/>
    </w:pPr>
    <w:rPr>
      <w:sz w:val="24"/>
      <w:szCs w:val="24"/>
      <w:lang w:val="en-US" w:eastAsia="en-US" w:bidi="fa-IR"/>
    </w:rPr>
  </w:style>
  <w:style w:type="paragraph" w:customStyle="1" w:styleId="headercenter">
    <w:name w:val="headercenter"/>
    <w:basedOn w:val="Normal"/>
    <w:rsid w:val="00900E5C"/>
    <w:pPr>
      <w:spacing w:before="100" w:beforeAutospacing="1" w:after="100" w:afterAutospacing="1"/>
      <w:jc w:val="center"/>
    </w:pPr>
    <w:rPr>
      <w:sz w:val="24"/>
      <w:szCs w:val="24"/>
      <w:lang w:val="en-US" w:eastAsia="en-US" w:bidi="fa-IR"/>
    </w:rPr>
  </w:style>
  <w:style w:type="paragraph" w:customStyle="1" w:styleId="searchformfield">
    <w:name w:val="searchformfield"/>
    <w:basedOn w:val="Normal"/>
    <w:rsid w:val="00900E5C"/>
    <w:pPr>
      <w:spacing w:before="100" w:beforeAutospacing="1" w:after="100" w:afterAutospacing="1"/>
    </w:pPr>
    <w:rPr>
      <w:rFonts w:ascii="Tahoma" w:hAnsi="Tahoma" w:cs="Tahoma"/>
      <w:sz w:val="24"/>
      <w:szCs w:val="24"/>
      <w:lang w:val="en-US" w:eastAsia="en-US" w:bidi="fa-IR"/>
    </w:rPr>
  </w:style>
  <w:style w:type="paragraph" w:customStyle="1" w:styleId="cdd0mainitemsrollover">
    <w:name w:val="cdd0_main_items_rollover"/>
    <w:basedOn w:val="Normal"/>
    <w:rsid w:val="00900E5C"/>
    <w:pPr>
      <w:shd w:val="clear" w:color="auto" w:fill="C7E0F9"/>
      <w:spacing w:before="100" w:beforeAutospacing="1" w:after="100" w:afterAutospacing="1"/>
    </w:pPr>
    <w:rPr>
      <w:color w:val="2E6CB7"/>
      <w:sz w:val="24"/>
      <w:szCs w:val="24"/>
      <w:u w:val="single"/>
      <w:lang w:val="en-US" w:eastAsia="en-US" w:bidi="fa-IR"/>
    </w:rPr>
  </w:style>
  <w:style w:type="paragraph" w:customStyle="1" w:styleId="partheader1">
    <w:name w:val="partheader1"/>
    <w:basedOn w:val="Normal"/>
    <w:rsid w:val="00900E5C"/>
    <w:pPr>
      <w:pBdr>
        <w:top w:val="single" w:sz="6" w:space="2" w:color="B1C3ED"/>
        <w:bottom w:val="single" w:sz="6" w:space="2" w:color="B1C3ED"/>
      </w:pBdr>
      <w:shd w:val="clear" w:color="auto" w:fill="C5D2F2"/>
      <w:spacing w:before="100" w:beforeAutospacing="1" w:after="100" w:afterAutospacing="1"/>
    </w:pPr>
    <w:rPr>
      <w:rFonts w:ascii="Tahoma" w:hAnsi="Tahoma" w:cs="Tahoma"/>
      <w:b/>
      <w:bCs/>
      <w:color w:val="000000"/>
      <w:sz w:val="16"/>
      <w:szCs w:val="16"/>
      <w:lang w:val="en-US" w:eastAsia="en-US" w:bidi="fa-IR"/>
    </w:rPr>
  </w:style>
  <w:style w:type="paragraph" w:customStyle="1" w:styleId="hilite">
    <w:name w:val="hilite"/>
    <w:basedOn w:val="Normal"/>
    <w:rsid w:val="00900E5C"/>
    <w:pPr>
      <w:shd w:val="clear" w:color="auto" w:fill="FFFF00"/>
      <w:spacing w:before="100" w:beforeAutospacing="1" w:after="100" w:afterAutospacing="1"/>
    </w:pPr>
    <w:rPr>
      <w:b/>
      <w:bCs/>
      <w:sz w:val="24"/>
      <w:szCs w:val="24"/>
      <w:lang w:val="en-US" w:eastAsia="en-US" w:bidi="fa-IR"/>
    </w:rPr>
  </w:style>
  <w:style w:type="paragraph" w:customStyle="1" w:styleId="search-keyword2">
    <w:name w:val="search-keyword2"/>
    <w:basedOn w:val="Normal"/>
    <w:rsid w:val="00900E5C"/>
    <w:pPr>
      <w:shd w:val="clear" w:color="auto" w:fill="FFFF00"/>
      <w:spacing w:before="100" w:beforeAutospacing="1" w:after="100" w:afterAutospacing="1"/>
    </w:pPr>
    <w:rPr>
      <w:sz w:val="24"/>
      <w:szCs w:val="24"/>
      <w:lang w:val="en-US" w:eastAsia="en-US" w:bidi="fa-IR"/>
    </w:rPr>
  </w:style>
  <w:style w:type="paragraph" w:customStyle="1" w:styleId="pageright">
    <w:name w:val="pageright"/>
    <w:basedOn w:val="Normal"/>
    <w:rsid w:val="00900E5C"/>
    <w:pPr>
      <w:shd w:val="clear" w:color="auto" w:fill="EAEFF8"/>
      <w:spacing w:before="100" w:beforeAutospacing="1" w:after="100" w:afterAutospacing="1"/>
    </w:pPr>
    <w:rPr>
      <w:sz w:val="24"/>
      <w:szCs w:val="24"/>
      <w:lang w:val="en-US" w:eastAsia="en-US" w:bidi="fa-IR"/>
    </w:rPr>
  </w:style>
  <w:style w:type="paragraph" w:customStyle="1" w:styleId="tnmchilditemsel">
    <w:name w:val="tnmchilditemsel"/>
    <w:basedOn w:val="Normal"/>
    <w:rsid w:val="00900E5C"/>
    <w:pPr>
      <w:shd w:val="clear" w:color="auto" w:fill="C4D0EC"/>
      <w:spacing w:before="100" w:beforeAutospacing="1" w:after="100" w:afterAutospacing="1"/>
    </w:pPr>
    <w:rPr>
      <w:color w:val="6C82B6"/>
      <w:sz w:val="24"/>
      <w:szCs w:val="24"/>
      <w:lang w:val="en-US" w:eastAsia="en-US" w:bidi="fa-IR"/>
    </w:rPr>
  </w:style>
  <w:style w:type="paragraph" w:customStyle="1" w:styleId="cdd0mainmenu">
    <w:name w:val="cdd0_main_menu"/>
    <w:basedOn w:val="Normal"/>
    <w:rsid w:val="00900E5C"/>
    <w:pPr>
      <w:shd w:val="clear" w:color="auto" w:fill="ADD8E6"/>
      <w:spacing w:before="100" w:beforeAutospacing="1" w:after="100" w:afterAutospacing="1"/>
    </w:pPr>
    <w:rPr>
      <w:rFonts w:ascii="Tahoma" w:hAnsi="Tahoma" w:cs="Tahoma"/>
      <w:color w:val="4F89CD"/>
      <w:sz w:val="16"/>
      <w:szCs w:val="16"/>
      <w:lang w:val="en-US" w:eastAsia="en-US" w:bidi="fa-IR"/>
    </w:rPr>
  </w:style>
  <w:style w:type="paragraph" w:customStyle="1" w:styleId="divcommentrepeater">
    <w:name w:val="divcommentrepeater"/>
    <w:basedOn w:val="Normal"/>
    <w:rsid w:val="00900E5C"/>
    <w:pPr>
      <w:pBdr>
        <w:top w:val="single" w:sz="6" w:space="0" w:color="CFCFCF"/>
        <w:left w:val="single" w:sz="6" w:space="0" w:color="CFCFCF"/>
        <w:bottom w:val="single" w:sz="6" w:space="0" w:color="CFCFCF"/>
        <w:right w:val="single" w:sz="6" w:space="0" w:color="CFCFCF"/>
      </w:pBdr>
      <w:spacing w:before="100" w:beforeAutospacing="1" w:after="100" w:afterAutospacing="1"/>
    </w:pPr>
    <w:rPr>
      <w:sz w:val="24"/>
      <w:szCs w:val="24"/>
      <w:lang w:val="en-US" w:eastAsia="en-US" w:bidi="fa-IR"/>
    </w:rPr>
  </w:style>
  <w:style w:type="paragraph" w:customStyle="1" w:styleId="pagefooter">
    <w:name w:val="pagefooter"/>
    <w:basedOn w:val="Normal"/>
    <w:rsid w:val="00900E5C"/>
    <w:pPr>
      <w:shd w:val="clear" w:color="auto" w:fill="FFFFFF"/>
      <w:spacing w:before="100" w:beforeAutospacing="1" w:after="100" w:afterAutospacing="1"/>
    </w:pPr>
    <w:rPr>
      <w:sz w:val="24"/>
      <w:szCs w:val="24"/>
      <w:lang w:val="en-US" w:eastAsia="en-US" w:bidi="fa-IR"/>
    </w:rPr>
  </w:style>
  <w:style w:type="paragraph" w:customStyle="1" w:styleId="searchedbutton">
    <w:name w:val="searchedbutton"/>
    <w:basedOn w:val="Normal"/>
    <w:rsid w:val="00900E5C"/>
    <w:pPr>
      <w:shd w:val="clear" w:color="auto" w:fill="DDDDFF"/>
      <w:spacing w:before="100" w:beforeAutospacing="1" w:after="100" w:afterAutospacing="1"/>
    </w:pPr>
    <w:rPr>
      <w:lang w:val="en-US" w:eastAsia="en-US" w:bidi="fa-IR"/>
    </w:rPr>
  </w:style>
  <w:style w:type="paragraph" w:customStyle="1" w:styleId="searchsummary">
    <w:name w:val="searchsummary"/>
    <w:basedOn w:val="Normal"/>
    <w:rsid w:val="00900E5C"/>
    <w:pPr>
      <w:spacing w:before="100" w:beforeAutospacing="1" w:after="100" w:afterAutospacing="1"/>
    </w:pPr>
    <w:rPr>
      <w:rFonts w:ascii="Tahoma" w:hAnsi="Tahoma" w:cs="Tahoma"/>
      <w:sz w:val="24"/>
      <w:szCs w:val="24"/>
      <w:lang w:val="en-US" w:eastAsia="en-US" w:bidi="fa-IR"/>
    </w:rPr>
  </w:style>
  <w:style w:type="paragraph" w:customStyle="1" w:styleId="divheaderlevelcomment0">
    <w:name w:val="divheaderlevelcomment_0"/>
    <w:basedOn w:val="Normal"/>
    <w:rsid w:val="00900E5C"/>
    <w:pPr>
      <w:pBdr>
        <w:top w:val="single" w:sz="6" w:space="3" w:color="B5B5B5"/>
        <w:left w:val="single" w:sz="6" w:space="3" w:color="B5B5B5"/>
        <w:bottom w:val="single" w:sz="6" w:space="3" w:color="B5B5B5"/>
        <w:right w:val="single" w:sz="6" w:space="3" w:color="B5B5B5"/>
      </w:pBdr>
      <w:shd w:val="clear" w:color="auto" w:fill="EDEDED"/>
      <w:spacing w:before="100" w:beforeAutospacing="1" w:after="100" w:afterAutospacing="1"/>
    </w:pPr>
    <w:rPr>
      <w:sz w:val="24"/>
      <w:szCs w:val="24"/>
      <w:lang w:val="en-US" w:eastAsia="en-US" w:bidi="fa-IR"/>
    </w:rPr>
  </w:style>
  <w:style w:type="paragraph" w:customStyle="1" w:styleId="divsearchsetting">
    <w:name w:val="divsearchsetting"/>
    <w:basedOn w:val="Normal"/>
    <w:rsid w:val="00900E5C"/>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pPr>
    <w:rPr>
      <w:vanish/>
      <w:sz w:val="24"/>
      <w:szCs w:val="24"/>
      <w:lang w:val="en-US" w:eastAsia="en-US" w:bidi="fa-IR"/>
    </w:rPr>
  </w:style>
  <w:style w:type="paragraph" w:customStyle="1" w:styleId="commentdivheadername">
    <w:name w:val="comment_divheadername"/>
    <w:basedOn w:val="Normal"/>
    <w:rsid w:val="00900E5C"/>
    <w:pPr>
      <w:spacing w:before="100" w:beforeAutospacing="1" w:after="100" w:afterAutospacing="1"/>
    </w:pPr>
    <w:rPr>
      <w:color w:val="333333"/>
      <w:sz w:val="24"/>
      <w:szCs w:val="24"/>
      <w:lang w:val="en-US" w:eastAsia="en-US" w:bidi="fa-IR"/>
    </w:rPr>
  </w:style>
  <w:style w:type="paragraph" w:customStyle="1" w:styleId="divlevelcomment1">
    <w:name w:val="divlevelcomment_1"/>
    <w:basedOn w:val="Normal"/>
    <w:rsid w:val="00900E5C"/>
    <w:pPr>
      <w:pBdr>
        <w:top w:val="single" w:sz="6" w:space="0" w:color="8B8B8B"/>
        <w:left w:val="single" w:sz="6" w:space="0" w:color="8B8B8B"/>
        <w:bottom w:val="single" w:sz="6" w:space="0" w:color="8B8B8B"/>
        <w:right w:val="single" w:sz="6" w:space="0" w:color="8B8B8B"/>
      </w:pBdr>
      <w:shd w:val="clear" w:color="auto" w:fill="E6E6E6"/>
      <w:spacing w:before="100" w:beforeAutospacing="1" w:after="100" w:afterAutospacing="1"/>
    </w:pPr>
    <w:rPr>
      <w:sz w:val="24"/>
      <w:szCs w:val="24"/>
      <w:lang w:val="en-US" w:eastAsia="en-US" w:bidi="fa-IR"/>
    </w:rPr>
  </w:style>
  <w:style w:type="paragraph" w:customStyle="1" w:styleId="search-keyword">
    <w:name w:val="search-keyword"/>
    <w:basedOn w:val="Normal"/>
    <w:rsid w:val="00900E5C"/>
    <w:pPr>
      <w:spacing w:before="100" w:beforeAutospacing="1" w:after="100" w:afterAutospacing="1"/>
    </w:pPr>
    <w:rPr>
      <w:b/>
      <w:bCs/>
      <w:sz w:val="24"/>
      <w:szCs w:val="24"/>
      <w:lang w:val="en-US" w:eastAsia="en-US" w:bidi="fa-IR"/>
    </w:rPr>
  </w:style>
  <w:style w:type="paragraph" w:customStyle="1" w:styleId="divheaderlevelcomment3">
    <w:name w:val="divheaderlevelcomment_3"/>
    <w:basedOn w:val="Normal"/>
    <w:rsid w:val="00900E5C"/>
    <w:pPr>
      <w:pBdr>
        <w:top w:val="single" w:sz="6" w:space="2" w:color="ACACAC"/>
        <w:left w:val="single" w:sz="6" w:space="2" w:color="ACACAC"/>
        <w:bottom w:val="single" w:sz="6" w:space="2" w:color="ACACAC"/>
        <w:right w:val="single" w:sz="6" w:space="2" w:color="ACACAC"/>
      </w:pBdr>
      <w:shd w:val="clear" w:color="auto" w:fill="FFFFFF"/>
      <w:spacing w:before="100" w:beforeAutospacing="1" w:after="100" w:afterAutospacing="1"/>
    </w:pPr>
    <w:rPr>
      <w:sz w:val="24"/>
      <w:szCs w:val="24"/>
      <w:lang w:val="en-US" w:eastAsia="en-US" w:bidi="fa-IR"/>
    </w:rPr>
  </w:style>
  <w:style w:type="paragraph" w:customStyle="1" w:styleId="tnmmainitem">
    <w:name w:val="tnmmainitem"/>
    <w:basedOn w:val="Normal"/>
    <w:rsid w:val="00900E5C"/>
    <w:pPr>
      <w:shd w:val="clear" w:color="auto" w:fill="ABBCE5"/>
      <w:spacing w:before="100" w:beforeAutospacing="1" w:after="100" w:afterAutospacing="1"/>
    </w:pPr>
    <w:rPr>
      <w:color w:val="FFFFFF"/>
      <w:sz w:val="24"/>
      <w:szCs w:val="24"/>
      <w:lang w:val="en-US" w:eastAsia="en-US" w:bidi="fa-IR"/>
    </w:rPr>
  </w:style>
  <w:style w:type="paragraph" w:customStyle="1" w:styleId="cdd1subitems">
    <w:name w:val="cdd1_sub_items"/>
    <w:basedOn w:val="Normal"/>
    <w:rsid w:val="00900E5C"/>
    <w:pPr>
      <w:shd w:val="clear" w:color="auto" w:fill="C7E0F9"/>
      <w:spacing w:before="100" w:beforeAutospacing="1" w:after="100" w:afterAutospacing="1"/>
    </w:pPr>
    <w:rPr>
      <w:color w:val="497AB2"/>
      <w:sz w:val="24"/>
      <w:szCs w:val="24"/>
      <w:lang w:val="en-US" w:eastAsia="en-US" w:bidi="fa-IR"/>
    </w:rPr>
  </w:style>
  <w:style w:type="paragraph" w:customStyle="1" w:styleId="divheaderlevelcommentadmin">
    <w:name w:val="divheaderlevelcomment_admin"/>
    <w:basedOn w:val="Normal"/>
    <w:rsid w:val="00900E5C"/>
    <w:pPr>
      <w:pBdr>
        <w:top w:val="single" w:sz="6" w:space="2" w:color="00551C"/>
        <w:left w:val="single" w:sz="6" w:space="2" w:color="00551C"/>
        <w:bottom w:val="single" w:sz="6" w:space="2" w:color="00551C"/>
        <w:right w:val="single" w:sz="6" w:space="2" w:color="00551C"/>
      </w:pBdr>
      <w:shd w:val="clear" w:color="auto" w:fill="FFFFFF"/>
      <w:spacing w:before="100" w:beforeAutospacing="1" w:after="100" w:afterAutospacing="1"/>
    </w:pPr>
    <w:rPr>
      <w:sz w:val="24"/>
      <w:szCs w:val="24"/>
      <w:lang w:val="en-US" w:eastAsia="en-US" w:bidi="fa-IR"/>
    </w:rPr>
  </w:style>
  <w:style w:type="paragraph" w:customStyle="1" w:styleId="partheader">
    <w:name w:val="partheader"/>
    <w:basedOn w:val="Normal"/>
    <w:rsid w:val="00900E5C"/>
    <w:pPr>
      <w:pBdr>
        <w:top w:val="single" w:sz="6" w:space="2" w:color="B1C3ED"/>
        <w:bottom w:val="single" w:sz="6" w:space="2" w:color="B1C3ED"/>
      </w:pBdr>
      <w:shd w:val="clear" w:color="auto" w:fill="C5D2F2"/>
      <w:spacing w:before="100" w:beforeAutospacing="1" w:after="100" w:afterAutospacing="1"/>
    </w:pPr>
    <w:rPr>
      <w:rFonts w:ascii="Tahoma" w:hAnsi="Tahoma" w:cs="Tahoma"/>
      <w:b/>
      <w:bCs/>
      <w:color w:val="000000"/>
      <w:sz w:val="16"/>
      <w:szCs w:val="16"/>
      <w:lang w:val="en-US" w:eastAsia="en-US" w:bidi="fa-IR"/>
    </w:rPr>
  </w:style>
  <w:style w:type="paragraph" w:customStyle="1" w:styleId="searchformcaption">
    <w:name w:val="searchformcaption"/>
    <w:basedOn w:val="Normal"/>
    <w:rsid w:val="00900E5C"/>
    <w:pPr>
      <w:spacing w:before="100" w:beforeAutospacing="1" w:after="100" w:afterAutospacing="1"/>
    </w:pPr>
    <w:rPr>
      <w:rFonts w:ascii="Tahoma" w:hAnsi="Tahoma" w:cs="Tahoma"/>
      <w:b/>
      <w:bCs/>
      <w:sz w:val="24"/>
      <w:szCs w:val="24"/>
      <w:lang w:val="en-US" w:eastAsia="en-US" w:bidi="fa-IR"/>
    </w:rPr>
  </w:style>
  <w:style w:type="paragraph" w:customStyle="1" w:styleId="commentinput">
    <w:name w:val="comment_input"/>
    <w:basedOn w:val="Normal"/>
    <w:rsid w:val="00900E5C"/>
    <w:pPr>
      <w:pBdr>
        <w:top w:val="single" w:sz="6" w:space="0" w:color="CCCCCC"/>
        <w:left w:val="single" w:sz="6" w:space="0" w:color="CCCCCC"/>
        <w:bottom w:val="single" w:sz="6" w:space="0" w:color="CCCCCC"/>
        <w:right w:val="single" w:sz="6" w:space="0" w:color="CCCCCC"/>
      </w:pBdr>
      <w:shd w:val="clear" w:color="auto" w:fill="ECECEC"/>
      <w:spacing w:before="100" w:beforeAutospacing="1" w:after="100" w:afterAutospacing="1"/>
    </w:pPr>
    <w:rPr>
      <w:sz w:val="24"/>
      <w:szCs w:val="24"/>
      <w:lang w:val="en-US" w:eastAsia="en-US" w:bidi="fa-IR"/>
    </w:rPr>
  </w:style>
  <w:style w:type="paragraph" w:customStyle="1" w:styleId="searchlink">
    <w:name w:val="searchlink"/>
    <w:basedOn w:val="Normal"/>
    <w:rsid w:val="00900E5C"/>
    <w:pPr>
      <w:spacing w:before="100" w:beforeAutospacing="1" w:after="100" w:afterAutospacing="1"/>
    </w:pPr>
    <w:rPr>
      <w:rFonts w:ascii="Tahoma" w:hAnsi="Tahoma" w:cs="Tahoma"/>
      <w:color w:val="FF0000"/>
      <w:sz w:val="24"/>
      <w:szCs w:val="24"/>
      <w:lang w:val="en-US" w:eastAsia="en-US" w:bidi="fa-IR"/>
    </w:rPr>
  </w:style>
  <w:style w:type="paragraph" w:customStyle="1" w:styleId="monthbar">
    <w:name w:val="monthbar"/>
    <w:basedOn w:val="Normal"/>
    <w:rsid w:val="00900E5C"/>
    <w:pPr>
      <w:shd w:val="clear" w:color="auto" w:fill="C1D3FF"/>
      <w:spacing w:before="100" w:beforeAutospacing="1" w:after="100" w:afterAutospacing="1"/>
    </w:pPr>
    <w:rPr>
      <w:rFonts w:ascii="Tahoma" w:hAnsi="Tahoma" w:cs="Tahoma"/>
      <w:color w:val="000000"/>
      <w:sz w:val="24"/>
      <w:szCs w:val="24"/>
      <w:lang w:val="en-US" w:eastAsia="en-US" w:bidi="fa-IR"/>
    </w:rPr>
  </w:style>
  <w:style w:type="paragraph" w:customStyle="1" w:styleId="divheaderlevelcomment4">
    <w:name w:val="divheaderlevelcomment_4"/>
    <w:basedOn w:val="Normal"/>
    <w:rsid w:val="00900E5C"/>
    <w:pPr>
      <w:pBdr>
        <w:top w:val="single" w:sz="6" w:space="2" w:color="ACACAC"/>
        <w:left w:val="single" w:sz="6" w:space="2" w:color="ACACAC"/>
        <w:bottom w:val="single" w:sz="6" w:space="2" w:color="ACACAC"/>
        <w:right w:val="single" w:sz="6" w:space="2" w:color="ACACAC"/>
      </w:pBdr>
      <w:shd w:val="clear" w:color="auto" w:fill="FFFFFF"/>
      <w:spacing w:before="100" w:beforeAutospacing="1" w:after="100" w:afterAutospacing="1"/>
    </w:pPr>
    <w:rPr>
      <w:sz w:val="24"/>
      <w:szCs w:val="24"/>
      <w:lang w:val="en-US" w:eastAsia="en-US" w:bidi="fa-IR"/>
    </w:rPr>
  </w:style>
  <w:style w:type="paragraph" w:customStyle="1" w:styleId="searchvideoitemstyle">
    <w:name w:val="search_videoitemstyle"/>
    <w:basedOn w:val="Normal"/>
    <w:rsid w:val="00900E5C"/>
    <w:pPr>
      <w:spacing w:before="100" w:beforeAutospacing="1" w:after="100" w:afterAutospacing="1"/>
    </w:pPr>
    <w:rPr>
      <w:sz w:val="24"/>
      <w:szCs w:val="24"/>
      <w:lang w:val="en-US" w:eastAsia="en-US" w:bidi="fa-IR"/>
    </w:rPr>
  </w:style>
  <w:style w:type="paragraph" w:customStyle="1" w:styleId="cdd1dividershorizontal">
    <w:name w:val="cdd1_dividers_horizontal"/>
    <w:basedOn w:val="Normal"/>
    <w:rsid w:val="00900E5C"/>
    <w:pPr>
      <w:shd w:val="clear" w:color="auto" w:fill="0000FF"/>
      <w:spacing w:before="100" w:beforeAutospacing="1" w:after="100" w:afterAutospacing="1"/>
    </w:pPr>
    <w:rPr>
      <w:sz w:val="24"/>
      <w:szCs w:val="24"/>
      <w:lang w:val="en-US" w:eastAsia="en-US" w:bidi="fa-IR"/>
    </w:rPr>
  </w:style>
  <w:style w:type="paragraph" w:customStyle="1" w:styleId="headersearchsetting">
    <w:name w:val="headersearchsetting"/>
    <w:basedOn w:val="Normal"/>
    <w:rsid w:val="00900E5C"/>
    <w:pPr>
      <w:pBdr>
        <w:top w:val="single" w:sz="6" w:space="0" w:color="CCCCCC"/>
        <w:left w:val="single" w:sz="6" w:space="0" w:color="CCCCCC"/>
        <w:bottom w:val="single" w:sz="6" w:space="0" w:color="CCCCCC"/>
        <w:right w:val="single" w:sz="6" w:space="0" w:color="CCCCCC"/>
      </w:pBdr>
      <w:shd w:val="clear" w:color="auto" w:fill="FFFFFF"/>
      <w:spacing w:before="75" w:after="100" w:afterAutospacing="1"/>
    </w:pPr>
    <w:rPr>
      <w:sz w:val="24"/>
      <w:szCs w:val="24"/>
      <w:lang w:val="en-US" w:eastAsia="en-US" w:bidi="fa-IR"/>
    </w:rPr>
  </w:style>
  <w:style w:type="paragraph" w:customStyle="1" w:styleId="summary">
    <w:name w:val="summary"/>
    <w:basedOn w:val="Normal"/>
    <w:rsid w:val="00900E5C"/>
    <w:pPr>
      <w:spacing w:before="100" w:beforeAutospacing="1" w:after="100" w:afterAutospacing="1"/>
    </w:pPr>
    <w:rPr>
      <w:sz w:val="24"/>
      <w:szCs w:val="24"/>
      <w:lang w:val="en-US" w:eastAsia="en-US" w:bidi="fa-IR"/>
    </w:rPr>
  </w:style>
  <w:style w:type="paragraph" w:customStyle="1" w:styleId="refrence">
    <w:name w:val="refrence"/>
    <w:basedOn w:val="Normal"/>
    <w:rsid w:val="00900E5C"/>
    <w:pPr>
      <w:spacing w:before="100" w:beforeAutospacing="1" w:after="100" w:afterAutospacing="1"/>
    </w:pPr>
    <w:rPr>
      <w:sz w:val="24"/>
      <w:szCs w:val="24"/>
      <w:lang w:val="en-US" w:eastAsia="en-US" w:bidi="fa-IR"/>
    </w:rPr>
  </w:style>
  <w:style w:type="paragraph" w:customStyle="1" w:styleId="organization">
    <w:name w:val="organization"/>
    <w:basedOn w:val="Normal"/>
    <w:rsid w:val="00900E5C"/>
    <w:pPr>
      <w:spacing w:before="100" w:beforeAutospacing="1" w:after="100" w:afterAutospacing="1"/>
    </w:pPr>
    <w:rPr>
      <w:sz w:val="24"/>
      <w:szCs w:val="24"/>
      <w:lang w:val="en-US" w:eastAsia="en-US" w:bidi="fa-IR"/>
    </w:rPr>
  </w:style>
  <w:style w:type="paragraph" w:customStyle="1" w:styleId="job">
    <w:name w:val="job"/>
    <w:basedOn w:val="Normal"/>
    <w:rsid w:val="00900E5C"/>
    <w:pPr>
      <w:spacing w:before="100" w:beforeAutospacing="1" w:after="100" w:afterAutospacing="1"/>
    </w:pPr>
    <w:rPr>
      <w:sz w:val="24"/>
      <w:szCs w:val="24"/>
      <w:lang w:val="en-US" w:eastAsia="en-US" w:bidi="fa-IR"/>
    </w:rPr>
  </w:style>
  <w:style w:type="paragraph" w:customStyle="1" w:styleId="telephone">
    <w:name w:val="telephone"/>
    <w:basedOn w:val="Normal"/>
    <w:rsid w:val="00900E5C"/>
    <w:pPr>
      <w:spacing w:before="100" w:beforeAutospacing="1" w:after="100" w:afterAutospacing="1"/>
    </w:pPr>
    <w:rPr>
      <w:sz w:val="24"/>
      <w:szCs w:val="24"/>
      <w:lang w:val="en-US" w:eastAsia="en-US" w:bidi="fa-IR"/>
    </w:rPr>
  </w:style>
  <w:style w:type="paragraph" w:customStyle="1" w:styleId="address">
    <w:name w:val="address"/>
    <w:basedOn w:val="Normal"/>
    <w:rsid w:val="00900E5C"/>
    <w:pPr>
      <w:spacing w:before="100" w:beforeAutospacing="1" w:after="100" w:afterAutospacing="1"/>
    </w:pPr>
    <w:rPr>
      <w:sz w:val="24"/>
      <w:szCs w:val="24"/>
      <w:lang w:val="en-US" w:eastAsia="en-US" w:bidi="fa-IR"/>
    </w:rPr>
  </w:style>
  <w:style w:type="paragraph" w:customStyle="1" w:styleId="email">
    <w:name w:val="email"/>
    <w:basedOn w:val="Normal"/>
    <w:rsid w:val="00900E5C"/>
    <w:pPr>
      <w:spacing w:before="100" w:beforeAutospacing="1" w:after="100" w:afterAutospacing="1"/>
    </w:pPr>
    <w:rPr>
      <w:sz w:val="24"/>
      <w:szCs w:val="24"/>
      <w:lang w:val="en-US" w:eastAsia="en-US" w:bidi="fa-IR"/>
    </w:rPr>
  </w:style>
  <w:style w:type="paragraph" w:customStyle="1" w:styleId="languageicon">
    <w:name w:val="languageicon"/>
    <w:basedOn w:val="Normal"/>
    <w:rsid w:val="00900E5C"/>
    <w:pPr>
      <w:spacing w:before="100" w:beforeAutospacing="1" w:after="100" w:afterAutospacing="1"/>
    </w:pPr>
    <w:rPr>
      <w:sz w:val="24"/>
      <w:szCs w:val="24"/>
      <w:lang w:val="en-US" w:eastAsia="en-US" w:bidi="fa-IR"/>
    </w:rPr>
  </w:style>
  <w:style w:type="paragraph" w:customStyle="1" w:styleId="listcaption">
    <w:name w:val="listcaption"/>
    <w:basedOn w:val="Normal"/>
    <w:rsid w:val="00900E5C"/>
    <w:pPr>
      <w:spacing w:before="100" w:beforeAutospacing="1" w:after="100" w:afterAutospacing="1"/>
    </w:pPr>
    <w:rPr>
      <w:sz w:val="24"/>
      <w:szCs w:val="24"/>
      <w:lang w:val="en-US" w:eastAsia="en-US" w:bidi="fa-IR"/>
    </w:rPr>
  </w:style>
  <w:style w:type="paragraph" w:customStyle="1" w:styleId="path">
    <w:name w:val="path"/>
    <w:basedOn w:val="Normal"/>
    <w:rsid w:val="00900E5C"/>
    <w:pPr>
      <w:spacing w:before="100" w:beforeAutospacing="1" w:after="100" w:afterAutospacing="1"/>
    </w:pPr>
    <w:rPr>
      <w:sz w:val="24"/>
      <w:szCs w:val="24"/>
      <w:lang w:val="en-US" w:eastAsia="en-US" w:bidi="fa-IR"/>
    </w:rPr>
  </w:style>
  <w:style w:type="paragraph" w:customStyle="1" w:styleId="datapagerspanlinknext">
    <w:name w:val="datapagerspan_linknext"/>
    <w:basedOn w:val="Normal"/>
    <w:rsid w:val="00900E5C"/>
    <w:pPr>
      <w:spacing w:before="100" w:beforeAutospacing="1" w:after="100" w:afterAutospacing="1"/>
    </w:pPr>
    <w:rPr>
      <w:sz w:val="24"/>
      <w:szCs w:val="24"/>
      <w:lang w:val="en-US" w:eastAsia="en-US" w:bidi="fa-IR"/>
    </w:rPr>
  </w:style>
  <w:style w:type="paragraph" w:customStyle="1" w:styleId="datapagerspanlinkprev">
    <w:name w:val="datapagerspan_linkprev"/>
    <w:basedOn w:val="Normal"/>
    <w:rsid w:val="00900E5C"/>
    <w:pPr>
      <w:spacing w:before="100" w:beforeAutospacing="1" w:after="100" w:afterAutospacing="1"/>
    </w:pPr>
    <w:rPr>
      <w:sz w:val="24"/>
      <w:szCs w:val="24"/>
      <w:lang w:val="en-US" w:eastAsia="en-US" w:bidi="fa-IR"/>
    </w:rPr>
  </w:style>
  <w:style w:type="paragraph" w:customStyle="1" w:styleId="datapagercurrentpage">
    <w:name w:val="datapager_currentpage"/>
    <w:basedOn w:val="Normal"/>
    <w:rsid w:val="00900E5C"/>
    <w:pPr>
      <w:spacing w:before="100" w:beforeAutospacing="1" w:after="100" w:afterAutospacing="1"/>
    </w:pPr>
    <w:rPr>
      <w:sz w:val="24"/>
      <w:szCs w:val="24"/>
      <w:lang w:val="en-US" w:eastAsia="en-US" w:bidi="fa-IR"/>
    </w:rPr>
  </w:style>
  <w:style w:type="paragraph" w:customStyle="1" w:styleId="summary1">
    <w:name w:val="summary1"/>
    <w:basedOn w:val="Normal"/>
    <w:rsid w:val="00900E5C"/>
    <w:pPr>
      <w:spacing w:before="100" w:beforeAutospacing="1" w:after="300"/>
    </w:pPr>
    <w:rPr>
      <w:sz w:val="24"/>
      <w:szCs w:val="24"/>
      <w:lang w:val="en-US" w:eastAsia="en-US" w:bidi="fa-IR"/>
    </w:rPr>
  </w:style>
  <w:style w:type="paragraph" w:customStyle="1" w:styleId="headline1">
    <w:name w:val="headline1"/>
    <w:basedOn w:val="Normal"/>
    <w:rsid w:val="00900E5C"/>
    <w:pPr>
      <w:spacing w:before="100" w:beforeAutospacing="1" w:after="100" w:afterAutospacing="1"/>
    </w:pPr>
    <w:rPr>
      <w:sz w:val="27"/>
      <w:szCs w:val="27"/>
      <w:lang w:val="en-US" w:eastAsia="en-US" w:bidi="fa-IR"/>
    </w:rPr>
  </w:style>
  <w:style w:type="paragraph" w:customStyle="1" w:styleId="title10">
    <w:name w:val="title1"/>
    <w:basedOn w:val="Normal"/>
    <w:rsid w:val="00900E5C"/>
    <w:pPr>
      <w:spacing w:before="100" w:beforeAutospacing="1" w:after="300"/>
    </w:pPr>
    <w:rPr>
      <w:b/>
      <w:bCs/>
      <w:sz w:val="27"/>
      <w:szCs w:val="27"/>
      <w:lang w:val="en-US" w:eastAsia="en-US" w:bidi="fa-IR"/>
    </w:rPr>
  </w:style>
  <w:style w:type="paragraph" w:customStyle="1" w:styleId="content1">
    <w:name w:val="content1"/>
    <w:basedOn w:val="Normal"/>
    <w:rsid w:val="00900E5C"/>
    <w:pPr>
      <w:spacing w:before="100" w:beforeAutospacing="1" w:after="100" w:afterAutospacing="1"/>
    </w:pPr>
    <w:rPr>
      <w:sz w:val="24"/>
      <w:szCs w:val="24"/>
      <w:lang w:val="en-US" w:eastAsia="en-US" w:bidi="fa-IR"/>
    </w:rPr>
  </w:style>
  <w:style w:type="paragraph" w:customStyle="1" w:styleId="refrence1">
    <w:name w:val="refrence1"/>
    <w:basedOn w:val="Normal"/>
    <w:rsid w:val="00900E5C"/>
    <w:pPr>
      <w:spacing w:before="300" w:after="100" w:afterAutospacing="1"/>
    </w:pPr>
    <w:rPr>
      <w:sz w:val="24"/>
      <w:szCs w:val="24"/>
      <w:lang w:val="en-US" w:eastAsia="en-US" w:bidi="fa-IR"/>
    </w:rPr>
  </w:style>
  <w:style w:type="paragraph" w:customStyle="1" w:styleId="title2">
    <w:name w:val="title2"/>
    <w:basedOn w:val="Normal"/>
    <w:rsid w:val="00900E5C"/>
    <w:pPr>
      <w:spacing w:before="100" w:beforeAutospacing="1" w:after="300"/>
    </w:pPr>
    <w:rPr>
      <w:sz w:val="24"/>
      <w:szCs w:val="24"/>
      <w:lang w:val="en-US" w:eastAsia="en-US" w:bidi="fa-IR"/>
    </w:rPr>
  </w:style>
  <w:style w:type="paragraph" w:customStyle="1" w:styleId="listpicture1">
    <w:name w:val="listpicture1"/>
    <w:basedOn w:val="Normal"/>
    <w:rsid w:val="00900E5C"/>
    <w:pPr>
      <w:spacing w:before="100" w:beforeAutospacing="1" w:after="100" w:afterAutospacing="1"/>
      <w:jc w:val="center"/>
      <w:textAlignment w:val="top"/>
    </w:pPr>
    <w:rPr>
      <w:sz w:val="24"/>
      <w:szCs w:val="24"/>
      <w:lang w:val="en-US" w:eastAsia="en-US" w:bidi="fa-IR"/>
    </w:rPr>
  </w:style>
  <w:style w:type="paragraph" w:customStyle="1" w:styleId="listpicture2">
    <w:name w:val="listpicture2"/>
    <w:basedOn w:val="Normal"/>
    <w:rsid w:val="00900E5C"/>
    <w:pPr>
      <w:spacing w:before="100" w:beforeAutospacing="1" w:after="100" w:afterAutospacing="1"/>
      <w:jc w:val="center"/>
      <w:textAlignment w:val="top"/>
    </w:pPr>
    <w:rPr>
      <w:sz w:val="24"/>
      <w:szCs w:val="24"/>
      <w:lang w:val="en-US" w:eastAsia="en-US" w:bidi="fa-IR"/>
    </w:rPr>
  </w:style>
  <w:style w:type="paragraph" w:customStyle="1" w:styleId="listcontent1">
    <w:name w:val="listcontent1"/>
    <w:basedOn w:val="Normal"/>
    <w:rsid w:val="00900E5C"/>
    <w:pPr>
      <w:spacing w:before="100" w:beforeAutospacing="1" w:after="100" w:afterAutospacing="1"/>
      <w:textAlignment w:val="top"/>
    </w:pPr>
    <w:rPr>
      <w:sz w:val="24"/>
      <w:szCs w:val="24"/>
      <w:lang w:val="en-US" w:eastAsia="en-US" w:bidi="fa-IR"/>
    </w:rPr>
  </w:style>
  <w:style w:type="paragraph" w:customStyle="1" w:styleId="organization1">
    <w:name w:val="organization1"/>
    <w:basedOn w:val="Normal"/>
    <w:rsid w:val="00900E5C"/>
    <w:pPr>
      <w:spacing w:before="100" w:beforeAutospacing="1" w:after="100" w:afterAutospacing="1"/>
    </w:pPr>
    <w:rPr>
      <w:sz w:val="24"/>
      <w:szCs w:val="24"/>
      <w:lang w:val="en-US" w:eastAsia="en-US" w:bidi="fa-IR"/>
    </w:rPr>
  </w:style>
  <w:style w:type="paragraph" w:customStyle="1" w:styleId="job1">
    <w:name w:val="job1"/>
    <w:basedOn w:val="Normal"/>
    <w:rsid w:val="00900E5C"/>
    <w:pPr>
      <w:spacing w:before="100" w:beforeAutospacing="1" w:after="100" w:afterAutospacing="1"/>
    </w:pPr>
    <w:rPr>
      <w:sz w:val="24"/>
      <w:szCs w:val="24"/>
      <w:lang w:val="en-US" w:eastAsia="en-US" w:bidi="fa-IR"/>
    </w:rPr>
  </w:style>
  <w:style w:type="paragraph" w:customStyle="1" w:styleId="telephone1">
    <w:name w:val="telephone1"/>
    <w:basedOn w:val="Normal"/>
    <w:rsid w:val="00900E5C"/>
    <w:pPr>
      <w:spacing w:before="100" w:beforeAutospacing="1" w:after="100" w:afterAutospacing="1"/>
    </w:pPr>
    <w:rPr>
      <w:sz w:val="24"/>
      <w:szCs w:val="24"/>
      <w:lang w:val="en-US" w:eastAsia="en-US" w:bidi="fa-IR"/>
    </w:rPr>
  </w:style>
  <w:style w:type="paragraph" w:customStyle="1" w:styleId="address1">
    <w:name w:val="address1"/>
    <w:basedOn w:val="Normal"/>
    <w:rsid w:val="00900E5C"/>
    <w:pPr>
      <w:spacing w:before="100" w:beforeAutospacing="1" w:after="100" w:afterAutospacing="1"/>
    </w:pPr>
    <w:rPr>
      <w:sz w:val="24"/>
      <w:szCs w:val="24"/>
      <w:lang w:val="en-US" w:eastAsia="en-US" w:bidi="fa-IR"/>
    </w:rPr>
  </w:style>
  <w:style w:type="paragraph" w:customStyle="1" w:styleId="email1">
    <w:name w:val="email1"/>
    <w:basedOn w:val="Normal"/>
    <w:rsid w:val="00900E5C"/>
    <w:pPr>
      <w:spacing w:before="100" w:beforeAutospacing="1" w:after="100" w:afterAutospacing="1"/>
    </w:pPr>
    <w:rPr>
      <w:sz w:val="24"/>
      <w:szCs w:val="24"/>
      <w:lang w:val="en-US" w:eastAsia="en-US" w:bidi="fa-IR"/>
    </w:rPr>
  </w:style>
  <w:style w:type="paragraph" w:customStyle="1" w:styleId="languageicon1">
    <w:name w:val="languageicon1"/>
    <w:basedOn w:val="Normal"/>
    <w:rsid w:val="00900E5C"/>
    <w:pPr>
      <w:shd w:val="clear" w:color="auto" w:fill="00008B"/>
      <w:spacing w:before="100" w:beforeAutospacing="1" w:after="100" w:afterAutospacing="1"/>
    </w:pPr>
    <w:rPr>
      <w:color w:val="FFFFFF"/>
      <w:sz w:val="24"/>
      <w:szCs w:val="24"/>
      <w:lang w:val="en-US" w:eastAsia="en-US" w:bidi="fa-IR"/>
    </w:rPr>
  </w:style>
  <w:style w:type="paragraph" w:customStyle="1" w:styleId="listcaption1">
    <w:name w:val="listcaption1"/>
    <w:basedOn w:val="Normal"/>
    <w:rsid w:val="00900E5C"/>
    <w:pPr>
      <w:spacing w:before="100" w:beforeAutospacing="1" w:after="100" w:afterAutospacing="1"/>
    </w:pPr>
    <w:rPr>
      <w:b/>
      <w:bCs/>
      <w:sz w:val="24"/>
      <w:szCs w:val="24"/>
      <w:lang w:val="en-US" w:eastAsia="en-US" w:bidi="fa-IR"/>
    </w:rPr>
  </w:style>
  <w:style w:type="paragraph" w:customStyle="1" w:styleId="caption20">
    <w:name w:val="caption2"/>
    <w:basedOn w:val="Normal"/>
    <w:rsid w:val="00900E5C"/>
    <w:pPr>
      <w:spacing w:before="100" w:beforeAutospacing="1" w:after="100" w:afterAutospacing="1"/>
    </w:pPr>
    <w:rPr>
      <w:b/>
      <w:bCs/>
      <w:sz w:val="24"/>
      <w:szCs w:val="24"/>
      <w:lang w:val="en-US" w:eastAsia="en-US" w:bidi="fa-IR"/>
    </w:rPr>
  </w:style>
  <w:style w:type="paragraph" w:customStyle="1" w:styleId="listcaption2">
    <w:name w:val="listcaption2"/>
    <w:basedOn w:val="Normal"/>
    <w:rsid w:val="00900E5C"/>
    <w:pPr>
      <w:spacing w:before="100" w:beforeAutospacing="1" w:after="100" w:afterAutospacing="1"/>
    </w:pPr>
    <w:rPr>
      <w:b/>
      <w:bCs/>
      <w:sz w:val="24"/>
      <w:szCs w:val="24"/>
      <w:lang w:val="en-US" w:eastAsia="en-US" w:bidi="fa-IR"/>
    </w:rPr>
  </w:style>
  <w:style w:type="paragraph" w:customStyle="1" w:styleId="headline2">
    <w:name w:val="headline2"/>
    <w:basedOn w:val="Normal"/>
    <w:rsid w:val="00900E5C"/>
    <w:pPr>
      <w:spacing w:before="100" w:beforeAutospacing="1" w:after="100" w:afterAutospacing="1"/>
    </w:pPr>
    <w:rPr>
      <w:rFonts w:ascii="Tahoma" w:hAnsi="Tahoma" w:cs="Tahoma"/>
      <w:lang w:val="en-US" w:eastAsia="en-US" w:bidi="fa-IR"/>
    </w:rPr>
  </w:style>
  <w:style w:type="paragraph" w:customStyle="1" w:styleId="title3">
    <w:name w:val="title3"/>
    <w:basedOn w:val="Normal"/>
    <w:rsid w:val="00900E5C"/>
    <w:pPr>
      <w:spacing w:before="100" w:beforeAutospacing="1" w:after="100" w:afterAutospacing="1"/>
    </w:pPr>
    <w:rPr>
      <w:rFonts w:ascii="Arial" w:hAnsi="Arial" w:cs="Arial"/>
      <w:b/>
      <w:bCs/>
      <w:sz w:val="24"/>
      <w:szCs w:val="24"/>
      <w:lang w:val="en-US" w:eastAsia="en-US" w:bidi="fa-IR"/>
    </w:rPr>
  </w:style>
  <w:style w:type="paragraph" w:customStyle="1" w:styleId="headline3">
    <w:name w:val="headline3"/>
    <w:basedOn w:val="Normal"/>
    <w:rsid w:val="00900E5C"/>
    <w:pPr>
      <w:spacing w:before="100" w:beforeAutospacing="1" w:after="100" w:afterAutospacing="1"/>
    </w:pPr>
    <w:rPr>
      <w:rFonts w:ascii="Tahoma" w:hAnsi="Tahoma" w:cs="Tahoma"/>
      <w:sz w:val="15"/>
      <w:szCs w:val="15"/>
      <w:lang w:val="en-US" w:eastAsia="en-US" w:bidi="fa-IR"/>
    </w:rPr>
  </w:style>
  <w:style w:type="paragraph" w:customStyle="1" w:styleId="title4">
    <w:name w:val="title4"/>
    <w:basedOn w:val="Normal"/>
    <w:rsid w:val="00900E5C"/>
    <w:pPr>
      <w:spacing w:before="100" w:beforeAutospacing="1" w:after="100" w:afterAutospacing="1"/>
    </w:pPr>
    <w:rPr>
      <w:rFonts w:ascii="Arial" w:hAnsi="Arial" w:cs="Arial"/>
      <w:b/>
      <w:bCs/>
      <w:lang w:val="en-US" w:eastAsia="en-US" w:bidi="fa-IR"/>
    </w:rPr>
  </w:style>
  <w:style w:type="paragraph" w:customStyle="1" w:styleId="path1">
    <w:name w:val="path1"/>
    <w:basedOn w:val="Normal"/>
    <w:rsid w:val="00900E5C"/>
    <w:pPr>
      <w:spacing w:before="100" w:beforeAutospacing="1" w:after="100" w:afterAutospacing="1"/>
    </w:pPr>
    <w:rPr>
      <w:color w:val="008000"/>
      <w:sz w:val="24"/>
      <w:szCs w:val="24"/>
      <w:lang w:val="en-US" w:eastAsia="en-US" w:bidi="fa-IR"/>
    </w:rPr>
  </w:style>
  <w:style w:type="paragraph" w:customStyle="1" w:styleId="datapagerspanlinknext1">
    <w:name w:val="datapagerspan_linknext1"/>
    <w:basedOn w:val="Normal"/>
    <w:rsid w:val="00900E5C"/>
    <w:pPr>
      <w:ind w:left="60" w:right="60"/>
    </w:pPr>
    <w:rPr>
      <w:sz w:val="24"/>
      <w:szCs w:val="24"/>
      <w:lang w:val="en-US" w:eastAsia="en-US" w:bidi="fa-IR"/>
    </w:rPr>
  </w:style>
  <w:style w:type="paragraph" w:customStyle="1" w:styleId="datapagerspanlinkprev1">
    <w:name w:val="datapagerspan_linkprev1"/>
    <w:basedOn w:val="Normal"/>
    <w:rsid w:val="00900E5C"/>
    <w:pPr>
      <w:ind w:left="60" w:right="60"/>
    </w:pPr>
    <w:rPr>
      <w:sz w:val="24"/>
      <w:szCs w:val="24"/>
      <w:lang w:val="en-US" w:eastAsia="en-US" w:bidi="fa-IR"/>
    </w:rPr>
  </w:style>
  <w:style w:type="paragraph" w:customStyle="1" w:styleId="datapagercurrentpage1">
    <w:name w:val="datapager_currentpage1"/>
    <w:basedOn w:val="Normal"/>
    <w:rsid w:val="00900E5C"/>
    <w:pPr>
      <w:pBdr>
        <w:top w:val="single" w:sz="6" w:space="1" w:color="2E6AB1"/>
        <w:left w:val="single" w:sz="6" w:space="4" w:color="2E6AB1"/>
        <w:bottom w:val="single" w:sz="6" w:space="1" w:color="2E6AB1"/>
        <w:right w:val="single" w:sz="6" w:space="4" w:color="2E6AB1"/>
      </w:pBdr>
      <w:shd w:val="clear" w:color="auto" w:fill="2E6AB1"/>
      <w:spacing w:before="100" w:beforeAutospacing="1" w:after="100" w:afterAutospacing="1"/>
    </w:pPr>
    <w:rPr>
      <w:b/>
      <w:bCs/>
      <w:color w:val="FFFFFF"/>
      <w:sz w:val="24"/>
      <w:szCs w:val="24"/>
      <w:lang w:val="en-US" w:eastAsia="en-US" w:bidi="fa-IR"/>
    </w:rPr>
  </w:style>
  <w:style w:type="paragraph" w:customStyle="1" w:styleId="summary2">
    <w:name w:val="summary2"/>
    <w:basedOn w:val="Normal"/>
    <w:rsid w:val="00900E5C"/>
    <w:pPr>
      <w:spacing w:before="100" w:beforeAutospacing="1" w:after="300"/>
    </w:pPr>
    <w:rPr>
      <w:sz w:val="24"/>
      <w:szCs w:val="24"/>
      <w:lang w:val="en-US" w:eastAsia="en-US" w:bidi="fa-IR"/>
    </w:rPr>
  </w:style>
  <w:style w:type="paragraph" w:customStyle="1" w:styleId="headline4">
    <w:name w:val="headline4"/>
    <w:basedOn w:val="Normal"/>
    <w:rsid w:val="00900E5C"/>
    <w:pPr>
      <w:spacing w:before="100" w:beforeAutospacing="1" w:after="100" w:afterAutospacing="1"/>
    </w:pPr>
    <w:rPr>
      <w:sz w:val="27"/>
      <w:szCs w:val="27"/>
      <w:lang w:val="en-US" w:eastAsia="en-US" w:bidi="fa-IR"/>
    </w:rPr>
  </w:style>
  <w:style w:type="paragraph" w:customStyle="1" w:styleId="title5">
    <w:name w:val="title5"/>
    <w:basedOn w:val="Normal"/>
    <w:rsid w:val="00900E5C"/>
    <w:pPr>
      <w:spacing w:before="100" w:beforeAutospacing="1" w:after="300"/>
    </w:pPr>
    <w:rPr>
      <w:b/>
      <w:bCs/>
      <w:sz w:val="27"/>
      <w:szCs w:val="27"/>
      <w:lang w:val="en-US" w:eastAsia="en-US" w:bidi="fa-IR"/>
    </w:rPr>
  </w:style>
  <w:style w:type="paragraph" w:customStyle="1" w:styleId="content2">
    <w:name w:val="content2"/>
    <w:basedOn w:val="Normal"/>
    <w:rsid w:val="00900E5C"/>
    <w:pPr>
      <w:spacing w:before="100" w:beforeAutospacing="1" w:after="100" w:afterAutospacing="1"/>
    </w:pPr>
    <w:rPr>
      <w:sz w:val="24"/>
      <w:szCs w:val="24"/>
      <w:lang w:val="en-US" w:eastAsia="en-US" w:bidi="fa-IR"/>
    </w:rPr>
  </w:style>
  <w:style w:type="paragraph" w:customStyle="1" w:styleId="refrence2">
    <w:name w:val="refrence2"/>
    <w:basedOn w:val="Normal"/>
    <w:rsid w:val="00900E5C"/>
    <w:pPr>
      <w:spacing w:before="300" w:after="100" w:afterAutospacing="1"/>
    </w:pPr>
    <w:rPr>
      <w:sz w:val="24"/>
      <w:szCs w:val="24"/>
      <w:lang w:val="en-US" w:eastAsia="en-US" w:bidi="fa-IR"/>
    </w:rPr>
  </w:style>
  <w:style w:type="paragraph" w:customStyle="1" w:styleId="title6">
    <w:name w:val="title6"/>
    <w:basedOn w:val="Normal"/>
    <w:rsid w:val="00900E5C"/>
    <w:pPr>
      <w:spacing w:before="100" w:beforeAutospacing="1" w:after="300"/>
    </w:pPr>
    <w:rPr>
      <w:sz w:val="24"/>
      <w:szCs w:val="24"/>
      <w:lang w:val="en-US" w:eastAsia="en-US" w:bidi="fa-IR"/>
    </w:rPr>
  </w:style>
  <w:style w:type="paragraph" w:customStyle="1" w:styleId="listpicture3">
    <w:name w:val="listpicture3"/>
    <w:basedOn w:val="Normal"/>
    <w:rsid w:val="00900E5C"/>
    <w:pPr>
      <w:spacing w:before="100" w:beforeAutospacing="1" w:after="100" w:afterAutospacing="1"/>
      <w:jc w:val="center"/>
      <w:textAlignment w:val="top"/>
    </w:pPr>
    <w:rPr>
      <w:sz w:val="24"/>
      <w:szCs w:val="24"/>
      <w:lang w:val="en-US" w:eastAsia="en-US" w:bidi="fa-IR"/>
    </w:rPr>
  </w:style>
  <w:style w:type="paragraph" w:customStyle="1" w:styleId="listpicture4">
    <w:name w:val="listpicture4"/>
    <w:basedOn w:val="Normal"/>
    <w:rsid w:val="00900E5C"/>
    <w:pPr>
      <w:spacing w:before="100" w:beforeAutospacing="1" w:after="100" w:afterAutospacing="1"/>
      <w:jc w:val="center"/>
      <w:textAlignment w:val="top"/>
    </w:pPr>
    <w:rPr>
      <w:sz w:val="24"/>
      <w:szCs w:val="24"/>
      <w:lang w:val="en-US" w:eastAsia="en-US" w:bidi="fa-IR"/>
    </w:rPr>
  </w:style>
  <w:style w:type="paragraph" w:customStyle="1" w:styleId="listcontent2">
    <w:name w:val="listcontent2"/>
    <w:basedOn w:val="Normal"/>
    <w:rsid w:val="00900E5C"/>
    <w:pPr>
      <w:spacing w:before="100" w:beforeAutospacing="1" w:after="100" w:afterAutospacing="1"/>
      <w:textAlignment w:val="top"/>
    </w:pPr>
    <w:rPr>
      <w:sz w:val="24"/>
      <w:szCs w:val="24"/>
      <w:lang w:val="en-US" w:eastAsia="en-US" w:bidi="fa-IR"/>
    </w:rPr>
  </w:style>
  <w:style w:type="paragraph" w:customStyle="1" w:styleId="organization2">
    <w:name w:val="organization2"/>
    <w:basedOn w:val="Normal"/>
    <w:rsid w:val="00900E5C"/>
    <w:pPr>
      <w:spacing w:before="100" w:beforeAutospacing="1" w:after="100" w:afterAutospacing="1"/>
    </w:pPr>
    <w:rPr>
      <w:sz w:val="24"/>
      <w:szCs w:val="24"/>
      <w:lang w:val="en-US" w:eastAsia="en-US" w:bidi="fa-IR"/>
    </w:rPr>
  </w:style>
  <w:style w:type="paragraph" w:customStyle="1" w:styleId="job2">
    <w:name w:val="job2"/>
    <w:basedOn w:val="Normal"/>
    <w:rsid w:val="00900E5C"/>
    <w:pPr>
      <w:spacing w:before="100" w:beforeAutospacing="1" w:after="100" w:afterAutospacing="1"/>
    </w:pPr>
    <w:rPr>
      <w:sz w:val="24"/>
      <w:szCs w:val="24"/>
      <w:lang w:val="en-US" w:eastAsia="en-US" w:bidi="fa-IR"/>
    </w:rPr>
  </w:style>
  <w:style w:type="paragraph" w:customStyle="1" w:styleId="telephone2">
    <w:name w:val="telephone2"/>
    <w:basedOn w:val="Normal"/>
    <w:rsid w:val="00900E5C"/>
    <w:pPr>
      <w:spacing w:before="100" w:beforeAutospacing="1" w:after="100" w:afterAutospacing="1"/>
    </w:pPr>
    <w:rPr>
      <w:sz w:val="24"/>
      <w:szCs w:val="24"/>
      <w:lang w:val="en-US" w:eastAsia="en-US" w:bidi="fa-IR"/>
    </w:rPr>
  </w:style>
  <w:style w:type="paragraph" w:customStyle="1" w:styleId="address2">
    <w:name w:val="address2"/>
    <w:basedOn w:val="Normal"/>
    <w:rsid w:val="00900E5C"/>
    <w:pPr>
      <w:spacing w:before="100" w:beforeAutospacing="1" w:after="100" w:afterAutospacing="1"/>
    </w:pPr>
    <w:rPr>
      <w:sz w:val="24"/>
      <w:szCs w:val="24"/>
      <w:lang w:val="en-US" w:eastAsia="en-US" w:bidi="fa-IR"/>
    </w:rPr>
  </w:style>
  <w:style w:type="paragraph" w:customStyle="1" w:styleId="email2">
    <w:name w:val="email2"/>
    <w:basedOn w:val="Normal"/>
    <w:rsid w:val="00900E5C"/>
    <w:pPr>
      <w:spacing w:before="100" w:beforeAutospacing="1" w:after="100" w:afterAutospacing="1"/>
    </w:pPr>
    <w:rPr>
      <w:sz w:val="24"/>
      <w:szCs w:val="24"/>
      <w:lang w:val="en-US" w:eastAsia="en-US" w:bidi="fa-IR"/>
    </w:rPr>
  </w:style>
  <w:style w:type="paragraph" w:customStyle="1" w:styleId="languageicon2">
    <w:name w:val="languageicon2"/>
    <w:basedOn w:val="Normal"/>
    <w:rsid w:val="00900E5C"/>
    <w:pPr>
      <w:shd w:val="clear" w:color="auto" w:fill="00008B"/>
      <w:spacing w:before="100" w:beforeAutospacing="1" w:after="100" w:afterAutospacing="1"/>
    </w:pPr>
    <w:rPr>
      <w:color w:val="FFFFFF"/>
      <w:sz w:val="24"/>
      <w:szCs w:val="24"/>
      <w:lang w:val="en-US" w:eastAsia="en-US" w:bidi="fa-IR"/>
    </w:rPr>
  </w:style>
  <w:style w:type="paragraph" w:customStyle="1" w:styleId="caption3">
    <w:name w:val="caption3"/>
    <w:basedOn w:val="Normal"/>
    <w:rsid w:val="00900E5C"/>
    <w:pPr>
      <w:spacing w:before="100" w:beforeAutospacing="1" w:after="100" w:afterAutospacing="1"/>
    </w:pPr>
    <w:rPr>
      <w:b/>
      <w:bCs/>
      <w:sz w:val="24"/>
      <w:szCs w:val="24"/>
      <w:lang w:val="en-US" w:eastAsia="en-US" w:bidi="fa-IR"/>
    </w:rPr>
  </w:style>
  <w:style w:type="paragraph" w:customStyle="1" w:styleId="listcaption3">
    <w:name w:val="listcaption3"/>
    <w:basedOn w:val="Normal"/>
    <w:rsid w:val="00900E5C"/>
    <w:pPr>
      <w:spacing w:before="100" w:beforeAutospacing="1" w:after="100" w:afterAutospacing="1"/>
    </w:pPr>
    <w:rPr>
      <w:b/>
      <w:bCs/>
      <w:sz w:val="24"/>
      <w:szCs w:val="24"/>
      <w:lang w:val="en-US" w:eastAsia="en-US" w:bidi="fa-IR"/>
    </w:rPr>
  </w:style>
  <w:style w:type="paragraph" w:customStyle="1" w:styleId="caption4">
    <w:name w:val="caption4"/>
    <w:basedOn w:val="Normal"/>
    <w:rsid w:val="00900E5C"/>
    <w:pPr>
      <w:spacing w:before="100" w:beforeAutospacing="1" w:after="100" w:afterAutospacing="1"/>
    </w:pPr>
    <w:rPr>
      <w:b/>
      <w:bCs/>
      <w:sz w:val="24"/>
      <w:szCs w:val="24"/>
      <w:lang w:val="en-US" w:eastAsia="en-US" w:bidi="fa-IR"/>
    </w:rPr>
  </w:style>
  <w:style w:type="paragraph" w:customStyle="1" w:styleId="listcaption4">
    <w:name w:val="listcaption4"/>
    <w:basedOn w:val="Normal"/>
    <w:rsid w:val="00900E5C"/>
    <w:pPr>
      <w:spacing w:before="100" w:beforeAutospacing="1" w:after="100" w:afterAutospacing="1"/>
    </w:pPr>
    <w:rPr>
      <w:b/>
      <w:bCs/>
      <w:sz w:val="24"/>
      <w:szCs w:val="24"/>
      <w:lang w:val="en-US" w:eastAsia="en-US" w:bidi="fa-IR"/>
    </w:rPr>
  </w:style>
  <w:style w:type="paragraph" w:customStyle="1" w:styleId="headline5">
    <w:name w:val="headline5"/>
    <w:basedOn w:val="Normal"/>
    <w:rsid w:val="00900E5C"/>
    <w:pPr>
      <w:spacing w:before="100" w:beforeAutospacing="1" w:after="100" w:afterAutospacing="1"/>
    </w:pPr>
    <w:rPr>
      <w:rFonts w:ascii="Tahoma" w:hAnsi="Tahoma" w:cs="Tahoma"/>
      <w:lang w:val="en-US" w:eastAsia="en-US" w:bidi="fa-IR"/>
    </w:rPr>
  </w:style>
  <w:style w:type="paragraph" w:customStyle="1" w:styleId="title7">
    <w:name w:val="title7"/>
    <w:basedOn w:val="Normal"/>
    <w:rsid w:val="00900E5C"/>
    <w:pPr>
      <w:spacing w:before="100" w:beforeAutospacing="1" w:after="100" w:afterAutospacing="1"/>
    </w:pPr>
    <w:rPr>
      <w:rFonts w:ascii="Arial" w:hAnsi="Arial" w:cs="Arial"/>
      <w:b/>
      <w:bCs/>
      <w:sz w:val="24"/>
      <w:szCs w:val="24"/>
      <w:lang w:val="en-US" w:eastAsia="en-US" w:bidi="fa-IR"/>
    </w:rPr>
  </w:style>
  <w:style w:type="paragraph" w:customStyle="1" w:styleId="headline6">
    <w:name w:val="headline6"/>
    <w:basedOn w:val="Normal"/>
    <w:rsid w:val="00900E5C"/>
    <w:pPr>
      <w:spacing w:before="100" w:beforeAutospacing="1" w:after="100" w:afterAutospacing="1"/>
    </w:pPr>
    <w:rPr>
      <w:rFonts w:ascii="Tahoma" w:hAnsi="Tahoma" w:cs="Tahoma"/>
      <w:sz w:val="15"/>
      <w:szCs w:val="15"/>
      <w:lang w:val="en-US" w:eastAsia="en-US" w:bidi="fa-IR"/>
    </w:rPr>
  </w:style>
  <w:style w:type="paragraph" w:customStyle="1" w:styleId="title8">
    <w:name w:val="title8"/>
    <w:basedOn w:val="Normal"/>
    <w:rsid w:val="00900E5C"/>
    <w:pPr>
      <w:spacing w:before="100" w:beforeAutospacing="1" w:after="100" w:afterAutospacing="1"/>
    </w:pPr>
    <w:rPr>
      <w:rFonts w:ascii="Arial" w:hAnsi="Arial" w:cs="Arial"/>
      <w:b/>
      <w:bCs/>
      <w:lang w:val="en-US" w:eastAsia="en-US" w:bidi="fa-IR"/>
    </w:rPr>
  </w:style>
  <w:style w:type="paragraph" w:customStyle="1" w:styleId="path2">
    <w:name w:val="path2"/>
    <w:basedOn w:val="Normal"/>
    <w:rsid w:val="00900E5C"/>
    <w:pPr>
      <w:spacing w:before="100" w:beforeAutospacing="1" w:after="100" w:afterAutospacing="1"/>
    </w:pPr>
    <w:rPr>
      <w:color w:val="008000"/>
      <w:sz w:val="24"/>
      <w:szCs w:val="24"/>
      <w:lang w:val="en-US" w:eastAsia="en-US" w:bidi="fa-IR"/>
    </w:rPr>
  </w:style>
  <w:style w:type="paragraph" w:customStyle="1" w:styleId="datapagerspanlinknext2">
    <w:name w:val="datapagerspan_linknext2"/>
    <w:basedOn w:val="Normal"/>
    <w:rsid w:val="00900E5C"/>
    <w:pPr>
      <w:ind w:left="60" w:right="60"/>
    </w:pPr>
    <w:rPr>
      <w:sz w:val="24"/>
      <w:szCs w:val="24"/>
      <w:lang w:val="en-US" w:eastAsia="en-US" w:bidi="fa-IR"/>
    </w:rPr>
  </w:style>
  <w:style w:type="paragraph" w:customStyle="1" w:styleId="datapagerspanlinkprev2">
    <w:name w:val="datapagerspan_linkprev2"/>
    <w:basedOn w:val="Normal"/>
    <w:rsid w:val="00900E5C"/>
    <w:pPr>
      <w:ind w:left="60" w:right="60"/>
    </w:pPr>
    <w:rPr>
      <w:sz w:val="24"/>
      <w:szCs w:val="24"/>
      <w:lang w:val="en-US" w:eastAsia="en-US" w:bidi="fa-IR"/>
    </w:rPr>
  </w:style>
  <w:style w:type="paragraph" w:customStyle="1" w:styleId="datapagercurrentpage2">
    <w:name w:val="datapager_currentpage2"/>
    <w:basedOn w:val="Normal"/>
    <w:rsid w:val="00900E5C"/>
    <w:pPr>
      <w:pBdr>
        <w:top w:val="single" w:sz="6" w:space="1" w:color="2E6AB1"/>
        <w:left w:val="single" w:sz="6" w:space="4" w:color="2E6AB1"/>
        <w:bottom w:val="single" w:sz="6" w:space="1" w:color="2E6AB1"/>
        <w:right w:val="single" w:sz="6" w:space="4" w:color="2E6AB1"/>
      </w:pBdr>
      <w:shd w:val="clear" w:color="auto" w:fill="2E6AB1"/>
      <w:spacing w:before="100" w:beforeAutospacing="1" w:after="100" w:afterAutospacing="1"/>
    </w:pPr>
    <w:rPr>
      <w:b/>
      <w:bCs/>
      <w:color w:val="FFFFFF"/>
      <w:sz w:val="24"/>
      <w:szCs w:val="24"/>
      <w:lang w:val="en-US" w:eastAsia="en-US" w:bidi="fa-IR"/>
    </w:rPr>
  </w:style>
  <w:style w:type="paragraph" w:customStyle="1" w:styleId="date10">
    <w:name w:val="date1"/>
    <w:basedOn w:val="Normal"/>
    <w:rsid w:val="00900E5C"/>
    <w:pPr>
      <w:spacing w:before="100" w:beforeAutospacing="1" w:after="100" w:afterAutospacing="1"/>
    </w:pPr>
    <w:rPr>
      <w:vanish/>
      <w:sz w:val="15"/>
      <w:szCs w:val="15"/>
      <w:lang w:val="en-US" w:eastAsia="en-US" w:bidi="fa-IR"/>
    </w:rPr>
  </w:style>
  <w:style w:type="character" w:customStyle="1" w:styleId="pagetitle1">
    <w:name w:val="pagetitle1"/>
    <w:rsid w:val="00900E5C"/>
    <w:rPr>
      <w:rFonts w:ascii="Arial" w:hAnsi="Arial" w:cs="Arial" w:hint="default"/>
      <w:b/>
      <w:bCs/>
      <w:sz w:val="36"/>
      <w:szCs w:val="36"/>
    </w:rPr>
  </w:style>
  <w:style w:type="character" w:customStyle="1" w:styleId="title9">
    <w:name w:val="title9"/>
    <w:rsid w:val="00900E5C"/>
  </w:style>
  <w:style w:type="character" w:customStyle="1" w:styleId="summary3">
    <w:name w:val="summary3"/>
    <w:rsid w:val="00900E5C"/>
  </w:style>
  <w:style w:type="character" w:customStyle="1" w:styleId="content3">
    <w:name w:val="content3"/>
    <w:rsid w:val="00900E5C"/>
  </w:style>
  <w:style w:type="paragraph" w:customStyle="1" w:styleId="refreshstyle">
    <w:name w:val="refreshstyle"/>
    <w:basedOn w:val="Normal"/>
    <w:rsid w:val="00900E5C"/>
    <w:pPr>
      <w:spacing w:before="100" w:beforeAutospacing="1" w:after="100" w:afterAutospacing="1"/>
    </w:pPr>
    <w:rPr>
      <w:sz w:val="24"/>
      <w:szCs w:val="24"/>
      <w:lang w:val="en-US" w:eastAsia="en-US" w:bidi="fa-IR"/>
    </w:rPr>
  </w:style>
  <w:style w:type="paragraph" w:customStyle="1" w:styleId="divcommentcontent">
    <w:name w:val="divcommentcontent"/>
    <w:basedOn w:val="Normal"/>
    <w:rsid w:val="00900E5C"/>
    <w:pPr>
      <w:spacing w:before="150" w:after="150"/>
      <w:ind w:left="225" w:right="225"/>
      <w:jc w:val="both"/>
    </w:pPr>
    <w:rPr>
      <w:sz w:val="24"/>
      <w:szCs w:val="24"/>
      <w:lang w:val="en-US" w:eastAsia="en-US" w:bidi="fa-IR"/>
    </w:rPr>
  </w:style>
  <w:style w:type="paragraph" w:customStyle="1" w:styleId="popupcomemtn">
    <w:name w:val="popupcomemtn"/>
    <w:basedOn w:val="Normal"/>
    <w:rsid w:val="00900E5C"/>
    <w:pPr>
      <w:shd w:val="clear" w:color="auto" w:fill="CCCCCC"/>
      <w:spacing w:before="100" w:beforeAutospacing="1" w:after="100" w:afterAutospacing="1"/>
      <w:jc w:val="center"/>
    </w:pPr>
    <w:rPr>
      <w:vanish/>
      <w:sz w:val="24"/>
      <w:szCs w:val="24"/>
      <w:lang w:val="en-US" w:eastAsia="en-US" w:bidi="fa-IR"/>
    </w:rPr>
  </w:style>
  <w:style w:type="paragraph" w:customStyle="1" w:styleId="popupcommmentcontent">
    <w:name w:val="popupcommmentcontent"/>
    <w:basedOn w:val="Normal"/>
    <w:rsid w:val="00900E5C"/>
    <w:pPr>
      <w:shd w:val="clear" w:color="auto" w:fill="FFFFFF"/>
      <w:spacing w:before="100" w:beforeAutospacing="1" w:after="100" w:afterAutospacing="1"/>
    </w:pPr>
    <w:rPr>
      <w:sz w:val="16"/>
      <w:szCs w:val="16"/>
      <w:lang w:val="en-US" w:eastAsia="en-US" w:bidi="fa-IR"/>
    </w:rPr>
  </w:style>
  <w:style w:type="paragraph" w:customStyle="1" w:styleId="summary4">
    <w:name w:val="summary4"/>
    <w:basedOn w:val="Normal"/>
    <w:rsid w:val="00900E5C"/>
    <w:pPr>
      <w:spacing w:before="100" w:beforeAutospacing="1" w:after="300"/>
    </w:pPr>
    <w:rPr>
      <w:sz w:val="24"/>
      <w:szCs w:val="24"/>
      <w:lang w:val="en-US" w:eastAsia="en-US" w:bidi="fa-IR"/>
    </w:rPr>
  </w:style>
  <w:style w:type="paragraph" w:customStyle="1" w:styleId="headline7">
    <w:name w:val="headline7"/>
    <w:basedOn w:val="Normal"/>
    <w:rsid w:val="00900E5C"/>
    <w:pPr>
      <w:spacing w:before="100" w:beforeAutospacing="1" w:after="100" w:afterAutospacing="1"/>
    </w:pPr>
    <w:rPr>
      <w:sz w:val="27"/>
      <w:szCs w:val="27"/>
      <w:lang w:val="en-US" w:eastAsia="en-US" w:bidi="fa-IR"/>
    </w:rPr>
  </w:style>
  <w:style w:type="paragraph" w:customStyle="1" w:styleId="title100">
    <w:name w:val="title10"/>
    <w:basedOn w:val="Normal"/>
    <w:rsid w:val="00900E5C"/>
    <w:pPr>
      <w:spacing w:before="100" w:beforeAutospacing="1" w:after="300"/>
    </w:pPr>
    <w:rPr>
      <w:b/>
      <w:bCs/>
      <w:sz w:val="27"/>
      <w:szCs w:val="27"/>
      <w:lang w:val="en-US" w:eastAsia="en-US" w:bidi="fa-IR"/>
    </w:rPr>
  </w:style>
  <w:style w:type="paragraph" w:customStyle="1" w:styleId="content4">
    <w:name w:val="content4"/>
    <w:basedOn w:val="Normal"/>
    <w:rsid w:val="00900E5C"/>
    <w:pPr>
      <w:spacing w:before="100" w:beforeAutospacing="1" w:after="100" w:afterAutospacing="1"/>
    </w:pPr>
    <w:rPr>
      <w:sz w:val="24"/>
      <w:szCs w:val="24"/>
      <w:lang w:val="en-US" w:eastAsia="en-US" w:bidi="fa-IR"/>
    </w:rPr>
  </w:style>
  <w:style w:type="paragraph" w:customStyle="1" w:styleId="refrence3">
    <w:name w:val="refrence3"/>
    <w:basedOn w:val="Normal"/>
    <w:rsid w:val="00900E5C"/>
    <w:pPr>
      <w:spacing w:before="300" w:after="100" w:afterAutospacing="1"/>
    </w:pPr>
    <w:rPr>
      <w:sz w:val="24"/>
      <w:szCs w:val="24"/>
      <w:lang w:val="en-US" w:eastAsia="en-US" w:bidi="fa-IR"/>
    </w:rPr>
  </w:style>
  <w:style w:type="paragraph" w:customStyle="1" w:styleId="title11">
    <w:name w:val="title11"/>
    <w:basedOn w:val="Normal"/>
    <w:rsid w:val="00900E5C"/>
    <w:pPr>
      <w:spacing w:before="100" w:beforeAutospacing="1" w:after="300"/>
    </w:pPr>
    <w:rPr>
      <w:sz w:val="24"/>
      <w:szCs w:val="24"/>
      <w:lang w:val="en-US" w:eastAsia="en-US" w:bidi="fa-IR"/>
    </w:rPr>
  </w:style>
  <w:style w:type="paragraph" w:customStyle="1" w:styleId="listpicture5">
    <w:name w:val="listpicture5"/>
    <w:basedOn w:val="Normal"/>
    <w:rsid w:val="00900E5C"/>
    <w:pPr>
      <w:spacing w:before="100" w:beforeAutospacing="1" w:after="100" w:afterAutospacing="1"/>
      <w:jc w:val="center"/>
      <w:textAlignment w:val="top"/>
    </w:pPr>
    <w:rPr>
      <w:sz w:val="24"/>
      <w:szCs w:val="24"/>
      <w:lang w:val="en-US" w:eastAsia="en-US" w:bidi="fa-IR"/>
    </w:rPr>
  </w:style>
  <w:style w:type="paragraph" w:customStyle="1" w:styleId="listpicture6">
    <w:name w:val="listpicture6"/>
    <w:basedOn w:val="Normal"/>
    <w:rsid w:val="00900E5C"/>
    <w:pPr>
      <w:spacing w:before="100" w:beforeAutospacing="1" w:after="100" w:afterAutospacing="1"/>
      <w:jc w:val="center"/>
      <w:textAlignment w:val="top"/>
    </w:pPr>
    <w:rPr>
      <w:sz w:val="24"/>
      <w:szCs w:val="24"/>
      <w:lang w:val="en-US" w:eastAsia="en-US" w:bidi="fa-IR"/>
    </w:rPr>
  </w:style>
  <w:style w:type="paragraph" w:customStyle="1" w:styleId="listcontent3">
    <w:name w:val="listcontent3"/>
    <w:basedOn w:val="Normal"/>
    <w:rsid w:val="00900E5C"/>
    <w:pPr>
      <w:spacing w:before="100" w:beforeAutospacing="1" w:after="100" w:afterAutospacing="1"/>
      <w:textAlignment w:val="top"/>
    </w:pPr>
    <w:rPr>
      <w:sz w:val="24"/>
      <w:szCs w:val="24"/>
      <w:lang w:val="en-US" w:eastAsia="en-US" w:bidi="fa-IR"/>
    </w:rPr>
  </w:style>
  <w:style w:type="paragraph" w:customStyle="1" w:styleId="organization3">
    <w:name w:val="organization3"/>
    <w:basedOn w:val="Normal"/>
    <w:rsid w:val="00900E5C"/>
    <w:pPr>
      <w:spacing w:before="100" w:beforeAutospacing="1" w:after="100" w:afterAutospacing="1"/>
    </w:pPr>
    <w:rPr>
      <w:sz w:val="24"/>
      <w:szCs w:val="24"/>
      <w:lang w:val="en-US" w:eastAsia="en-US" w:bidi="fa-IR"/>
    </w:rPr>
  </w:style>
  <w:style w:type="paragraph" w:customStyle="1" w:styleId="job3">
    <w:name w:val="job3"/>
    <w:basedOn w:val="Normal"/>
    <w:rsid w:val="00900E5C"/>
    <w:pPr>
      <w:spacing w:before="100" w:beforeAutospacing="1" w:after="100" w:afterAutospacing="1"/>
    </w:pPr>
    <w:rPr>
      <w:sz w:val="24"/>
      <w:szCs w:val="24"/>
      <w:lang w:val="en-US" w:eastAsia="en-US" w:bidi="fa-IR"/>
    </w:rPr>
  </w:style>
  <w:style w:type="paragraph" w:customStyle="1" w:styleId="telephone3">
    <w:name w:val="telephone3"/>
    <w:basedOn w:val="Normal"/>
    <w:rsid w:val="00900E5C"/>
    <w:pPr>
      <w:spacing w:before="100" w:beforeAutospacing="1" w:after="100" w:afterAutospacing="1"/>
    </w:pPr>
    <w:rPr>
      <w:sz w:val="24"/>
      <w:szCs w:val="24"/>
      <w:lang w:val="en-US" w:eastAsia="en-US" w:bidi="fa-IR"/>
    </w:rPr>
  </w:style>
  <w:style w:type="paragraph" w:customStyle="1" w:styleId="address3">
    <w:name w:val="address3"/>
    <w:basedOn w:val="Normal"/>
    <w:rsid w:val="00900E5C"/>
    <w:pPr>
      <w:spacing w:before="100" w:beforeAutospacing="1" w:after="100" w:afterAutospacing="1"/>
    </w:pPr>
    <w:rPr>
      <w:sz w:val="24"/>
      <w:szCs w:val="24"/>
      <w:lang w:val="en-US" w:eastAsia="en-US" w:bidi="fa-IR"/>
    </w:rPr>
  </w:style>
  <w:style w:type="paragraph" w:customStyle="1" w:styleId="email3">
    <w:name w:val="email3"/>
    <w:basedOn w:val="Normal"/>
    <w:rsid w:val="00900E5C"/>
    <w:pPr>
      <w:spacing w:before="100" w:beforeAutospacing="1" w:after="100" w:afterAutospacing="1"/>
    </w:pPr>
    <w:rPr>
      <w:sz w:val="24"/>
      <w:szCs w:val="24"/>
      <w:lang w:val="en-US" w:eastAsia="en-US" w:bidi="fa-IR"/>
    </w:rPr>
  </w:style>
  <w:style w:type="paragraph" w:customStyle="1" w:styleId="languageicon3">
    <w:name w:val="languageicon3"/>
    <w:basedOn w:val="Normal"/>
    <w:rsid w:val="00900E5C"/>
    <w:pPr>
      <w:shd w:val="clear" w:color="auto" w:fill="00008B"/>
      <w:spacing w:before="100" w:beforeAutospacing="1" w:after="100" w:afterAutospacing="1"/>
    </w:pPr>
    <w:rPr>
      <w:color w:val="FFFFFF"/>
      <w:sz w:val="24"/>
      <w:szCs w:val="24"/>
      <w:lang w:val="en-US" w:eastAsia="en-US" w:bidi="fa-IR"/>
    </w:rPr>
  </w:style>
  <w:style w:type="paragraph" w:customStyle="1" w:styleId="caption5">
    <w:name w:val="caption5"/>
    <w:basedOn w:val="Normal"/>
    <w:rsid w:val="00900E5C"/>
    <w:pPr>
      <w:spacing w:before="100" w:beforeAutospacing="1" w:after="100" w:afterAutospacing="1"/>
    </w:pPr>
    <w:rPr>
      <w:b/>
      <w:bCs/>
      <w:sz w:val="24"/>
      <w:szCs w:val="24"/>
      <w:lang w:val="en-US" w:eastAsia="en-US" w:bidi="fa-IR"/>
    </w:rPr>
  </w:style>
  <w:style w:type="paragraph" w:customStyle="1" w:styleId="listcaption5">
    <w:name w:val="listcaption5"/>
    <w:basedOn w:val="Normal"/>
    <w:rsid w:val="00900E5C"/>
    <w:pPr>
      <w:spacing w:before="100" w:beforeAutospacing="1" w:after="100" w:afterAutospacing="1"/>
    </w:pPr>
    <w:rPr>
      <w:b/>
      <w:bCs/>
      <w:sz w:val="24"/>
      <w:szCs w:val="24"/>
      <w:lang w:val="en-US" w:eastAsia="en-US" w:bidi="fa-IR"/>
    </w:rPr>
  </w:style>
  <w:style w:type="paragraph" w:customStyle="1" w:styleId="caption6">
    <w:name w:val="caption6"/>
    <w:basedOn w:val="Normal"/>
    <w:rsid w:val="00900E5C"/>
    <w:pPr>
      <w:spacing w:before="100" w:beforeAutospacing="1" w:after="100" w:afterAutospacing="1"/>
    </w:pPr>
    <w:rPr>
      <w:b/>
      <w:bCs/>
      <w:sz w:val="24"/>
      <w:szCs w:val="24"/>
      <w:lang w:val="en-US" w:eastAsia="en-US" w:bidi="fa-IR"/>
    </w:rPr>
  </w:style>
  <w:style w:type="paragraph" w:customStyle="1" w:styleId="listcaption6">
    <w:name w:val="listcaption6"/>
    <w:basedOn w:val="Normal"/>
    <w:rsid w:val="00900E5C"/>
    <w:pPr>
      <w:spacing w:before="100" w:beforeAutospacing="1" w:after="100" w:afterAutospacing="1"/>
    </w:pPr>
    <w:rPr>
      <w:b/>
      <w:bCs/>
      <w:sz w:val="24"/>
      <w:szCs w:val="24"/>
      <w:lang w:val="en-US" w:eastAsia="en-US" w:bidi="fa-IR"/>
    </w:rPr>
  </w:style>
  <w:style w:type="paragraph" w:customStyle="1" w:styleId="headline8">
    <w:name w:val="headline8"/>
    <w:basedOn w:val="Normal"/>
    <w:rsid w:val="00900E5C"/>
    <w:pPr>
      <w:spacing w:before="100" w:beforeAutospacing="1" w:after="100" w:afterAutospacing="1"/>
    </w:pPr>
    <w:rPr>
      <w:rFonts w:ascii="Tahoma" w:hAnsi="Tahoma" w:cs="Tahoma"/>
      <w:lang w:val="en-US" w:eastAsia="en-US" w:bidi="fa-IR"/>
    </w:rPr>
  </w:style>
  <w:style w:type="paragraph" w:customStyle="1" w:styleId="title12">
    <w:name w:val="title12"/>
    <w:basedOn w:val="Normal"/>
    <w:rsid w:val="00900E5C"/>
    <w:pPr>
      <w:spacing w:before="100" w:beforeAutospacing="1" w:after="100" w:afterAutospacing="1"/>
    </w:pPr>
    <w:rPr>
      <w:rFonts w:ascii="Arial" w:hAnsi="Arial" w:cs="Arial"/>
      <w:b/>
      <w:bCs/>
      <w:sz w:val="24"/>
      <w:szCs w:val="24"/>
      <w:lang w:val="en-US" w:eastAsia="en-US" w:bidi="fa-IR"/>
    </w:rPr>
  </w:style>
  <w:style w:type="paragraph" w:customStyle="1" w:styleId="headline9">
    <w:name w:val="headline9"/>
    <w:basedOn w:val="Normal"/>
    <w:rsid w:val="00900E5C"/>
    <w:pPr>
      <w:spacing w:before="100" w:beforeAutospacing="1" w:after="100" w:afterAutospacing="1"/>
    </w:pPr>
    <w:rPr>
      <w:rFonts w:ascii="Tahoma" w:hAnsi="Tahoma" w:cs="Tahoma"/>
      <w:sz w:val="15"/>
      <w:szCs w:val="15"/>
      <w:lang w:val="en-US" w:eastAsia="en-US" w:bidi="fa-IR"/>
    </w:rPr>
  </w:style>
  <w:style w:type="paragraph" w:customStyle="1" w:styleId="title13">
    <w:name w:val="title13"/>
    <w:basedOn w:val="Normal"/>
    <w:rsid w:val="00900E5C"/>
    <w:pPr>
      <w:spacing w:before="100" w:beforeAutospacing="1" w:after="100" w:afterAutospacing="1"/>
    </w:pPr>
    <w:rPr>
      <w:rFonts w:ascii="Arial" w:hAnsi="Arial" w:cs="Arial"/>
      <w:b/>
      <w:bCs/>
      <w:lang w:val="en-US" w:eastAsia="en-US" w:bidi="fa-IR"/>
    </w:rPr>
  </w:style>
  <w:style w:type="paragraph" w:customStyle="1" w:styleId="path3">
    <w:name w:val="path3"/>
    <w:basedOn w:val="Normal"/>
    <w:rsid w:val="00900E5C"/>
    <w:pPr>
      <w:spacing w:before="100" w:beforeAutospacing="1" w:after="100" w:afterAutospacing="1"/>
    </w:pPr>
    <w:rPr>
      <w:color w:val="008000"/>
      <w:sz w:val="24"/>
      <w:szCs w:val="24"/>
      <w:lang w:val="en-US" w:eastAsia="en-US" w:bidi="fa-IR"/>
    </w:rPr>
  </w:style>
  <w:style w:type="paragraph" w:customStyle="1" w:styleId="datapagerspanlinknext3">
    <w:name w:val="datapagerspan_linknext3"/>
    <w:basedOn w:val="Normal"/>
    <w:rsid w:val="00900E5C"/>
    <w:pPr>
      <w:ind w:left="60" w:right="60"/>
    </w:pPr>
    <w:rPr>
      <w:sz w:val="24"/>
      <w:szCs w:val="24"/>
      <w:lang w:val="en-US" w:eastAsia="en-US" w:bidi="fa-IR"/>
    </w:rPr>
  </w:style>
  <w:style w:type="paragraph" w:customStyle="1" w:styleId="datapagerspanlinkprev3">
    <w:name w:val="datapagerspan_linkprev3"/>
    <w:basedOn w:val="Normal"/>
    <w:rsid w:val="00900E5C"/>
    <w:pPr>
      <w:ind w:left="60" w:right="60"/>
    </w:pPr>
    <w:rPr>
      <w:sz w:val="24"/>
      <w:szCs w:val="24"/>
      <w:lang w:val="en-US" w:eastAsia="en-US" w:bidi="fa-IR"/>
    </w:rPr>
  </w:style>
  <w:style w:type="paragraph" w:customStyle="1" w:styleId="datapagercurrentpage3">
    <w:name w:val="datapager_currentpage3"/>
    <w:basedOn w:val="Normal"/>
    <w:rsid w:val="00900E5C"/>
    <w:pPr>
      <w:pBdr>
        <w:top w:val="single" w:sz="6" w:space="1" w:color="2E6AB1"/>
        <w:left w:val="single" w:sz="6" w:space="4" w:color="2E6AB1"/>
        <w:bottom w:val="single" w:sz="6" w:space="1" w:color="2E6AB1"/>
        <w:right w:val="single" w:sz="6" w:space="4" w:color="2E6AB1"/>
      </w:pBdr>
      <w:shd w:val="clear" w:color="auto" w:fill="2E6AB1"/>
      <w:spacing w:before="100" w:beforeAutospacing="1" w:after="100" w:afterAutospacing="1"/>
    </w:pPr>
    <w:rPr>
      <w:b/>
      <w:bCs/>
      <w:color w:val="FFFFFF"/>
      <w:sz w:val="24"/>
      <w:szCs w:val="24"/>
      <w:lang w:val="en-US" w:eastAsia="en-US" w:bidi="fa-IR"/>
    </w:rPr>
  </w:style>
  <w:style w:type="paragraph" w:customStyle="1" w:styleId="date2">
    <w:name w:val="date2"/>
    <w:basedOn w:val="Normal"/>
    <w:rsid w:val="00900E5C"/>
    <w:pPr>
      <w:spacing w:before="100" w:beforeAutospacing="1" w:after="100" w:afterAutospacing="1"/>
    </w:pPr>
    <w:rPr>
      <w:vanish/>
      <w:sz w:val="15"/>
      <w:szCs w:val="15"/>
      <w:lang w:val="en-US" w:eastAsia="en-US" w:bidi="fa-IR"/>
    </w:rPr>
  </w:style>
  <w:style w:type="paragraph" w:customStyle="1" w:styleId="divcommentrating">
    <w:name w:val="divcommentrating"/>
    <w:basedOn w:val="Normal"/>
    <w:rsid w:val="00900E5C"/>
    <w:pPr>
      <w:spacing w:before="100" w:beforeAutospacing="1" w:after="100" w:afterAutospacing="1"/>
      <w:jc w:val="right"/>
    </w:pPr>
    <w:rPr>
      <w:sz w:val="24"/>
      <w:szCs w:val="24"/>
      <w:lang w:val="en-US" w:eastAsia="en-US" w:bidi="fa-IR"/>
    </w:rPr>
  </w:style>
  <w:style w:type="paragraph" w:customStyle="1" w:styleId="summary5">
    <w:name w:val="summary5"/>
    <w:basedOn w:val="Normal"/>
    <w:rsid w:val="00900E5C"/>
    <w:pPr>
      <w:spacing w:before="100" w:beforeAutospacing="1" w:after="300"/>
    </w:pPr>
    <w:rPr>
      <w:sz w:val="24"/>
      <w:szCs w:val="24"/>
      <w:lang w:val="en-US" w:eastAsia="en-US" w:bidi="fa-IR"/>
    </w:rPr>
  </w:style>
  <w:style w:type="paragraph" w:customStyle="1" w:styleId="headline10">
    <w:name w:val="headline10"/>
    <w:basedOn w:val="Normal"/>
    <w:rsid w:val="00900E5C"/>
    <w:pPr>
      <w:spacing w:before="100" w:beforeAutospacing="1" w:after="100" w:afterAutospacing="1"/>
    </w:pPr>
    <w:rPr>
      <w:sz w:val="27"/>
      <w:szCs w:val="27"/>
      <w:lang w:val="en-US" w:eastAsia="en-US" w:bidi="fa-IR"/>
    </w:rPr>
  </w:style>
  <w:style w:type="paragraph" w:customStyle="1" w:styleId="title140">
    <w:name w:val="title14"/>
    <w:basedOn w:val="Normal"/>
    <w:rsid w:val="00900E5C"/>
    <w:pPr>
      <w:spacing w:before="100" w:beforeAutospacing="1" w:after="300"/>
    </w:pPr>
    <w:rPr>
      <w:b/>
      <w:bCs/>
      <w:sz w:val="27"/>
      <w:szCs w:val="27"/>
      <w:lang w:val="en-US" w:eastAsia="en-US" w:bidi="fa-IR"/>
    </w:rPr>
  </w:style>
  <w:style w:type="paragraph" w:customStyle="1" w:styleId="content5">
    <w:name w:val="content5"/>
    <w:basedOn w:val="Normal"/>
    <w:rsid w:val="00900E5C"/>
    <w:pPr>
      <w:spacing w:before="100" w:beforeAutospacing="1" w:after="100" w:afterAutospacing="1"/>
    </w:pPr>
    <w:rPr>
      <w:sz w:val="24"/>
      <w:szCs w:val="24"/>
      <w:lang w:val="en-US" w:eastAsia="en-US" w:bidi="fa-IR"/>
    </w:rPr>
  </w:style>
  <w:style w:type="paragraph" w:customStyle="1" w:styleId="refrence4">
    <w:name w:val="refrence4"/>
    <w:basedOn w:val="Normal"/>
    <w:rsid w:val="00900E5C"/>
    <w:pPr>
      <w:spacing w:before="300" w:after="100" w:afterAutospacing="1"/>
    </w:pPr>
    <w:rPr>
      <w:sz w:val="24"/>
      <w:szCs w:val="24"/>
      <w:lang w:val="en-US" w:eastAsia="en-US" w:bidi="fa-IR"/>
    </w:rPr>
  </w:style>
  <w:style w:type="paragraph" w:customStyle="1" w:styleId="title15">
    <w:name w:val="title15"/>
    <w:basedOn w:val="Normal"/>
    <w:rsid w:val="00900E5C"/>
    <w:pPr>
      <w:spacing w:before="100" w:beforeAutospacing="1" w:after="300"/>
    </w:pPr>
    <w:rPr>
      <w:sz w:val="24"/>
      <w:szCs w:val="24"/>
      <w:lang w:val="en-US" w:eastAsia="en-US" w:bidi="fa-IR"/>
    </w:rPr>
  </w:style>
  <w:style w:type="paragraph" w:customStyle="1" w:styleId="listpicture7">
    <w:name w:val="listpicture7"/>
    <w:basedOn w:val="Normal"/>
    <w:rsid w:val="00900E5C"/>
    <w:pPr>
      <w:spacing w:before="100" w:beforeAutospacing="1" w:after="100" w:afterAutospacing="1"/>
      <w:jc w:val="center"/>
      <w:textAlignment w:val="top"/>
    </w:pPr>
    <w:rPr>
      <w:sz w:val="24"/>
      <w:szCs w:val="24"/>
      <w:lang w:val="en-US" w:eastAsia="en-US" w:bidi="fa-IR"/>
    </w:rPr>
  </w:style>
  <w:style w:type="paragraph" w:customStyle="1" w:styleId="listpicture8">
    <w:name w:val="listpicture8"/>
    <w:basedOn w:val="Normal"/>
    <w:rsid w:val="00900E5C"/>
    <w:pPr>
      <w:spacing w:before="100" w:beforeAutospacing="1" w:after="100" w:afterAutospacing="1"/>
      <w:jc w:val="center"/>
      <w:textAlignment w:val="top"/>
    </w:pPr>
    <w:rPr>
      <w:sz w:val="24"/>
      <w:szCs w:val="24"/>
      <w:lang w:val="en-US" w:eastAsia="en-US" w:bidi="fa-IR"/>
    </w:rPr>
  </w:style>
  <w:style w:type="paragraph" w:customStyle="1" w:styleId="listcontent4">
    <w:name w:val="listcontent4"/>
    <w:basedOn w:val="Normal"/>
    <w:rsid w:val="00900E5C"/>
    <w:pPr>
      <w:spacing w:before="100" w:beforeAutospacing="1" w:after="100" w:afterAutospacing="1"/>
      <w:textAlignment w:val="top"/>
    </w:pPr>
    <w:rPr>
      <w:sz w:val="24"/>
      <w:szCs w:val="24"/>
      <w:lang w:val="en-US" w:eastAsia="en-US" w:bidi="fa-IR"/>
    </w:rPr>
  </w:style>
  <w:style w:type="paragraph" w:customStyle="1" w:styleId="organization4">
    <w:name w:val="organization4"/>
    <w:basedOn w:val="Normal"/>
    <w:rsid w:val="00900E5C"/>
    <w:pPr>
      <w:spacing w:before="100" w:beforeAutospacing="1" w:after="100" w:afterAutospacing="1"/>
    </w:pPr>
    <w:rPr>
      <w:sz w:val="24"/>
      <w:szCs w:val="24"/>
      <w:lang w:val="en-US" w:eastAsia="en-US" w:bidi="fa-IR"/>
    </w:rPr>
  </w:style>
  <w:style w:type="paragraph" w:customStyle="1" w:styleId="job4">
    <w:name w:val="job4"/>
    <w:basedOn w:val="Normal"/>
    <w:rsid w:val="00900E5C"/>
    <w:pPr>
      <w:spacing w:before="100" w:beforeAutospacing="1" w:after="100" w:afterAutospacing="1"/>
    </w:pPr>
    <w:rPr>
      <w:sz w:val="24"/>
      <w:szCs w:val="24"/>
      <w:lang w:val="en-US" w:eastAsia="en-US" w:bidi="fa-IR"/>
    </w:rPr>
  </w:style>
  <w:style w:type="paragraph" w:customStyle="1" w:styleId="telephone4">
    <w:name w:val="telephone4"/>
    <w:basedOn w:val="Normal"/>
    <w:rsid w:val="00900E5C"/>
    <w:pPr>
      <w:spacing w:before="100" w:beforeAutospacing="1" w:after="100" w:afterAutospacing="1"/>
    </w:pPr>
    <w:rPr>
      <w:sz w:val="24"/>
      <w:szCs w:val="24"/>
      <w:lang w:val="en-US" w:eastAsia="en-US" w:bidi="fa-IR"/>
    </w:rPr>
  </w:style>
  <w:style w:type="paragraph" w:customStyle="1" w:styleId="address4">
    <w:name w:val="address4"/>
    <w:basedOn w:val="Normal"/>
    <w:rsid w:val="00900E5C"/>
    <w:pPr>
      <w:spacing w:before="100" w:beforeAutospacing="1" w:after="100" w:afterAutospacing="1"/>
    </w:pPr>
    <w:rPr>
      <w:sz w:val="24"/>
      <w:szCs w:val="24"/>
      <w:lang w:val="en-US" w:eastAsia="en-US" w:bidi="fa-IR"/>
    </w:rPr>
  </w:style>
  <w:style w:type="paragraph" w:customStyle="1" w:styleId="email4">
    <w:name w:val="email4"/>
    <w:basedOn w:val="Normal"/>
    <w:rsid w:val="00900E5C"/>
    <w:pPr>
      <w:spacing w:before="100" w:beforeAutospacing="1" w:after="100" w:afterAutospacing="1"/>
    </w:pPr>
    <w:rPr>
      <w:sz w:val="24"/>
      <w:szCs w:val="24"/>
      <w:lang w:val="en-US" w:eastAsia="en-US" w:bidi="fa-IR"/>
    </w:rPr>
  </w:style>
  <w:style w:type="paragraph" w:customStyle="1" w:styleId="languageicon4">
    <w:name w:val="languageicon4"/>
    <w:basedOn w:val="Normal"/>
    <w:rsid w:val="00900E5C"/>
    <w:pPr>
      <w:shd w:val="clear" w:color="auto" w:fill="00008B"/>
      <w:spacing w:before="100" w:beforeAutospacing="1" w:after="100" w:afterAutospacing="1"/>
    </w:pPr>
    <w:rPr>
      <w:color w:val="FFFFFF"/>
      <w:sz w:val="24"/>
      <w:szCs w:val="24"/>
      <w:lang w:val="en-US" w:eastAsia="en-US" w:bidi="fa-IR"/>
    </w:rPr>
  </w:style>
  <w:style w:type="paragraph" w:customStyle="1" w:styleId="caption7">
    <w:name w:val="caption7"/>
    <w:basedOn w:val="Normal"/>
    <w:rsid w:val="00900E5C"/>
    <w:pPr>
      <w:spacing w:before="100" w:beforeAutospacing="1" w:after="100" w:afterAutospacing="1"/>
    </w:pPr>
    <w:rPr>
      <w:b/>
      <w:bCs/>
      <w:sz w:val="24"/>
      <w:szCs w:val="24"/>
      <w:lang w:val="en-US" w:eastAsia="en-US" w:bidi="fa-IR"/>
    </w:rPr>
  </w:style>
  <w:style w:type="paragraph" w:customStyle="1" w:styleId="listcaption7">
    <w:name w:val="listcaption7"/>
    <w:basedOn w:val="Normal"/>
    <w:rsid w:val="00900E5C"/>
    <w:pPr>
      <w:spacing w:before="100" w:beforeAutospacing="1" w:after="100" w:afterAutospacing="1"/>
    </w:pPr>
    <w:rPr>
      <w:b/>
      <w:bCs/>
      <w:sz w:val="24"/>
      <w:szCs w:val="24"/>
      <w:lang w:val="en-US" w:eastAsia="en-US" w:bidi="fa-IR"/>
    </w:rPr>
  </w:style>
  <w:style w:type="paragraph" w:customStyle="1" w:styleId="caption8">
    <w:name w:val="caption8"/>
    <w:basedOn w:val="Normal"/>
    <w:rsid w:val="00900E5C"/>
    <w:pPr>
      <w:spacing w:before="100" w:beforeAutospacing="1" w:after="100" w:afterAutospacing="1"/>
    </w:pPr>
    <w:rPr>
      <w:b/>
      <w:bCs/>
      <w:sz w:val="24"/>
      <w:szCs w:val="24"/>
      <w:lang w:val="en-US" w:eastAsia="en-US" w:bidi="fa-IR"/>
    </w:rPr>
  </w:style>
  <w:style w:type="paragraph" w:customStyle="1" w:styleId="listcaption8">
    <w:name w:val="listcaption8"/>
    <w:basedOn w:val="Normal"/>
    <w:rsid w:val="00900E5C"/>
    <w:pPr>
      <w:spacing w:before="100" w:beforeAutospacing="1" w:after="100" w:afterAutospacing="1"/>
    </w:pPr>
    <w:rPr>
      <w:b/>
      <w:bCs/>
      <w:sz w:val="24"/>
      <w:szCs w:val="24"/>
      <w:lang w:val="en-US" w:eastAsia="en-US" w:bidi="fa-IR"/>
    </w:rPr>
  </w:style>
  <w:style w:type="paragraph" w:customStyle="1" w:styleId="headline11">
    <w:name w:val="headline11"/>
    <w:basedOn w:val="Normal"/>
    <w:rsid w:val="00900E5C"/>
    <w:pPr>
      <w:spacing w:before="100" w:beforeAutospacing="1" w:after="100" w:afterAutospacing="1"/>
    </w:pPr>
    <w:rPr>
      <w:rFonts w:ascii="Tahoma" w:hAnsi="Tahoma" w:cs="Tahoma"/>
      <w:lang w:val="en-US" w:eastAsia="en-US" w:bidi="fa-IR"/>
    </w:rPr>
  </w:style>
  <w:style w:type="paragraph" w:customStyle="1" w:styleId="title160">
    <w:name w:val="title16"/>
    <w:basedOn w:val="Normal"/>
    <w:rsid w:val="00900E5C"/>
    <w:pPr>
      <w:spacing w:before="100" w:beforeAutospacing="1" w:after="100" w:afterAutospacing="1"/>
    </w:pPr>
    <w:rPr>
      <w:rFonts w:ascii="Arial" w:hAnsi="Arial" w:cs="Arial"/>
      <w:b/>
      <w:bCs/>
      <w:sz w:val="24"/>
      <w:szCs w:val="24"/>
      <w:lang w:val="en-US" w:eastAsia="en-US" w:bidi="fa-IR"/>
    </w:rPr>
  </w:style>
  <w:style w:type="paragraph" w:customStyle="1" w:styleId="headline12">
    <w:name w:val="headline12"/>
    <w:basedOn w:val="Normal"/>
    <w:rsid w:val="00900E5C"/>
    <w:pPr>
      <w:spacing w:before="100" w:beforeAutospacing="1" w:after="100" w:afterAutospacing="1"/>
    </w:pPr>
    <w:rPr>
      <w:rFonts w:ascii="Tahoma" w:hAnsi="Tahoma" w:cs="Tahoma"/>
      <w:sz w:val="15"/>
      <w:szCs w:val="15"/>
      <w:lang w:val="en-US" w:eastAsia="en-US" w:bidi="fa-IR"/>
    </w:rPr>
  </w:style>
  <w:style w:type="paragraph" w:customStyle="1" w:styleId="title17">
    <w:name w:val="title17"/>
    <w:basedOn w:val="Normal"/>
    <w:rsid w:val="00900E5C"/>
    <w:pPr>
      <w:spacing w:before="100" w:beforeAutospacing="1" w:after="100" w:afterAutospacing="1"/>
    </w:pPr>
    <w:rPr>
      <w:rFonts w:ascii="Arial" w:hAnsi="Arial" w:cs="Arial"/>
      <w:b/>
      <w:bCs/>
      <w:lang w:val="en-US" w:eastAsia="en-US" w:bidi="fa-IR"/>
    </w:rPr>
  </w:style>
  <w:style w:type="paragraph" w:customStyle="1" w:styleId="path4">
    <w:name w:val="path4"/>
    <w:basedOn w:val="Normal"/>
    <w:rsid w:val="00900E5C"/>
    <w:pPr>
      <w:spacing w:before="100" w:beforeAutospacing="1" w:after="100" w:afterAutospacing="1"/>
    </w:pPr>
    <w:rPr>
      <w:color w:val="008000"/>
      <w:sz w:val="24"/>
      <w:szCs w:val="24"/>
      <w:lang w:val="en-US" w:eastAsia="en-US" w:bidi="fa-IR"/>
    </w:rPr>
  </w:style>
  <w:style w:type="paragraph" w:customStyle="1" w:styleId="datapagerspanlinknext4">
    <w:name w:val="datapagerspan_linknext4"/>
    <w:basedOn w:val="Normal"/>
    <w:rsid w:val="00900E5C"/>
    <w:pPr>
      <w:ind w:left="60" w:right="60"/>
    </w:pPr>
    <w:rPr>
      <w:sz w:val="24"/>
      <w:szCs w:val="24"/>
      <w:lang w:val="en-US" w:eastAsia="en-US" w:bidi="fa-IR"/>
    </w:rPr>
  </w:style>
  <w:style w:type="paragraph" w:customStyle="1" w:styleId="datapagerspanlinkprev4">
    <w:name w:val="datapagerspan_linkprev4"/>
    <w:basedOn w:val="Normal"/>
    <w:rsid w:val="00900E5C"/>
    <w:pPr>
      <w:ind w:left="60" w:right="60"/>
    </w:pPr>
    <w:rPr>
      <w:sz w:val="24"/>
      <w:szCs w:val="24"/>
      <w:lang w:val="en-US" w:eastAsia="en-US" w:bidi="fa-IR"/>
    </w:rPr>
  </w:style>
  <w:style w:type="paragraph" w:customStyle="1" w:styleId="datapagercurrentpage4">
    <w:name w:val="datapager_currentpage4"/>
    <w:basedOn w:val="Normal"/>
    <w:rsid w:val="00900E5C"/>
    <w:pPr>
      <w:pBdr>
        <w:top w:val="single" w:sz="6" w:space="1" w:color="2E6AB1"/>
        <w:left w:val="single" w:sz="6" w:space="4" w:color="2E6AB1"/>
        <w:bottom w:val="single" w:sz="6" w:space="1" w:color="2E6AB1"/>
        <w:right w:val="single" w:sz="6" w:space="4" w:color="2E6AB1"/>
      </w:pBdr>
      <w:shd w:val="clear" w:color="auto" w:fill="2E6AB1"/>
      <w:spacing w:before="100" w:beforeAutospacing="1" w:after="100" w:afterAutospacing="1"/>
    </w:pPr>
    <w:rPr>
      <w:b/>
      <w:bCs/>
      <w:color w:val="FFFFFF"/>
      <w:sz w:val="24"/>
      <w:szCs w:val="24"/>
      <w:lang w:val="en-US" w:eastAsia="en-US" w:bidi="fa-IR"/>
    </w:rPr>
  </w:style>
  <w:style w:type="paragraph" w:customStyle="1" w:styleId="date3">
    <w:name w:val="date3"/>
    <w:basedOn w:val="Normal"/>
    <w:rsid w:val="00900E5C"/>
    <w:pPr>
      <w:spacing w:before="100" w:beforeAutospacing="1" w:after="100" w:afterAutospacing="1"/>
    </w:pPr>
    <w:rPr>
      <w:vanish/>
      <w:sz w:val="15"/>
      <w:szCs w:val="15"/>
      <w:lang w:val="en-US" w:eastAsia="en-US" w:bidi="fa-IR"/>
    </w:rPr>
  </w:style>
  <w:style w:type="character" w:customStyle="1" w:styleId="errorbar">
    <w:name w:val="errorbar"/>
    <w:rsid w:val="00900E5C"/>
  </w:style>
  <w:style w:type="paragraph" w:customStyle="1" w:styleId="matntuchin">
    <w:name w:val="matntuchin"/>
    <w:basedOn w:val="Normal"/>
    <w:rsid w:val="00900E5C"/>
    <w:pPr>
      <w:spacing w:before="100" w:beforeAutospacing="1" w:after="100" w:afterAutospacing="1"/>
    </w:pPr>
    <w:rPr>
      <w:sz w:val="24"/>
      <w:szCs w:val="24"/>
      <w:lang w:val="en-US" w:eastAsia="en-US"/>
    </w:rPr>
  </w:style>
  <w:style w:type="paragraph" w:customStyle="1" w:styleId="titr1">
    <w:name w:val="titr1"/>
    <w:basedOn w:val="Normal"/>
    <w:rsid w:val="00900E5C"/>
    <w:pPr>
      <w:spacing w:before="100" w:beforeAutospacing="1" w:after="100" w:afterAutospacing="1"/>
    </w:pPr>
    <w:rPr>
      <w:sz w:val="24"/>
      <w:szCs w:val="24"/>
      <w:lang w:val="en-US" w:eastAsia="en-US"/>
    </w:rPr>
  </w:style>
  <w:style w:type="paragraph" w:customStyle="1" w:styleId="list10">
    <w:name w:val="list1"/>
    <w:basedOn w:val="Normal"/>
    <w:rsid w:val="00900E5C"/>
    <w:pPr>
      <w:spacing w:before="100" w:beforeAutospacing="1" w:after="100" w:afterAutospacing="1"/>
    </w:pPr>
    <w:rPr>
      <w:sz w:val="24"/>
      <w:szCs w:val="24"/>
      <w:lang w:val="en-US" w:eastAsia="en-US"/>
    </w:rPr>
  </w:style>
  <w:style w:type="paragraph" w:customStyle="1" w:styleId="titr3">
    <w:name w:val="titr3"/>
    <w:basedOn w:val="Normal"/>
    <w:rsid w:val="00900E5C"/>
    <w:pPr>
      <w:spacing w:before="100" w:beforeAutospacing="1" w:after="100" w:afterAutospacing="1"/>
    </w:pPr>
    <w:rPr>
      <w:sz w:val="24"/>
      <w:szCs w:val="24"/>
      <w:lang w:val="en-US" w:eastAsia="en-US"/>
    </w:rPr>
  </w:style>
  <w:style w:type="paragraph" w:customStyle="1" w:styleId="tabletitr">
    <w:name w:val="tabletitr"/>
    <w:basedOn w:val="Normal"/>
    <w:rsid w:val="00900E5C"/>
    <w:pPr>
      <w:spacing w:before="100" w:beforeAutospacing="1" w:after="100" w:afterAutospacing="1"/>
    </w:pPr>
    <w:rPr>
      <w:sz w:val="24"/>
      <w:szCs w:val="24"/>
      <w:lang w:val="en-US" w:eastAsia="en-US"/>
    </w:rPr>
  </w:style>
  <w:style w:type="paragraph" w:customStyle="1" w:styleId="list1-1">
    <w:name w:val="list1-1"/>
    <w:basedOn w:val="Normal"/>
    <w:rsid w:val="00900E5C"/>
    <w:pPr>
      <w:spacing w:before="100" w:beforeAutospacing="1" w:after="100" w:afterAutospacing="1"/>
    </w:pPr>
    <w:rPr>
      <w:sz w:val="24"/>
      <w:szCs w:val="24"/>
      <w:lang w:val="en-US" w:eastAsia="en-US"/>
    </w:rPr>
  </w:style>
  <w:style w:type="paragraph" w:customStyle="1" w:styleId="tablecoltitr">
    <w:name w:val="tablecoltitr"/>
    <w:basedOn w:val="Normal"/>
    <w:rsid w:val="00900E5C"/>
    <w:pPr>
      <w:spacing w:before="100" w:beforeAutospacing="1" w:after="100" w:afterAutospacing="1"/>
    </w:pPr>
    <w:rPr>
      <w:sz w:val="24"/>
      <w:szCs w:val="24"/>
      <w:lang w:val="en-US" w:eastAsia="en-US"/>
    </w:rPr>
  </w:style>
  <w:style w:type="paragraph" w:customStyle="1" w:styleId="tablematnright">
    <w:name w:val="tablematnright"/>
    <w:basedOn w:val="Normal"/>
    <w:rsid w:val="00900E5C"/>
    <w:pPr>
      <w:spacing w:before="100" w:beforeAutospacing="1" w:after="100" w:afterAutospacing="1"/>
    </w:pPr>
    <w:rPr>
      <w:sz w:val="24"/>
      <w:szCs w:val="24"/>
      <w:lang w:val="en-US" w:eastAsia="en-US"/>
    </w:rPr>
  </w:style>
  <w:style w:type="paragraph" w:customStyle="1" w:styleId="titr4">
    <w:name w:val="titr4"/>
    <w:basedOn w:val="Normal"/>
    <w:rsid w:val="00900E5C"/>
    <w:pPr>
      <w:spacing w:before="100" w:beforeAutospacing="1" w:after="100" w:afterAutospacing="1"/>
    </w:pPr>
    <w:rPr>
      <w:sz w:val="24"/>
      <w:szCs w:val="24"/>
      <w:lang w:val="en-US" w:eastAsia="en-US"/>
    </w:rPr>
  </w:style>
  <w:style w:type="paragraph" w:customStyle="1" w:styleId="afffa">
    <w:name w:val="سر تیتر جدول"/>
    <w:autoRedefine/>
    <w:qFormat/>
    <w:rsid w:val="00900E5C"/>
    <w:pPr>
      <w:bidi/>
      <w:spacing w:after="200" w:line="360" w:lineRule="auto"/>
      <w:jc w:val="center"/>
    </w:pPr>
    <w:rPr>
      <w:rFonts w:ascii="B Nazanin" w:eastAsia="Calibri" w:hAnsi="B Nazanin" w:cs="B Nazanin"/>
      <w:noProof/>
      <w:sz w:val="24"/>
      <w:szCs w:val="26"/>
    </w:rPr>
  </w:style>
  <w:style w:type="paragraph" w:customStyle="1" w:styleId="1a">
    <w:name w:val="سرتیتر 1"/>
    <w:qFormat/>
    <w:rsid w:val="00900E5C"/>
    <w:pPr>
      <w:bidi/>
      <w:spacing w:after="200" w:line="480" w:lineRule="auto"/>
      <w:ind w:left="26" w:firstLine="720"/>
    </w:pPr>
    <w:rPr>
      <w:rFonts w:ascii="Times New Roman Bold" w:eastAsia="Calibri" w:hAnsi="Times New Roman Bold" w:cs="B Nazanin"/>
      <w:b/>
      <w:bCs/>
      <w:color w:val="000000"/>
      <w:sz w:val="28"/>
      <w:szCs w:val="28"/>
    </w:rPr>
  </w:style>
  <w:style w:type="paragraph" w:customStyle="1" w:styleId="afffb">
    <w:name w:val="سرمتن"/>
    <w:qFormat/>
    <w:rsid w:val="00900E5C"/>
    <w:pPr>
      <w:bidi/>
      <w:spacing w:line="480" w:lineRule="auto"/>
    </w:pPr>
    <w:rPr>
      <w:rFonts w:ascii="B Nazanin" w:eastAsia="Calibri" w:hAnsi="B Nazanin" w:cs="B Nazanin"/>
      <w:b/>
      <w:bCs/>
      <w:sz w:val="28"/>
      <w:szCs w:val="28"/>
      <w:lang w:bidi="fa-IR"/>
    </w:rPr>
  </w:style>
  <w:style w:type="paragraph" w:customStyle="1" w:styleId="Style11">
    <w:name w:val="Style11"/>
    <w:basedOn w:val="Normal"/>
    <w:qFormat/>
    <w:rsid w:val="00900E5C"/>
    <w:pPr>
      <w:bidi/>
      <w:spacing w:line="360" w:lineRule="auto"/>
      <w:jc w:val="center"/>
    </w:pPr>
    <w:rPr>
      <w:rFonts w:ascii="B Nazanin" w:hAnsi="B Nazanin" w:cs="B Nazanin"/>
      <w:bCs/>
      <w:noProof/>
      <w:sz w:val="24"/>
      <w:szCs w:val="24"/>
      <w:lang w:val="en-US" w:eastAsia="en-US" w:bidi="fa-IR"/>
    </w:rPr>
  </w:style>
  <w:style w:type="paragraph" w:customStyle="1" w:styleId="afffc">
    <w:name w:val="عنوان نمودار"/>
    <w:link w:val="Charf1"/>
    <w:qFormat/>
    <w:rsid w:val="00900E5C"/>
    <w:pPr>
      <w:keepNext/>
      <w:spacing w:before="240" w:after="120"/>
      <w:jc w:val="center"/>
    </w:pPr>
    <w:rPr>
      <w:rFonts w:cs="B Nazanin"/>
      <w:b/>
      <w:bCs/>
      <w:sz w:val="18"/>
    </w:rPr>
  </w:style>
  <w:style w:type="paragraph" w:customStyle="1" w:styleId="1b">
    <w:name w:val="تیتر1"/>
    <w:qFormat/>
    <w:rsid w:val="00900E5C"/>
    <w:pPr>
      <w:bidi/>
      <w:spacing w:after="200" w:line="312" w:lineRule="auto"/>
      <w:jc w:val="both"/>
    </w:pPr>
    <w:rPr>
      <w:rFonts w:ascii="B Nazanin" w:eastAsia="Calibri" w:hAnsi="B Nazanin" w:cs="B Nazanin"/>
      <w:b/>
      <w:bCs/>
      <w:sz w:val="28"/>
      <w:szCs w:val="28"/>
    </w:rPr>
  </w:style>
  <w:style w:type="table" w:styleId="MediumShading2-Accent4">
    <w:name w:val="Medium Shading 2 Accent 4"/>
    <w:basedOn w:val="TableNormal"/>
    <w:uiPriority w:val="64"/>
    <w:rsid w:val="00900E5C"/>
    <w:rPr>
      <w:rFonts w:ascii="Calibri" w:hAnsi="Calibri" w:cs="B Nazanin"/>
      <w:sz w:val="28"/>
      <w:szCs w:val="28"/>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900E5C"/>
    <w:rPr>
      <w:rFonts w:ascii="Calibri" w:hAnsi="Calibri" w:cs="B Nazanin"/>
      <w:sz w:val="28"/>
      <w:szCs w:val="28"/>
      <w:lang w:bidi="fa-I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SimpleNumber">
    <w:name w:val="Simple Number"/>
    <w:basedOn w:val="Normal"/>
    <w:uiPriority w:val="99"/>
    <w:qFormat/>
    <w:locked/>
    <w:rsid w:val="00900E5C"/>
    <w:pPr>
      <w:numPr>
        <w:numId w:val="29"/>
      </w:numPr>
      <w:bidi/>
      <w:spacing w:before="100" w:beforeAutospacing="1" w:after="240" w:line="360" w:lineRule="auto"/>
      <w:contextualSpacing/>
      <w:jc w:val="both"/>
    </w:pPr>
    <w:rPr>
      <w:rFonts w:cs="B Nazanin"/>
      <w:sz w:val="24"/>
      <w:szCs w:val="28"/>
      <w:lang w:val="en-US" w:eastAsia="en-US" w:bidi="fa-IR"/>
    </w:rPr>
  </w:style>
  <w:style w:type="paragraph" w:styleId="Index3">
    <w:name w:val="index 3"/>
    <w:basedOn w:val="Normal"/>
    <w:next w:val="Normal"/>
    <w:autoRedefine/>
    <w:uiPriority w:val="99"/>
    <w:unhideWhenUsed/>
    <w:rsid w:val="00900E5C"/>
    <w:pPr>
      <w:spacing w:line="360" w:lineRule="auto"/>
      <w:ind w:left="720" w:hanging="240"/>
    </w:pPr>
    <w:rPr>
      <w:rFonts w:ascii="Calibri" w:hAnsi="Calibri"/>
      <w:szCs w:val="24"/>
      <w:lang w:val="en-US" w:eastAsia="en-US" w:bidi="fa-IR"/>
    </w:rPr>
  </w:style>
  <w:style w:type="paragraph" w:styleId="Index4">
    <w:name w:val="index 4"/>
    <w:basedOn w:val="Normal"/>
    <w:next w:val="Normal"/>
    <w:autoRedefine/>
    <w:uiPriority w:val="99"/>
    <w:unhideWhenUsed/>
    <w:rsid w:val="00900E5C"/>
    <w:pPr>
      <w:spacing w:line="360" w:lineRule="auto"/>
      <w:ind w:left="960" w:hanging="240"/>
    </w:pPr>
    <w:rPr>
      <w:rFonts w:ascii="Calibri" w:hAnsi="Calibri"/>
      <w:szCs w:val="24"/>
      <w:lang w:val="en-US" w:eastAsia="en-US" w:bidi="fa-IR"/>
    </w:rPr>
  </w:style>
  <w:style w:type="paragraph" w:styleId="Index5">
    <w:name w:val="index 5"/>
    <w:basedOn w:val="Normal"/>
    <w:next w:val="Normal"/>
    <w:autoRedefine/>
    <w:uiPriority w:val="99"/>
    <w:unhideWhenUsed/>
    <w:rsid w:val="00900E5C"/>
    <w:pPr>
      <w:spacing w:line="360" w:lineRule="auto"/>
      <w:ind w:left="1200" w:hanging="240"/>
    </w:pPr>
    <w:rPr>
      <w:rFonts w:ascii="Calibri" w:hAnsi="Calibri"/>
      <w:szCs w:val="24"/>
      <w:lang w:val="en-US" w:eastAsia="en-US" w:bidi="fa-IR"/>
    </w:rPr>
  </w:style>
  <w:style w:type="paragraph" w:styleId="Index6">
    <w:name w:val="index 6"/>
    <w:basedOn w:val="Normal"/>
    <w:next w:val="Normal"/>
    <w:autoRedefine/>
    <w:uiPriority w:val="99"/>
    <w:unhideWhenUsed/>
    <w:rsid w:val="00900E5C"/>
    <w:pPr>
      <w:spacing w:line="360" w:lineRule="auto"/>
      <w:ind w:left="1440" w:hanging="240"/>
    </w:pPr>
    <w:rPr>
      <w:rFonts w:ascii="Calibri" w:hAnsi="Calibri"/>
      <w:szCs w:val="24"/>
      <w:lang w:val="en-US" w:eastAsia="en-US" w:bidi="fa-IR"/>
    </w:rPr>
  </w:style>
  <w:style w:type="paragraph" w:styleId="Index7">
    <w:name w:val="index 7"/>
    <w:basedOn w:val="Normal"/>
    <w:next w:val="Normal"/>
    <w:autoRedefine/>
    <w:uiPriority w:val="99"/>
    <w:unhideWhenUsed/>
    <w:rsid w:val="00900E5C"/>
    <w:pPr>
      <w:spacing w:line="360" w:lineRule="auto"/>
      <w:ind w:left="1680" w:hanging="240"/>
    </w:pPr>
    <w:rPr>
      <w:rFonts w:ascii="Calibri" w:hAnsi="Calibri"/>
      <w:szCs w:val="24"/>
      <w:lang w:val="en-US" w:eastAsia="en-US" w:bidi="fa-IR"/>
    </w:rPr>
  </w:style>
  <w:style w:type="paragraph" w:styleId="Index8">
    <w:name w:val="index 8"/>
    <w:basedOn w:val="Normal"/>
    <w:next w:val="Normal"/>
    <w:autoRedefine/>
    <w:uiPriority w:val="99"/>
    <w:unhideWhenUsed/>
    <w:rsid w:val="00900E5C"/>
    <w:pPr>
      <w:spacing w:line="360" w:lineRule="auto"/>
      <w:ind w:left="1920" w:hanging="240"/>
    </w:pPr>
    <w:rPr>
      <w:rFonts w:ascii="Calibri" w:hAnsi="Calibri"/>
      <w:szCs w:val="24"/>
      <w:lang w:val="en-US" w:eastAsia="en-US" w:bidi="fa-IR"/>
    </w:rPr>
  </w:style>
  <w:style w:type="paragraph" w:styleId="Index9">
    <w:name w:val="index 9"/>
    <w:basedOn w:val="Normal"/>
    <w:next w:val="Normal"/>
    <w:autoRedefine/>
    <w:uiPriority w:val="99"/>
    <w:unhideWhenUsed/>
    <w:rsid w:val="00900E5C"/>
    <w:pPr>
      <w:spacing w:line="360" w:lineRule="auto"/>
      <w:ind w:left="2160" w:hanging="240"/>
    </w:pPr>
    <w:rPr>
      <w:rFonts w:ascii="Calibri" w:hAnsi="Calibri"/>
      <w:szCs w:val="24"/>
      <w:lang w:val="en-US" w:eastAsia="en-US" w:bidi="fa-IR"/>
    </w:rPr>
  </w:style>
  <w:style w:type="paragraph" w:styleId="IndexHeading">
    <w:name w:val="index heading"/>
    <w:basedOn w:val="Normal"/>
    <w:next w:val="Normal"/>
    <w:uiPriority w:val="99"/>
    <w:unhideWhenUsed/>
    <w:rsid w:val="00900E5C"/>
    <w:pPr>
      <w:spacing w:before="120" w:after="120" w:line="360" w:lineRule="auto"/>
      <w:ind w:firstLine="567"/>
    </w:pPr>
    <w:rPr>
      <w:rFonts w:ascii="Calibri" w:hAnsi="Calibri"/>
      <w:b/>
      <w:bCs/>
      <w:i/>
      <w:iCs/>
      <w:szCs w:val="24"/>
      <w:lang w:val="en-US" w:eastAsia="en-US" w:bidi="fa-IR"/>
    </w:rPr>
  </w:style>
  <w:style w:type="character" w:customStyle="1" w:styleId="darticletitle">
    <w:name w:val="darticletitle"/>
    <w:locked/>
    <w:rsid w:val="00900E5C"/>
  </w:style>
  <w:style w:type="table" w:customStyle="1" w:styleId="LightShading-Accent12">
    <w:name w:val="Light Shading - Accent 12"/>
    <w:basedOn w:val="TableNormal"/>
    <w:next w:val="LightShading-Accent1"/>
    <w:uiPriority w:val="60"/>
    <w:rsid w:val="00900E5C"/>
    <w:rPr>
      <w:rFonts w:ascii="Calibri" w:eastAsia="Calibri" w:hAnsi="Calibri" w:cs="Arial"/>
      <w:color w:val="365F91"/>
      <w:sz w:val="22"/>
      <w:szCs w:val="22"/>
      <w:lang w:bidi="fa-I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Accent11">
    <w:name w:val="Medium Shading 2 - Accent 11"/>
    <w:basedOn w:val="TableNormal"/>
    <w:next w:val="MediumShading2-Accent1"/>
    <w:uiPriority w:val="64"/>
    <w:rsid w:val="00900E5C"/>
    <w:rPr>
      <w:rFonts w:ascii="Calibri" w:eastAsia="Calibri" w:hAnsi="Calibri" w:cs="Arial"/>
      <w:sz w:val="22"/>
      <w:szCs w:val="22"/>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UnMatrix1">
    <w:name w:val="UnMatrix1"/>
    <w:basedOn w:val="TableNormal"/>
    <w:next w:val="MediumShading1-Accent1"/>
    <w:uiPriority w:val="63"/>
    <w:rsid w:val="00900E5C"/>
    <w:pPr>
      <w:jc w:val="center"/>
    </w:pPr>
    <w:rPr>
      <w:rFonts w:ascii="Calibri" w:eastAsia="Calibri" w:hAnsi="Calibri" w:cs="Arial"/>
      <w:sz w:val="22"/>
      <w:szCs w:val="22"/>
      <w:lang w:bidi="fa-IR"/>
    </w:rPr>
    <w:tblPr>
      <w:tblStyleRowBandSize w:val="1"/>
      <w:tblStyleColBandSize w:val="1"/>
      <w:jc w:val="center"/>
      <w:tblBorders>
        <w:top w:val="single" w:sz="8" w:space="0" w:color="7BA0CD"/>
        <w:bottom w:val="single" w:sz="8" w:space="0" w:color="7BA0CD"/>
        <w:insideH w:val="single" w:sz="8" w:space="0" w:color="7BA0CD"/>
      </w:tblBorders>
    </w:tblPr>
    <w:trPr>
      <w:jc w:val="center"/>
    </w:trPr>
    <w:tcPr>
      <w:vAlign w:val="center"/>
    </w:tc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ibliographyChar">
    <w:name w:val="Bibliography Char"/>
    <w:link w:val="Bibliography"/>
    <w:uiPriority w:val="37"/>
    <w:rsid w:val="00900E5C"/>
    <w:rPr>
      <w:lang w:val="en-GB" w:eastAsia="it-IT"/>
    </w:rPr>
  </w:style>
  <w:style w:type="paragraph" w:customStyle="1" w:styleId="Reference">
    <w:name w:val="Reference"/>
    <w:basedOn w:val="Normal"/>
    <w:next w:val="Normal"/>
    <w:qFormat/>
    <w:locked/>
    <w:rsid w:val="00900E5C"/>
    <w:pPr>
      <w:tabs>
        <w:tab w:val="right" w:pos="757"/>
      </w:tabs>
      <w:bidi/>
      <w:spacing w:after="240"/>
      <w:ind w:left="612"/>
      <w:contextualSpacing/>
      <w:jc w:val="right"/>
    </w:pPr>
    <w:rPr>
      <w:rFonts w:eastAsia="Calibri" w:cs="B Nazanin"/>
      <w:szCs w:val="24"/>
      <w:lang w:val="en-US" w:eastAsia="en-US" w:bidi="fa-IR"/>
    </w:rPr>
  </w:style>
  <w:style w:type="paragraph" w:customStyle="1" w:styleId="Pic">
    <w:name w:val="Pic"/>
    <w:basedOn w:val="Normal"/>
    <w:next w:val="Normal"/>
    <w:qFormat/>
    <w:locked/>
    <w:rsid w:val="00900E5C"/>
    <w:pPr>
      <w:keepNext/>
      <w:bidi/>
      <w:spacing w:line="360" w:lineRule="auto"/>
      <w:ind w:hanging="1"/>
      <w:jc w:val="center"/>
    </w:pPr>
    <w:rPr>
      <w:rFonts w:cs="B Nazanin"/>
      <w:noProof/>
      <w:sz w:val="24"/>
      <w:szCs w:val="28"/>
      <w:lang w:val="en-US" w:eastAsia="en-US"/>
    </w:rPr>
  </w:style>
  <w:style w:type="paragraph" w:customStyle="1" w:styleId="Bullet">
    <w:name w:val="Bullet"/>
    <w:basedOn w:val="Normal"/>
    <w:next w:val="Normal"/>
    <w:uiPriority w:val="1"/>
    <w:qFormat/>
    <w:locked/>
    <w:rsid w:val="00900E5C"/>
    <w:pPr>
      <w:numPr>
        <w:numId w:val="30"/>
      </w:numPr>
      <w:tabs>
        <w:tab w:val="right" w:pos="899"/>
      </w:tabs>
      <w:bidi/>
      <w:spacing w:line="360" w:lineRule="auto"/>
      <w:ind w:left="424" w:hanging="284"/>
      <w:jc w:val="both"/>
    </w:pPr>
    <w:rPr>
      <w:rFonts w:eastAsia="SimSun" w:cs="B Nazanin"/>
      <w:sz w:val="24"/>
      <w:szCs w:val="28"/>
      <w:lang w:val="en-US" w:eastAsia="ja-JP" w:bidi="fa-IR"/>
    </w:rPr>
  </w:style>
  <w:style w:type="paragraph" w:customStyle="1" w:styleId="Footnote">
    <w:name w:val="Footnote"/>
    <w:basedOn w:val="Normal"/>
    <w:next w:val="Normal"/>
    <w:qFormat/>
    <w:locked/>
    <w:rsid w:val="00900E5C"/>
    <w:pPr>
      <w:spacing w:line="360" w:lineRule="auto"/>
      <w:ind w:firstLine="567"/>
      <w:jc w:val="both"/>
    </w:pPr>
    <w:rPr>
      <w:rFonts w:cs="B Nazanin"/>
      <w:szCs w:val="22"/>
      <w:lang w:val="en-US" w:eastAsia="en-US" w:bidi="fa-IR"/>
    </w:rPr>
  </w:style>
  <w:style w:type="paragraph" w:customStyle="1" w:styleId="FristSection">
    <w:name w:val="Frist Section"/>
    <w:basedOn w:val="Normal"/>
    <w:next w:val="Normal"/>
    <w:qFormat/>
    <w:locked/>
    <w:rsid w:val="00900E5C"/>
    <w:pPr>
      <w:pageBreakBefore/>
      <w:bidi/>
      <w:spacing w:before="2552" w:line="360" w:lineRule="auto"/>
      <w:ind w:firstLine="567"/>
      <w:jc w:val="both"/>
    </w:pPr>
    <w:rPr>
      <w:rFonts w:cs="B Nazanin"/>
      <w:sz w:val="24"/>
      <w:szCs w:val="28"/>
      <w:lang w:val="en-US" w:eastAsia="en-US"/>
    </w:rPr>
  </w:style>
  <w:style w:type="paragraph" w:customStyle="1" w:styleId="Normal-Frist">
    <w:name w:val="Normal-Frist"/>
    <w:basedOn w:val="Normal"/>
    <w:next w:val="Normal"/>
    <w:qFormat/>
    <w:locked/>
    <w:rsid w:val="00900E5C"/>
    <w:pPr>
      <w:bidi/>
      <w:spacing w:after="240" w:line="360" w:lineRule="auto"/>
      <w:ind w:firstLine="4"/>
      <w:jc w:val="both"/>
    </w:pPr>
    <w:rPr>
      <w:rFonts w:cs="B Nazanin"/>
      <w:sz w:val="24"/>
      <w:szCs w:val="28"/>
      <w:lang w:val="en-US" w:eastAsia="en-US" w:bidi="fa-IR"/>
    </w:rPr>
  </w:style>
  <w:style w:type="table" w:customStyle="1" w:styleId="Style4">
    <w:name w:val="Style4"/>
    <w:basedOn w:val="TableNormal"/>
    <w:uiPriority w:val="99"/>
    <w:locked/>
    <w:rsid w:val="00900E5C"/>
    <w:rPr>
      <w:rFonts w:ascii="Calibri" w:eastAsia="Calibri" w:hAnsi="Calibri" w:cs="Arial"/>
      <w:sz w:val="22"/>
      <w:szCs w:val="22"/>
      <w:lang w:bidi="fa-IR"/>
    </w:rPr>
    <w:tblPr/>
  </w:style>
  <w:style w:type="paragraph" w:customStyle="1" w:styleId="CHART">
    <w:name w:val="CHART"/>
    <w:basedOn w:val="Normal"/>
    <w:qFormat/>
    <w:locked/>
    <w:rsid w:val="00900E5C"/>
    <w:pPr>
      <w:tabs>
        <w:tab w:val="left" w:pos="271"/>
      </w:tabs>
      <w:bidi/>
      <w:jc w:val="center"/>
    </w:pPr>
    <w:rPr>
      <w:rFonts w:eastAsia="Calibri" w:cs="B Zar"/>
      <w:noProof/>
      <w:lang w:val="en-US" w:eastAsia="en-US" w:bidi="fa-IR"/>
    </w:rPr>
  </w:style>
  <w:style w:type="paragraph" w:customStyle="1" w:styleId="Bold">
    <w:name w:val="Bold"/>
    <w:basedOn w:val="Normal"/>
    <w:next w:val="Normal"/>
    <w:qFormat/>
    <w:locked/>
    <w:rsid w:val="00900E5C"/>
    <w:pPr>
      <w:keepNext/>
      <w:bidi/>
      <w:spacing w:before="240" w:line="360" w:lineRule="auto"/>
      <w:ind w:firstLine="567"/>
      <w:jc w:val="both"/>
    </w:pPr>
    <w:rPr>
      <w:rFonts w:cs="B Nazanin"/>
      <w:b/>
      <w:bCs/>
      <w:sz w:val="24"/>
      <w:szCs w:val="28"/>
      <w:lang w:val="en-US" w:eastAsia="en-US" w:bidi="fa-IR"/>
    </w:rPr>
  </w:style>
  <w:style w:type="paragraph" w:customStyle="1" w:styleId="Content0">
    <w:name w:val="Content"/>
    <w:basedOn w:val="Normal"/>
    <w:qFormat/>
    <w:locked/>
    <w:rsid w:val="00900E5C"/>
    <w:pPr>
      <w:pageBreakBefore/>
      <w:bidi/>
      <w:spacing w:after="240" w:line="360" w:lineRule="auto"/>
      <w:ind w:firstLine="567"/>
      <w:jc w:val="center"/>
    </w:pPr>
    <w:rPr>
      <w:rFonts w:cs="B Nazanin"/>
      <w:b/>
      <w:bCs/>
      <w:sz w:val="28"/>
      <w:szCs w:val="32"/>
      <w:lang w:val="en-US" w:eastAsia="en-US" w:bidi="fa-IR"/>
    </w:rPr>
  </w:style>
  <w:style w:type="paragraph" w:customStyle="1" w:styleId="Chart0">
    <w:name w:val="Chart"/>
    <w:basedOn w:val="Normal"/>
    <w:qFormat/>
    <w:locked/>
    <w:rsid w:val="00900E5C"/>
    <w:pPr>
      <w:bidi/>
      <w:jc w:val="center"/>
    </w:pPr>
    <w:rPr>
      <w:rFonts w:cs="B Nazanin"/>
      <w:sz w:val="24"/>
      <w:szCs w:val="24"/>
      <w:lang w:val="en-US" w:eastAsia="en-US" w:bidi="fa-IR"/>
    </w:rPr>
  </w:style>
  <w:style w:type="paragraph" w:customStyle="1" w:styleId="Bullet-Table">
    <w:name w:val="Bullet-Table"/>
    <w:qFormat/>
    <w:rsid w:val="00900E5C"/>
    <w:pPr>
      <w:keepNext/>
      <w:keepLines/>
      <w:numPr>
        <w:numId w:val="31"/>
      </w:numPr>
      <w:tabs>
        <w:tab w:val="left" w:pos="221"/>
      </w:tabs>
      <w:bidi/>
      <w:ind w:left="239" w:hanging="239"/>
      <w:jc w:val="both"/>
    </w:pPr>
    <w:rPr>
      <w:rFonts w:cs="B Nazanin"/>
    </w:rPr>
  </w:style>
  <w:style w:type="paragraph" w:customStyle="1" w:styleId="abi">
    <w:name w:val="abi"/>
    <w:basedOn w:val="Normal"/>
    <w:link w:val="abiChar"/>
    <w:qFormat/>
    <w:rsid w:val="00900E5C"/>
    <w:pPr>
      <w:bidi/>
      <w:spacing w:after="240" w:line="360" w:lineRule="auto"/>
      <w:ind w:firstLine="237"/>
      <w:jc w:val="both"/>
    </w:pPr>
    <w:rPr>
      <w:rFonts w:cs="B Nazanin"/>
      <w:sz w:val="28"/>
      <w:szCs w:val="28"/>
      <w:lang w:val="en-US" w:eastAsia="en-US"/>
    </w:rPr>
  </w:style>
  <w:style w:type="character" w:customStyle="1" w:styleId="abiChar">
    <w:name w:val="abi Char"/>
    <w:link w:val="abi"/>
    <w:rsid w:val="00900E5C"/>
    <w:rPr>
      <w:rFonts w:cs="B Nazanin"/>
      <w:sz w:val="28"/>
      <w:szCs w:val="28"/>
    </w:rPr>
  </w:style>
  <w:style w:type="paragraph" w:customStyle="1" w:styleId="Abstract-Body">
    <w:name w:val="Abstract-Body"/>
    <w:basedOn w:val="Normal"/>
    <w:rsid w:val="00900E5C"/>
    <w:pPr>
      <w:bidi/>
      <w:spacing w:after="240" w:line="360" w:lineRule="auto"/>
      <w:ind w:firstLine="567"/>
      <w:jc w:val="both"/>
    </w:pPr>
    <w:rPr>
      <w:rFonts w:cs="B Nazanin"/>
      <w:sz w:val="18"/>
      <w:szCs w:val="28"/>
      <w:lang w:val="en-US" w:eastAsia="en-US" w:bidi="fa-IR"/>
    </w:rPr>
  </w:style>
  <w:style w:type="paragraph" w:customStyle="1" w:styleId="Author">
    <w:name w:val="Author"/>
    <w:basedOn w:val="Normal"/>
    <w:next w:val="Normal"/>
    <w:rsid w:val="00900E5C"/>
    <w:pPr>
      <w:bidi/>
      <w:spacing w:after="240"/>
      <w:ind w:left="707" w:right="851"/>
      <w:jc w:val="center"/>
    </w:pPr>
    <w:rPr>
      <w:rFonts w:cs="B Nazanin"/>
      <w:sz w:val="18"/>
      <w:szCs w:val="28"/>
      <w:lang w:val="en-US" w:eastAsia="en-US" w:bidi="fa-IR"/>
    </w:rPr>
  </w:style>
  <w:style w:type="paragraph" w:customStyle="1" w:styleId="EnglishRefrence">
    <w:name w:val="English Refrence"/>
    <w:basedOn w:val="Normal"/>
    <w:next w:val="NoSpacing"/>
    <w:qFormat/>
    <w:rsid w:val="00900E5C"/>
    <w:pPr>
      <w:numPr>
        <w:numId w:val="32"/>
      </w:numPr>
      <w:spacing w:after="240" w:line="360" w:lineRule="auto"/>
    </w:pPr>
    <w:rPr>
      <w:rFonts w:ascii="Calibri" w:hAnsi="Calibri" w:cs="B Nazanin"/>
      <w:sz w:val="24"/>
      <w:szCs w:val="28"/>
      <w:lang w:val="en-US" w:eastAsia="en-US" w:bidi="fa-IR"/>
    </w:rPr>
  </w:style>
  <w:style w:type="paragraph" w:customStyle="1" w:styleId="Normal-EN">
    <w:name w:val="Normal-EN"/>
    <w:basedOn w:val="Normal"/>
    <w:rsid w:val="00900E5C"/>
    <w:pPr>
      <w:spacing w:after="240" w:line="360" w:lineRule="auto"/>
      <w:ind w:left="-1"/>
      <w:jc w:val="both"/>
    </w:pPr>
    <w:rPr>
      <w:rFonts w:cs="B Nazanin"/>
      <w:sz w:val="24"/>
      <w:szCs w:val="28"/>
      <w:lang w:val="en-US" w:eastAsia="en-US" w:bidi="fa-IR"/>
    </w:rPr>
  </w:style>
  <w:style w:type="paragraph" w:customStyle="1" w:styleId="Refrence0">
    <w:name w:val="Refrence"/>
    <w:basedOn w:val="Normal"/>
    <w:rsid w:val="00900E5C"/>
    <w:pPr>
      <w:bidi/>
      <w:spacing w:after="240" w:line="360" w:lineRule="auto"/>
      <w:ind w:right="426" w:firstLine="1513"/>
      <w:jc w:val="right"/>
    </w:pPr>
    <w:rPr>
      <w:rFonts w:cs="B Nazanin"/>
      <w:sz w:val="24"/>
      <w:szCs w:val="28"/>
      <w:lang w:val="en-US" w:eastAsia="en-US" w:bidi="fa-IR"/>
    </w:rPr>
  </w:style>
  <w:style w:type="table" w:customStyle="1" w:styleId="PlainTable11">
    <w:name w:val="Plain Table 11"/>
    <w:basedOn w:val="TableNormal"/>
    <w:uiPriority w:val="41"/>
    <w:locked/>
    <w:rsid w:val="00900E5C"/>
    <w:rPr>
      <w:rFonts w:ascii="Calibri" w:eastAsia="Calibri" w:hAnsi="Calibri" w:cs="Arial"/>
      <w:sz w:val="22"/>
      <w:szCs w:val="22"/>
      <w:lang w:bidi="fa-I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41">
    <w:name w:val="Grid Table 4 - Accent 41"/>
    <w:basedOn w:val="TableNormal"/>
    <w:uiPriority w:val="49"/>
    <w:locked/>
    <w:rsid w:val="00900E5C"/>
    <w:rPr>
      <w:rFonts w:ascii="Calibri" w:eastAsia="Calibri" w:hAnsi="Calibri" w:cs="Arial"/>
      <w:sz w:val="22"/>
      <w:szCs w:val="22"/>
      <w:lang w:bidi="fa-IR"/>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paragraph" w:customStyle="1" w:styleId="editsection">
    <w:name w:val="editsection"/>
    <w:basedOn w:val="Normal"/>
    <w:uiPriority w:val="1"/>
    <w:unhideWhenUsed/>
    <w:rsid w:val="00900E5C"/>
    <w:pPr>
      <w:widowControl w:val="0"/>
      <w:spacing w:before="100" w:beforeAutospacing="1" w:after="100" w:afterAutospacing="1"/>
      <w:ind w:right="75" w:firstLine="567"/>
      <w:jc w:val="lowKashida"/>
    </w:pPr>
    <w:rPr>
      <w:sz w:val="24"/>
      <w:szCs w:val="28"/>
      <w:lang w:val="en-US" w:eastAsia="en-US"/>
    </w:rPr>
  </w:style>
  <w:style w:type="paragraph" w:customStyle="1" w:styleId="pbody">
    <w:name w:val="pbody"/>
    <w:basedOn w:val="Normal"/>
    <w:unhideWhenUsed/>
    <w:rsid w:val="00900E5C"/>
    <w:pPr>
      <w:widowControl w:val="0"/>
      <w:spacing w:before="100" w:beforeAutospacing="1" w:after="100" w:afterAutospacing="1"/>
      <w:ind w:firstLine="567"/>
      <w:jc w:val="lowKashida"/>
    </w:pPr>
    <w:rPr>
      <w:sz w:val="24"/>
      <w:szCs w:val="28"/>
      <w:lang w:val="en-US" w:eastAsia="en-US"/>
    </w:rPr>
  </w:style>
  <w:style w:type="paragraph" w:customStyle="1" w:styleId="documentbyline">
    <w:name w:val="documentbyline"/>
    <w:basedOn w:val="Normal"/>
    <w:uiPriority w:val="1"/>
    <w:unhideWhenUsed/>
    <w:rsid w:val="00900E5C"/>
    <w:pPr>
      <w:widowControl w:val="0"/>
      <w:spacing w:before="100" w:beforeAutospacing="1" w:after="100" w:afterAutospacing="1"/>
      <w:ind w:firstLine="567"/>
      <w:jc w:val="lowKashida"/>
    </w:pPr>
    <w:rPr>
      <w:sz w:val="24"/>
      <w:szCs w:val="28"/>
      <w:lang w:val="en-US" w:eastAsia="en-US"/>
    </w:rPr>
  </w:style>
  <w:style w:type="paragraph" w:customStyle="1" w:styleId="portletdetails">
    <w:name w:val="portletdetails"/>
    <w:basedOn w:val="Normal"/>
    <w:unhideWhenUsed/>
    <w:rsid w:val="00900E5C"/>
    <w:pPr>
      <w:widowControl w:val="0"/>
      <w:spacing w:before="100" w:beforeAutospacing="1" w:after="100" w:afterAutospacing="1"/>
      <w:ind w:firstLine="567"/>
      <w:jc w:val="lowKashida"/>
    </w:pPr>
    <w:rPr>
      <w:sz w:val="24"/>
      <w:szCs w:val="28"/>
      <w:lang w:val="en-US" w:eastAsia="en-US"/>
    </w:rPr>
  </w:style>
  <w:style w:type="paragraph" w:customStyle="1" w:styleId="portletmore">
    <w:name w:val="portletmore"/>
    <w:basedOn w:val="Normal"/>
    <w:unhideWhenUsed/>
    <w:rsid w:val="00900E5C"/>
    <w:pPr>
      <w:widowControl w:val="0"/>
      <w:spacing w:before="100" w:beforeAutospacing="1" w:after="100" w:afterAutospacing="1"/>
      <w:ind w:firstLine="567"/>
      <w:jc w:val="lowKashida"/>
    </w:pPr>
    <w:rPr>
      <w:sz w:val="24"/>
      <w:szCs w:val="28"/>
      <w:lang w:val="en-US" w:eastAsia="en-US"/>
    </w:rPr>
  </w:style>
  <w:style w:type="paragraph" w:customStyle="1" w:styleId="tocindent">
    <w:name w:val="tocindent"/>
    <w:basedOn w:val="Normal"/>
    <w:unhideWhenUsed/>
    <w:rsid w:val="00900E5C"/>
    <w:pPr>
      <w:widowControl w:val="0"/>
      <w:spacing w:before="100" w:beforeAutospacing="1" w:after="100" w:afterAutospacing="1"/>
      <w:ind w:right="480" w:firstLine="567"/>
      <w:jc w:val="lowKashida"/>
    </w:pPr>
    <w:rPr>
      <w:sz w:val="24"/>
      <w:szCs w:val="28"/>
      <w:lang w:val="en-US" w:eastAsia="en-US"/>
    </w:rPr>
  </w:style>
  <w:style w:type="paragraph" w:customStyle="1" w:styleId="prefsection">
    <w:name w:val="prefsection"/>
    <w:basedOn w:val="Normal"/>
    <w:unhideWhenUsed/>
    <w:rsid w:val="00900E5C"/>
    <w:pPr>
      <w:widowControl w:val="0"/>
      <w:spacing w:before="100" w:beforeAutospacing="1" w:after="100" w:afterAutospacing="1"/>
      <w:ind w:firstLine="567"/>
      <w:jc w:val="lowKashida"/>
    </w:pPr>
    <w:rPr>
      <w:sz w:val="24"/>
      <w:szCs w:val="28"/>
      <w:lang w:val="en-US" w:eastAsia="en-US"/>
    </w:rPr>
  </w:style>
  <w:style w:type="paragraph" w:customStyle="1" w:styleId="toggle">
    <w:name w:val="toggle"/>
    <w:basedOn w:val="Normal"/>
    <w:unhideWhenUsed/>
    <w:rsid w:val="00900E5C"/>
    <w:pPr>
      <w:widowControl w:val="0"/>
      <w:spacing w:before="100" w:beforeAutospacing="1" w:after="100" w:afterAutospacing="1"/>
      <w:ind w:right="480" w:firstLine="567"/>
      <w:jc w:val="lowKashida"/>
    </w:pPr>
    <w:rPr>
      <w:sz w:val="24"/>
      <w:szCs w:val="28"/>
      <w:lang w:val="en-US" w:eastAsia="en-US"/>
    </w:rPr>
  </w:style>
  <w:style w:type="paragraph" w:customStyle="1" w:styleId="notice">
    <w:name w:val="notice"/>
    <w:basedOn w:val="Normal"/>
    <w:unhideWhenUsed/>
    <w:rsid w:val="00900E5C"/>
    <w:pPr>
      <w:widowControl w:val="0"/>
      <w:spacing w:before="240" w:after="240"/>
      <w:ind w:left="240" w:right="240" w:firstLine="567"/>
      <w:jc w:val="both"/>
    </w:pPr>
    <w:rPr>
      <w:sz w:val="24"/>
      <w:szCs w:val="28"/>
      <w:lang w:val="en-US" w:eastAsia="en-US"/>
    </w:rPr>
  </w:style>
  <w:style w:type="paragraph" w:customStyle="1" w:styleId="talk-notice">
    <w:name w:val="talk-notice"/>
    <w:basedOn w:val="Normal"/>
    <w:unhideWhenUsed/>
    <w:rsid w:val="00900E5C"/>
    <w:pPr>
      <w:widowControl w:val="0"/>
      <w:pBdr>
        <w:top w:val="single" w:sz="6" w:space="0" w:color="C0C090"/>
        <w:left w:val="single" w:sz="6" w:space="0" w:color="C0C090"/>
        <w:bottom w:val="single" w:sz="6" w:space="0" w:color="C0C090"/>
        <w:right w:val="single" w:sz="6" w:space="0" w:color="C0C090"/>
      </w:pBdr>
      <w:shd w:val="clear" w:color="auto" w:fill="F8EABA"/>
      <w:spacing w:before="100" w:beforeAutospacing="1" w:after="45"/>
      <w:ind w:firstLine="567"/>
      <w:jc w:val="lowKashida"/>
    </w:pPr>
    <w:rPr>
      <w:sz w:val="24"/>
      <w:szCs w:val="28"/>
      <w:lang w:val="en-US" w:eastAsia="en-US"/>
    </w:rPr>
  </w:style>
  <w:style w:type="paragraph" w:customStyle="1" w:styleId="usedefaultdateconvention">
    <w:name w:val="use_default_date_convention"/>
    <w:basedOn w:val="Normal"/>
    <w:unhideWhenUsed/>
    <w:rsid w:val="00900E5C"/>
    <w:pPr>
      <w:widowControl w:val="0"/>
      <w:spacing w:before="100" w:beforeAutospacing="1" w:after="100" w:afterAutospacing="1"/>
      <w:ind w:firstLine="567"/>
      <w:jc w:val="lowKashida"/>
    </w:pPr>
    <w:rPr>
      <w:sz w:val="24"/>
      <w:szCs w:val="28"/>
      <w:lang w:val="en-US" w:eastAsia="en-US"/>
    </w:rPr>
  </w:style>
  <w:style w:type="paragraph" w:customStyle="1" w:styleId="useadandbc">
    <w:name w:val="use_ad_and_bc"/>
    <w:basedOn w:val="Normal"/>
    <w:unhideWhenUsed/>
    <w:rsid w:val="00900E5C"/>
    <w:pPr>
      <w:widowControl w:val="0"/>
      <w:spacing w:before="100" w:beforeAutospacing="1" w:after="100" w:afterAutospacing="1"/>
      <w:ind w:firstLine="567"/>
      <w:jc w:val="lowKashida"/>
    </w:pPr>
    <w:rPr>
      <w:vanish/>
      <w:sz w:val="24"/>
      <w:szCs w:val="28"/>
      <w:lang w:val="en-US" w:eastAsia="en-US"/>
    </w:rPr>
  </w:style>
  <w:style w:type="paragraph" w:customStyle="1" w:styleId="usebceandce">
    <w:name w:val="use_bce_and_ce"/>
    <w:basedOn w:val="Normal"/>
    <w:unhideWhenUsed/>
    <w:rsid w:val="00900E5C"/>
    <w:pPr>
      <w:widowControl w:val="0"/>
      <w:spacing w:before="100" w:beforeAutospacing="1" w:after="100" w:afterAutospacing="1"/>
      <w:ind w:firstLine="567"/>
      <w:jc w:val="lowKashida"/>
    </w:pPr>
    <w:rPr>
      <w:vanish/>
      <w:sz w:val="24"/>
      <w:szCs w:val="28"/>
      <w:lang w:val="en-US" w:eastAsia="en-US"/>
    </w:rPr>
  </w:style>
  <w:style w:type="paragraph" w:customStyle="1" w:styleId="messagebox">
    <w:name w:val="messagebox"/>
    <w:basedOn w:val="Normal"/>
    <w:unhideWhenUsed/>
    <w:rsid w:val="00900E5C"/>
    <w:pPr>
      <w:widowControl w:val="0"/>
      <w:pBdr>
        <w:top w:val="single" w:sz="6" w:space="2" w:color="AAAAAA"/>
        <w:left w:val="single" w:sz="6" w:space="2" w:color="AAAAAA"/>
        <w:bottom w:val="single" w:sz="6" w:space="2" w:color="AAAAAA"/>
        <w:right w:val="single" w:sz="6" w:space="2" w:color="AAAAAA"/>
      </w:pBdr>
      <w:shd w:val="clear" w:color="auto" w:fill="F9F9F9"/>
      <w:spacing w:after="240"/>
      <w:ind w:firstLine="567"/>
      <w:jc w:val="both"/>
    </w:pPr>
    <w:rPr>
      <w:sz w:val="24"/>
      <w:szCs w:val="28"/>
      <w:lang w:val="en-US" w:eastAsia="en-US"/>
    </w:rPr>
  </w:style>
  <w:style w:type="paragraph" w:customStyle="1" w:styleId="infobox">
    <w:name w:val="infobox"/>
    <w:basedOn w:val="Normal"/>
    <w:unhideWhenUsed/>
    <w:rsid w:val="00900E5C"/>
    <w:pPr>
      <w:widowControl w:val="0"/>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right="240" w:firstLine="567"/>
      <w:jc w:val="lowKashida"/>
    </w:pPr>
    <w:rPr>
      <w:color w:val="000000"/>
      <w:sz w:val="24"/>
      <w:szCs w:val="28"/>
      <w:lang w:val="en-US" w:eastAsia="en-US"/>
    </w:rPr>
  </w:style>
  <w:style w:type="paragraph" w:customStyle="1" w:styleId="ipa">
    <w:name w:val="ipa"/>
    <w:basedOn w:val="Normal"/>
    <w:unhideWhenUsed/>
    <w:rsid w:val="00900E5C"/>
    <w:pPr>
      <w:widowControl w:val="0"/>
      <w:spacing w:before="100" w:beforeAutospacing="1" w:after="100" w:afterAutospacing="1"/>
      <w:ind w:firstLine="567"/>
      <w:jc w:val="lowKashida"/>
    </w:pPr>
    <w:rPr>
      <w:rFonts w:ascii="inherit" w:hAnsi="inherit"/>
      <w:sz w:val="24"/>
      <w:szCs w:val="28"/>
      <w:lang w:val="en-US" w:eastAsia="en-US"/>
    </w:rPr>
  </w:style>
  <w:style w:type="paragraph" w:customStyle="1" w:styleId="polytonic">
    <w:name w:val="polytonic"/>
    <w:basedOn w:val="Normal"/>
    <w:unhideWhenUsed/>
    <w:rsid w:val="00900E5C"/>
    <w:pPr>
      <w:widowControl w:val="0"/>
      <w:spacing w:before="100" w:beforeAutospacing="1" w:after="100" w:afterAutospacing="1"/>
      <w:ind w:firstLine="567"/>
      <w:jc w:val="lowKashida"/>
    </w:pPr>
    <w:rPr>
      <w:rFonts w:ascii="inherit" w:hAnsi="inherit"/>
      <w:sz w:val="24"/>
      <w:szCs w:val="28"/>
      <w:lang w:val="en-US" w:eastAsia="en-US"/>
    </w:rPr>
  </w:style>
  <w:style w:type="paragraph" w:customStyle="1" w:styleId="enwpmpbrowseright">
    <w:name w:val="enwpmpbrowseright"/>
    <w:basedOn w:val="Normal"/>
    <w:uiPriority w:val="1"/>
    <w:unhideWhenUsed/>
    <w:rsid w:val="00900E5C"/>
    <w:pPr>
      <w:widowControl w:val="0"/>
      <w:spacing w:before="100" w:beforeAutospacing="1" w:after="100" w:afterAutospacing="1"/>
      <w:ind w:firstLine="567"/>
      <w:jc w:val="lowKashida"/>
    </w:pPr>
    <w:rPr>
      <w:sz w:val="24"/>
      <w:szCs w:val="28"/>
      <w:lang w:val="en-US" w:eastAsia="en-US"/>
    </w:rPr>
  </w:style>
  <w:style w:type="paragraph" w:customStyle="1" w:styleId="enwpmpbrowsebottom">
    <w:name w:val="enwpmpbrowsebottom"/>
    <w:basedOn w:val="Normal"/>
    <w:uiPriority w:val="1"/>
    <w:unhideWhenUsed/>
    <w:rsid w:val="00900E5C"/>
    <w:pPr>
      <w:widowControl w:val="0"/>
      <w:spacing w:before="240" w:after="240"/>
      <w:ind w:firstLine="567"/>
      <w:jc w:val="lowKashida"/>
    </w:pPr>
    <w:rPr>
      <w:sz w:val="24"/>
      <w:szCs w:val="28"/>
      <w:lang w:val="en-US" w:eastAsia="en-US"/>
    </w:rPr>
  </w:style>
  <w:style w:type="paragraph" w:customStyle="1" w:styleId="enwpmpcontentbox">
    <w:name w:val="enwpmpcontentbox"/>
    <w:basedOn w:val="Normal"/>
    <w:uiPriority w:val="1"/>
    <w:unhideWhenUsed/>
    <w:rsid w:val="00900E5C"/>
    <w:pPr>
      <w:widowControl w:val="0"/>
      <w:pBdr>
        <w:top w:val="single" w:sz="6" w:space="0" w:color="auto"/>
        <w:left w:val="single" w:sz="6" w:space="0" w:color="auto"/>
        <w:bottom w:val="single" w:sz="6" w:space="0" w:color="auto"/>
        <w:right w:val="single" w:sz="6" w:space="0" w:color="auto"/>
      </w:pBdr>
      <w:spacing w:before="100" w:beforeAutospacing="1" w:after="216"/>
      <w:ind w:firstLine="567"/>
      <w:jc w:val="lowKashida"/>
    </w:pPr>
    <w:rPr>
      <w:sz w:val="24"/>
      <w:szCs w:val="28"/>
      <w:lang w:val="en-US" w:eastAsia="en-US"/>
    </w:rPr>
  </w:style>
  <w:style w:type="paragraph" w:customStyle="1" w:styleId="enwpmpimage">
    <w:name w:val="enwpmpimage"/>
    <w:basedOn w:val="Normal"/>
    <w:uiPriority w:val="1"/>
    <w:unhideWhenUsed/>
    <w:rsid w:val="00900E5C"/>
    <w:pPr>
      <w:widowControl w:val="0"/>
      <w:spacing w:after="48"/>
      <w:ind w:left="48" w:firstLine="567"/>
      <w:jc w:val="lowKashida"/>
    </w:pPr>
    <w:rPr>
      <w:sz w:val="24"/>
      <w:szCs w:val="28"/>
      <w:lang w:val="en-US" w:eastAsia="en-US"/>
    </w:rPr>
  </w:style>
  <w:style w:type="paragraph" w:customStyle="1" w:styleId="enwpmpsisterproject">
    <w:name w:val="enwpmpsisterproject"/>
    <w:basedOn w:val="Normal"/>
    <w:uiPriority w:val="1"/>
    <w:unhideWhenUsed/>
    <w:rsid w:val="00900E5C"/>
    <w:pPr>
      <w:widowControl w:val="0"/>
      <w:spacing w:after="120"/>
      <w:ind w:firstLine="567"/>
      <w:jc w:val="lowKashida"/>
    </w:pPr>
    <w:rPr>
      <w:sz w:val="24"/>
      <w:szCs w:val="28"/>
      <w:lang w:val="en-US" w:eastAsia="en-US"/>
    </w:rPr>
  </w:style>
  <w:style w:type="paragraph" w:customStyle="1" w:styleId="enwpmpsisterimg">
    <w:name w:val="enwpmpsisterimg"/>
    <w:basedOn w:val="Normal"/>
    <w:uiPriority w:val="1"/>
    <w:unhideWhenUsed/>
    <w:rsid w:val="00900E5C"/>
    <w:pPr>
      <w:widowControl w:val="0"/>
      <w:spacing w:before="100" w:beforeAutospacing="1" w:after="100" w:afterAutospacing="1"/>
      <w:ind w:firstLine="567"/>
      <w:jc w:val="lowKashida"/>
    </w:pPr>
    <w:rPr>
      <w:sz w:val="24"/>
      <w:szCs w:val="28"/>
      <w:lang w:val="en-US" w:eastAsia="en-US"/>
    </w:rPr>
  </w:style>
  <w:style w:type="paragraph" w:customStyle="1" w:styleId="b4">
    <w:name w:val="b"/>
    <w:basedOn w:val="Normal"/>
    <w:uiPriority w:val="1"/>
    <w:unhideWhenUsed/>
    <w:rsid w:val="00900E5C"/>
    <w:pPr>
      <w:widowControl w:val="0"/>
      <w:spacing w:before="100" w:beforeAutospacing="1" w:after="100" w:afterAutospacing="1"/>
      <w:ind w:firstLine="567"/>
      <w:jc w:val="both"/>
    </w:pPr>
    <w:rPr>
      <w:sz w:val="24"/>
      <w:szCs w:val="28"/>
      <w:lang w:val="en-US" w:eastAsia="en-US"/>
    </w:rPr>
  </w:style>
  <w:style w:type="paragraph" w:customStyle="1" w:styleId="beyt">
    <w:name w:val="beyt"/>
    <w:basedOn w:val="Normal"/>
    <w:uiPriority w:val="1"/>
    <w:unhideWhenUsed/>
    <w:rsid w:val="00900E5C"/>
    <w:pPr>
      <w:widowControl w:val="0"/>
      <w:spacing w:before="100" w:beforeAutospacing="1" w:after="100" w:afterAutospacing="1"/>
      <w:ind w:firstLine="567"/>
      <w:jc w:val="lowKashida"/>
    </w:pPr>
    <w:rPr>
      <w:sz w:val="24"/>
      <w:szCs w:val="28"/>
      <w:lang w:val="en-US" w:eastAsia="en-US"/>
    </w:rPr>
  </w:style>
  <w:style w:type="paragraph" w:customStyle="1" w:styleId="reference0">
    <w:name w:val="reference"/>
    <w:basedOn w:val="Normal"/>
    <w:unhideWhenUsed/>
    <w:rsid w:val="00900E5C"/>
    <w:pPr>
      <w:widowControl w:val="0"/>
      <w:spacing w:before="100" w:beforeAutospacing="1" w:after="100" w:afterAutospacing="1"/>
      <w:ind w:firstLine="567"/>
      <w:jc w:val="lowKashida"/>
    </w:pPr>
    <w:rPr>
      <w:sz w:val="24"/>
      <w:szCs w:val="28"/>
      <w:lang w:val="en-US" w:eastAsia="en-US"/>
    </w:rPr>
  </w:style>
  <w:style w:type="paragraph" w:customStyle="1" w:styleId="bodysearchwrap">
    <w:name w:val="bodysearchwrap"/>
    <w:basedOn w:val="Normal"/>
    <w:uiPriority w:val="1"/>
    <w:unhideWhenUsed/>
    <w:rsid w:val="00900E5C"/>
    <w:pPr>
      <w:widowControl w:val="0"/>
      <w:spacing w:before="100" w:beforeAutospacing="1" w:after="100" w:afterAutospacing="1"/>
      <w:ind w:firstLine="567"/>
      <w:jc w:val="lowKashida"/>
    </w:pPr>
    <w:rPr>
      <w:sz w:val="24"/>
      <w:szCs w:val="28"/>
      <w:lang w:val="en-US" w:eastAsia="en-US"/>
    </w:rPr>
  </w:style>
  <w:style w:type="paragraph" w:customStyle="1" w:styleId="bodysearchbtngo">
    <w:name w:val="bodysearchbtngo"/>
    <w:basedOn w:val="Normal"/>
    <w:uiPriority w:val="1"/>
    <w:unhideWhenUsed/>
    <w:rsid w:val="00900E5C"/>
    <w:pPr>
      <w:widowControl w:val="0"/>
      <w:spacing w:before="100" w:beforeAutospacing="1" w:after="100" w:afterAutospacing="1"/>
      <w:ind w:firstLine="567"/>
      <w:jc w:val="lowKashida"/>
    </w:pPr>
    <w:rPr>
      <w:sz w:val="24"/>
      <w:szCs w:val="28"/>
      <w:lang w:val="en-US" w:eastAsia="en-US"/>
    </w:rPr>
  </w:style>
  <w:style w:type="paragraph" w:customStyle="1" w:styleId="external">
    <w:name w:val="external"/>
    <w:basedOn w:val="Normal"/>
    <w:uiPriority w:val="1"/>
    <w:unhideWhenUsed/>
    <w:rsid w:val="00900E5C"/>
    <w:pPr>
      <w:widowControl w:val="0"/>
      <w:spacing w:before="100" w:beforeAutospacing="1" w:after="100" w:afterAutospacing="1"/>
      <w:ind w:firstLine="567"/>
      <w:jc w:val="lowKashida"/>
    </w:pPr>
    <w:rPr>
      <w:sz w:val="24"/>
      <w:szCs w:val="28"/>
      <w:lang w:val="en-US" w:eastAsia="en-US"/>
    </w:rPr>
  </w:style>
  <w:style w:type="paragraph" w:customStyle="1" w:styleId="plainlinksneverexpand">
    <w:name w:val="plainlinksneverexpand"/>
    <w:basedOn w:val="Normal"/>
    <w:unhideWhenUsed/>
    <w:rsid w:val="00900E5C"/>
    <w:pPr>
      <w:widowControl w:val="0"/>
      <w:spacing w:before="100" w:beforeAutospacing="1" w:after="100" w:afterAutospacing="1"/>
      <w:ind w:firstLine="567"/>
      <w:jc w:val="lowKashida"/>
    </w:pPr>
    <w:rPr>
      <w:sz w:val="24"/>
      <w:szCs w:val="28"/>
      <w:lang w:val="en-US" w:eastAsia="en-US"/>
    </w:rPr>
  </w:style>
  <w:style w:type="paragraph" w:customStyle="1" w:styleId="urlexpansion">
    <w:name w:val="urlexpansion"/>
    <w:basedOn w:val="Normal"/>
    <w:unhideWhenUsed/>
    <w:rsid w:val="00900E5C"/>
    <w:pPr>
      <w:widowControl w:val="0"/>
      <w:spacing w:before="100" w:beforeAutospacing="1" w:after="100" w:afterAutospacing="1"/>
      <w:ind w:firstLine="567"/>
      <w:jc w:val="lowKashida"/>
    </w:pPr>
    <w:rPr>
      <w:sz w:val="24"/>
      <w:szCs w:val="28"/>
      <w:lang w:val="en-US" w:eastAsia="en-US"/>
    </w:rPr>
  </w:style>
  <w:style w:type="paragraph" w:customStyle="1" w:styleId="urlexpansion1">
    <w:name w:val="urlexpansion1"/>
    <w:basedOn w:val="Normal"/>
    <w:unhideWhenUsed/>
    <w:rsid w:val="00900E5C"/>
    <w:pPr>
      <w:widowControl w:val="0"/>
      <w:spacing w:before="100" w:beforeAutospacing="1" w:after="100" w:afterAutospacing="1"/>
      <w:ind w:firstLine="567"/>
      <w:jc w:val="lowKashida"/>
    </w:pPr>
    <w:rPr>
      <w:vanish/>
      <w:sz w:val="24"/>
      <w:szCs w:val="28"/>
      <w:lang w:val="en-US" w:eastAsia="en-US"/>
    </w:rPr>
  </w:style>
  <w:style w:type="paragraph" w:customStyle="1" w:styleId="bodysearchwrap1">
    <w:name w:val="bodysearchwrap1"/>
    <w:basedOn w:val="Normal"/>
    <w:uiPriority w:val="1"/>
    <w:unhideWhenUsed/>
    <w:rsid w:val="00900E5C"/>
    <w:pPr>
      <w:widowControl w:val="0"/>
      <w:spacing w:before="100" w:beforeAutospacing="1" w:after="100" w:afterAutospacing="1"/>
      <w:ind w:firstLine="567"/>
      <w:jc w:val="lowKashida"/>
    </w:pPr>
    <w:rPr>
      <w:sz w:val="24"/>
      <w:szCs w:val="28"/>
      <w:lang w:val="en-US" w:eastAsia="en-US"/>
    </w:rPr>
  </w:style>
  <w:style w:type="paragraph" w:customStyle="1" w:styleId="bodysearchbtngo1">
    <w:name w:val="bodysearchbtngo1"/>
    <w:basedOn w:val="Normal"/>
    <w:uiPriority w:val="1"/>
    <w:unhideWhenUsed/>
    <w:rsid w:val="00900E5C"/>
    <w:pPr>
      <w:widowControl w:val="0"/>
      <w:spacing w:before="100" w:beforeAutospacing="1" w:after="100" w:afterAutospacing="1"/>
      <w:ind w:left="120" w:firstLine="567"/>
      <w:jc w:val="lowKashida"/>
    </w:pPr>
    <w:rPr>
      <w:b/>
      <w:bCs/>
      <w:sz w:val="24"/>
      <w:szCs w:val="28"/>
      <w:lang w:val="en-US" w:eastAsia="en-US"/>
    </w:rPr>
  </w:style>
  <w:style w:type="paragraph" w:customStyle="1" w:styleId="enwpmpcontentbox1">
    <w:name w:val="enwpmpcontentbox1"/>
    <w:basedOn w:val="Normal"/>
    <w:uiPriority w:val="1"/>
    <w:unhideWhenUsed/>
    <w:rsid w:val="00900E5C"/>
    <w:pPr>
      <w:widowControl w:val="0"/>
      <w:pBdr>
        <w:top w:val="single" w:sz="6" w:space="0" w:color="auto"/>
        <w:left w:val="single" w:sz="6" w:space="0" w:color="auto"/>
        <w:bottom w:val="single" w:sz="6" w:space="0" w:color="auto"/>
        <w:right w:val="single" w:sz="6" w:space="0" w:color="auto"/>
      </w:pBdr>
      <w:spacing w:before="100" w:beforeAutospacing="1" w:after="216"/>
      <w:ind w:left="216" w:firstLine="567"/>
      <w:jc w:val="lowKashida"/>
    </w:pPr>
    <w:rPr>
      <w:sz w:val="24"/>
      <w:szCs w:val="28"/>
      <w:lang w:val="en-US" w:eastAsia="en-US"/>
    </w:rPr>
  </w:style>
  <w:style w:type="character" w:customStyle="1" w:styleId="editsection1">
    <w:name w:val="editsection1"/>
    <w:uiPriority w:val="1"/>
    <w:unhideWhenUsed/>
    <w:rsid w:val="00900E5C"/>
  </w:style>
  <w:style w:type="character" w:customStyle="1" w:styleId="textChar0">
    <w:name w:val="text Char"/>
    <w:rsid w:val="00900E5C"/>
    <w:rPr>
      <w:rFonts w:ascii="Tahoma" w:eastAsia="SimSun" w:hAnsi="Tahoma" w:cs="Tahoma"/>
      <w:color w:val="000000"/>
      <w:sz w:val="20"/>
      <w:szCs w:val="20"/>
      <w:lang w:eastAsia="zh-CN"/>
    </w:rPr>
  </w:style>
  <w:style w:type="paragraph" w:customStyle="1" w:styleId="StyleStyleLatinTimesNewRomanComplexNazanin11ptF1CharChar">
    <w:name w:val="Style Style متن + (Latin) Times New Roman (Complex) Nazanin 11 pt F...1 Char Char"/>
    <w:basedOn w:val="Normal"/>
    <w:unhideWhenUsed/>
    <w:rsid w:val="00900E5C"/>
    <w:pPr>
      <w:widowControl w:val="0"/>
      <w:spacing w:after="120" w:line="312" w:lineRule="auto"/>
      <w:ind w:right="3067" w:firstLine="461"/>
      <w:jc w:val="both"/>
    </w:pPr>
    <w:rPr>
      <w:rFonts w:ascii="Lotus" w:hAnsi="Lotus" w:cs="Nazanin"/>
      <w:noProof/>
      <w:sz w:val="22"/>
      <w:szCs w:val="22"/>
      <w:lang w:val="en-US" w:eastAsia="en-US" w:bidi="fa-IR"/>
    </w:rPr>
  </w:style>
  <w:style w:type="paragraph" w:customStyle="1" w:styleId="hiding3">
    <w:name w:val="hiding3"/>
    <w:basedOn w:val="Normal"/>
    <w:link w:val="hiding3Char"/>
    <w:unhideWhenUsed/>
    <w:qFormat/>
    <w:rsid w:val="00900E5C"/>
    <w:pPr>
      <w:widowControl w:val="0"/>
      <w:bidi/>
      <w:spacing w:before="120" w:after="120" w:line="360" w:lineRule="auto"/>
      <w:ind w:firstLine="567"/>
      <w:jc w:val="lowKashida"/>
      <w:outlineLvl w:val="2"/>
    </w:pPr>
    <w:rPr>
      <w:rFonts w:cs="2  Nazanin"/>
      <w:b/>
      <w:bCs/>
      <w:sz w:val="28"/>
      <w:szCs w:val="28"/>
      <w:lang w:val="en-US" w:eastAsia="en-US"/>
    </w:rPr>
  </w:style>
  <w:style w:type="character" w:customStyle="1" w:styleId="hiding3Char">
    <w:name w:val="hiding3 Char"/>
    <w:link w:val="hiding3"/>
    <w:rsid w:val="00900E5C"/>
    <w:rPr>
      <w:rFonts w:cs="2  Nazanin"/>
      <w:b/>
      <w:bCs/>
      <w:sz w:val="28"/>
      <w:szCs w:val="28"/>
    </w:rPr>
  </w:style>
  <w:style w:type="paragraph" w:customStyle="1" w:styleId="hiding2">
    <w:name w:val="hiding2"/>
    <w:basedOn w:val="Normal"/>
    <w:link w:val="hiding2Char"/>
    <w:unhideWhenUsed/>
    <w:qFormat/>
    <w:rsid w:val="00900E5C"/>
    <w:pPr>
      <w:widowControl w:val="0"/>
      <w:bidi/>
      <w:spacing w:before="120" w:line="360" w:lineRule="auto"/>
      <w:ind w:firstLine="567"/>
      <w:jc w:val="lowKashida"/>
    </w:pPr>
    <w:rPr>
      <w:rFonts w:cs="2  Nazanin"/>
      <w:b/>
      <w:bCs/>
      <w:sz w:val="32"/>
      <w:szCs w:val="32"/>
      <w:lang w:val="en-US" w:eastAsia="en-US" w:bidi="fa-IR"/>
    </w:rPr>
  </w:style>
  <w:style w:type="character" w:customStyle="1" w:styleId="hiding2Char">
    <w:name w:val="hiding2 Char"/>
    <w:link w:val="hiding2"/>
    <w:rsid w:val="00900E5C"/>
    <w:rPr>
      <w:rFonts w:cs="2  Nazanin"/>
      <w:b/>
      <w:bCs/>
      <w:sz w:val="32"/>
      <w:szCs w:val="32"/>
      <w:lang w:bidi="fa-IR"/>
    </w:rPr>
  </w:style>
  <w:style w:type="paragraph" w:customStyle="1" w:styleId="hiding1">
    <w:name w:val="hiding1"/>
    <w:basedOn w:val="Normal"/>
    <w:link w:val="hiding1Char"/>
    <w:unhideWhenUsed/>
    <w:qFormat/>
    <w:rsid w:val="00900E5C"/>
    <w:pPr>
      <w:widowControl w:val="0"/>
      <w:bidi/>
      <w:spacing w:before="120" w:after="120" w:line="360" w:lineRule="auto"/>
      <w:ind w:firstLine="567"/>
      <w:jc w:val="lowKashida"/>
      <w:outlineLvl w:val="0"/>
    </w:pPr>
    <w:rPr>
      <w:rFonts w:cs="2  Nazanin"/>
      <w:b/>
      <w:bCs/>
      <w:sz w:val="32"/>
      <w:szCs w:val="32"/>
      <w:lang w:val="en-US" w:eastAsia="en-US" w:bidi="fa-IR"/>
    </w:rPr>
  </w:style>
  <w:style w:type="character" w:customStyle="1" w:styleId="hiding1Char">
    <w:name w:val="hiding1 Char"/>
    <w:link w:val="hiding1"/>
    <w:rsid w:val="00900E5C"/>
    <w:rPr>
      <w:rFonts w:cs="2  Nazanin"/>
      <w:b/>
      <w:bCs/>
      <w:sz w:val="32"/>
      <w:szCs w:val="32"/>
      <w:lang w:bidi="fa-IR"/>
    </w:rPr>
  </w:style>
  <w:style w:type="paragraph" w:customStyle="1" w:styleId="hiding4">
    <w:name w:val="hiding4"/>
    <w:basedOn w:val="hiding3"/>
    <w:link w:val="hiding4Char"/>
    <w:unhideWhenUsed/>
    <w:qFormat/>
    <w:rsid w:val="00900E5C"/>
    <w:rPr>
      <w:sz w:val="26"/>
      <w:szCs w:val="26"/>
    </w:rPr>
  </w:style>
  <w:style w:type="character" w:customStyle="1" w:styleId="hiding4Char">
    <w:name w:val="hiding4 Char"/>
    <w:link w:val="hiding4"/>
    <w:rsid w:val="00900E5C"/>
    <w:rPr>
      <w:rFonts w:cs="2  Nazanin"/>
      <w:b/>
      <w:bCs/>
      <w:sz w:val="26"/>
      <w:szCs w:val="26"/>
    </w:rPr>
  </w:style>
  <w:style w:type="character" w:customStyle="1" w:styleId="pn-sub">
    <w:name w:val="pn-sub"/>
    <w:unhideWhenUsed/>
    <w:rsid w:val="00900E5C"/>
  </w:style>
  <w:style w:type="paragraph" w:customStyle="1" w:styleId="g3">
    <w:name w:val="g3"/>
    <w:basedOn w:val="Normal"/>
    <w:uiPriority w:val="1"/>
    <w:unhideWhenUsed/>
    <w:rsid w:val="00900E5C"/>
    <w:pPr>
      <w:widowControl w:val="0"/>
      <w:bidi/>
      <w:spacing w:after="120" w:line="312" w:lineRule="auto"/>
      <w:ind w:firstLine="386"/>
      <w:jc w:val="both"/>
    </w:pPr>
    <w:rPr>
      <w:rFonts w:cs="Lotus"/>
      <w:noProof/>
      <w:sz w:val="24"/>
      <w:szCs w:val="25"/>
      <w:lang w:val="en-US" w:eastAsia="en-US"/>
    </w:rPr>
  </w:style>
  <w:style w:type="paragraph" w:customStyle="1" w:styleId="H4">
    <w:name w:val="H4"/>
    <w:basedOn w:val="Normal"/>
    <w:uiPriority w:val="1"/>
    <w:unhideWhenUsed/>
    <w:rsid w:val="00900E5C"/>
    <w:pPr>
      <w:widowControl w:val="0"/>
      <w:bidi/>
      <w:spacing w:before="120" w:after="120" w:line="360" w:lineRule="auto"/>
      <w:ind w:firstLine="624"/>
      <w:jc w:val="lowKashida"/>
    </w:pPr>
    <w:rPr>
      <w:rFonts w:cs="Traffic"/>
      <w:b/>
      <w:bCs/>
      <w:snapToGrid w:val="0"/>
      <w:sz w:val="24"/>
      <w:szCs w:val="28"/>
      <w:lang w:val="en-US" w:eastAsia="en-US"/>
    </w:rPr>
  </w:style>
  <w:style w:type="character" w:customStyle="1" w:styleId="CharChar11">
    <w:name w:val="Char Char11"/>
    <w:uiPriority w:val="1"/>
    <w:unhideWhenUsed/>
    <w:rsid w:val="00900E5C"/>
    <w:rPr>
      <w:rFonts w:ascii="Cambria" w:hAnsi="Cambria" w:cs="Times New Roman"/>
      <w:b/>
      <w:bCs/>
      <w:kern w:val="32"/>
      <w:sz w:val="32"/>
      <w:szCs w:val="32"/>
    </w:rPr>
  </w:style>
  <w:style w:type="character" w:customStyle="1" w:styleId="CharChar10">
    <w:name w:val="Char Char10"/>
    <w:uiPriority w:val="1"/>
    <w:unhideWhenUsed/>
    <w:rsid w:val="00900E5C"/>
    <w:rPr>
      <w:rFonts w:ascii="Times New Roman" w:hAnsi="Times New Roman" w:cs="Times New Roman"/>
      <w:b/>
      <w:bCs/>
      <w:sz w:val="36"/>
      <w:szCs w:val="36"/>
    </w:rPr>
  </w:style>
  <w:style w:type="character" w:customStyle="1" w:styleId="CharChar9">
    <w:name w:val="Char Char9"/>
    <w:unhideWhenUsed/>
    <w:rsid w:val="00900E5C"/>
    <w:rPr>
      <w:rFonts w:ascii="Times New Roman" w:hAnsi="Times New Roman" w:cs="Times New Roman"/>
      <w:b/>
      <w:bCs/>
      <w:sz w:val="27"/>
      <w:szCs w:val="27"/>
    </w:rPr>
  </w:style>
  <w:style w:type="table" w:customStyle="1" w:styleId="TableGrid510">
    <w:name w:val="Table Grid 51"/>
    <w:basedOn w:val="TableNormal"/>
    <w:next w:val="TableGrid50"/>
    <w:rsid w:val="00900E5C"/>
    <w:pPr>
      <w:bidi/>
    </w:pPr>
    <w:rPr>
      <w:lang w:bidi="fa-I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itr0">
    <w:name w:val="Titr"/>
    <w:basedOn w:val="Normal"/>
    <w:next w:val="Normal"/>
    <w:qFormat/>
    <w:rsid w:val="00900E5C"/>
    <w:pPr>
      <w:bidi/>
      <w:jc w:val="center"/>
    </w:pPr>
    <w:rPr>
      <w:rFonts w:cs="B Titr"/>
      <w:sz w:val="32"/>
      <w:szCs w:val="72"/>
      <w:lang w:val="en-US" w:eastAsia="en-US"/>
    </w:rPr>
  </w:style>
  <w:style w:type="paragraph" w:customStyle="1" w:styleId="First-Section">
    <w:name w:val="First-Section"/>
    <w:basedOn w:val="Normal"/>
    <w:qFormat/>
    <w:rsid w:val="00900E5C"/>
    <w:pPr>
      <w:pageBreakBefore/>
      <w:bidi/>
      <w:spacing w:before="1320"/>
    </w:pPr>
    <w:rPr>
      <w:rFonts w:eastAsia="B Titr"/>
      <w:sz w:val="24"/>
      <w:szCs w:val="24"/>
      <w:lang w:val="en-US" w:eastAsia="ja-JP"/>
    </w:rPr>
  </w:style>
  <w:style w:type="numbering" w:customStyle="1" w:styleId="NoList1111111">
    <w:name w:val="No List1111111"/>
    <w:next w:val="NoList"/>
    <w:uiPriority w:val="99"/>
    <w:semiHidden/>
    <w:unhideWhenUsed/>
    <w:rsid w:val="00900E5C"/>
  </w:style>
  <w:style w:type="table" w:customStyle="1" w:styleId="TableGrid1111111">
    <w:name w:val="Table Grid1111111"/>
    <w:basedOn w:val="TableNormal"/>
    <w:next w:val="TableGrid"/>
    <w:rsid w:val="00900E5C"/>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
    <w:name w:val="Table Grid 52"/>
    <w:basedOn w:val="TableNormal"/>
    <w:next w:val="TableGrid50"/>
    <w:rsid w:val="00900E5C"/>
    <w:pPr>
      <w:bidi/>
    </w:pPr>
    <w:rPr>
      <w:lang w:bidi="fa-I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MediumShading2-Accent31">
    <w:name w:val="Medium Shading 2 - Accent 31"/>
    <w:basedOn w:val="TableNormal"/>
    <w:next w:val="MediumShading2-Accent3"/>
    <w:uiPriority w:val="64"/>
    <w:rsid w:val="00900E5C"/>
    <w:rPr>
      <w:rFonts w:ascii="Calibri" w:eastAsia="Calibri" w:hAnsi="Calibri" w:cs="Arial"/>
      <w:sz w:val="22"/>
      <w:szCs w:val="22"/>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PlainTable51">
    <w:name w:val="Plain Table 51"/>
    <w:basedOn w:val="TableNormal"/>
    <w:uiPriority w:val="45"/>
    <w:rsid w:val="00900E5C"/>
    <w:rPr>
      <w:rFonts w:ascii="Calibri" w:eastAsia="Calibri" w:hAnsi="Calibri" w:cs="Arial"/>
      <w:sz w:val="22"/>
      <w:szCs w:val="22"/>
      <w:lang w:bidi="fa-IR"/>
    </w:rPr>
    <w:tblPr>
      <w:tblStyleRowBandSize w:val="1"/>
      <w:tblStyleColBandSize w:val="1"/>
    </w:tblPr>
    <w:tblStylePr w:type="firstRow">
      <w:rPr>
        <w:rFonts w:ascii="Base9" w:eastAsia="Times New Roman" w:hAnsi="Base9" w:cs="Times New Roman"/>
        <w:i/>
        <w:iCs/>
        <w:sz w:val="26"/>
      </w:rPr>
      <w:tblPr/>
      <w:tcPr>
        <w:tcBorders>
          <w:bottom w:val="single" w:sz="4" w:space="0" w:color="7F7F7F"/>
        </w:tcBorders>
        <w:shd w:val="clear" w:color="auto" w:fill="FFFFFF"/>
      </w:tcPr>
    </w:tblStylePr>
    <w:tblStylePr w:type="lastRow">
      <w:rPr>
        <w:rFonts w:ascii="Base9" w:eastAsia="Times New Roman" w:hAnsi="Base9" w:cs="Times New Roman"/>
        <w:i/>
        <w:iCs/>
        <w:sz w:val="26"/>
      </w:rPr>
      <w:tblPr/>
      <w:tcPr>
        <w:tcBorders>
          <w:top w:val="single" w:sz="4" w:space="0" w:color="7F7F7F"/>
        </w:tcBorders>
        <w:shd w:val="clear" w:color="auto" w:fill="FFFFFF"/>
      </w:tcPr>
    </w:tblStylePr>
    <w:tblStylePr w:type="firstCol">
      <w:pPr>
        <w:jc w:val="right"/>
      </w:pPr>
      <w:rPr>
        <w:rFonts w:ascii="Base9" w:eastAsia="Times New Roman" w:hAnsi="Base9" w:cs="Times New Roman"/>
        <w:i/>
        <w:iCs/>
        <w:sz w:val="26"/>
      </w:rPr>
      <w:tblPr/>
      <w:tcPr>
        <w:tcBorders>
          <w:right w:val="single" w:sz="4" w:space="0" w:color="7F7F7F"/>
        </w:tcBorders>
        <w:shd w:val="clear" w:color="auto" w:fill="FFFFFF"/>
      </w:tcPr>
    </w:tblStylePr>
    <w:tblStylePr w:type="lastCol">
      <w:rPr>
        <w:rFonts w:ascii="Base9" w:eastAsia="Times New Roman" w:hAnsi="Base9"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Accent41">
    <w:name w:val="Grid Table 2 - Accent 41"/>
    <w:basedOn w:val="TableNormal"/>
    <w:uiPriority w:val="47"/>
    <w:rsid w:val="00900E5C"/>
    <w:rPr>
      <w:rFonts w:ascii="Calibri" w:eastAsia="Calibri" w:hAnsi="Calibri" w:cs="Arial"/>
      <w:sz w:val="22"/>
      <w:szCs w:val="22"/>
      <w:lang w:bidi="fa-IR"/>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3-Accent61">
    <w:name w:val="Grid Table 3 - Accent 61"/>
    <w:basedOn w:val="TableNormal"/>
    <w:uiPriority w:val="48"/>
    <w:rsid w:val="00900E5C"/>
    <w:rPr>
      <w:rFonts w:ascii="Calibri" w:eastAsia="Calibri" w:hAnsi="Calibri" w:cs="Arial"/>
      <w:sz w:val="22"/>
      <w:szCs w:val="22"/>
      <w:lang w:bidi="fa-IR"/>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LightGrid-Accent31">
    <w:name w:val="Light Grid - Accent 31"/>
    <w:basedOn w:val="TableNormal"/>
    <w:next w:val="LightGrid-Accent3"/>
    <w:uiPriority w:val="62"/>
    <w:rsid w:val="00900E5C"/>
    <w:rPr>
      <w:rFonts w:ascii="Calibri" w:eastAsia="Calibri" w:hAnsi="Calibri" w:cs="Arial"/>
      <w:sz w:val="22"/>
      <w:szCs w:val="22"/>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ase9" w:eastAsia="Times New Roman" w:hAnsi="Base9"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ase9" w:eastAsia="Times New Roman" w:hAnsi="Base9"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se9" w:eastAsia="Times New Roman" w:hAnsi="Base9" w:cs="Times New Roman"/>
        <w:b/>
        <w:bCs/>
      </w:rPr>
    </w:tblStylePr>
    <w:tblStylePr w:type="lastCol">
      <w:rPr>
        <w:rFonts w:ascii="Base9" w:eastAsia="Times New Roman" w:hAnsi="Base9"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afffd">
    <w:name w:val="سر متن"/>
    <w:qFormat/>
    <w:rsid w:val="00900E5C"/>
    <w:pPr>
      <w:spacing w:after="200" w:line="360" w:lineRule="auto"/>
      <w:ind w:firstLine="340"/>
    </w:pPr>
    <w:rPr>
      <w:rFonts w:ascii="IranNastaliq" w:hAnsi="IranNastaliq" w:cs="B Nazanin"/>
      <w:bCs/>
      <w:sz w:val="28"/>
      <w:szCs w:val="27"/>
      <w:lang w:bidi="fa-IR"/>
    </w:rPr>
  </w:style>
  <w:style w:type="paragraph" w:customStyle="1" w:styleId="afffe">
    <w:name w:val="عنوان جدول"/>
    <w:basedOn w:val="Normal"/>
    <w:link w:val="Charf2"/>
    <w:qFormat/>
    <w:rsid w:val="00900E5C"/>
    <w:pPr>
      <w:tabs>
        <w:tab w:val="left" w:pos="0"/>
        <w:tab w:val="left" w:pos="567"/>
        <w:tab w:val="left" w:pos="1560"/>
      </w:tabs>
      <w:bidi/>
      <w:spacing w:line="360" w:lineRule="auto"/>
      <w:ind w:left="757"/>
      <w:jc w:val="center"/>
    </w:pPr>
    <w:rPr>
      <w:rFonts w:cs="B Nazanin"/>
      <w:b/>
      <w:bCs/>
      <w:sz w:val="24"/>
      <w:szCs w:val="24"/>
      <w:lang w:val="en-US" w:eastAsia="en-US" w:bidi="fa-IR"/>
    </w:rPr>
  </w:style>
  <w:style w:type="character" w:customStyle="1" w:styleId="Charf2">
    <w:name w:val="عنوان جدول Char"/>
    <w:link w:val="afffe"/>
    <w:rsid w:val="00900E5C"/>
    <w:rPr>
      <w:rFonts w:cs="B Nazanin"/>
      <w:b/>
      <w:bCs/>
      <w:sz w:val="24"/>
      <w:szCs w:val="24"/>
      <w:lang w:bidi="fa-IR"/>
    </w:rPr>
  </w:style>
  <w:style w:type="paragraph" w:customStyle="1" w:styleId="NewParagraph0">
    <w:name w:val="NewParagraph"/>
    <w:basedOn w:val="Normal"/>
    <w:link w:val="NewParagraphChar"/>
    <w:rsid w:val="00900E5C"/>
    <w:pPr>
      <w:bidi/>
      <w:spacing w:before="120" w:line="276" w:lineRule="auto"/>
      <w:ind w:firstLine="288"/>
      <w:jc w:val="both"/>
    </w:pPr>
    <w:rPr>
      <w:rFonts w:cs="B Nazanin"/>
      <w:sz w:val="24"/>
      <w:szCs w:val="28"/>
      <w:lang w:val="en-US" w:eastAsia="en-US"/>
    </w:rPr>
  </w:style>
  <w:style w:type="character" w:customStyle="1" w:styleId="slink">
    <w:name w:val="slink"/>
    <w:rsid w:val="00900E5C"/>
  </w:style>
  <w:style w:type="table" w:customStyle="1" w:styleId="LightShading-Accent13">
    <w:name w:val="Light Shading - Accent 13"/>
    <w:basedOn w:val="TableNormal"/>
    <w:next w:val="LightShading-Accent1"/>
    <w:uiPriority w:val="60"/>
    <w:rsid w:val="00900E5C"/>
    <w:rPr>
      <w:rFonts w:ascii="Calibri" w:eastAsia="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Accent12">
    <w:name w:val="Medium Shading 2 - Accent 12"/>
    <w:basedOn w:val="TableNormal"/>
    <w:next w:val="MediumShading2-Accent1"/>
    <w:uiPriority w:val="64"/>
    <w:rsid w:val="00900E5C"/>
    <w:rPr>
      <w:rFonts w:ascii="Calibri" w:eastAsia="Calibri" w:hAnsi="Calibri" w:cs="Arial"/>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UnMatrix2">
    <w:name w:val="UnMatrix2"/>
    <w:basedOn w:val="TableNormal"/>
    <w:next w:val="MediumShading1-Accent1"/>
    <w:uiPriority w:val="63"/>
    <w:rsid w:val="00900E5C"/>
    <w:rPr>
      <w:rFonts w:ascii="Calibri" w:eastAsia="Calibri" w:hAnsi="Calibri" w:cs="Arial"/>
      <w:lang w:bidi="fa-I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2-Accent32">
    <w:name w:val="Medium Shading 2 - Accent 32"/>
    <w:basedOn w:val="TableNormal"/>
    <w:next w:val="MediumShading2-Accent3"/>
    <w:uiPriority w:val="64"/>
    <w:rsid w:val="00900E5C"/>
    <w:rPr>
      <w:rFonts w:ascii="Calibri" w:eastAsia="Calibri" w:hAnsi="Calibri" w:cs="Arial"/>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32">
    <w:name w:val="Light Grid - Accent 32"/>
    <w:basedOn w:val="TableNormal"/>
    <w:next w:val="LightGrid-Accent3"/>
    <w:uiPriority w:val="62"/>
    <w:rsid w:val="00900E5C"/>
    <w:rPr>
      <w:rFonts w:ascii="Calibri" w:eastAsia="Calibri" w:hAnsi="Calibri" w:cs="Arial"/>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ase9" w:eastAsia="Times New Roman" w:hAnsi="Base9"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ase9" w:eastAsia="Times New Roman" w:hAnsi="Base9"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se9" w:eastAsia="Times New Roman" w:hAnsi="Base9" w:cs="Times New Roman"/>
        <w:b/>
        <w:bCs/>
      </w:rPr>
    </w:tblStylePr>
    <w:tblStylePr w:type="lastCol">
      <w:rPr>
        <w:rFonts w:ascii="Base9" w:eastAsia="Times New Roman" w:hAnsi="Base9"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1">
    <w:name w:val="پاراگراف - نازنین"/>
    <w:basedOn w:val="Normal"/>
    <w:qFormat/>
    <w:rsid w:val="00900E5C"/>
    <w:pPr>
      <w:bidi/>
      <w:spacing w:line="276" w:lineRule="auto"/>
      <w:ind w:firstLine="567"/>
      <w:jc w:val="center"/>
    </w:pPr>
    <w:rPr>
      <w:rFonts w:eastAsia="Calibri" w:cs="B Nazanin"/>
      <w:b/>
      <w:bCs/>
      <w:sz w:val="22"/>
      <w:szCs w:val="24"/>
      <w:lang w:val="en-US" w:eastAsia="en-US" w:bidi="fa-IR"/>
    </w:rPr>
  </w:style>
  <w:style w:type="paragraph" w:customStyle="1" w:styleId="affff">
    <w:name w:val="پاراگراف"/>
    <w:basedOn w:val="Normal"/>
    <w:uiPriority w:val="99"/>
    <w:qFormat/>
    <w:rsid w:val="00900E5C"/>
    <w:pPr>
      <w:bidi/>
      <w:spacing w:line="276" w:lineRule="auto"/>
      <w:ind w:firstLine="567"/>
      <w:jc w:val="center"/>
    </w:pPr>
    <w:rPr>
      <w:rFonts w:cs="B Nazanin"/>
      <w:b/>
      <w:bCs/>
      <w:sz w:val="22"/>
      <w:szCs w:val="24"/>
      <w:lang w:val="en-US" w:eastAsia="en-US"/>
    </w:rPr>
  </w:style>
  <w:style w:type="paragraph" w:customStyle="1" w:styleId="-2">
    <w:name w:val="عنوان - زر سیاه"/>
    <w:basedOn w:val="Heading1"/>
    <w:qFormat/>
    <w:rsid w:val="00900E5C"/>
    <w:pPr>
      <w:keepNext/>
      <w:keepLines/>
      <w:spacing w:before="0" w:after="0" w:line="360" w:lineRule="auto"/>
    </w:pPr>
    <w:rPr>
      <w:rFonts w:ascii="Cambria" w:hAnsi="Cambria" w:cs="B Titr"/>
      <w:b/>
      <w:sz w:val="22"/>
      <w:szCs w:val="26"/>
      <w:lang w:val="en-US" w:eastAsia="en-US" w:bidi="fa-IR"/>
    </w:rPr>
  </w:style>
  <w:style w:type="table" w:styleId="LightShading-Accent1">
    <w:name w:val="Light Shading Accent 1"/>
    <w:basedOn w:val="TableNormal"/>
    <w:uiPriority w:val="60"/>
    <w:unhideWhenUsed/>
    <w:rsid w:val="00900E5C"/>
    <w:rPr>
      <w:rFonts w:ascii="Calibri" w:eastAsia="Calibri" w:hAnsi="Calibri" w:cs="Arial"/>
      <w:color w:val="2E74B5"/>
      <w:sz w:val="22"/>
      <w:szCs w:val="22"/>
      <w:lang w:bidi="fa-IR"/>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MediumShading2-Accent1">
    <w:name w:val="Medium Shading 2 Accent 1"/>
    <w:basedOn w:val="TableNormal"/>
    <w:uiPriority w:val="64"/>
    <w:unhideWhenUsed/>
    <w:rsid w:val="00900E5C"/>
    <w:rPr>
      <w:rFonts w:ascii="Calibri" w:eastAsia="Calibri" w:hAnsi="Calibri" w:cs="Arial"/>
      <w:sz w:val="22"/>
      <w:szCs w:val="22"/>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1-Accent1">
    <w:name w:val="Medium Shading 1 Accent 1"/>
    <w:basedOn w:val="TableNormal"/>
    <w:uiPriority w:val="63"/>
    <w:unhideWhenUsed/>
    <w:rsid w:val="00900E5C"/>
    <w:rPr>
      <w:rFonts w:ascii="Calibri" w:eastAsia="Calibri" w:hAnsi="Calibri" w:cs="Arial"/>
      <w:sz w:val="22"/>
      <w:szCs w:val="22"/>
      <w:lang w:bidi="fa-IR"/>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2-Accent3">
    <w:name w:val="Medium Shading 2 Accent 3"/>
    <w:basedOn w:val="TableNormal"/>
    <w:uiPriority w:val="64"/>
    <w:unhideWhenUsed/>
    <w:rsid w:val="00900E5C"/>
    <w:rPr>
      <w:rFonts w:ascii="Calibri" w:eastAsia="Calibri" w:hAnsi="Calibri" w:cs="Arial"/>
      <w:sz w:val="22"/>
      <w:szCs w:val="22"/>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LightGrid-Accent3">
    <w:name w:val="Light Grid Accent 3"/>
    <w:basedOn w:val="TableNormal"/>
    <w:uiPriority w:val="62"/>
    <w:unhideWhenUsed/>
    <w:rsid w:val="00900E5C"/>
    <w:rPr>
      <w:rFonts w:ascii="Calibri" w:eastAsia="Calibri" w:hAnsi="Calibri" w:cs="Arial"/>
      <w:sz w:val="22"/>
      <w:szCs w:val="22"/>
      <w:lang w:bidi="fa-IR"/>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paragraph" w:customStyle="1" w:styleId="PreformattedText">
    <w:name w:val="Preformatted Text"/>
    <w:basedOn w:val="Normal"/>
    <w:qFormat/>
    <w:rsid w:val="00900E5C"/>
    <w:pPr>
      <w:widowControl w:val="0"/>
      <w:suppressAutoHyphens/>
    </w:pPr>
    <w:rPr>
      <w:rFonts w:ascii="Liberation Mono" w:eastAsia="Liberation Mono" w:hAnsi="Liberation Mono" w:cs="Liberation Mono"/>
      <w:lang w:val="en-US" w:eastAsia="zh-CN" w:bidi="hi-IN"/>
    </w:rPr>
  </w:style>
  <w:style w:type="numbering" w:customStyle="1" w:styleId="1ai3">
    <w:name w:val="1 / a / i3"/>
    <w:basedOn w:val="NoList"/>
    <w:next w:val="1ai"/>
    <w:rsid w:val="00900E5C"/>
  </w:style>
  <w:style w:type="numbering" w:customStyle="1" w:styleId="1ai31">
    <w:name w:val="1 / a / i31"/>
    <w:basedOn w:val="NoList"/>
    <w:next w:val="1ai"/>
    <w:rsid w:val="00900E5C"/>
  </w:style>
  <w:style w:type="numbering" w:customStyle="1" w:styleId="1ai32">
    <w:name w:val="1 / a / i32"/>
    <w:basedOn w:val="NoList"/>
    <w:next w:val="1ai"/>
    <w:rsid w:val="00900E5C"/>
  </w:style>
  <w:style w:type="numbering" w:customStyle="1" w:styleId="1ai33">
    <w:name w:val="1 / a / i33"/>
    <w:basedOn w:val="NoList"/>
    <w:next w:val="1ai"/>
    <w:rsid w:val="00900E5C"/>
  </w:style>
  <w:style w:type="numbering" w:customStyle="1" w:styleId="1ai34">
    <w:name w:val="1 / a / i34"/>
    <w:basedOn w:val="NoList"/>
    <w:next w:val="1ai"/>
    <w:rsid w:val="00900E5C"/>
  </w:style>
  <w:style w:type="numbering" w:customStyle="1" w:styleId="1ai35">
    <w:name w:val="1 / a / i35"/>
    <w:basedOn w:val="NoList"/>
    <w:next w:val="1ai"/>
    <w:rsid w:val="00900E5C"/>
  </w:style>
  <w:style w:type="numbering" w:customStyle="1" w:styleId="1ai36">
    <w:name w:val="1 / a / i36"/>
    <w:basedOn w:val="NoList"/>
    <w:next w:val="1ai"/>
    <w:rsid w:val="00900E5C"/>
  </w:style>
  <w:style w:type="paragraph" w:customStyle="1" w:styleId="HeadingAppendix">
    <w:name w:val="Heading_Appendix"/>
    <w:basedOn w:val="Heading1"/>
    <w:next w:val="NewParagraph0"/>
    <w:rsid w:val="00900E5C"/>
    <w:pPr>
      <w:keepNext/>
      <w:pageBreakBefore/>
      <w:numPr>
        <w:numId w:val="33"/>
      </w:numPr>
      <w:tabs>
        <w:tab w:val="clear" w:pos="1418"/>
        <w:tab w:val="num" w:pos="1557"/>
      </w:tabs>
      <w:ind w:left="1559" w:hanging="1559"/>
    </w:pPr>
    <w:rPr>
      <w:rFonts w:cs="B Titr"/>
      <w:b/>
      <w:kern w:val="32"/>
      <w:sz w:val="36"/>
      <w:szCs w:val="144"/>
      <w:lang w:val="en-US" w:eastAsia="en-US" w:bidi="fa-IR"/>
    </w:rPr>
  </w:style>
  <w:style w:type="character" w:customStyle="1" w:styleId="NewParagraphChar">
    <w:name w:val="NewParagraph Char"/>
    <w:link w:val="NewParagraph0"/>
    <w:rsid w:val="00900E5C"/>
    <w:rPr>
      <w:rFonts w:cs="B Nazanin"/>
      <w:sz w:val="24"/>
      <w:szCs w:val="28"/>
    </w:rPr>
  </w:style>
  <w:style w:type="character" w:customStyle="1" w:styleId="CaptionChar">
    <w:name w:val="Caption Char"/>
    <w:aliases w:val="Table Caption Char,Caption Char + ( Char Char,Caption Char + Char,Caption Char1 Char1,Caption Char + ( Char1 Char,above Caption Char,Caption nemodar 1 Char,Caption Char1 Char Char Char,Caption Char1 Char Char1"/>
    <w:link w:val="Caption"/>
    <w:rsid w:val="00900E5C"/>
    <w:rPr>
      <w:rFonts w:cs="B Nazanin"/>
      <w:b/>
      <w:bCs/>
      <w:lang w:val="en-GB" w:eastAsia="it-IT"/>
    </w:rPr>
  </w:style>
  <w:style w:type="table" w:styleId="GridTable5Dark-Accent5">
    <w:name w:val="Grid Table 5 Dark Accent 5"/>
    <w:basedOn w:val="TableNormal"/>
    <w:uiPriority w:val="50"/>
    <w:rsid w:val="00C56C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PlainTable5">
    <w:name w:val="Plain Table 5"/>
    <w:basedOn w:val="TableNormal"/>
    <w:uiPriority w:val="45"/>
    <w:rsid w:val="00C56C4F"/>
    <w:rPr>
      <w:rFonts w:asciiTheme="minorHAnsi" w:eastAsiaTheme="minorHAnsi" w:hAnsiTheme="minorHAnsi" w:cstheme="minorBidi"/>
      <w:sz w:val="22"/>
      <w:szCs w:val="22"/>
      <w:lang w:bidi="fa-I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affff0">
    <w:name w:val="زیر تیترها"/>
    <w:basedOn w:val="Normal"/>
    <w:link w:val="Charf3"/>
    <w:qFormat/>
    <w:rsid w:val="00C56C4F"/>
    <w:pPr>
      <w:spacing w:line="360" w:lineRule="auto"/>
      <w:outlineLvl w:val="2"/>
    </w:pPr>
    <w:rPr>
      <w:rFonts w:eastAsiaTheme="minorHAnsi" w:cs="B Titr"/>
      <w:b/>
      <w:bCs/>
      <w:color w:val="000000" w:themeColor="text1"/>
      <w:sz w:val="26"/>
      <w:szCs w:val="26"/>
      <w:lang w:val="en-US" w:eastAsia="en-US"/>
    </w:rPr>
  </w:style>
  <w:style w:type="paragraph" w:customStyle="1" w:styleId="affff1">
    <w:name w:val="متن اصلی"/>
    <w:basedOn w:val="affff0"/>
    <w:link w:val="Charf4"/>
    <w:qFormat/>
    <w:rsid w:val="00C56C4F"/>
    <w:pPr>
      <w:spacing w:line="276" w:lineRule="auto"/>
      <w:ind w:firstLine="340"/>
      <w:jc w:val="both"/>
      <w:outlineLvl w:val="9"/>
    </w:pPr>
    <w:rPr>
      <w:rFonts w:cs="B Lotus"/>
      <w:b w:val="0"/>
      <w:bCs w:val="0"/>
      <w:sz w:val="28"/>
      <w:szCs w:val="28"/>
    </w:rPr>
  </w:style>
  <w:style w:type="character" w:customStyle="1" w:styleId="Charf3">
    <w:name w:val="زیر تیترها Char"/>
    <w:basedOn w:val="DefaultParagraphFont"/>
    <w:link w:val="affff0"/>
    <w:rsid w:val="00C56C4F"/>
    <w:rPr>
      <w:rFonts w:eastAsiaTheme="minorHAnsi" w:cs="B Titr"/>
      <w:b/>
      <w:bCs/>
      <w:color w:val="000000" w:themeColor="text1"/>
      <w:sz w:val="26"/>
      <w:szCs w:val="26"/>
    </w:rPr>
  </w:style>
  <w:style w:type="character" w:customStyle="1" w:styleId="Charf4">
    <w:name w:val="متن اصلی Char"/>
    <w:basedOn w:val="Charf3"/>
    <w:link w:val="affff1"/>
    <w:rsid w:val="00C56C4F"/>
    <w:rPr>
      <w:rFonts w:eastAsiaTheme="minorHAnsi" w:cs="B Lotus"/>
      <w:b w:val="0"/>
      <w:bCs w:val="0"/>
      <w:color w:val="000000" w:themeColor="text1"/>
      <w:sz w:val="28"/>
      <w:szCs w:val="28"/>
    </w:rPr>
  </w:style>
  <w:style w:type="paragraph" w:customStyle="1" w:styleId="1-1">
    <w:name w:val="1-1"/>
    <w:basedOn w:val="Normal"/>
    <w:next w:val="Normal"/>
    <w:link w:val="1-1Char"/>
    <w:qFormat/>
    <w:rsid w:val="00BF7AF7"/>
    <w:pPr>
      <w:bidi/>
      <w:spacing w:before="60" w:line="276" w:lineRule="auto"/>
      <w:jc w:val="both"/>
    </w:pPr>
    <w:rPr>
      <w:rFonts w:ascii="Cambria" w:hAnsi="Cambria" w:cs="B Nazanin"/>
      <w:bCs/>
      <w:i/>
      <w:sz w:val="28"/>
      <w:szCs w:val="28"/>
      <w:lang w:val="en-US" w:eastAsia="en-US"/>
    </w:rPr>
  </w:style>
  <w:style w:type="character" w:customStyle="1" w:styleId="1-1Char">
    <w:name w:val="1-1 Char"/>
    <w:basedOn w:val="DefaultParagraphFont"/>
    <w:link w:val="1-1"/>
    <w:rsid w:val="00BF7AF7"/>
    <w:rPr>
      <w:rFonts w:ascii="Cambria" w:hAnsi="Cambria" w:cs="B Nazanin"/>
      <w:bCs/>
      <w:i/>
      <w:sz w:val="28"/>
      <w:szCs w:val="28"/>
    </w:rPr>
  </w:style>
  <w:style w:type="paragraph" w:customStyle="1" w:styleId="p-summary">
    <w:name w:val="p-summary"/>
    <w:basedOn w:val="Normal"/>
    <w:rsid w:val="00BF7AF7"/>
    <w:pPr>
      <w:spacing w:before="100" w:beforeAutospacing="1" w:after="100" w:afterAutospacing="1"/>
    </w:pPr>
    <w:rPr>
      <w:sz w:val="24"/>
      <w:szCs w:val="24"/>
      <w:lang w:val="en-US" w:eastAsia="en-US"/>
    </w:rPr>
  </w:style>
  <w:style w:type="table" w:styleId="GridTable4-Accent3">
    <w:name w:val="Grid Table 4 Accent 3"/>
    <w:basedOn w:val="TableNormal"/>
    <w:uiPriority w:val="49"/>
    <w:rsid w:val="00BF7AF7"/>
    <w:rPr>
      <w:rFonts w:asciiTheme="minorHAnsi" w:eastAsiaTheme="minorHAnsi" w:hAnsiTheme="minorHAnsi" w:cs="B Zar"/>
      <w:kern w:val="2"/>
      <w:sz w:val="22"/>
      <w:szCs w:val="28"/>
      <w14:ligatures w14:val="standardContextu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affff2">
    <w:name w:val="تیتر اصلی"/>
    <w:basedOn w:val="Normal"/>
    <w:qFormat/>
    <w:rsid w:val="00BF7AF7"/>
    <w:pPr>
      <w:bidi/>
      <w:spacing w:after="160" w:line="276" w:lineRule="auto"/>
      <w:jc w:val="center"/>
    </w:pPr>
    <w:rPr>
      <w:rFonts w:asciiTheme="minorHAnsi" w:eastAsiaTheme="minorHAnsi" w:hAnsiTheme="minorHAnsi" w:cs="B Titr"/>
      <w:b/>
      <w:bCs/>
      <w:kern w:val="2"/>
      <w:sz w:val="56"/>
      <w:szCs w:val="56"/>
      <w:lang w:val="en-US" w:eastAsia="en-US" w:bidi="fa-IR"/>
      <w14:ligatures w14:val="standardContextual"/>
    </w:rPr>
  </w:style>
  <w:style w:type="paragraph" w:customStyle="1" w:styleId="34">
    <w:name w:val="تیتر 3"/>
    <w:basedOn w:val="Normal"/>
    <w:qFormat/>
    <w:rsid w:val="00BF7AF7"/>
    <w:pPr>
      <w:bidi/>
      <w:spacing w:after="160" w:line="276" w:lineRule="auto"/>
    </w:pPr>
    <w:rPr>
      <w:rFonts w:asciiTheme="minorHAnsi" w:eastAsiaTheme="minorHAnsi" w:hAnsiTheme="minorHAnsi" w:cs="B Zar"/>
      <w:b/>
      <w:bCs/>
      <w:kern w:val="2"/>
      <w:sz w:val="22"/>
      <w:szCs w:val="28"/>
      <w:lang w:val="en-US" w:eastAsia="en-US" w:bidi="fa-IR"/>
      <w14:ligatures w14:val="standardContextual"/>
    </w:rPr>
  </w:style>
  <w:style w:type="paragraph" w:customStyle="1" w:styleId="41">
    <w:name w:val="تیتر4پ"/>
    <w:basedOn w:val="Normal"/>
    <w:qFormat/>
    <w:rsid w:val="00BF7AF7"/>
    <w:pPr>
      <w:bidi/>
      <w:spacing w:after="160" w:line="276" w:lineRule="auto"/>
      <w:jc w:val="both"/>
    </w:pPr>
    <w:rPr>
      <w:rFonts w:asciiTheme="minorHAnsi" w:eastAsiaTheme="minorHAnsi" w:hAnsiTheme="minorHAnsi" w:cs="B Zar"/>
      <w:b/>
      <w:bCs/>
      <w:kern w:val="2"/>
      <w:sz w:val="28"/>
      <w:szCs w:val="28"/>
      <w:lang w:val="en-US" w:eastAsia="en-US" w:bidi="fa-IR"/>
      <w14:ligatures w14:val="standardContextual"/>
    </w:rPr>
  </w:style>
  <w:style w:type="paragraph" w:customStyle="1" w:styleId="51">
    <w:name w:val="تیتر5"/>
    <w:basedOn w:val="Normal"/>
    <w:qFormat/>
    <w:rsid w:val="00BF7AF7"/>
    <w:pPr>
      <w:bidi/>
      <w:spacing w:after="160" w:line="276" w:lineRule="auto"/>
      <w:jc w:val="both"/>
    </w:pPr>
    <w:rPr>
      <w:rFonts w:asciiTheme="minorHAnsi" w:eastAsiaTheme="minorHAnsi" w:hAnsiTheme="minorHAnsi" w:cs="B Zar"/>
      <w:b/>
      <w:bCs/>
      <w:kern w:val="2"/>
      <w:sz w:val="28"/>
      <w:szCs w:val="28"/>
      <w:lang w:val="en-US" w:eastAsia="en-US"/>
      <w14:ligatures w14:val="standardContextual"/>
    </w:rPr>
  </w:style>
  <w:style w:type="table" w:customStyle="1" w:styleId="52">
    <w:name w:val="5"/>
    <w:basedOn w:val="TableNormal"/>
    <w:rsid w:val="00BF7AF7"/>
    <w:pPr>
      <w:spacing w:after="200" w:line="276" w:lineRule="auto"/>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42">
    <w:name w:val="4"/>
    <w:basedOn w:val="TableNormal"/>
    <w:rsid w:val="00BF7AF7"/>
    <w:pPr>
      <w:spacing w:after="200" w:line="276" w:lineRule="auto"/>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27">
    <w:name w:val="2"/>
    <w:basedOn w:val="TableNormal"/>
    <w:rsid w:val="00BF7AF7"/>
    <w:pPr>
      <w:spacing w:after="200" w:line="276" w:lineRule="auto"/>
    </w:pPr>
    <w:rPr>
      <w:rFonts w:ascii="Calibri" w:eastAsia="Calibri" w:hAnsi="Calibri" w:cs="Calibri"/>
      <w:sz w:val="22"/>
      <w:szCs w:val="22"/>
    </w:rPr>
    <w:tblPr>
      <w:tblStyleRowBandSize w:val="1"/>
      <w:tblStyleColBandSize w:val="1"/>
      <w:tblCellMar>
        <w:left w:w="115" w:type="dxa"/>
        <w:right w:w="115" w:type="dxa"/>
      </w:tblCellMar>
    </w:tblPr>
  </w:style>
  <w:style w:type="paragraph" w:customStyle="1" w:styleId="43">
    <w:name w:val="تیتر4"/>
    <w:basedOn w:val="Normal"/>
    <w:qFormat/>
    <w:rsid w:val="00BF7AF7"/>
    <w:pPr>
      <w:bidi/>
      <w:spacing w:before="100" w:beforeAutospacing="1" w:after="160" w:line="360" w:lineRule="auto"/>
      <w:jc w:val="both"/>
    </w:pPr>
    <w:rPr>
      <w:rFonts w:asciiTheme="minorHAnsi" w:eastAsiaTheme="minorHAnsi" w:hAnsiTheme="minorHAnsi" w:cs="B Zar"/>
      <w:b/>
      <w:bCs/>
      <w:kern w:val="2"/>
      <w:sz w:val="28"/>
      <w:szCs w:val="28"/>
      <w:lang w:val="en-US" w:eastAsia="en-US" w:bidi="fa-IR"/>
      <w14:ligatures w14:val="standardContextual"/>
    </w:rPr>
  </w:style>
  <w:style w:type="table" w:styleId="GridTable4-Accent1">
    <w:name w:val="Grid Table 4 Accent 1"/>
    <w:basedOn w:val="TableNormal"/>
    <w:uiPriority w:val="49"/>
    <w:rsid w:val="00BF7AF7"/>
    <w:pPr>
      <w:bidi/>
    </w:pPr>
    <w:rPr>
      <w:rFonts w:asciiTheme="minorHAnsi" w:eastAsiaTheme="minorHAnsi" w:hAnsiTheme="minorHAnsi" w:cstheme="minorBidi"/>
      <w:kern w:val="2"/>
      <w:sz w:val="22"/>
      <w:szCs w:val="22"/>
      <w:lang w:bidi="fa-IR"/>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5">
    <w:name w:val="Grid Table 4 Accent 5"/>
    <w:basedOn w:val="TableNormal"/>
    <w:uiPriority w:val="49"/>
    <w:rsid w:val="00BF7AF7"/>
    <w:pPr>
      <w:bidi/>
    </w:pPr>
    <w:rPr>
      <w:rFonts w:asciiTheme="minorHAnsi" w:eastAsiaTheme="minorHAnsi" w:hAnsiTheme="minorHAnsi" w:cstheme="minorBidi"/>
      <w:kern w:val="2"/>
      <w:sz w:val="22"/>
      <w:szCs w:val="22"/>
      <w:lang w:bidi="fa-IR"/>
      <w14:ligatures w14:val="standardContextu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221">
    <w:name w:val="تیتر22"/>
    <w:basedOn w:val="Normal"/>
    <w:qFormat/>
    <w:rsid w:val="00BF7AF7"/>
    <w:pPr>
      <w:bidi/>
      <w:spacing w:after="160" w:line="360" w:lineRule="auto"/>
    </w:pPr>
    <w:rPr>
      <w:rFonts w:asciiTheme="minorHAnsi" w:eastAsiaTheme="minorHAnsi" w:hAnsiTheme="minorHAnsi" w:cs="B Zar"/>
      <w:b/>
      <w:bCs/>
      <w:kern w:val="2"/>
      <w:sz w:val="28"/>
      <w:szCs w:val="28"/>
      <w:lang w:val="en-US" w:eastAsia="en-US" w:bidi="fa-IR"/>
      <w14:ligatures w14:val="standardContextual"/>
    </w:rPr>
  </w:style>
  <w:style w:type="paragraph" w:customStyle="1" w:styleId="330">
    <w:name w:val="تیتر33"/>
    <w:basedOn w:val="Normal"/>
    <w:qFormat/>
    <w:rsid w:val="00BF7AF7"/>
    <w:pPr>
      <w:bidi/>
      <w:spacing w:after="160" w:line="360" w:lineRule="auto"/>
      <w:jc w:val="both"/>
    </w:pPr>
    <w:rPr>
      <w:rFonts w:asciiTheme="minorHAnsi" w:eastAsiaTheme="minorHAnsi" w:hAnsiTheme="minorHAnsi" w:cs="B Zar"/>
      <w:b/>
      <w:bCs/>
      <w:kern w:val="2"/>
      <w:sz w:val="28"/>
      <w:szCs w:val="28"/>
      <w:lang w:val="en-US" w:eastAsia="en-US" w:bidi="fa-IR"/>
      <w14:ligatures w14:val="standardContextual"/>
    </w:rPr>
  </w:style>
  <w:style w:type="paragraph" w:customStyle="1" w:styleId="44">
    <w:name w:val="تیتر44"/>
    <w:basedOn w:val="Normal"/>
    <w:qFormat/>
    <w:rsid w:val="00BF7AF7"/>
    <w:pPr>
      <w:bidi/>
      <w:spacing w:after="160" w:line="360" w:lineRule="auto"/>
      <w:jc w:val="both"/>
    </w:pPr>
    <w:rPr>
      <w:rFonts w:asciiTheme="minorHAnsi" w:eastAsiaTheme="minorHAnsi" w:hAnsiTheme="minorHAnsi" w:cs="B Zar"/>
      <w:b/>
      <w:bCs/>
      <w:kern w:val="2"/>
      <w:sz w:val="28"/>
      <w:szCs w:val="28"/>
      <w:lang w:val="en-US" w:eastAsia="en-US" w:bidi="fa-IR"/>
      <w14:ligatures w14:val="standardContextual"/>
    </w:rPr>
  </w:style>
  <w:style w:type="paragraph" w:customStyle="1" w:styleId="55">
    <w:name w:val="تیتر55"/>
    <w:basedOn w:val="Normal"/>
    <w:qFormat/>
    <w:rsid w:val="00BF7AF7"/>
    <w:pPr>
      <w:bidi/>
      <w:spacing w:after="160" w:line="360" w:lineRule="auto"/>
      <w:jc w:val="both"/>
    </w:pPr>
    <w:rPr>
      <w:rFonts w:asciiTheme="minorHAnsi" w:eastAsiaTheme="minorHAnsi" w:hAnsiTheme="minorHAnsi" w:cs="B Zar"/>
      <w:b/>
      <w:bCs/>
      <w:kern w:val="2"/>
      <w:sz w:val="28"/>
      <w:szCs w:val="28"/>
      <w:lang w:val="en-US" w:eastAsia="en-US" w:bidi="fa-IR"/>
      <w14:ligatures w14:val="standardContextual"/>
    </w:rPr>
  </w:style>
  <w:style w:type="character" w:customStyle="1" w:styleId="01Char">
    <w:name w:val="01 Char"/>
    <w:link w:val="010"/>
    <w:locked/>
    <w:rsid w:val="00BF7AF7"/>
    <w:rPr>
      <w:rFonts w:ascii="Cambria" w:hAnsi="Cambria" w:cs="B Titr"/>
      <w:b/>
      <w:bCs/>
      <w:iCs/>
      <w:szCs w:val="26"/>
    </w:rPr>
  </w:style>
  <w:style w:type="paragraph" w:customStyle="1" w:styleId="010">
    <w:name w:val="01"/>
    <w:link w:val="01Char"/>
    <w:qFormat/>
    <w:rsid w:val="00BF7AF7"/>
    <w:pPr>
      <w:spacing w:before="200" w:after="120"/>
      <w:jc w:val="both"/>
    </w:pPr>
    <w:rPr>
      <w:rFonts w:ascii="Cambria" w:hAnsi="Cambria" w:cs="B Titr"/>
      <w:b/>
      <w:bCs/>
      <w:iCs/>
      <w:szCs w:val="26"/>
    </w:rPr>
  </w:style>
  <w:style w:type="paragraph" w:customStyle="1" w:styleId="aaaa">
    <w:name w:val="aaaa"/>
    <w:basedOn w:val="Normal"/>
    <w:qFormat/>
    <w:rsid w:val="00BF7AF7"/>
    <w:pPr>
      <w:bidi/>
      <w:spacing w:line="360" w:lineRule="auto"/>
      <w:jc w:val="both"/>
    </w:pPr>
    <w:rPr>
      <w:rFonts w:eastAsia="Calibri" w:cs="B Zar"/>
      <w:sz w:val="24"/>
      <w:szCs w:val="28"/>
      <w:lang w:val="en-US" w:eastAsia="en-US" w:bidi="fa-IR"/>
    </w:rPr>
  </w:style>
  <w:style w:type="paragraph" w:customStyle="1" w:styleId="Heading99">
    <w:name w:val="Heading 99"/>
    <w:basedOn w:val="Normal"/>
    <w:next w:val="Normal"/>
    <w:uiPriority w:val="9"/>
    <w:unhideWhenUsed/>
    <w:qFormat/>
    <w:rsid w:val="00BF7AF7"/>
    <w:pPr>
      <w:keepNext/>
      <w:keepLines/>
      <w:bidi/>
      <w:spacing w:before="40" w:line="259" w:lineRule="auto"/>
      <w:ind w:left="2520" w:hanging="180"/>
      <w:outlineLvl w:val="2"/>
    </w:pPr>
    <w:rPr>
      <w:rFonts w:ascii="Calibri Light" w:hAnsi="Calibri Light" w:cs="B Lotus"/>
      <w:color w:val="1F4D78"/>
      <w:sz w:val="24"/>
      <w:szCs w:val="36"/>
      <w:lang w:val="en-US" w:eastAsia="en-US" w:bidi="fa-IR"/>
    </w:rPr>
  </w:style>
  <w:style w:type="paragraph" w:customStyle="1" w:styleId="Heading999">
    <w:name w:val="Heading 999"/>
    <w:basedOn w:val="Normal"/>
    <w:next w:val="Normal"/>
    <w:uiPriority w:val="9"/>
    <w:unhideWhenUsed/>
    <w:qFormat/>
    <w:rsid w:val="00BF7AF7"/>
    <w:pPr>
      <w:keepNext/>
      <w:keepLines/>
      <w:bidi/>
      <w:spacing w:before="40" w:line="259" w:lineRule="auto"/>
      <w:ind w:left="3240" w:hanging="360"/>
      <w:outlineLvl w:val="3"/>
    </w:pPr>
    <w:rPr>
      <w:rFonts w:ascii="Calibri Light" w:hAnsi="Calibri Light" w:cs="B Nasim"/>
      <w:i/>
      <w:iCs/>
      <w:color w:val="2E74B5"/>
      <w:sz w:val="22"/>
      <w:szCs w:val="28"/>
      <w:lang w:val="en-US" w:eastAsia="en-US" w:bidi="fa-IR"/>
    </w:rPr>
  </w:style>
  <w:style w:type="paragraph" w:customStyle="1" w:styleId="Heading98">
    <w:name w:val="Heading 98"/>
    <w:basedOn w:val="Normal"/>
    <w:next w:val="Normal"/>
    <w:uiPriority w:val="9"/>
    <w:unhideWhenUsed/>
    <w:qFormat/>
    <w:rsid w:val="00BF7AF7"/>
    <w:pPr>
      <w:keepNext/>
      <w:keepLines/>
      <w:bidi/>
      <w:spacing w:before="40" w:line="259" w:lineRule="auto"/>
      <w:ind w:left="3960" w:hanging="360"/>
      <w:outlineLvl w:val="4"/>
    </w:pPr>
    <w:rPr>
      <w:rFonts w:ascii="Calibri Light" w:hAnsi="Calibri Light"/>
      <w:color w:val="2E74B5"/>
      <w:sz w:val="22"/>
      <w:szCs w:val="28"/>
      <w:lang w:val="en-US" w:eastAsia="en-US" w:bidi="fa-IR"/>
    </w:rPr>
  </w:style>
  <w:style w:type="character" w:customStyle="1" w:styleId="fontstyle31">
    <w:name w:val="fontstyle31"/>
    <w:rsid w:val="00BF7AF7"/>
    <w:rPr>
      <w:rFonts w:ascii="TimesNewRomanPS-ItalicMT" w:hAnsi="TimesNewRomanPS-ItalicMT" w:hint="default"/>
      <w:b w:val="0"/>
      <w:bCs w:val="0"/>
      <w:i/>
      <w:iCs/>
      <w:color w:val="000000"/>
      <w:sz w:val="24"/>
      <w:szCs w:val="24"/>
    </w:rPr>
  </w:style>
  <w:style w:type="character" w:customStyle="1" w:styleId="fontstyle41">
    <w:name w:val="fontstyle41"/>
    <w:rsid w:val="00BF7AF7"/>
    <w:rPr>
      <w:rFonts w:ascii="TimesNewRomanPSMT" w:hAnsi="TimesNewRomanPSMT" w:hint="default"/>
      <w:b w:val="0"/>
      <w:bCs w:val="0"/>
      <w:i w:val="0"/>
      <w:iCs w:val="0"/>
      <w:color w:val="000000"/>
      <w:sz w:val="24"/>
      <w:szCs w:val="24"/>
    </w:rPr>
  </w:style>
  <w:style w:type="character" w:customStyle="1" w:styleId="fontstyle51">
    <w:name w:val="fontstyle51"/>
    <w:rsid w:val="00BF7AF7"/>
    <w:rPr>
      <w:rFonts w:ascii="TimesNewRomanPS-BoldMT" w:hAnsi="TimesNewRomanPS-BoldMT" w:hint="default"/>
      <w:b/>
      <w:bCs/>
      <w:i w:val="0"/>
      <w:iCs w:val="0"/>
      <w:color w:val="000000"/>
      <w:sz w:val="24"/>
      <w:szCs w:val="24"/>
    </w:rPr>
  </w:style>
  <w:style w:type="paragraph" w:customStyle="1" w:styleId="affff3">
    <w:name w:val="مقدمه"/>
    <w:basedOn w:val="Normal"/>
    <w:uiPriority w:val="99"/>
    <w:qFormat/>
    <w:rsid w:val="00BF7AF7"/>
    <w:pPr>
      <w:bidi/>
      <w:ind w:firstLine="284"/>
      <w:jc w:val="both"/>
      <w:textboxTightWrap w:val="allLines"/>
    </w:pPr>
    <w:rPr>
      <w:rFonts w:eastAsia="Calibri" w:cs="Nazanin"/>
      <w:b/>
      <w:bCs/>
      <w:color w:val="000000"/>
      <w:sz w:val="28"/>
      <w:szCs w:val="28"/>
      <w:lang w:val="en-US" w:eastAsia="en-US"/>
    </w:rPr>
  </w:style>
  <w:style w:type="paragraph" w:customStyle="1" w:styleId="abbas">
    <w:name w:val="abbas"/>
    <w:basedOn w:val="Normal"/>
    <w:qFormat/>
    <w:rsid w:val="00BF7AF7"/>
    <w:pPr>
      <w:bidi/>
      <w:spacing w:after="200" w:line="276" w:lineRule="auto"/>
      <w:jc w:val="mediumKashida"/>
    </w:pPr>
    <w:rPr>
      <w:rFonts w:ascii="Calibri" w:hAnsi="Calibri" w:cs="B Zar"/>
      <w:b/>
      <w:bCs/>
      <w:sz w:val="28"/>
      <w:szCs w:val="28"/>
      <w:lang w:val="en-US" w:eastAsia="en-US" w:bidi="fa-IR"/>
    </w:rPr>
  </w:style>
  <w:style w:type="paragraph" w:customStyle="1" w:styleId="AABBASD">
    <w:name w:val="AABBASD"/>
    <w:basedOn w:val="abbas"/>
    <w:qFormat/>
    <w:rsid w:val="00BF7AF7"/>
  </w:style>
  <w:style w:type="paragraph" w:customStyle="1" w:styleId="1alef">
    <w:name w:val="1 = alef"/>
    <w:basedOn w:val="Normal"/>
    <w:rsid w:val="00BF7AF7"/>
    <w:pPr>
      <w:tabs>
        <w:tab w:val="left" w:pos="794"/>
      </w:tabs>
      <w:bidi/>
      <w:spacing w:before="120" w:after="120"/>
      <w:ind w:left="1134" w:hanging="567"/>
      <w:jc w:val="lowKashida"/>
    </w:pPr>
    <w:rPr>
      <w:rFonts w:ascii="Times" w:eastAsia="MS Mincho" w:hAnsi="Times" w:cs="B Lotus"/>
      <w:bCs/>
      <w:sz w:val="28"/>
      <w:szCs w:val="28"/>
      <w:lang w:val="en-US" w:eastAsia="en-US" w:bidi="fa-IR"/>
    </w:rPr>
  </w:style>
  <w:style w:type="paragraph" w:customStyle="1" w:styleId="1LotusAlef">
    <w:name w:val="1  Lotus  =   Alef"/>
    <w:basedOn w:val="Normal"/>
    <w:autoRedefine/>
    <w:rsid w:val="00BF7AF7"/>
    <w:pPr>
      <w:tabs>
        <w:tab w:val="left" w:pos="907"/>
      </w:tabs>
      <w:bidi/>
      <w:spacing w:after="120"/>
      <w:ind w:left="1191" w:hanging="624"/>
      <w:jc w:val="lowKashida"/>
    </w:pPr>
    <w:rPr>
      <w:rFonts w:cs="B Lotus"/>
      <w:bCs/>
      <w:sz w:val="22"/>
      <w:szCs w:val="28"/>
      <w:lang w:val="en-US" w:eastAsia="en-US" w:bidi="fa-IR"/>
    </w:rPr>
  </w:style>
  <w:style w:type="paragraph" w:customStyle="1" w:styleId="1LotusBullet">
    <w:name w:val="1  Lotus  =  Bullet"/>
    <w:basedOn w:val="1LotusAlef"/>
    <w:rsid w:val="00BF7AF7"/>
    <w:pPr>
      <w:numPr>
        <w:numId w:val="34"/>
      </w:numPr>
      <w:bidi w:val="0"/>
    </w:pPr>
  </w:style>
  <w:style w:type="character" w:customStyle="1" w:styleId="hlfld-title">
    <w:name w:val="hlfld-title"/>
    <w:rsid w:val="00BF7AF7"/>
  </w:style>
  <w:style w:type="paragraph" w:customStyle="1" w:styleId="1Bullet">
    <w:name w:val="1 = Bullet"/>
    <w:basedOn w:val="Normal"/>
    <w:rsid w:val="00BF7AF7"/>
    <w:pPr>
      <w:bidi/>
      <w:spacing w:before="120" w:after="120"/>
      <w:ind w:left="284" w:hanging="284"/>
      <w:jc w:val="lowKashida"/>
    </w:pPr>
    <w:rPr>
      <w:rFonts w:ascii="Times" w:eastAsia="MS Mincho" w:hAnsi="Times" w:cs="B Lotus"/>
      <w:bCs/>
      <w:sz w:val="28"/>
      <w:szCs w:val="28"/>
      <w:lang w:val="en-US" w:eastAsia="en-US" w:bidi="fa-IR"/>
    </w:rPr>
  </w:style>
  <w:style w:type="paragraph" w:customStyle="1" w:styleId="1Lotus">
    <w:name w:val="1  Lotus"/>
    <w:basedOn w:val="Normal"/>
    <w:rsid w:val="00BF7AF7"/>
    <w:pPr>
      <w:bidi/>
      <w:spacing w:after="240"/>
      <w:ind w:left="567" w:hanging="567"/>
      <w:jc w:val="lowKashida"/>
    </w:pPr>
    <w:rPr>
      <w:rFonts w:cs="B Lotus"/>
      <w:bCs/>
      <w:sz w:val="22"/>
      <w:szCs w:val="28"/>
      <w:lang w:val="en-US" w:eastAsia="en-US" w:bidi="fa-IR"/>
    </w:rPr>
  </w:style>
  <w:style w:type="paragraph" w:customStyle="1" w:styleId="MatnT-1">
    <w:name w:val="Matn   =   T-1"/>
    <w:basedOn w:val="Normal"/>
    <w:rsid w:val="00BF7AF7"/>
    <w:pPr>
      <w:bidi/>
      <w:spacing w:before="120" w:after="120"/>
      <w:ind w:left="1021" w:hanging="1021"/>
      <w:jc w:val="lowKashida"/>
    </w:pPr>
    <w:rPr>
      <w:rFonts w:cs="B Lotus"/>
      <w:bCs/>
      <w:sz w:val="22"/>
      <w:szCs w:val="28"/>
      <w:lang w:val="en-US" w:eastAsia="en-US" w:bidi="fa-IR"/>
    </w:rPr>
  </w:style>
  <w:style w:type="character" w:customStyle="1" w:styleId="1c">
    <w:name w:val="تیتر 1"/>
    <w:uiPriority w:val="1"/>
    <w:qFormat/>
    <w:rsid w:val="00BF7AF7"/>
    <w:rPr>
      <w:rFonts w:ascii="B Titr" w:hAnsi="B Titr" w:cs="B Titr"/>
      <w:b/>
      <w:bCs/>
      <w:sz w:val="32"/>
      <w:szCs w:val="28"/>
      <w:lang w:bidi="fa-IR"/>
    </w:rPr>
  </w:style>
  <w:style w:type="character" w:customStyle="1" w:styleId="TOC1Char">
    <w:name w:val="TOC 1 Char"/>
    <w:aliases w:val="Foot not Char"/>
    <w:link w:val="TOC1"/>
    <w:uiPriority w:val="39"/>
    <w:rsid w:val="00BF7AF7"/>
    <w:rPr>
      <w:rFonts w:asciiTheme="minorHAnsi" w:eastAsiaTheme="minorHAnsi" w:hAnsiTheme="minorHAnsi" w:cstheme="minorBidi"/>
      <w:sz w:val="22"/>
      <w:szCs w:val="22"/>
    </w:rPr>
  </w:style>
  <w:style w:type="table" w:customStyle="1" w:styleId="MediumShading1-Accent41">
    <w:name w:val="Medium Shading 1 - Accent 41"/>
    <w:basedOn w:val="TableNormal"/>
    <w:next w:val="MediumShading1-Accent4"/>
    <w:uiPriority w:val="63"/>
    <w:rsid w:val="00BF7AF7"/>
    <w:rPr>
      <w:rFonts w:asciiTheme="minorHAnsi" w:eastAsiaTheme="minorHAnsi" w:hAnsiTheme="minorHAnsi" w:cstheme="minorBidi"/>
      <w:sz w:val="22"/>
      <w:szCs w:val="22"/>
      <w:lang w:bidi="fa-I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F7AF7"/>
    <w:rPr>
      <w:rFonts w:asciiTheme="minorHAnsi" w:eastAsiaTheme="minorEastAsia" w:hAnsiTheme="minorHAnsi" w:cstheme="minorBidi"/>
      <w:sz w:val="22"/>
      <w:szCs w:val="22"/>
      <w:lang w:bidi="fa-IR"/>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BF7AF7"/>
    <w:rPr>
      <w:rFonts w:ascii="Calibri" w:hAnsi="Calibri" w:cs="Arial"/>
      <w:lang w:bidi="fa-I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Shading-Accent511">
    <w:name w:val="Light Shading - Accent 511"/>
    <w:basedOn w:val="TableNormal"/>
    <w:next w:val="LightShading-Accent5"/>
    <w:uiPriority w:val="60"/>
    <w:rsid w:val="00BF7AF7"/>
    <w:rPr>
      <w:rFonts w:ascii="Calibri" w:hAnsi="Calibri" w:cs="Arial"/>
      <w:color w:val="31849B"/>
      <w:lang w:bidi="fa-I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52">
    <w:name w:val="Light Shading - Accent 52"/>
    <w:basedOn w:val="TableNormal"/>
    <w:next w:val="LightShading-Accent5"/>
    <w:uiPriority w:val="60"/>
    <w:rsid w:val="00BF7AF7"/>
    <w:rPr>
      <w:rFonts w:ascii="Calibri" w:hAnsi="Calibri" w:cs="Arial"/>
      <w:color w:val="31849B"/>
      <w:lang w:bidi="fa-I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SubtleEmphasis1">
    <w:name w:val="Subtle Emphasis1"/>
    <w:basedOn w:val="DefaultParagraphFont"/>
    <w:uiPriority w:val="19"/>
    <w:qFormat/>
    <w:rsid w:val="00BF7AF7"/>
    <w:rPr>
      <w:i/>
      <w:iCs/>
      <w:color w:val="808080"/>
    </w:rPr>
  </w:style>
  <w:style w:type="table" w:styleId="LightGrid">
    <w:name w:val="Light Grid"/>
    <w:basedOn w:val="TableNormal"/>
    <w:uiPriority w:val="62"/>
    <w:rsid w:val="00BF7AF7"/>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stTable4-Accent31">
    <w:name w:val="List Table 4 - Accent 31"/>
    <w:basedOn w:val="TableNormal"/>
    <w:next w:val="ListTable4-Accent32"/>
    <w:uiPriority w:val="49"/>
    <w:rsid w:val="00BF7AF7"/>
    <w:rPr>
      <w:rFonts w:asciiTheme="minorHAnsi" w:eastAsiaTheme="minorHAnsi" w:hAnsiTheme="minorHAnsi" w:cstheme="minorBidi"/>
      <w:sz w:val="22"/>
      <w:szCs w:val="22"/>
      <w:lang w:bidi="fa-IR"/>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4-Accent32">
    <w:name w:val="List Table 4 - Accent 32"/>
    <w:basedOn w:val="TableNormal"/>
    <w:uiPriority w:val="49"/>
    <w:rsid w:val="00BF7AF7"/>
    <w:rPr>
      <w:rFonts w:asciiTheme="minorHAnsi" w:eastAsiaTheme="minorHAnsi" w:hAnsiTheme="minorHAnsi" w:cstheme="minorBidi"/>
      <w:sz w:val="22"/>
      <w:szCs w:val="22"/>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51">
    <w:name w:val="List Table 4 - Accent 51"/>
    <w:basedOn w:val="TableNormal"/>
    <w:uiPriority w:val="49"/>
    <w:rsid w:val="00BF7AF7"/>
    <w:rPr>
      <w:rFonts w:asciiTheme="minorHAnsi" w:eastAsiaTheme="minorHAnsi" w:hAnsiTheme="minorHAnsi" w:cstheme="minorBid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11">
    <w:name w:val="List Table 4 - Accent 11"/>
    <w:basedOn w:val="TableNormal"/>
    <w:next w:val="ListTable4-Accent12"/>
    <w:uiPriority w:val="49"/>
    <w:rsid w:val="00BF7AF7"/>
    <w:rPr>
      <w:rFonts w:asciiTheme="minorHAnsi" w:eastAsiaTheme="minorHAnsi" w:hAnsiTheme="minorHAnsi" w:cstheme="minorBidi"/>
      <w:sz w:val="22"/>
      <w:szCs w:val="22"/>
      <w:lang w:bidi="fa-I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4-Accent12">
    <w:name w:val="List Table 4 - Accent 12"/>
    <w:basedOn w:val="TableNormal"/>
    <w:uiPriority w:val="49"/>
    <w:rsid w:val="00BF7AF7"/>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51">
    <w:name w:val="List Table 2 - Accent 51"/>
    <w:basedOn w:val="TableNormal"/>
    <w:next w:val="ListTable2-Accent52"/>
    <w:uiPriority w:val="47"/>
    <w:rsid w:val="00BF7AF7"/>
    <w:rPr>
      <w:rFonts w:asciiTheme="minorHAnsi" w:eastAsiaTheme="minorHAnsi" w:hAnsiTheme="minorHAnsi" w:cstheme="minorBidi"/>
      <w:sz w:val="22"/>
      <w:szCs w:val="22"/>
      <w:lang w:bidi="fa-IR"/>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2-Accent52">
    <w:name w:val="List Table 2 - Accent 52"/>
    <w:basedOn w:val="TableNormal"/>
    <w:uiPriority w:val="47"/>
    <w:rsid w:val="00BF7AF7"/>
    <w:rPr>
      <w:rFonts w:asciiTheme="minorHAnsi" w:eastAsiaTheme="minorHAnsi" w:hAnsiTheme="minorHAnsi" w:cstheme="minorBidi"/>
      <w:sz w:val="22"/>
      <w:szCs w:val="22"/>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GridLight2">
    <w:name w:val="Table Grid Light2"/>
    <w:basedOn w:val="TableNormal"/>
    <w:uiPriority w:val="40"/>
    <w:rsid w:val="00BF7AF7"/>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عنوان 1"/>
    <w:basedOn w:val="Heading1"/>
    <w:rsid w:val="00BF7AF7"/>
    <w:pPr>
      <w:keepNext/>
      <w:keepLines/>
      <w:numPr>
        <w:numId w:val="35"/>
      </w:numPr>
      <w:tabs>
        <w:tab w:val="left" w:pos="216"/>
      </w:tabs>
      <w:spacing w:before="160" w:after="80"/>
      <w:jc w:val="center"/>
    </w:pPr>
    <w:rPr>
      <w:rFonts w:ascii="Times New Roman Bold" w:eastAsia="MS Mincho" w:hAnsi="Times New Roman Bold" w:cs="B Lotus"/>
      <w:b/>
      <w:kern w:val="32"/>
      <w:sz w:val="30"/>
      <w:szCs w:val="32"/>
      <w:lang w:val="en-US" w:eastAsia="en-US"/>
    </w:rPr>
  </w:style>
  <w:style w:type="paragraph" w:customStyle="1" w:styleId="28">
    <w:name w:val="عنوان 2"/>
    <w:basedOn w:val="Heading2"/>
    <w:link w:val="2Char2"/>
    <w:rsid w:val="00BF7AF7"/>
    <w:pPr>
      <w:numPr>
        <w:ilvl w:val="0"/>
        <w:numId w:val="0"/>
      </w:numPr>
      <w:shd w:val="clear" w:color="auto" w:fill="FFFFFF"/>
      <w:bidi/>
      <w:spacing w:before="120" w:after="60"/>
      <w:ind w:left="360" w:hanging="360"/>
    </w:pPr>
    <w:rPr>
      <w:rFonts w:ascii="Times New Roman Bold" w:eastAsia="MS Mincho" w:hAnsi="Times New Roman Bold" w:cs="B Lotus"/>
      <w:b/>
      <w:bCs/>
      <w:noProof/>
      <w:sz w:val="28"/>
      <w:szCs w:val="30"/>
      <w:lang w:val="en-US" w:eastAsia="en-US"/>
    </w:rPr>
  </w:style>
  <w:style w:type="character" w:customStyle="1" w:styleId="2Char2">
    <w:name w:val="عنوان 2 Char"/>
    <w:link w:val="28"/>
    <w:rsid w:val="00BF7AF7"/>
    <w:rPr>
      <w:rFonts w:ascii="Times New Roman Bold" w:eastAsia="MS Mincho" w:hAnsi="Times New Roman Bold" w:cs="B Lotus"/>
      <w:b/>
      <w:bCs/>
      <w:i/>
      <w:iCs/>
      <w:noProof/>
      <w:sz w:val="28"/>
      <w:szCs w:val="30"/>
      <w:shd w:val="clear" w:color="auto" w:fill="FFFFFF"/>
    </w:rPr>
  </w:style>
  <w:style w:type="paragraph" w:customStyle="1" w:styleId="affff4">
    <w:name w:val="بالانویس جدول"/>
    <w:basedOn w:val="Caption"/>
    <w:link w:val="Charf5"/>
    <w:rsid w:val="00BF7AF7"/>
    <w:pPr>
      <w:spacing w:before="0" w:line="240" w:lineRule="auto"/>
      <w:jc w:val="center"/>
    </w:pPr>
    <w:rPr>
      <w:rFonts w:cs="B Lotus"/>
      <w:noProof/>
      <w:sz w:val="18"/>
      <w:lang w:val="en-US" w:eastAsia="en-US" w:bidi="fa-IR"/>
    </w:rPr>
  </w:style>
  <w:style w:type="character" w:customStyle="1" w:styleId="Charf5">
    <w:name w:val="بالانویس جدول Char"/>
    <w:link w:val="affff4"/>
    <w:rsid w:val="00BF7AF7"/>
    <w:rPr>
      <w:rFonts w:cs="B Lotus"/>
      <w:b/>
      <w:bCs/>
      <w:noProof/>
      <w:sz w:val="18"/>
      <w:lang w:bidi="fa-IR"/>
    </w:rPr>
  </w:style>
  <w:style w:type="paragraph" w:customStyle="1" w:styleId="caption30">
    <w:name w:val="caption 3"/>
    <w:basedOn w:val="Normal"/>
    <w:link w:val="caption3Char"/>
    <w:qFormat/>
    <w:rsid w:val="00BF7AF7"/>
    <w:pPr>
      <w:bidi/>
      <w:jc w:val="center"/>
    </w:pPr>
    <w:rPr>
      <w:rFonts w:cs="B Lotus"/>
      <w:sz w:val="22"/>
      <w:szCs w:val="24"/>
      <w:lang w:val="en-US" w:eastAsia="en-US" w:bidi="fa-IR"/>
    </w:rPr>
  </w:style>
  <w:style w:type="paragraph" w:customStyle="1" w:styleId="caption11">
    <w:name w:val="caption 1"/>
    <w:basedOn w:val="Normal"/>
    <w:link w:val="caption1Char"/>
    <w:qFormat/>
    <w:rsid w:val="00BF7AF7"/>
    <w:pPr>
      <w:bidi/>
      <w:jc w:val="center"/>
    </w:pPr>
    <w:rPr>
      <w:rFonts w:ascii="Times" w:eastAsia="Calibri" w:hAnsi="Times" w:cs="B Lotus"/>
      <w:sz w:val="22"/>
      <w:szCs w:val="24"/>
      <w:lang w:val="en-US" w:eastAsia="en-US" w:bidi="fa-IR"/>
    </w:rPr>
  </w:style>
  <w:style w:type="character" w:customStyle="1" w:styleId="caption3Char">
    <w:name w:val="caption 3 Char"/>
    <w:basedOn w:val="DefaultParagraphFont"/>
    <w:link w:val="caption30"/>
    <w:rsid w:val="00BF7AF7"/>
    <w:rPr>
      <w:rFonts w:cs="B Lotus"/>
      <w:sz w:val="22"/>
      <w:szCs w:val="24"/>
      <w:lang w:bidi="fa-IR"/>
    </w:rPr>
  </w:style>
  <w:style w:type="character" w:customStyle="1" w:styleId="caption1Char">
    <w:name w:val="caption 1 Char"/>
    <w:basedOn w:val="DefaultParagraphFont"/>
    <w:link w:val="caption11"/>
    <w:rsid w:val="00BF7AF7"/>
    <w:rPr>
      <w:rFonts w:ascii="Times" w:eastAsia="Calibri" w:hAnsi="Times" w:cs="B Lotus"/>
      <w:sz w:val="22"/>
      <w:szCs w:val="24"/>
      <w:lang w:bidi="fa-IR"/>
    </w:rPr>
  </w:style>
  <w:style w:type="paragraph" w:customStyle="1" w:styleId="Figure">
    <w:name w:val="Figure"/>
    <w:basedOn w:val="Normal"/>
    <w:uiPriority w:val="99"/>
    <w:qFormat/>
    <w:rsid w:val="00BF7AF7"/>
    <w:pPr>
      <w:bidi/>
      <w:spacing w:after="240" w:line="288" w:lineRule="auto"/>
      <w:jc w:val="center"/>
    </w:pPr>
    <w:rPr>
      <w:rFonts w:eastAsia="Calibri" w:cs="B Nazanin"/>
      <w:iCs/>
      <w:sz w:val="22"/>
      <w:szCs w:val="24"/>
      <w:lang w:val="en-US" w:eastAsia="en-US"/>
    </w:rPr>
  </w:style>
  <w:style w:type="paragraph" w:customStyle="1" w:styleId="level1">
    <w:name w:val="level1"/>
    <w:basedOn w:val="Heading1"/>
    <w:link w:val="level1Char"/>
    <w:qFormat/>
    <w:rsid w:val="00BF7AF7"/>
    <w:pPr>
      <w:keepNext/>
      <w:keepLines/>
      <w:spacing w:before="480" w:after="0"/>
      <w:ind w:firstLine="567"/>
      <w:jc w:val="lowKashida"/>
    </w:pPr>
    <w:rPr>
      <w:rFonts w:eastAsia="Titr" w:cs="Titr"/>
      <w:b/>
      <w:color w:val="000080"/>
      <w:sz w:val="32"/>
      <w:szCs w:val="32"/>
      <w:lang w:val="en-US" w:eastAsia="zh-TW"/>
    </w:rPr>
  </w:style>
  <w:style w:type="character" w:customStyle="1" w:styleId="level1Char">
    <w:name w:val="level1 Char"/>
    <w:basedOn w:val="DefaultParagraphFont"/>
    <w:link w:val="level1"/>
    <w:rsid w:val="00BF7AF7"/>
    <w:rPr>
      <w:rFonts w:eastAsia="Titr" w:cs="Titr"/>
      <w:b/>
      <w:bCs/>
      <w:color w:val="000080"/>
      <w:sz w:val="32"/>
      <w:szCs w:val="32"/>
      <w:lang w:eastAsia="zh-TW"/>
    </w:rPr>
  </w:style>
  <w:style w:type="paragraph" w:customStyle="1" w:styleId="level2">
    <w:name w:val="level2"/>
    <w:basedOn w:val="Heading2"/>
    <w:link w:val="level2Char"/>
    <w:qFormat/>
    <w:rsid w:val="00BF7AF7"/>
    <w:pPr>
      <w:numPr>
        <w:ilvl w:val="0"/>
        <w:numId w:val="0"/>
      </w:numPr>
      <w:bidi/>
      <w:spacing w:before="200" w:after="0" w:line="360" w:lineRule="auto"/>
      <w:ind w:firstLine="567"/>
      <w:jc w:val="lowKashida"/>
    </w:pPr>
    <w:rPr>
      <w:rFonts w:ascii="Times New Roman" w:eastAsia="Titr" w:hAnsi="Times New Roman" w:cs="Titr"/>
      <w:b/>
      <w:bCs/>
      <w:i w:val="0"/>
      <w:iCs w:val="0"/>
      <w:color w:val="666699"/>
      <w:sz w:val="28"/>
      <w:szCs w:val="32"/>
      <w:lang w:val="en-US" w:eastAsia="zh-CN" w:bidi="fa-IR"/>
    </w:rPr>
  </w:style>
  <w:style w:type="character" w:customStyle="1" w:styleId="level2Char">
    <w:name w:val="level2 Char"/>
    <w:basedOn w:val="DefaultParagraphFont"/>
    <w:link w:val="level2"/>
    <w:rsid w:val="00BF7AF7"/>
    <w:rPr>
      <w:rFonts w:eastAsia="Titr" w:cs="Titr"/>
      <w:b/>
      <w:bCs/>
      <w:color w:val="666699"/>
      <w:sz w:val="28"/>
      <w:szCs w:val="32"/>
      <w:lang w:eastAsia="zh-CN" w:bidi="fa-IR"/>
    </w:rPr>
  </w:style>
  <w:style w:type="paragraph" w:customStyle="1" w:styleId="level3">
    <w:name w:val="level3"/>
    <w:basedOn w:val="Heading3"/>
    <w:link w:val="level3Char"/>
    <w:qFormat/>
    <w:rsid w:val="00BF7AF7"/>
    <w:pPr>
      <w:keepLines w:val="0"/>
      <w:numPr>
        <w:ilvl w:val="0"/>
        <w:numId w:val="0"/>
      </w:numPr>
      <w:bidi/>
      <w:spacing w:after="60" w:line="360" w:lineRule="auto"/>
      <w:ind w:firstLine="567"/>
      <w:jc w:val="lowKashida"/>
    </w:pPr>
    <w:rPr>
      <w:rFonts w:ascii="Times New Roman" w:eastAsia="Traffic" w:hAnsi="Times New Roman" w:cs="Titr"/>
      <w:b/>
      <w:bCs/>
      <w:i w:val="0"/>
      <w:iCs w:val="0"/>
      <w:color w:val="0000FF"/>
      <w:kern w:val="2"/>
      <w:sz w:val="24"/>
      <w:szCs w:val="26"/>
      <w:lang w:val="en-US" w:eastAsia="en-US"/>
      <w14:ligatures w14:val="standardContextual"/>
    </w:rPr>
  </w:style>
  <w:style w:type="character" w:customStyle="1" w:styleId="level3Char">
    <w:name w:val="level3 Char"/>
    <w:basedOn w:val="DefaultParagraphFont"/>
    <w:link w:val="level3"/>
    <w:rsid w:val="00BF7AF7"/>
    <w:rPr>
      <w:rFonts w:eastAsia="Traffic" w:cs="Titr"/>
      <w:b/>
      <w:bCs/>
      <w:color w:val="0000FF"/>
      <w:kern w:val="2"/>
      <w:sz w:val="24"/>
      <w:szCs w:val="26"/>
      <w14:ligatures w14:val="standardContextual"/>
    </w:rPr>
  </w:style>
  <w:style w:type="paragraph" w:customStyle="1" w:styleId="level4">
    <w:name w:val="level4"/>
    <w:basedOn w:val="Heading4"/>
    <w:link w:val="level4Char"/>
    <w:qFormat/>
    <w:rsid w:val="00BF7AF7"/>
    <w:pPr>
      <w:keepLines w:val="0"/>
      <w:numPr>
        <w:ilvl w:val="0"/>
        <w:numId w:val="0"/>
      </w:numPr>
      <w:bidi/>
      <w:spacing w:after="60" w:line="360" w:lineRule="auto"/>
      <w:ind w:firstLine="567"/>
    </w:pPr>
    <w:rPr>
      <w:rFonts w:cs="Yagut"/>
      <w:b/>
      <w:bCs/>
      <w:i w:val="0"/>
      <w:iCs w:val="0"/>
      <w:color w:val="3366FF"/>
      <w:sz w:val="28"/>
      <w:szCs w:val="24"/>
    </w:rPr>
  </w:style>
  <w:style w:type="character" w:customStyle="1" w:styleId="level4Char">
    <w:name w:val="level4 Char"/>
    <w:basedOn w:val="Heading4Char"/>
    <w:link w:val="level4"/>
    <w:rsid w:val="00BF7AF7"/>
    <w:rPr>
      <w:rFonts w:asciiTheme="majorBidi" w:eastAsiaTheme="majorEastAsia" w:hAnsiTheme="majorBidi" w:cs="Yagut"/>
      <w:b/>
      <w:bCs/>
      <w:i w:val="0"/>
      <w:iCs w:val="0"/>
      <w:color w:val="3366FF"/>
      <w:sz w:val="28"/>
      <w:szCs w:val="24"/>
      <w:lang w:val="en-GB" w:eastAsia="it-IT"/>
    </w:rPr>
  </w:style>
  <w:style w:type="character" w:customStyle="1" w:styleId="Charf1">
    <w:name w:val="عنوان نمودار Char"/>
    <w:basedOn w:val="DefaultParagraphFont"/>
    <w:link w:val="afffc"/>
    <w:rsid w:val="00BF7AF7"/>
    <w:rPr>
      <w:rFonts w:cs="B Nazanin"/>
      <w:b/>
      <w:bCs/>
      <w:sz w:val="18"/>
    </w:rPr>
  </w:style>
  <w:style w:type="paragraph" w:customStyle="1" w:styleId="affff5">
    <w:name w:val="منبع نمودار"/>
    <w:basedOn w:val="Normal"/>
    <w:link w:val="Charf6"/>
    <w:qFormat/>
    <w:rsid w:val="00BF7AF7"/>
    <w:pPr>
      <w:shd w:val="clear" w:color="auto" w:fill="FFFFFF"/>
      <w:bidi/>
      <w:spacing w:line="288" w:lineRule="auto"/>
      <w:ind w:firstLine="567"/>
      <w:jc w:val="right"/>
    </w:pPr>
    <w:rPr>
      <w:rFonts w:cs="Traffic"/>
      <w:bCs/>
      <w:lang w:val="en-US" w:eastAsia="en-US" w:bidi="fa-IR"/>
    </w:rPr>
  </w:style>
  <w:style w:type="character" w:customStyle="1" w:styleId="Charf6">
    <w:name w:val="منبع نمودار Char"/>
    <w:basedOn w:val="DefaultParagraphFont"/>
    <w:link w:val="affff5"/>
    <w:rsid w:val="00BF7AF7"/>
    <w:rPr>
      <w:rFonts w:cs="Traffic"/>
      <w:bCs/>
      <w:shd w:val="clear" w:color="auto" w:fill="FFFFFF"/>
      <w:lang w:bidi="fa-IR"/>
    </w:rPr>
  </w:style>
  <w:style w:type="paragraph" w:customStyle="1" w:styleId="boolet">
    <w:name w:val="boolet"/>
    <w:basedOn w:val="Normal"/>
    <w:uiPriority w:val="99"/>
    <w:rsid w:val="00BF7AF7"/>
    <w:pPr>
      <w:bidi/>
      <w:ind w:left="1080" w:hanging="360"/>
      <w:jc w:val="lowKashida"/>
    </w:pPr>
    <w:rPr>
      <w:rFonts w:cs="Nazanin"/>
      <w:sz w:val="24"/>
      <w:szCs w:val="28"/>
      <w:lang w:val="en-US" w:eastAsia="en-US"/>
    </w:rPr>
  </w:style>
  <w:style w:type="paragraph" w:customStyle="1" w:styleId="affff6">
    <w:name w:val="فرعي"/>
    <w:basedOn w:val="Normal"/>
    <w:uiPriority w:val="99"/>
    <w:rsid w:val="00BF7AF7"/>
    <w:pPr>
      <w:bidi/>
      <w:ind w:left="-11" w:right="180" w:firstLine="284"/>
      <w:jc w:val="lowKashida"/>
    </w:pPr>
    <w:rPr>
      <w:rFonts w:cs="Nazanin"/>
      <w:bCs/>
      <w:sz w:val="28"/>
      <w:szCs w:val="26"/>
      <w:lang w:val="en-US" w:eastAsia="en-US" w:bidi="fa-IR"/>
    </w:rPr>
  </w:style>
  <w:style w:type="character" w:customStyle="1" w:styleId="CharChar16">
    <w:name w:val="Char Char16"/>
    <w:basedOn w:val="DefaultParagraphFont"/>
    <w:rsid w:val="00BF7AF7"/>
    <w:rPr>
      <w:rFonts w:ascii="Arial" w:hAnsi="Arial" w:cs="Arial"/>
      <w:b/>
      <w:bCs/>
      <w:i/>
      <w:iCs/>
      <w:sz w:val="28"/>
      <w:szCs w:val="28"/>
    </w:rPr>
  </w:style>
  <w:style w:type="character" w:customStyle="1" w:styleId="BlockTextChar">
    <w:name w:val="Block Text Char"/>
    <w:aliases w:val="Block Text Char Char Char1,Block Text Char Char Char Char"/>
    <w:basedOn w:val="DefaultParagraphFont"/>
    <w:link w:val="BlockText"/>
    <w:uiPriority w:val="99"/>
    <w:rsid w:val="00BF7AF7"/>
    <w:rPr>
      <w:rFonts w:cs="Traditional Arabic"/>
      <w:sz w:val="36"/>
      <w:szCs w:val="40"/>
    </w:rPr>
  </w:style>
  <w:style w:type="character" w:customStyle="1" w:styleId="normal1">
    <w:name w:val="normal1"/>
    <w:basedOn w:val="DefaultParagraphFont"/>
    <w:rsid w:val="00BF7AF7"/>
  </w:style>
  <w:style w:type="character" w:customStyle="1" w:styleId="referencetext">
    <w:name w:val="referencetext"/>
    <w:basedOn w:val="DefaultParagraphFont"/>
    <w:rsid w:val="00BF7AF7"/>
  </w:style>
  <w:style w:type="paragraph" w:customStyle="1" w:styleId="style10">
    <w:name w:val="style1"/>
    <w:basedOn w:val="Normal"/>
    <w:uiPriority w:val="99"/>
    <w:rsid w:val="00BF7AF7"/>
    <w:pPr>
      <w:spacing w:before="100" w:beforeAutospacing="1" w:after="100" w:afterAutospacing="1"/>
      <w:jc w:val="right"/>
    </w:pPr>
    <w:rPr>
      <w:color w:val="F58215"/>
      <w:sz w:val="24"/>
      <w:szCs w:val="24"/>
      <w:lang w:val="en-US" w:eastAsia="en-US"/>
    </w:rPr>
  </w:style>
  <w:style w:type="paragraph" w:customStyle="1" w:styleId="yiv937495559msonormal">
    <w:name w:val="yiv937495559msonormal"/>
    <w:basedOn w:val="Normal"/>
    <w:uiPriority w:val="99"/>
    <w:rsid w:val="00BF7AF7"/>
    <w:pPr>
      <w:spacing w:before="100" w:beforeAutospacing="1" w:after="100" w:afterAutospacing="1"/>
    </w:pPr>
    <w:rPr>
      <w:sz w:val="24"/>
      <w:szCs w:val="24"/>
      <w:lang w:val="en-US" w:eastAsia="en-US"/>
    </w:rPr>
  </w:style>
  <w:style w:type="paragraph" w:customStyle="1" w:styleId="yiv2084609588msonormal">
    <w:name w:val="yiv2084609588msonormal"/>
    <w:basedOn w:val="Normal"/>
    <w:uiPriority w:val="99"/>
    <w:rsid w:val="00BF7AF7"/>
    <w:pPr>
      <w:spacing w:before="100" w:beforeAutospacing="1" w:after="100" w:afterAutospacing="1"/>
    </w:pPr>
    <w:rPr>
      <w:sz w:val="24"/>
      <w:szCs w:val="24"/>
      <w:lang w:val="en-US" w:eastAsia="en-US"/>
    </w:rPr>
  </w:style>
  <w:style w:type="character" w:customStyle="1" w:styleId="style20">
    <w:name w:val="style2"/>
    <w:basedOn w:val="DefaultParagraphFont"/>
    <w:rsid w:val="00BF7AF7"/>
  </w:style>
  <w:style w:type="character" w:customStyle="1" w:styleId="atn">
    <w:name w:val="atn"/>
    <w:basedOn w:val="DefaultParagraphFont"/>
    <w:rsid w:val="00BF7AF7"/>
  </w:style>
  <w:style w:type="character" w:customStyle="1" w:styleId="alt-edited">
    <w:name w:val="alt-edited"/>
    <w:basedOn w:val="DefaultParagraphFont"/>
    <w:rsid w:val="00BF7AF7"/>
  </w:style>
  <w:style w:type="paragraph" w:customStyle="1" w:styleId="Style">
    <w:name w:val="Style"/>
    <w:rsid w:val="00BF7AF7"/>
    <w:pPr>
      <w:widowControl w:val="0"/>
      <w:autoSpaceDE w:val="0"/>
      <w:autoSpaceDN w:val="0"/>
      <w:adjustRightInd w:val="0"/>
    </w:pPr>
    <w:rPr>
      <w:rFonts w:ascii="Arial" w:hAnsi="Arial" w:cs="Arial"/>
      <w:sz w:val="24"/>
      <w:szCs w:val="24"/>
    </w:rPr>
  </w:style>
  <w:style w:type="paragraph" w:customStyle="1" w:styleId="footnote0">
    <w:name w:val="foot note"/>
    <w:basedOn w:val="Normal"/>
    <w:uiPriority w:val="99"/>
    <w:rsid w:val="00BF7AF7"/>
    <w:pPr>
      <w:autoSpaceDE w:val="0"/>
      <w:autoSpaceDN w:val="0"/>
      <w:adjustRightInd w:val="0"/>
    </w:pPr>
    <w:rPr>
      <w:rFonts w:cs="Traditional Arabic"/>
      <w:noProof/>
      <w:lang w:val="en-US" w:eastAsia="en-US" w:bidi="fa-IR"/>
    </w:rPr>
  </w:style>
  <w:style w:type="character" w:customStyle="1" w:styleId="footnoteChar">
    <w:name w:val="foot note Char"/>
    <w:rsid w:val="00BF7AF7"/>
    <w:rPr>
      <w:rFonts w:cs="Traditional Arabic"/>
      <w:noProof/>
      <w:lang w:val="en-US" w:eastAsia="en-US" w:bidi="fa-IR"/>
    </w:rPr>
  </w:style>
  <w:style w:type="paragraph" w:customStyle="1" w:styleId="textview">
    <w:name w:val="textview"/>
    <w:basedOn w:val="Normal"/>
    <w:uiPriority w:val="99"/>
    <w:rsid w:val="00BF7AF7"/>
    <w:pPr>
      <w:spacing w:before="100" w:beforeAutospacing="1" w:after="100" w:afterAutospacing="1"/>
    </w:pPr>
    <w:rPr>
      <w:rFonts w:ascii="Arial Unicode MS" w:eastAsia="Arial Unicode MS" w:hAnsi="Arial Unicode MS" w:cs="Arial Unicode MS"/>
      <w:sz w:val="24"/>
      <w:szCs w:val="24"/>
      <w:lang w:val="en-US" w:eastAsia="en-US" w:bidi="fa-IR"/>
    </w:rPr>
  </w:style>
  <w:style w:type="character" w:customStyle="1" w:styleId="Char60">
    <w:name w:val="Char6"/>
    <w:rsid w:val="00BF7AF7"/>
    <w:rPr>
      <w:rFonts w:cs="Traditional Arabic"/>
      <w:noProof/>
      <w:lang w:val="en-US" w:eastAsia="en-US" w:bidi="ar-SA"/>
    </w:rPr>
  </w:style>
  <w:style w:type="paragraph" w:customStyle="1" w:styleId="affff7">
    <w:name w:val="شماره جدولها و شكلها"/>
    <w:basedOn w:val="Normal"/>
    <w:uiPriority w:val="99"/>
    <w:rsid w:val="00BF7AF7"/>
    <w:pPr>
      <w:bidi/>
    </w:pPr>
    <w:rPr>
      <w:rFonts w:eastAsia="Batang" w:cs="B Nazanin"/>
      <w:bCs/>
      <w:sz w:val="24"/>
      <w:szCs w:val="30"/>
      <w:lang w:val="en-US" w:eastAsia="ko-KR" w:bidi="fa-IR"/>
    </w:rPr>
  </w:style>
  <w:style w:type="paragraph" w:customStyle="1" w:styleId="affff8">
    <w:name w:val="زيربخشها(عنوان دو شماره اي)"/>
    <w:basedOn w:val="Normal"/>
    <w:uiPriority w:val="99"/>
    <w:rsid w:val="00BF7AF7"/>
    <w:pPr>
      <w:bidi/>
    </w:pPr>
    <w:rPr>
      <w:rFonts w:eastAsia="Batang" w:cs="B Nazanin"/>
      <w:bCs/>
      <w:sz w:val="24"/>
      <w:szCs w:val="30"/>
      <w:lang w:val="en-US" w:eastAsia="ko-KR" w:bidi="fa-IR"/>
    </w:rPr>
  </w:style>
  <w:style w:type="character" w:customStyle="1" w:styleId="abstractheading">
    <w:name w:val="abstractheading"/>
    <w:basedOn w:val="DefaultParagraphFont"/>
    <w:rsid w:val="00BF7AF7"/>
  </w:style>
  <w:style w:type="paragraph" w:customStyle="1" w:styleId="authorgroup">
    <w:name w:val="authorgroup"/>
    <w:basedOn w:val="Normal"/>
    <w:uiPriority w:val="99"/>
    <w:rsid w:val="00BF7AF7"/>
    <w:pPr>
      <w:spacing w:before="100" w:beforeAutospacing="1" w:after="100" w:afterAutospacing="1"/>
    </w:pPr>
    <w:rPr>
      <w:rFonts w:ascii="Arial Unicode MS" w:eastAsia="Arial Unicode MS" w:hAnsi="Arial Unicode MS" w:cs="Arial Unicode MS"/>
      <w:sz w:val="24"/>
      <w:szCs w:val="24"/>
      <w:lang w:val="en-US" w:eastAsia="en-US" w:bidi="fa-IR"/>
    </w:rPr>
  </w:style>
  <w:style w:type="character" w:customStyle="1" w:styleId="Char50">
    <w:name w:val="Char5"/>
    <w:rsid w:val="00BF7AF7"/>
    <w:rPr>
      <w:rFonts w:cs="Traditional Arabic"/>
      <w:noProof/>
      <w:lang w:val="en-US" w:eastAsia="en-US" w:bidi="ar-SA"/>
    </w:rPr>
  </w:style>
  <w:style w:type="character" w:customStyle="1" w:styleId="slicetext1">
    <w:name w:val="slicetext1"/>
    <w:rsid w:val="00BF7AF7"/>
    <w:rPr>
      <w:color w:val="000000"/>
    </w:rPr>
  </w:style>
  <w:style w:type="paragraph" w:customStyle="1" w:styleId="BodyTextc">
    <w:name w:val="Body Text+(c"/>
    <w:basedOn w:val="BodyText"/>
    <w:uiPriority w:val="99"/>
    <w:rsid w:val="00BF7AF7"/>
    <w:pPr>
      <w:tabs>
        <w:tab w:val="num" w:pos="720"/>
      </w:tabs>
      <w:autoSpaceDE w:val="0"/>
      <w:autoSpaceDN w:val="0"/>
      <w:bidi w:val="0"/>
      <w:adjustRightInd w:val="0"/>
      <w:spacing w:line="240" w:lineRule="auto"/>
      <w:ind w:left="720" w:hanging="360"/>
      <w:jc w:val="both"/>
    </w:pPr>
    <w:rPr>
      <w:rFonts w:cs="B Nazanin"/>
      <w:sz w:val="24"/>
      <w:szCs w:val="24"/>
      <w:lang w:bidi="fa-IR"/>
    </w:rPr>
  </w:style>
  <w:style w:type="paragraph" w:customStyle="1" w:styleId="141">
    <w:name w:val="14"/>
    <w:basedOn w:val="Normal"/>
    <w:uiPriority w:val="99"/>
    <w:rsid w:val="00BF7AF7"/>
    <w:pPr>
      <w:bidi/>
      <w:jc w:val="both"/>
    </w:pPr>
    <w:rPr>
      <w:rFonts w:cs="Nazanin"/>
      <w:sz w:val="28"/>
      <w:szCs w:val="28"/>
      <w:lang w:val="en-US" w:eastAsia="en-US" w:bidi="fa-IR"/>
    </w:rPr>
  </w:style>
  <w:style w:type="paragraph" w:customStyle="1" w:styleId="affff9">
    <w:name w:val="بخشها(عنوان تك شماره ا ي)"/>
    <w:basedOn w:val="Normal"/>
    <w:uiPriority w:val="99"/>
    <w:rsid w:val="00BF7AF7"/>
    <w:pPr>
      <w:bidi/>
    </w:pPr>
    <w:rPr>
      <w:rFonts w:eastAsia="Batang" w:cs="B Nazanin"/>
      <w:bCs/>
      <w:sz w:val="24"/>
      <w:szCs w:val="32"/>
      <w:lang w:val="en-US" w:eastAsia="ko-KR" w:bidi="fa-IR"/>
    </w:rPr>
  </w:style>
  <w:style w:type="character" w:customStyle="1" w:styleId="even1">
    <w:name w:val="even1"/>
    <w:rsid w:val="00BF7AF7"/>
    <w:rPr>
      <w:rFonts w:ascii="Tahoma" w:hAnsi="Tahoma" w:cs="Tahoma" w:hint="default"/>
      <w:strike w:val="0"/>
      <w:dstrike w:val="0"/>
      <w:color w:val="333333"/>
      <w:sz w:val="17"/>
      <w:szCs w:val="17"/>
      <w:u w:val="none"/>
      <w:effect w:val="none"/>
      <w:shd w:val="clear" w:color="auto" w:fill="FEDD7E"/>
    </w:rPr>
  </w:style>
  <w:style w:type="paragraph" w:customStyle="1" w:styleId="F9E977197262459AB16AE09F8A4F0155">
    <w:name w:val="F9E977197262459AB16AE09F8A4F0155"/>
    <w:uiPriority w:val="99"/>
    <w:rsid w:val="00BF7AF7"/>
    <w:pPr>
      <w:spacing w:after="200" w:line="276" w:lineRule="auto"/>
    </w:pPr>
    <w:rPr>
      <w:rFonts w:ascii="Calibri" w:hAnsi="Calibri" w:cs="Arial"/>
      <w:sz w:val="22"/>
      <w:szCs w:val="22"/>
      <w:lang w:eastAsia="ja-JP"/>
    </w:rPr>
  </w:style>
  <w:style w:type="paragraph" w:customStyle="1" w:styleId="a0">
    <w:name w:val="عدد نقطه"/>
    <w:basedOn w:val="ListParagraph"/>
    <w:autoRedefine/>
    <w:uiPriority w:val="99"/>
    <w:qFormat/>
    <w:rsid w:val="00BF7AF7"/>
    <w:pPr>
      <w:widowControl w:val="0"/>
      <w:numPr>
        <w:numId w:val="36"/>
      </w:numPr>
      <w:tabs>
        <w:tab w:val="num" w:pos="360"/>
      </w:tabs>
      <w:bidi/>
      <w:ind w:left="782" w:hanging="425"/>
      <w:contextualSpacing w:val="0"/>
      <w:jc w:val="lowKashida"/>
    </w:pPr>
    <w:rPr>
      <w:rFonts w:eastAsia="Calibri" w:cs="Lotus"/>
      <w:sz w:val="24"/>
      <w:szCs w:val="28"/>
      <w:lang w:val="en-US" w:eastAsia="en-US"/>
    </w:rPr>
  </w:style>
  <w:style w:type="paragraph" w:customStyle="1" w:styleId="affffa">
    <w:name w:val="ضخیم"/>
    <w:basedOn w:val="Normal"/>
    <w:autoRedefine/>
    <w:uiPriority w:val="99"/>
    <w:qFormat/>
    <w:rsid w:val="00BF7AF7"/>
    <w:pPr>
      <w:keepNext/>
      <w:widowControl w:val="0"/>
      <w:bidi/>
      <w:ind w:left="340"/>
      <w:jc w:val="both"/>
      <w:outlineLvl w:val="8"/>
    </w:pPr>
    <w:rPr>
      <w:rFonts w:asciiTheme="majorBidi" w:hAnsiTheme="majorBidi" w:cs="B Lotus"/>
      <w:b/>
      <w:bCs/>
      <w:sz w:val="28"/>
      <w:szCs w:val="28"/>
      <w:lang w:val="en-US" w:eastAsia="en-US" w:bidi="fa-IR"/>
    </w:rPr>
  </w:style>
  <w:style w:type="paragraph" w:customStyle="1" w:styleId="jjjjjjjjjjjjjj">
    <w:name w:val="jjjjjjjjjjjjjj"/>
    <w:basedOn w:val="Normal"/>
    <w:uiPriority w:val="99"/>
    <w:qFormat/>
    <w:rsid w:val="00BF7AF7"/>
    <w:pPr>
      <w:bidi/>
      <w:jc w:val="center"/>
    </w:pPr>
    <w:rPr>
      <w:rFonts w:ascii="B Lotus" w:hAnsi="B Lotus" w:cs="B Lotus"/>
      <w:sz w:val="24"/>
      <w:szCs w:val="24"/>
      <w:lang w:val="en-US" w:eastAsia="zh-TW"/>
    </w:rPr>
  </w:style>
  <w:style w:type="table" w:styleId="LightList-Accent5">
    <w:name w:val="Light List Accent 5"/>
    <w:basedOn w:val="TableNormal"/>
    <w:uiPriority w:val="61"/>
    <w:rsid w:val="00BF7AF7"/>
    <w:rPr>
      <w:rFonts w:asciiTheme="minorHAnsi" w:eastAsiaTheme="minorHAnsi" w:hAnsiTheme="minorHAnsi" w:cstheme="minorBidi"/>
      <w:sz w:val="22"/>
      <w:szCs w:val="22"/>
      <w:lang w:bidi="fa-IR"/>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1d">
    <w:name w:val="1ازی"/>
    <w:basedOn w:val="Normal"/>
    <w:qFormat/>
    <w:rsid w:val="00BF7AF7"/>
    <w:pPr>
      <w:bidi/>
      <w:jc w:val="center"/>
    </w:pPr>
    <w:rPr>
      <w:rFonts w:asciiTheme="majorBidi" w:eastAsiaTheme="minorHAnsi" w:hAnsiTheme="majorBidi" w:cs="B Lotus"/>
      <w:b/>
      <w:bCs/>
      <w:sz w:val="72"/>
      <w:szCs w:val="72"/>
      <w:lang w:val="en-US" w:eastAsia="en-US" w:bidi="fa-IR"/>
    </w:rPr>
  </w:style>
  <w:style w:type="paragraph" w:customStyle="1" w:styleId="29">
    <w:name w:val="2ازی"/>
    <w:basedOn w:val="Heading2"/>
    <w:qFormat/>
    <w:rsid w:val="00BF7AF7"/>
    <w:pPr>
      <w:keepNext w:val="0"/>
      <w:keepLines w:val="0"/>
      <w:widowControl w:val="0"/>
      <w:numPr>
        <w:ilvl w:val="0"/>
        <w:numId w:val="0"/>
      </w:numPr>
      <w:shd w:val="clear" w:color="auto" w:fill="FFFFFF"/>
      <w:autoSpaceDE w:val="0"/>
      <w:autoSpaceDN w:val="0"/>
      <w:bidi/>
      <w:adjustRightInd w:val="0"/>
      <w:spacing w:before="0" w:after="0" w:line="360" w:lineRule="auto"/>
    </w:pPr>
    <w:rPr>
      <w:rFonts w:eastAsia="Titr" w:cs="B Lotus"/>
      <w:bCs/>
      <w:i w:val="0"/>
      <w:iCs w:val="0"/>
      <w:sz w:val="28"/>
      <w:szCs w:val="28"/>
      <w:lang w:val="en-US" w:eastAsia="en-US"/>
    </w:rPr>
  </w:style>
  <w:style w:type="paragraph" w:customStyle="1" w:styleId="35">
    <w:name w:val="3ازی"/>
    <w:basedOn w:val="Heading3"/>
    <w:qFormat/>
    <w:rsid w:val="00BF7AF7"/>
    <w:pPr>
      <w:numPr>
        <w:ilvl w:val="0"/>
        <w:numId w:val="0"/>
      </w:numPr>
      <w:bidi/>
      <w:spacing w:before="0" w:after="0" w:line="360" w:lineRule="auto"/>
      <w:ind w:left="709"/>
    </w:pPr>
    <w:rPr>
      <w:rFonts w:cs="B Lotus"/>
      <w:bCs/>
      <w:i w:val="0"/>
      <w:iCs w:val="0"/>
      <w:sz w:val="28"/>
      <w:szCs w:val="28"/>
      <w:lang w:val="en-US" w:eastAsia="en-US"/>
    </w:rPr>
  </w:style>
  <w:style w:type="paragraph" w:customStyle="1" w:styleId="affffb">
    <w:name w:val="جدول ازی"/>
    <w:basedOn w:val="Normal"/>
    <w:qFormat/>
    <w:rsid w:val="00BF7AF7"/>
    <w:pPr>
      <w:bidi/>
      <w:spacing w:after="160" w:line="259" w:lineRule="auto"/>
      <w:jc w:val="center"/>
    </w:pPr>
    <w:rPr>
      <w:rFonts w:asciiTheme="majorBidi" w:eastAsiaTheme="minorHAnsi" w:hAnsiTheme="majorBidi" w:cs="B Lotus"/>
      <w:sz w:val="28"/>
      <w:szCs w:val="28"/>
      <w:lang w:val="en-US" w:eastAsia="en-US" w:bidi="fa-IR"/>
    </w:rPr>
  </w:style>
  <w:style w:type="paragraph" w:customStyle="1" w:styleId="affffc">
    <w:name w:val="نمودار ازی"/>
    <w:basedOn w:val="Normal"/>
    <w:qFormat/>
    <w:rsid w:val="00BF7AF7"/>
    <w:pPr>
      <w:bidi/>
      <w:spacing w:line="360" w:lineRule="auto"/>
      <w:jc w:val="center"/>
    </w:pPr>
    <w:rPr>
      <w:rFonts w:asciiTheme="majorBidi" w:eastAsiaTheme="minorHAnsi" w:hAnsiTheme="majorBidi" w:cs="B Lotus"/>
      <w:sz w:val="28"/>
      <w:szCs w:val="28"/>
      <w:lang w:val="en-US" w:eastAsia="en-US" w:bidi="fa-IR"/>
    </w:rPr>
  </w:style>
  <w:style w:type="character" w:customStyle="1" w:styleId="BortCenterChar">
    <w:name w:val="BortCenter Char"/>
    <w:link w:val="BortCenter"/>
    <w:locked/>
    <w:rsid w:val="00BF7AF7"/>
    <w:rPr>
      <w:rFonts w:cs="B Lotus"/>
      <w:szCs w:val="24"/>
      <w:lang w:bidi="fa-IR"/>
    </w:rPr>
  </w:style>
  <w:style w:type="character" w:customStyle="1" w:styleId="sr-only">
    <w:name w:val="sr-only"/>
    <w:basedOn w:val="DefaultParagraphFont"/>
    <w:rsid w:val="00BF7AF7"/>
  </w:style>
  <w:style w:type="character" w:customStyle="1" w:styleId="sciprofiles-linkname">
    <w:name w:val="sciprofiles-link__name"/>
    <w:basedOn w:val="DefaultParagraphFont"/>
    <w:rsid w:val="00BF7AF7"/>
  </w:style>
  <w:style w:type="table" w:styleId="MediumShading1-Accent3">
    <w:name w:val="Medium Shading 1 Accent 3"/>
    <w:basedOn w:val="TableNormal"/>
    <w:uiPriority w:val="63"/>
    <w:semiHidden/>
    <w:unhideWhenUsed/>
    <w:rsid w:val="00BF7AF7"/>
    <w:rPr>
      <w:rFonts w:asciiTheme="minorHAnsi" w:eastAsiaTheme="minorHAnsi" w:hAnsiTheme="minorHAnsi" w:cstheme="minorBidi"/>
      <w:sz w:val="22"/>
      <w:szCs w:val="22"/>
      <w:lang w:bidi="fa-IR"/>
    </w:rPr>
    <w:tblPr>
      <w:tblStyleRowBandSize w:val="1"/>
      <w:tblStyleColBandSize w:val="1"/>
      <w:tblInd w:w="0" w:type="nil"/>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Lines="0" w:before="0" w:beforeAutospacing="0" w:afterLines="0" w:after="0" w:afterAutospacing="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customStyle="1" w:styleId="1e">
    <w:name w:val="اشکال1"/>
    <w:basedOn w:val="Normal"/>
    <w:qFormat/>
    <w:rsid w:val="00BF7AF7"/>
    <w:pPr>
      <w:spacing w:after="200" w:line="276" w:lineRule="auto"/>
      <w:jc w:val="center"/>
    </w:pPr>
    <w:rPr>
      <w:rFonts w:asciiTheme="minorHAnsi" w:eastAsiaTheme="minorHAnsi" w:hAnsiTheme="minorHAnsi" w:cs="B Lotus"/>
      <w:sz w:val="28"/>
      <w:szCs w:val="28"/>
      <w:lang w:val="en-US" w:eastAsia="en-US"/>
    </w:rPr>
  </w:style>
  <w:style w:type="paragraph" w:customStyle="1" w:styleId="1f">
    <w:name w:val="جداول1"/>
    <w:basedOn w:val="Normal"/>
    <w:qFormat/>
    <w:rsid w:val="00BF7AF7"/>
    <w:pPr>
      <w:spacing w:after="200" w:line="276" w:lineRule="auto"/>
      <w:jc w:val="center"/>
    </w:pPr>
    <w:rPr>
      <w:rFonts w:asciiTheme="minorHAnsi" w:eastAsiaTheme="minorHAnsi" w:hAnsiTheme="minorHAnsi" w:cs="B Lotus"/>
      <w:sz w:val="28"/>
      <w:szCs w:val="28"/>
      <w:lang w:val="en-US" w:eastAsia="en-US"/>
    </w:rPr>
  </w:style>
  <w:style w:type="paragraph" w:customStyle="1" w:styleId="1f0">
    <w:name w:val="نمودارها1"/>
    <w:basedOn w:val="Normal"/>
    <w:qFormat/>
    <w:rsid w:val="00BF7AF7"/>
    <w:pPr>
      <w:bidi/>
      <w:spacing w:line="360" w:lineRule="auto"/>
      <w:ind w:firstLine="720"/>
      <w:jc w:val="center"/>
    </w:pPr>
    <w:rPr>
      <w:rFonts w:asciiTheme="minorHAnsi" w:eastAsiaTheme="minorHAnsi" w:hAnsiTheme="minorHAnsi" w:cs="B Lotus"/>
      <w:sz w:val="28"/>
      <w:szCs w:val="28"/>
      <w:lang w:val="en-US" w:eastAsia="en-US" w:bidi="fa-IR"/>
    </w:rPr>
  </w:style>
  <w:style w:type="table" w:styleId="GridTable6Colorful-Accent3">
    <w:name w:val="Grid Table 6 Colorful Accent 3"/>
    <w:basedOn w:val="TableNormal"/>
    <w:uiPriority w:val="51"/>
    <w:rsid w:val="00BF7AF7"/>
    <w:pPr>
      <w:bidi/>
    </w:pPr>
    <w:rPr>
      <w:rFonts w:asciiTheme="minorHAnsi" w:eastAsiaTheme="minorHAnsi" w:hAnsiTheme="minorHAnsi" w:cstheme="minorBidi"/>
      <w:color w:val="76923C" w:themeColor="accent3" w:themeShade="BF"/>
      <w:kern w:val="2"/>
      <w:sz w:val="22"/>
      <w:szCs w:val="22"/>
      <w:lang w:bidi="fa-IR"/>
      <w14:ligatures w14:val="standardContextu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NormalWeb1">
    <w:name w:val="Normal (Web)1"/>
    <w:basedOn w:val="Normal"/>
    <w:next w:val="NormalWeb"/>
    <w:uiPriority w:val="99"/>
    <w:semiHidden/>
    <w:unhideWhenUsed/>
    <w:rsid w:val="00BF7AF7"/>
    <w:pPr>
      <w:bidi/>
      <w:spacing w:after="160" w:line="259" w:lineRule="auto"/>
    </w:pPr>
    <w:rPr>
      <w:rFonts w:eastAsiaTheme="minorHAnsi"/>
      <w:sz w:val="24"/>
      <w:szCs w:val="24"/>
      <w:lang w:val="en-US" w:eastAsia="en-US" w:bidi="fa-IR"/>
    </w:rPr>
  </w:style>
  <w:style w:type="paragraph" w:customStyle="1" w:styleId="nemodar1">
    <w:name w:val="nemodar 1"/>
    <w:basedOn w:val="Normal"/>
    <w:link w:val="nemodar1Char"/>
    <w:qFormat/>
    <w:rsid w:val="00BF7AF7"/>
    <w:pPr>
      <w:bidi/>
      <w:spacing w:line="360" w:lineRule="auto"/>
      <w:jc w:val="center"/>
    </w:pPr>
    <w:rPr>
      <w:rFonts w:cs="B Lotus"/>
      <w:color w:val="7030A0"/>
      <w:sz w:val="28"/>
      <w:szCs w:val="28"/>
      <w:lang w:val="en-US" w:eastAsia="en-US" w:bidi="fa-IR"/>
    </w:rPr>
  </w:style>
  <w:style w:type="character" w:customStyle="1" w:styleId="nemodar1Char">
    <w:name w:val="nemodar 1 Char"/>
    <w:basedOn w:val="DefaultParagraphFont"/>
    <w:link w:val="nemodar1"/>
    <w:rsid w:val="00BF7AF7"/>
    <w:rPr>
      <w:rFonts w:cs="B Lotus"/>
      <w:color w:val="7030A0"/>
      <w:sz w:val="28"/>
      <w:szCs w:val="28"/>
      <w:lang w:bidi="fa-IR"/>
    </w:rPr>
  </w:style>
  <w:style w:type="numbering" w:customStyle="1" w:styleId="Style1122">
    <w:name w:val="Style1122"/>
    <w:uiPriority w:val="99"/>
    <w:rsid w:val="00BF7AF7"/>
    <w:pPr>
      <w:numPr>
        <w:numId w:val="38"/>
      </w:numPr>
    </w:pPr>
  </w:style>
  <w:style w:type="paragraph" w:customStyle="1" w:styleId="head2">
    <w:name w:val="head 2"/>
    <w:basedOn w:val="Normal"/>
    <w:link w:val="head2Char"/>
    <w:qFormat/>
    <w:rsid w:val="00BF7AF7"/>
    <w:pPr>
      <w:bidi/>
      <w:spacing w:line="360" w:lineRule="auto"/>
      <w:jc w:val="both"/>
    </w:pPr>
    <w:rPr>
      <w:rFonts w:cs="B Lotus"/>
      <w:b/>
      <w:bCs/>
      <w:color w:val="FF0000"/>
      <w:sz w:val="28"/>
      <w:szCs w:val="28"/>
      <w:lang w:val="en-US" w:eastAsia="en-US" w:bidi="fa-IR"/>
    </w:rPr>
  </w:style>
  <w:style w:type="paragraph" w:customStyle="1" w:styleId="head3">
    <w:name w:val="head 3"/>
    <w:basedOn w:val="head2"/>
    <w:link w:val="head3Char"/>
    <w:qFormat/>
    <w:rsid w:val="00BF7AF7"/>
    <w:rPr>
      <w:rFonts w:ascii="Times New Roman Bold" w:hAnsi="Times New Roman Bold"/>
      <w:sz w:val="24"/>
      <w:szCs w:val="27"/>
    </w:rPr>
  </w:style>
  <w:style w:type="character" w:customStyle="1" w:styleId="head2Char">
    <w:name w:val="head 2 Char"/>
    <w:basedOn w:val="DefaultParagraphFont"/>
    <w:link w:val="head2"/>
    <w:rsid w:val="00BF7AF7"/>
    <w:rPr>
      <w:rFonts w:cs="B Lotus"/>
      <w:b/>
      <w:bCs/>
      <w:color w:val="FF0000"/>
      <w:sz w:val="28"/>
      <w:szCs w:val="28"/>
      <w:lang w:bidi="fa-IR"/>
    </w:rPr>
  </w:style>
  <w:style w:type="character" w:customStyle="1" w:styleId="head3Char">
    <w:name w:val="head 3 Char"/>
    <w:basedOn w:val="head2Char"/>
    <w:link w:val="head3"/>
    <w:rsid w:val="00BF7AF7"/>
    <w:rPr>
      <w:rFonts w:ascii="Times New Roman Bold" w:hAnsi="Times New Roman Bold" w:cs="B Lotus"/>
      <w:b/>
      <w:bCs/>
      <w:color w:val="FF0000"/>
      <w:sz w:val="24"/>
      <w:szCs w:val="27"/>
      <w:lang w:bidi="fa-IR"/>
    </w:rPr>
  </w:style>
  <w:style w:type="paragraph" w:customStyle="1" w:styleId="jadval10">
    <w:name w:val="jadval 1"/>
    <w:basedOn w:val="Normal"/>
    <w:link w:val="jadval1Char"/>
    <w:qFormat/>
    <w:rsid w:val="00BF7AF7"/>
    <w:pPr>
      <w:bidi/>
      <w:spacing w:line="360" w:lineRule="auto"/>
      <w:jc w:val="center"/>
    </w:pPr>
    <w:rPr>
      <w:rFonts w:cs="B Lotus"/>
      <w:color w:val="7030A0"/>
      <w:sz w:val="28"/>
      <w:szCs w:val="28"/>
      <w:lang w:val="en-US" w:eastAsia="en-US" w:bidi="fa-IR"/>
    </w:rPr>
  </w:style>
  <w:style w:type="character" w:customStyle="1" w:styleId="jadval1Char">
    <w:name w:val="jadval 1 Char"/>
    <w:basedOn w:val="DefaultParagraphFont"/>
    <w:link w:val="jadval10"/>
    <w:rsid w:val="00BF7AF7"/>
    <w:rPr>
      <w:rFonts w:cs="B Lotus"/>
      <w:color w:val="7030A0"/>
      <w:sz w:val="28"/>
      <w:szCs w:val="28"/>
      <w:lang w:bidi="fa-IR"/>
    </w:rPr>
  </w:style>
  <w:style w:type="paragraph" w:customStyle="1" w:styleId="shekl1">
    <w:name w:val="shekl 1"/>
    <w:link w:val="shekl1Char"/>
    <w:qFormat/>
    <w:rsid w:val="00BF7AF7"/>
    <w:pPr>
      <w:bidi/>
      <w:jc w:val="center"/>
    </w:pPr>
    <w:rPr>
      <w:rFonts w:cs="B Lotus"/>
      <w:color w:val="00B050"/>
      <w:sz w:val="28"/>
      <w:szCs w:val="28"/>
      <w:lang w:bidi="fa-IR"/>
    </w:rPr>
  </w:style>
  <w:style w:type="character" w:customStyle="1" w:styleId="shekl1Char">
    <w:name w:val="shekl 1 Char"/>
    <w:basedOn w:val="DefaultParagraphFont"/>
    <w:link w:val="shekl1"/>
    <w:rsid w:val="00BF7AF7"/>
    <w:rPr>
      <w:rFonts w:cs="B Lotus"/>
      <w:color w:val="00B050"/>
      <w:sz w:val="28"/>
      <w:szCs w:val="28"/>
      <w:lang w:bidi="fa-IR"/>
    </w:rPr>
  </w:style>
  <w:style w:type="paragraph" w:customStyle="1" w:styleId="331">
    <w:name w:val="تیتر 33"/>
    <w:basedOn w:val="Normal"/>
    <w:qFormat/>
    <w:rsid w:val="00BF7AF7"/>
    <w:pPr>
      <w:bidi/>
      <w:spacing w:after="160" w:line="360" w:lineRule="auto"/>
      <w:jc w:val="lowKashida"/>
    </w:pPr>
    <w:rPr>
      <w:rFonts w:asciiTheme="minorHAnsi" w:eastAsiaTheme="minorHAnsi" w:hAnsiTheme="minorHAnsi" w:cs="B Zar"/>
      <w:b/>
      <w:bCs/>
      <w:sz w:val="22"/>
      <w:szCs w:val="28"/>
      <w:lang w:val="en-US" w:eastAsia="en-US"/>
    </w:rPr>
  </w:style>
  <w:style w:type="paragraph" w:customStyle="1" w:styleId="affffd">
    <w:name w:val="تیتر دوم"/>
    <w:basedOn w:val="Normal"/>
    <w:qFormat/>
    <w:rsid w:val="00BF7AF7"/>
    <w:pPr>
      <w:bidi/>
      <w:spacing w:line="360" w:lineRule="auto"/>
      <w:jc w:val="both"/>
    </w:pPr>
    <w:rPr>
      <w:rFonts w:asciiTheme="minorHAnsi" w:eastAsiaTheme="minorHAnsi" w:hAnsiTheme="minorHAnsi" w:cs="B Zar"/>
      <w:b/>
      <w:bCs/>
      <w:sz w:val="28"/>
      <w:szCs w:val="28"/>
      <w:lang w:val="en-US" w:eastAsia="en-US"/>
    </w:rPr>
  </w:style>
  <w:style w:type="paragraph" w:customStyle="1" w:styleId="a30">
    <w:name w:val="a3"/>
    <w:basedOn w:val="Normal"/>
    <w:rsid w:val="00BF7AF7"/>
    <w:pPr>
      <w:spacing w:before="100" w:beforeAutospacing="1" w:after="100" w:afterAutospacing="1"/>
    </w:pPr>
    <w:rPr>
      <w:sz w:val="24"/>
      <w:szCs w:val="24"/>
      <w:lang w:val="en-US" w:eastAsia="en-US"/>
    </w:rPr>
  </w:style>
  <w:style w:type="paragraph" w:customStyle="1" w:styleId="a80">
    <w:name w:val="a8"/>
    <w:basedOn w:val="Normal"/>
    <w:rsid w:val="00BF7AF7"/>
    <w:pPr>
      <w:spacing w:before="100" w:beforeAutospacing="1" w:after="100" w:afterAutospacing="1"/>
    </w:pPr>
    <w:rPr>
      <w:sz w:val="24"/>
      <w:szCs w:val="24"/>
      <w:lang w:val="en-US" w:eastAsia="en-US"/>
    </w:rPr>
  </w:style>
  <w:style w:type="character" w:customStyle="1" w:styleId="tr-align-text">
    <w:name w:val="tr-align-text"/>
    <w:basedOn w:val="DefaultParagraphFont"/>
    <w:rsid w:val="00BF7AF7"/>
  </w:style>
  <w:style w:type="paragraph" w:customStyle="1" w:styleId="BTitr">
    <w:name w:val="BTitr"/>
    <w:basedOn w:val="Normal"/>
    <w:qFormat/>
    <w:rsid w:val="00BF7AF7"/>
    <w:pPr>
      <w:bidi/>
      <w:spacing w:before="100" w:beforeAutospacing="1" w:after="100" w:afterAutospacing="1" w:line="360" w:lineRule="auto"/>
      <w:jc w:val="center"/>
    </w:pPr>
    <w:rPr>
      <w:rFonts w:asciiTheme="minorHAnsi" w:eastAsiaTheme="minorHAnsi" w:hAnsiTheme="minorHAnsi" w:cs="B Titr"/>
      <w:b/>
      <w:bCs/>
      <w:sz w:val="96"/>
      <w:szCs w:val="96"/>
      <w:lang w:val="en-US" w:eastAsia="en-US" w:bidi="fa-IR"/>
    </w:rPr>
  </w:style>
  <w:style w:type="paragraph" w:customStyle="1" w:styleId="affffe">
    <w:name w:val="تیتر فرعی"/>
    <w:basedOn w:val="Subtitle"/>
    <w:qFormat/>
    <w:rsid w:val="00BF7AF7"/>
    <w:pPr>
      <w:bidi/>
      <w:spacing w:before="100" w:beforeAutospacing="1" w:after="100" w:afterAutospacing="1" w:line="360" w:lineRule="auto"/>
      <w:contextualSpacing w:val="0"/>
      <w:jc w:val="both"/>
      <w:outlineLvl w:val="9"/>
    </w:pPr>
    <w:rPr>
      <w:rFonts w:ascii="Times New Roman" w:hAnsi="Times New Roman" w:cs="B Zar"/>
      <w:b/>
      <w:bCs/>
      <w:sz w:val="28"/>
      <w:szCs w:val="28"/>
      <w:lang w:bidi="ar-SA"/>
    </w:rPr>
  </w:style>
  <w:style w:type="paragraph" w:customStyle="1" w:styleId="afffff">
    <w:name w:val="زیر تیتر فرعی"/>
    <w:basedOn w:val="Normal"/>
    <w:qFormat/>
    <w:rsid w:val="00BF7AF7"/>
    <w:pPr>
      <w:keepNext/>
      <w:keepLines/>
      <w:numPr>
        <w:ilvl w:val="2"/>
      </w:numPr>
      <w:bidi/>
      <w:spacing w:before="100" w:beforeAutospacing="1" w:after="100" w:afterAutospacing="1" w:line="360" w:lineRule="auto"/>
      <w:ind w:left="720" w:hanging="720"/>
      <w:jc w:val="both"/>
      <w:outlineLvl w:val="2"/>
    </w:pPr>
    <w:rPr>
      <w:rFonts w:ascii="Cambria" w:hAnsi="Cambria" w:cs="B Zar"/>
      <w:b/>
      <w:bCs/>
      <w:sz w:val="28"/>
      <w:szCs w:val="28"/>
      <w:lang w:val="en-US" w:eastAsia="en-US" w:bidi="fa-IR"/>
    </w:rPr>
  </w:style>
  <w:style w:type="paragraph" w:customStyle="1" w:styleId="53">
    <w:name w:val="فرعی 5"/>
    <w:basedOn w:val="afffff"/>
    <w:qFormat/>
    <w:rsid w:val="00BF7AF7"/>
  </w:style>
  <w:style w:type="paragraph" w:customStyle="1" w:styleId="2a">
    <w:name w:val="ازی2"/>
    <w:basedOn w:val="Normal"/>
    <w:qFormat/>
    <w:rsid w:val="00BF7AF7"/>
    <w:pPr>
      <w:bidi/>
      <w:spacing w:before="100" w:beforeAutospacing="1" w:after="100" w:afterAutospacing="1" w:line="360" w:lineRule="auto"/>
      <w:jc w:val="both"/>
    </w:pPr>
    <w:rPr>
      <w:rFonts w:asciiTheme="minorHAnsi" w:eastAsiaTheme="minorHAnsi" w:hAnsiTheme="minorHAnsi" w:cs="B Zar"/>
      <w:b/>
      <w:bCs/>
      <w:sz w:val="28"/>
      <w:szCs w:val="28"/>
      <w:lang w:val="en-US" w:eastAsia="en-US" w:bidi="fa-IR"/>
    </w:rPr>
  </w:style>
  <w:style w:type="table" w:customStyle="1" w:styleId="LightShading5">
    <w:name w:val="Light Shading5"/>
    <w:basedOn w:val="TableNormal"/>
    <w:next w:val="LightShading"/>
    <w:uiPriority w:val="60"/>
    <w:semiHidden/>
    <w:unhideWhenUsed/>
    <w:rsid w:val="00BF7AF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tyle11221">
    <w:name w:val="Style11221"/>
    <w:uiPriority w:val="99"/>
    <w:rsid w:val="00BF7AF7"/>
    <w:pPr>
      <w:numPr>
        <w:numId w:val="37"/>
      </w:numPr>
    </w:pPr>
  </w:style>
  <w:style w:type="numbering" w:customStyle="1" w:styleId="Style112211">
    <w:name w:val="Style112211"/>
    <w:uiPriority w:val="99"/>
    <w:rsid w:val="00BF7AF7"/>
    <w:pPr>
      <w:numPr>
        <w:numId w:val="39"/>
      </w:numPr>
    </w:pPr>
  </w:style>
  <w:style w:type="character" w:customStyle="1" w:styleId="overflow-hidden">
    <w:name w:val="overflow-hidden"/>
    <w:basedOn w:val="DefaultParagraphFont"/>
    <w:rsid w:val="00BF7AF7"/>
  </w:style>
  <w:style w:type="character" w:customStyle="1" w:styleId="pzam">
    <w:name w:val="p_zam"/>
    <w:basedOn w:val="DefaultParagraphFont"/>
    <w:rsid w:val="0076171F"/>
  </w:style>
  <w:style w:type="character" w:customStyle="1" w:styleId="AMatnChar">
    <w:name w:val="A.Matn Char"/>
    <w:basedOn w:val="DefaultParagraphFont"/>
    <w:link w:val="AMatn"/>
    <w:locked/>
    <w:rsid w:val="0076171F"/>
    <w:rPr>
      <w:rFonts w:cs="B Nazanin"/>
      <w:sz w:val="24"/>
      <w:szCs w:val="24"/>
    </w:rPr>
  </w:style>
  <w:style w:type="paragraph" w:customStyle="1" w:styleId="AMatn">
    <w:name w:val="A.Matn"/>
    <w:basedOn w:val="Normal"/>
    <w:link w:val="AMatnChar"/>
    <w:qFormat/>
    <w:rsid w:val="0076171F"/>
    <w:pPr>
      <w:bidi/>
      <w:spacing w:line="252" w:lineRule="auto"/>
      <w:ind w:firstLine="289"/>
      <w:jc w:val="mediumKashida"/>
    </w:pPr>
    <w:rPr>
      <w:rFonts w:cs="B Nazanin"/>
      <w:sz w:val="24"/>
      <w:szCs w:val="24"/>
      <w:lang w:val="en-US" w:eastAsia="en-US"/>
    </w:rPr>
  </w:style>
  <w:style w:type="character" w:customStyle="1" w:styleId="1Char0">
    <w:name w:val="1 Char"/>
    <w:link w:val="13"/>
    <w:locked/>
    <w:rsid w:val="004A4CDC"/>
    <w:rPr>
      <w:rFonts w:ascii="Arial" w:eastAsia="Batang" w:hAnsi="Arial" w:cs="Nazanin"/>
      <w:b/>
      <w:bCs/>
      <w:kern w:val="32"/>
      <w:sz w:val="28"/>
      <w:szCs w:val="36"/>
      <w:lang w:eastAsia="ko-KR" w:bidi="fa-IR"/>
    </w:rPr>
  </w:style>
  <w:style w:type="paragraph" w:customStyle="1" w:styleId="afffff0">
    <w:name w:val="بند"/>
    <w:basedOn w:val="Normal"/>
    <w:uiPriority w:val="99"/>
    <w:qFormat/>
    <w:rsid w:val="00565279"/>
    <w:pPr>
      <w:bidi/>
      <w:spacing w:line="360" w:lineRule="auto"/>
      <w:ind w:firstLine="567"/>
    </w:pPr>
    <w:rPr>
      <w:rFonts w:ascii="B Zar" w:hAnsi="B Zar" w:cs="B Zar"/>
      <w:b/>
      <w:bCs/>
      <w:sz w:val="24"/>
      <w:szCs w:val="26"/>
      <w:lang w:val="en-US" w:eastAsia="en-US"/>
    </w:rPr>
  </w:style>
  <w:style w:type="paragraph" w:customStyle="1" w:styleId="3333333333">
    <w:name w:val="3333333333"/>
    <w:basedOn w:val="Normal"/>
    <w:uiPriority w:val="99"/>
    <w:qFormat/>
    <w:rsid w:val="00565279"/>
    <w:pPr>
      <w:tabs>
        <w:tab w:val="center" w:pos="4513"/>
        <w:tab w:val="right" w:pos="9026"/>
      </w:tabs>
      <w:bidi/>
      <w:spacing w:line="252" w:lineRule="auto"/>
      <w:ind w:firstLine="284"/>
      <w:jc w:val="lowKashida"/>
    </w:pPr>
    <w:rPr>
      <w:rFonts w:cs="B Lotus"/>
      <w:sz w:val="24"/>
      <w:szCs w:val="26"/>
      <w:lang w:val="en-US" w:eastAsia="en-US"/>
    </w:rPr>
  </w:style>
  <w:style w:type="character" w:customStyle="1" w:styleId="BortChar">
    <w:name w:val="Bort Char"/>
    <w:link w:val="Bort"/>
    <w:locked/>
    <w:rsid w:val="00565279"/>
    <w:rPr>
      <w:rFonts w:cs="B Lotus"/>
      <w:szCs w:val="24"/>
      <w:lang w:bidi="fa-IR"/>
    </w:rPr>
  </w:style>
  <w:style w:type="paragraph" w:customStyle="1" w:styleId="Code0">
    <w:name w:val="Code"/>
    <w:basedOn w:val="Normal"/>
    <w:uiPriority w:val="99"/>
    <w:qFormat/>
    <w:rsid w:val="00565279"/>
    <w:pPr>
      <w:spacing w:after="100" w:afterAutospacing="1"/>
    </w:pPr>
    <w:rPr>
      <w:rFonts w:cs="B Nazanin"/>
      <w:lang w:val="en-US" w:eastAsia="en-US"/>
    </w:rPr>
  </w:style>
  <w:style w:type="paragraph" w:customStyle="1" w:styleId="2b">
    <w:name w:val="تیتر 2"/>
    <w:basedOn w:val="Normal"/>
    <w:uiPriority w:val="99"/>
    <w:qFormat/>
    <w:rsid w:val="00565279"/>
    <w:pPr>
      <w:bidi/>
      <w:spacing w:after="200" w:line="276" w:lineRule="auto"/>
      <w:jc w:val="lowKashida"/>
    </w:pPr>
    <w:rPr>
      <w:rFonts w:ascii="B Lotus" w:eastAsia="Calibri" w:hAnsi="B Lotus" w:cs="B Lotus"/>
      <w:b/>
      <w:bCs/>
      <w:sz w:val="28"/>
      <w:szCs w:val="28"/>
      <w:lang w:val="en-US" w:eastAsia="en-US" w:bidi="fa-IR"/>
    </w:rPr>
  </w:style>
  <w:style w:type="paragraph" w:customStyle="1" w:styleId="8">
    <w:name w:val="8   تيتر اول"/>
    <w:basedOn w:val="Normal"/>
    <w:uiPriority w:val="99"/>
    <w:rsid w:val="00565279"/>
    <w:pPr>
      <w:keepNext/>
      <w:bidi/>
      <w:ind w:left="7"/>
      <w:jc w:val="both"/>
    </w:pPr>
    <w:rPr>
      <w:rFonts w:cs="B Nazanin"/>
      <w:b/>
      <w:bCs/>
      <w:noProof/>
      <w:sz w:val="24"/>
      <w:szCs w:val="28"/>
      <w:lang w:val="en-US" w:eastAsia="en-US" w:bidi="fa-IR"/>
    </w:rPr>
  </w:style>
  <w:style w:type="character" w:customStyle="1" w:styleId="Charf7">
    <w:name w:val="جعفر Char"/>
    <w:link w:val="afffff1"/>
    <w:locked/>
    <w:rsid w:val="00565279"/>
    <w:rPr>
      <w:rFonts w:ascii="B Nazanin" w:hAnsi="B Nazanin" w:cs="B Nazanin"/>
      <w:b/>
      <w:bCs/>
      <w:color w:val="000000"/>
      <w:sz w:val="28"/>
      <w:szCs w:val="28"/>
    </w:rPr>
  </w:style>
  <w:style w:type="paragraph" w:customStyle="1" w:styleId="afffff1">
    <w:name w:val="جعفر"/>
    <w:basedOn w:val="Normal"/>
    <w:link w:val="Charf7"/>
    <w:qFormat/>
    <w:rsid w:val="00565279"/>
    <w:pPr>
      <w:bidi/>
      <w:spacing w:before="100" w:beforeAutospacing="1" w:after="100" w:afterAutospacing="1" w:line="360" w:lineRule="auto"/>
      <w:jc w:val="both"/>
    </w:pPr>
    <w:rPr>
      <w:rFonts w:ascii="B Nazanin" w:hAnsi="B Nazanin" w:cs="B Nazanin"/>
      <w:b/>
      <w:bCs/>
      <w:color w:val="000000"/>
      <w:sz w:val="28"/>
      <w:szCs w:val="28"/>
      <w:lang w:val="en-US" w:eastAsia="en-US"/>
    </w:rPr>
  </w:style>
  <w:style w:type="paragraph" w:customStyle="1" w:styleId="nevisandeh">
    <w:name w:val="nevisandeh"/>
    <w:basedOn w:val="Normal"/>
    <w:uiPriority w:val="99"/>
    <w:rsid w:val="00565279"/>
    <w:pPr>
      <w:spacing w:before="100" w:beforeAutospacing="1" w:after="100" w:afterAutospacing="1"/>
    </w:pPr>
    <w:rPr>
      <w:sz w:val="24"/>
      <w:szCs w:val="24"/>
      <w:lang w:val="en-US" w:eastAsia="en-US" w:bidi="fa-IR"/>
    </w:rPr>
  </w:style>
  <w:style w:type="paragraph" w:customStyle="1" w:styleId="chekideh">
    <w:name w:val="chekideh"/>
    <w:basedOn w:val="Normal"/>
    <w:uiPriority w:val="99"/>
    <w:rsid w:val="00565279"/>
    <w:pPr>
      <w:spacing w:before="100" w:beforeAutospacing="1" w:after="100" w:afterAutospacing="1"/>
    </w:pPr>
    <w:rPr>
      <w:sz w:val="24"/>
      <w:szCs w:val="24"/>
      <w:lang w:val="en-US" w:eastAsia="en-US" w:bidi="fa-IR"/>
    </w:rPr>
  </w:style>
  <w:style w:type="paragraph" w:customStyle="1" w:styleId="Textbody0">
    <w:name w:val="Text body"/>
    <w:basedOn w:val="Normal"/>
    <w:uiPriority w:val="99"/>
    <w:rsid w:val="00565279"/>
    <w:pPr>
      <w:widowControl w:val="0"/>
      <w:tabs>
        <w:tab w:val="left" w:pos="709"/>
      </w:tabs>
      <w:suppressAutoHyphens/>
      <w:spacing w:after="120" w:line="276" w:lineRule="auto"/>
    </w:pPr>
    <w:rPr>
      <w:rFonts w:eastAsia="WenQuanYi Micro Hei" w:cs="Lohit Hindi"/>
      <w:color w:val="00000A"/>
      <w:sz w:val="24"/>
      <w:szCs w:val="24"/>
      <w:lang w:val="en-US" w:eastAsia="zh-CN" w:bidi="hi-IN"/>
    </w:rPr>
  </w:style>
  <w:style w:type="character" w:customStyle="1" w:styleId="from">
    <w:name w:val="from"/>
    <w:rsid w:val="00565279"/>
  </w:style>
  <w:style w:type="character" w:customStyle="1" w:styleId="A13">
    <w:name w:val="A13"/>
    <w:uiPriority w:val="99"/>
    <w:rsid w:val="00565279"/>
    <w:rPr>
      <w:rFonts w:ascii="Minion Pro" w:hAnsi="Minion Pro" w:cs="Minion Pro" w:hint="default"/>
      <w:color w:val="000000"/>
      <w:sz w:val="20"/>
      <w:szCs w:val="20"/>
      <w:u w:val="single"/>
    </w:rPr>
  </w:style>
  <w:style w:type="character" w:customStyle="1" w:styleId="author1">
    <w:name w:val="author1"/>
    <w:rsid w:val="00565279"/>
    <w:rPr>
      <w:rFonts w:ascii="Arial" w:hAnsi="Arial" w:cs="Arial" w:hint="default"/>
      <w:color w:val="777777"/>
      <w:sz w:val="20"/>
      <w:szCs w:val="20"/>
    </w:rPr>
  </w:style>
  <w:style w:type="character" w:customStyle="1" w:styleId="srtitle1">
    <w:name w:val="srtitle1"/>
    <w:rsid w:val="00565279"/>
    <w:rPr>
      <w:b/>
      <w:bCs/>
    </w:rPr>
  </w:style>
  <w:style w:type="character" w:customStyle="1" w:styleId="bindingblock1">
    <w:name w:val="bindingblock1"/>
    <w:rsid w:val="00565279"/>
  </w:style>
  <w:style w:type="character" w:customStyle="1" w:styleId="binding1">
    <w:name w:val="binding1"/>
    <w:rsid w:val="00565279"/>
    <w:rPr>
      <w:b/>
      <w:bCs/>
    </w:rPr>
  </w:style>
  <w:style w:type="character" w:customStyle="1" w:styleId="author0">
    <w:name w:val="author"/>
    <w:rsid w:val="00565279"/>
    <w:rPr>
      <w:color w:val="A35D05"/>
      <w:sz w:val="18"/>
      <w:szCs w:val="18"/>
    </w:rPr>
  </w:style>
  <w:style w:type="character" w:customStyle="1" w:styleId="font1">
    <w:name w:val="font1"/>
    <w:rsid w:val="00565279"/>
    <w:rPr>
      <w:rFonts w:ascii="Tahoma" w:hAnsi="Tahoma" w:cs="Tahoma" w:hint="default"/>
      <w:strike w:val="0"/>
      <w:dstrike w:val="0"/>
      <w:color w:val="000000"/>
      <w:sz w:val="20"/>
      <w:szCs w:val="20"/>
      <w:u w:val="none"/>
      <w:effect w:val="none"/>
    </w:rPr>
  </w:style>
  <w:style w:type="character" w:customStyle="1" w:styleId="postbody">
    <w:name w:val="postbody"/>
    <w:rsid w:val="00565279"/>
  </w:style>
  <w:style w:type="character" w:customStyle="1" w:styleId="lead-11">
    <w:name w:val="lead-11"/>
    <w:rsid w:val="00565279"/>
    <w:rPr>
      <w:rFonts w:ascii="Tahoma" w:hAnsi="Tahoma" w:cs="Tahoma" w:hint="default"/>
      <w:b/>
      <w:bCs/>
      <w:strike w:val="0"/>
      <w:dstrike w:val="0"/>
      <w:color w:val="9CA905"/>
      <w:sz w:val="21"/>
      <w:szCs w:val="21"/>
      <w:u w:val="none"/>
      <w:effect w:val="none"/>
    </w:rPr>
  </w:style>
  <w:style w:type="character" w:customStyle="1" w:styleId="head1">
    <w:name w:val="head1"/>
    <w:rsid w:val="00565279"/>
  </w:style>
  <w:style w:type="table" w:styleId="MediumShading1">
    <w:name w:val="Medium Shading 1"/>
    <w:basedOn w:val="TableNormal"/>
    <w:uiPriority w:val="63"/>
    <w:semiHidden/>
    <w:unhideWhenUsed/>
    <w:rsid w:val="00565279"/>
    <w:pPr>
      <w:jc w:val="both"/>
    </w:pPr>
    <w:rPr>
      <w:rFonts w:ascii="Calibri" w:eastAsia="Calibri" w:hAnsi="Calibri" w:cs="2  Lotus"/>
      <w:b/>
      <w:sz w:val="24"/>
      <w:szCs w:val="24"/>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1-Accent1">
    <w:name w:val="Medium Grid 1 Accent 1"/>
    <w:basedOn w:val="TableNormal"/>
    <w:uiPriority w:val="67"/>
    <w:semiHidden/>
    <w:unhideWhenUsed/>
    <w:rsid w:val="00565279"/>
    <w:rPr>
      <w:rFonts w:ascii="Calibri" w:eastAsia="Calibri" w:hAnsi="Calibri" w:cs="Aria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3">
    <w:name w:val="Medium Grid 1 Accent 3"/>
    <w:basedOn w:val="TableNormal"/>
    <w:uiPriority w:val="67"/>
    <w:semiHidden/>
    <w:unhideWhenUsed/>
    <w:rsid w:val="00565279"/>
    <w:rPr>
      <w:rFonts w:ascii="Calibri" w:eastAsia="Calibri" w:hAnsi="Calibri" w:cs="Arial"/>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5">
    <w:name w:val="Medium List 1 Accent 5"/>
    <w:basedOn w:val="TableNormal"/>
    <w:uiPriority w:val="65"/>
    <w:semiHidden/>
    <w:unhideWhenUsed/>
    <w:rsid w:val="00565279"/>
    <w:rPr>
      <w:rFonts w:ascii="Calibri" w:eastAsia="Calibri" w:hAnsi="Calibri" w:cs="Arial"/>
      <w:color w:val="000000"/>
    </w:rPr>
    <w:tblPr>
      <w:tblStyleRowBandSize w:val="1"/>
      <w:tblStyleColBandSize w:val="1"/>
      <w:tblBorders>
        <w:top w:val="single" w:sz="8" w:space="0" w:color="4BACC6"/>
        <w:bottom w:val="single" w:sz="8" w:space="0" w:color="4BACC6"/>
      </w:tblBorders>
    </w:tblPr>
    <w:tblStylePr w:type="firstRow">
      <w:rPr>
        <w:rFonts w:ascii="BNazanin" w:eastAsia="Times New Roman" w:hAnsi="BNazanin" w:cs="Times New Roman" w:hint="cs"/>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Grid1-Accent5">
    <w:name w:val="Medium Grid 1 Accent 5"/>
    <w:basedOn w:val="TableNormal"/>
    <w:uiPriority w:val="67"/>
    <w:semiHidden/>
    <w:unhideWhenUsed/>
    <w:rsid w:val="00565279"/>
    <w:rPr>
      <w:rFonts w:ascii="Calibri" w:eastAsia="Calibri" w:hAnsi="Calibri" w:cs="Aria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2-Accent5">
    <w:name w:val="Medium Grid 2 Accent 5"/>
    <w:basedOn w:val="TableNormal"/>
    <w:uiPriority w:val="68"/>
    <w:semiHidden/>
    <w:unhideWhenUsed/>
    <w:rsid w:val="0056527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3-Accent5">
    <w:name w:val="Medium Grid 3 Accent 5"/>
    <w:basedOn w:val="TableNormal"/>
    <w:uiPriority w:val="69"/>
    <w:semiHidden/>
    <w:unhideWhenUsed/>
    <w:rsid w:val="00565279"/>
    <w:rPr>
      <w:rFonts w:ascii="Calibri" w:eastAsia="Calibri"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PlainTable21">
    <w:name w:val="Plain Table 21"/>
    <w:basedOn w:val="TableNormal"/>
    <w:uiPriority w:val="42"/>
    <w:rsid w:val="00565279"/>
    <w:pPr>
      <w:jc w:val="both"/>
    </w:pPr>
    <w:rPr>
      <w:rFonts w:ascii="Calibri" w:eastAsia="Calibri" w:hAnsi="Calibri" w:cs="2  Lotus"/>
      <w:b/>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41">
    <w:name w:val="Plain Table 41"/>
    <w:basedOn w:val="TableNormal"/>
    <w:uiPriority w:val="44"/>
    <w:rsid w:val="00565279"/>
    <w:rPr>
      <w:rFonts w:ascii="Calibri" w:eastAsia="Calibri" w:hAnsi="Calibri" w:cs="Arial"/>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565279"/>
    <w:rPr>
      <w:rFonts w:ascii="Calibri" w:eastAsia="Calibri" w:hAnsi="Calibri" w:cs="Arial"/>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6Colorful-Accent11">
    <w:name w:val="Grid Table 6 Colorful - Accent 11"/>
    <w:basedOn w:val="TableNormal"/>
    <w:uiPriority w:val="51"/>
    <w:rsid w:val="00565279"/>
    <w:rPr>
      <w:rFonts w:ascii="Calibri" w:eastAsia="Calibri" w:hAnsi="Calibri" w:cs="Arial"/>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51">
    <w:name w:val="Grid Table 6 Colorful - Accent 51"/>
    <w:basedOn w:val="TableNormal"/>
    <w:uiPriority w:val="51"/>
    <w:rsid w:val="00565279"/>
    <w:rPr>
      <w:rFonts w:ascii="Calibri" w:eastAsia="Calibri" w:hAnsi="Calibri" w:cs="Arial"/>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11">
    <w:name w:val="List Table 3 - Accent 11"/>
    <w:basedOn w:val="TableNormal"/>
    <w:uiPriority w:val="48"/>
    <w:rsid w:val="00565279"/>
    <w:rPr>
      <w:rFonts w:ascii="Calibri" w:eastAsia="Calibri" w:hAnsi="Calibri" w:cs="Arial"/>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6Colorful-Accent11">
    <w:name w:val="List Table 6 Colorful - Accent 11"/>
    <w:basedOn w:val="TableNormal"/>
    <w:uiPriority w:val="51"/>
    <w:rsid w:val="00565279"/>
    <w:rPr>
      <w:rFonts w:ascii="Calibri" w:eastAsia="Calibri" w:hAnsi="Calibri" w:cs="Arial"/>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ediumList1-Accent11">
    <w:name w:val="Medium List 1 - Accent 11"/>
    <w:basedOn w:val="TableNormal"/>
    <w:uiPriority w:val="65"/>
    <w:rsid w:val="00565279"/>
    <w:rPr>
      <w:rFonts w:ascii="Calibri" w:eastAsia="Calibri" w:hAnsi="Calibri" w:cs="Arial"/>
      <w:color w:val="000000"/>
    </w:rPr>
    <w:tblPr>
      <w:tblStyleRowBandSize w:val="1"/>
      <w:tblStyleColBandSize w:val="1"/>
      <w:tblBorders>
        <w:top w:val="single" w:sz="8" w:space="0" w:color="4F81BD"/>
        <w:bottom w:val="single" w:sz="8" w:space="0" w:color="4F81BD"/>
      </w:tblBorders>
    </w:tblPr>
    <w:tblStylePr w:type="firstRow">
      <w:rPr>
        <w:rFonts w:ascii="Traditional Arabic" w:eastAsia="Times New Roman" w:hAnsi="Traditional Arabic"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List-Accent11">
    <w:name w:val="Light List - Accent 11"/>
    <w:basedOn w:val="TableNormal"/>
    <w:uiPriority w:val="61"/>
    <w:rsid w:val="00565279"/>
    <w:rPr>
      <w:rFonts w:ascii="Calibri" w:eastAsia="Calibri" w:hAnsi="Calibri" w:cs="Ari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List11">
    <w:name w:val="Medium List 11"/>
    <w:basedOn w:val="TableNormal"/>
    <w:uiPriority w:val="65"/>
    <w:rsid w:val="00565279"/>
    <w:rPr>
      <w:rFonts w:ascii="Calibri" w:eastAsia="Calibri" w:hAnsi="Calibri" w:cs="Arial"/>
      <w:color w:val="000000"/>
      <w:sz w:val="22"/>
      <w:szCs w:val="22"/>
    </w:rPr>
    <w:tblPr>
      <w:tblStyleRowBandSize w:val="1"/>
      <w:tblStyleColBandSize w:val="1"/>
      <w:tblBorders>
        <w:top w:val="single" w:sz="8" w:space="0" w:color="000000"/>
        <w:bottom w:val="single" w:sz="8" w:space="0" w:color="000000"/>
      </w:tblBorders>
    </w:tblPr>
    <w:tblStylePr w:type="firstRow">
      <w:rPr>
        <w:rFonts w:ascii="MT Extra" w:eastAsia="Times New Roman" w:hAnsi="MT Extr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2">
    <w:name w:val="Light Grid2"/>
    <w:basedOn w:val="TableNormal"/>
    <w:uiPriority w:val="62"/>
    <w:rsid w:val="00565279"/>
    <w:rPr>
      <w:rFonts w:ascii="Calibri" w:eastAsia="Calibri" w:hAnsi="Calibri" w:cs="Arial"/>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MT Extra" w:eastAsia="Times New Roman" w:hAnsi="MT Extr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MT Extra" w:eastAsia="Times New Roman" w:hAnsi="MT Extr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T Extra" w:eastAsia="Times New Roman" w:hAnsi="MT Extra" w:cs="Times New Roman" w:hint="default"/>
        <w:b/>
        <w:bCs/>
      </w:rPr>
    </w:tblStylePr>
    <w:tblStylePr w:type="lastCol">
      <w:rPr>
        <w:rFonts w:ascii="MT Extra" w:eastAsia="Times New Roman" w:hAnsi="MT Extr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3">
    <w:name w:val="Light Grid3"/>
    <w:basedOn w:val="TableNormal"/>
    <w:uiPriority w:val="62"/>
    <w:rsid w:val="00565279"/>
    <w:rPr>
      <w:rFonts w:ascii="Calibri" w:eastAsia="Calibri" w:hAnsi="Calibri" w:cs="Arial"/>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MT Extra" w:eastAsia="Times New Roman" w:hAnsi="MT Extr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MT Extra" w:eastAsia="Times New Roman" w:hAnsi="MT Extr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T Extra" w:eastAsia="Times New Roman" w:hAnsi="MT Extra" w:cs="Times New Roman" w:hint="default"/>
        <w:b/>
        <w:bCs/>
      </w:rPr>
    </w:tblStylePr>
    <w:tblStylePr w:type="lastCol">
      <w:rPr>
        <w:rFonts w:ascii="MT Extra" w:eastAsia="Times New Roman" w:hAnsi="MT Extr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dTable6ColorfulAccent52">
    <w:name w:val="Grid Table 6 Colorful Accent 52"/>
    <w:basedOn w:val="TableNormal"/>
    <w:uiPriority w:val="51"/>
    <w:rsid w:val="00565279"/>
    <w:rPr>
      <w:rFonts w:ascii="Calibri" w:eastAsia="Calibri" w:hAnsi="Calibri" w:cs="Arial"/>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42">
    <w:name w:val="14عادي ياقوت"/>
    <w:basedOn w:val="Normal"/>
    <w:rsid w:val="00565279"/>
    <w:pPr>
      <w:bidi/>
      <w:spacing w:line="360" w:lineRule="auto"/>
      <w:ind w:firstLine="567"/>
      <w:jc w:val="both"/>
    </w:pPr>
    <w:rPr>
      <w:rFonts w:ascii="Arial" w:hAnsi="Arial" w:cs="Yagut"/>
      <w:sz w:val="28"/>
      <w:szCs w:val="28"/>
      <w:lang w:val="en-CA" w:eastAsia="en-US" w:bidi="fa-IR"/>
    </w:rPr>
  </w:style>
  <w:style w:type="paragraph" w:customStyle="1" w:styleId="afffff2">
    <w:name w:val="فهرست اشکال"/>
    <w:basedOn w:val="Normal"/>
    <w:qFormat/>
    <w:rsid w:val="00565279"/>
    <w:pPr>
      <w:autoSpaceDE w:val="0"/>
      <w:autoSpaceDN w:val="0"/>
      <w:bidi/>
      <w:adjustRightInd w:val="0"/>
      <w:spacing w:line="288" w:lineRule="auto"/>
      <w:jc w:val="center"/>
    </w:pPr>
    <w:rPr>
      <w:rFonts w:ascii="B Lotus" w:eastAsia="B Lotus" w:hAnsi="B Lotus" w:cs="B Lotus"/>
      <w:b/>
      <w:bCs/>
      <w:color w:val="000000" w:themeColor="text1"/>
      <w:sz w:val="24"/>
      <w:szCs w:val="24"/>
      <w:lang w:val="en-US" w:eastAsia="en-US"/>
    </w:rPr>
  </w:style>
  <w:style w:type="paragraph" w:customStyle="1" w:styleId="2c">
    <w:name w:val="فهرست مطالب2"/>
    <w:basedOn w:val="Normal"/>
    <w:link w:val="2Char3"/>
    <w:qFormat/>
    <w:rsid w:val="00565279"/>
    <w:pPr>
      <w:bidi/>
      <w:spacing w:line="276" w:lineRule="auto"/>
    </w:pPr>
    <w:rPr>
      <w:rFonts w:asciiTheme="minorHAnsi" w:eastAsiaTheme="minorEastAsia" w:hAnsiTheme="minorHAnsi" w:cs="B Lotus"/>
      <w:bCs/>
      <w:sz w:val="28"/>
      <w:szCs w:val="28"/>
      <w:lang w:val="en-US" w:eastAsia="en-US" w:bidi="fa-IR"/>
    </w:rPr>
  </w:style>
  <w:style w:type="character" w:customStyle="1" w:styleId="2Char3">
    <w:name w:val="فهرست مطالب2 Char"/>
    <w:basedOn w:val="DefaultParagraphFont"/>
    <w:link w:val="2c"/>
    <w:rsid w:val="00565279"/>
    <w:rPr>
      <w:rFonts w:asciiTheme="minorHAnsi" w:eastAsiaTheme="minorEastAsia" w:hAnsiTheme="minorHAnsi" w:cs="B Lotus"/>
      <w:bCs/>
      <w:sz w:val="28"/>
      <w:szCs w:val="28"/>
      <w:lang w:bidi="fa-IR"/>
    </w:rPr>
  </w:style>
  <w:style w:type="paragraph" w:customStyle="1" w:styleId="100">
    <w:name w:val="فهرست مطالب10"/>
    <w:basedOn w:val="Normal"/>
    <w:autoRedefine/>
    <w:qFormat/>
    <w:rsid w:val="00565279"/>
    <w:pPr>
      <w:tabs>
        <w:tab w:val="left" w:pos="1394"/>
      </w:tabs>
      <w:suppressAutoHyphens/>
      <w:bidi/>
      <w:spacing w:line="276" w:lineRule="auto"/>
    </w:pPr>
    <w:rPr>
      <w:rFonts w:eastAsia="SimSun" w:cs="B Lotus"/>
      <w:bCs/>
      <w:i/>
      <w:color w:val="000000" w:themeColor="text1"/>
      <w:spacing w:val="-1"/>
      <w:sz w:val="28"/>
      <w:szCs w:val="28"/>
      <w:lang w:val="en-US" w:eastAsia="en-US" w:bidi="fa-IR"/>
    </w:rPr>
  </w:style>
  <w:style w:type="table" w:customStyle="1" w:styleId="PlainTable12">
    <w:name w:val="Plain Table 12"/>
    <w:basedOn w:val="TableNormal"/>
    <w:uiPriority w:val="41"/>
    <w:rsid w:val="00565279"/>
    <w:rPr>
      <w:rFonts w:ascii="Calibri" w:eastAsia="Calibri" w:hAnsi="Calibri" w:cs="Arial"/>
      <w:sz w:val="22"/>
      <w:szCs w:val="22"/>
      <w:lang w:bidi="fa-I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2">
    <w:name w:val="Plain Table 42"/>
    <w:basedOn w:val="TableNormal"/>
    <w:uiPriority w:val="44"/>
    <w:rsid w:val="00565279"/>
    <w:rPr>
      <w:rFonts w:ascii="Calibri" w:eastAsia="Calibri" w:hAnsi="Calibri" w:cs="Arial"/>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2">
    <w:name w:val="Grid Table 1 Light - Accent 12"/>
    <w:basedOn w:val="TableNormal"/>
    <w:uiPriority w:val="46"/>
    <w:rsid w:val="00565279"/>
    <w:rPr>
      <w:rFonts w:ascii="Calibri" w:eastAsia="Calibri" w:hAnsi="Calibri" w:cs="Arial"/>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4-Accent12">
    <w:name w:val="Grid Table 4 - Accent 12"/>
    <w:basedOn w:val="TableNormal"/>
    <w:uiPriority w:val="49"/>
    <w:rsid w:val="00565279"/>
    <w:rPr>
      <w:rFonts w:ascii="Calibri" w:eastAsia="Calibri" w:hAnsi="Calibri" w:cs="Aria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12">
    <w:name w:val="Grid Table 6 Colorful - Accent 12"/>
    <w:basedOn w:val="TableNormal"/>
    <w:uiPriority w:val="51"/>
    <w:rsid w:val="00565279"/>
    <w:rPr>
      <w:rFonts w:ascii="Calibri" w:eastAsia="Calibri" w:hAnsi="Calibri" w:cs="Arial"/>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1Light-Accent52">
    <w:name w:val="Grid Table 1 Light - Accent 52"/>
    <w:basedOn w:val="TableNormal"/>
    <w:uiPriority w:val="46"/>
    <w:rsid w:val="00565279"/>
    <w:rPr>
      <w:rFonts w:ascii="Calibri" w:eastAsia="Calibri" w:hAnsi="Calibri" w:cs="Arial"/>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6Colorful-Accent52">
    <w:name w:val="Grid Table 6 Colorful - Accent 52"/>
    <w:basedOn w:val="TableNormal"/>
    <w:uiPriority w:val="51"/>
    <w:rsid w:val="00565279"/>
    <w:rPr>
      <w:rFonts w:ascii="Calibri" w:eastAsia="Calibri" w:hAnsi="Calibri" w:cs="Arial"/>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62">
    <w:name w:val="Grid Table 6 Colorful - Accent 62"/>
    <w:basedOn w:val="TableNormal"/>
    <w:uiPriority w:val="51"/>
    <w:rsid w:val="00565279"/>
    <w:rPr>
      <w:rFonts w:ascii="Calibri" w:hAnsi="Calibri" w:cs="Arial"/>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Accent12">
    <w:name w:val="List Table 3 - Accent 12"/>
    <w:basedOn w:val="TableNormal"/>
    <w:uiPriority w:val="48"/>
    <w:rsid w:val="00565279"/>
    <w:rPr>
      <w:rFonts w:ascii="Calibri" w:eastAsia="Calibri" w:hAnsi="Calibri" w:cs="Arial"/>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6Colorful-Accent12">
    <w:name w:val="List Table 6 Colorful - Accent 12"/>
    <w:basedOn w:val="TableNormal"/>
    <w:uiPriority w:val="51"/>
    <w:rsid w:val="00565279"/>
    <w:rPr>
      <w:rFonts w:ascii="Calibri" w:eastAsia="Calibri" w:hAnsi="Calibri" w:cs="Arial"/>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itlePage">
    <w:name w:val="Title Page"/>
    <w:basedOn w:val="Normal"/>
    <w:qFormat/>
    <w:rsid w:val="00FF2D55"/>
    <w:pPr>
      <w:bidi/>
      <w:spacing w:line="360" w:lineRule="auto"/>
      <w:jc w:val="center"/>
    </w:pPr>
    <w:rPr>
      <w:rFonts w:ascii="Arial" w:hAnsi="Arial" w:cs="B Titr"/>
      <w:sz w:val="24"/>
      <w:szCs w:val="24"/>
      <w:lang w:val="en-US" w:eastAsia="en-US"/>
    </w:rPr>
  </w:style>
  <w:style w:type="paragraph" w:customStyle="1" w:styleId="TitlePageNames">
    <w:name w:val="Title Page Names"/>
    <w:basedOn w:val="TitlePage"/>
    <w:qFormat/>
    <w:rsid w:val="00FF2D55"/>
    <w:rPr>
      <w:rFonts w:cs="Titr"/>
      <w:b/>
      <w:bCs/>
      <w:sz w:val="28"/>
      <w:szCs w:val="28"/>
    </w:rPr>
  </w:style>
  <w:style w:type="paragraph" w:customStyle="1" w:styleId="CaptionFigure">
    <w:name w:val="Caption_Figure"/>
    <w:basedOn w:val="Normal"/>
    <w:next w:val="Normal"/>
    <w:rsid w:val="00FF2D55"/>
    <w:pPr>
      <w:bidi/>
      <w:spacing w:after="240" w:line="276" w:lineRule="auto"/>
      <w:jc w:val="center"/>
    </w:pPr>
    <w:rPr>
      <w:rFonts w:ascii="Calibri" w:hAnsi="Calibri" w:cs="B Nazanin"/>
      <w:b/>
      <w:bCs/>
      <w:szCs w:val="24"/>
      <w:lang w:val="en-US" w:eastAsia="en-US" w:bidi="fa-IR"/>
    </w:rPr>
  </w:style>
  <w:style w:type="paragraph" w:customStyle="1" w:styleId="Figures">
    <w:name w:val="Figures"/>
    <w:next w:val="CaptionFigure"/>
    <w:rsid w:val="00FF2D55"/>
    <w:pPr>
      <w:keepNext/>
      <w:bidi/>
      <w:spacing w:before="360" w:after="120"/>
      <w:jc w:val="center"/>
    </w:pPr>
    <w:rPr>
      <w:rFonts w:cs="Nazanin"/>
      <w:noProof/>
      <w:sz w:val="24"/>
      <w:szCs w:val="28"/>
    </w:rPr>
  </w:style>
  <w:style w:type="paragraph" w:customStyle="1" w:styleId="CaptionTable">
    <w:name w:val="Caption_Table"/>
    <w:basedOn w:val="Normal"/>
    <w:next w:val="Normal"/>
    <w:rsid w:val="00FF2D55"/>
    <w:pPr>
      <w:keepNext/>
      <w:bidi/>
      <w:spacing w:before="240" w:line="276" w:lineRule="auto"/>
      <w:jc w:val="center"/>
    </w:pPr>
    <w:rPr>
      <w:rFonts w:ascii="Calibri" w:hAnsi="Calibri" w:cs="B Nazanin"/>
      <w:b/>
      <w:bCs/>
      <w:szCs w:val="24"/>
      <w:lang w:val="en-US" w:eastAsia="en-US" w:bidi="fa-IR"/>
    </w:rPr>
  </w:style>
  <w:style w:type="paragraph" w:customStyle="1" w:styleId="Label0">
    <w:name w:val="Label"/>
    <w:basedOn w:val="Normal"/>
    <w:next w:val="Normal"/>
    <w:link w:val="LabelCharChar"/>
    <w:rsid w:val="00FF2D55"/>
    <w:pPr>
      <w:bidi/>
      <w:spacing w:before="120" w:line="276" w:lineRule="auto"/>
      <w:jc w:val="center"/>
    </w:pPr>
    <w:rPr>
      <w:rFonts w:ascii="Calibri" w:hAnsi="Calibri" w:cs="B Nazanin"/>
      <w:b/>
      <w:bCs/>
      <w:sz w:val="24"/>
      <w:szCs w:val="28"/>
      <w:lang w:val="en-US" w:eastAsia="en-US" w:bidi="fa-IR"/>
    </w:rPr>
  </w:style>
  <w:style w:type="paragraph" w:customStyle="1" w:styleId="Tables">
    <w:name w:val="Tables"/>
    <w:basedOn w:val="Normal"/>
    <w:rsid w:val="00FF2D55"/>
    <w:pPr>
      <w:bidi/>
      <w:spacing w:line="276" w:lineRule="auto"/>
      <w:jc w:val="center"/>
    </w:pPr>
    <w:rPr>
      <w:rFonts w:ascii="Calibri" w:hAnsi="Calibri" w:cs="B Nazanin"/>
      <w:sz w:val="24"/>
      <w:szCs w:val="28"/>
      <w:lang w:val="en-US" w:eastAsia="en-US"/>
    </w:rPr>
  </w:style>
  <w:style w:type="character" w:customStyle="1" w:styleId="LabelCharChar">
    <w:name w:val="Label Char Char"/>
    <w:basedOn w:val="DefaultParagraphFont"/>
    <w:link w:val="Label0"/>
    <w:rsid w:val="00FF2D55"/>
    <w:rPr>
      <w:rFonts w:ascii="Calibri" w:hAnsi="Calibri" w:cs="B Nazanin"/>
      <w:b/>
      <w:bCs/>
      <w:sz w:val="24"/>
      <w:szCs w:val="28"/>
      <w:lang w:bidi="fa-IR"/>
    </w:rPr>
  </w:style>
  <w:style w:type="paragraph" w:customStyle="1" w:styleId="Theoremstyle">
    <w:name w:val="Theorem_style"/>
    <w:basedOn w:val="Normal"/>
    <w:next w:val="Normal"/>
    <w:link w:val="TheoremstyleChar"/>
    <w:rsid w:val="00FF2D55"/>
    <w:pPr>
      <w:bidi/>
      <w:spacing w:before="60" w:line="276" w:lineRule="auto"/>
      <w:jc w:val="both"/>
    </w:pPr>
    <w:rPr>
      <w:rFonts w:ascii="Calibri" w:hAnsi="Calibri" w:cs="B Nazanin"/>
      <w:b/>
      <w:bCs/>
      <w:sz w:val="22"/>
      <w:szCs w:val="26"/>
      <w:lang w:val="en-US" w:eastAsia="en-US" w:bidi="fa-IR"/>
    </w:rPr>
  </w:style>
  <w:style w:type="character" w:customStyle="1" w:styleId="TheoremstyleChar">
    <w:name w:val="Theorem_style Char"/>
    <w:basedOn w:val="DefaultParagraphFont"/>
    <w:link w:val="Theoremstyle"/>
    <w:rsid w:val="00FF2D55"/>
    <w:rPr>
      <w:rFonts w:ascii="Calibri" w:hAnsi="Calibri" w:cs="B Nazanin"/>
      <w:b/>
      <w:bCs/>
      <w:sz w:val="22"/>
      <w:szCs w:val="26"/>
      <w:lang w:bidi="fa-IR"/>
    </w:rPr>
  </w:style>
  <w:style w:type="paragraph" w:customStyle="1" w:styleId="HeadingRef">
    <w:name w:val="Heading_Ref"/>
    <w:basedOn w:val="Heading1"/>
    <w:rsid w:val="00FF2D55"/>
    <w:pPr>
      <w:keepNext/>
      <w:pageBreakBefore/>
      <w:tabs>
        <w:tab w:val="left" w:pos="1224"/>
      </w:tabs>
      <w:spacing w:line="276" w:lineRule="auto"/>
    </w:pPr>
    <w:rPr>
      <w:rFonts w:ascii="Calibri" w:hAnsi="Calibri" w:cs="B Titr"/>
      <w:b/>
      <w:kern w:val="32"/>
      <w:sz w:val="36"/>
      <w:szCs w:val="36"/>
      <w:lang w:val="en-US" w:eastAsia="en-US" w:bidi="fa-IR"/>
    </w:rPr>
  </w:style>
  <w:style w:type="paragraph" w:customStyle="1" w:styleId="afffff3">
    <w:name w:val="معادله"/>
    <w:basedOn w:val="Normal"/>
    <w:rsid w:val="00FF2D55"/>
    <w:pPr>
      <w:spacing w:after="120" w:line="276" w:lineRule="auto"/>
    </w:pPr>
    <w:rPr>
      <w:rFonts w:ascii="Cambria Math" w:hAnsi="Cambria Math" w:cs="B Nazanin"/>
      <w:i/>
      <w:sz w:val="24"/>
      <w:szCs w:val="28"/>
      <w:lang w:val="en-US" w:eastAsia="en-US" w:bidi="fa-IR"/>
    </w:rPr>
  </w:style>
  <w:style w:type="numbering" w:customStyle="1" w:styleId="Numbered">
    <w:name w:val="Numbered"/>
    <w:basedOn w:val="NoList"/>
    <w:rsid w:val="00FF2D55"/>
  </w:style>
  <w:style w:type="numbering" w:customStyle="1" w:styleId="NormalNumbered">
    <w:name w:val="Normal_Numbered"/>
    <w:basedOn w:val="NoList"/>
    <w:rsid w:val="00FF2D55"/>
    <w:pPr>
      <w:numPr>
        <w:numId w:val="41"/>
      </w:numPr>
    </w:pPr>
  </w:style>
  <w:style w:type="paragraph" w:customStyle="1" w:styleId="EquationNumber">
    <w:name w:val="Equation_Number"/>
    <w:basedOn w:val="Normal"/>
    <w:qFormat/>
    <w:rsid w:val="00FF2D55"/>
    <w:pPr>
      <w:bidi/>
      <w:spacing w:line="276" w:lineRule="auto"/>
    </w:pPr>
    <w:rPr>
      <w:rFonts w:ascii="Calibri" w:hAnsi="Calibri" w:cs="B Nazanin"/>
      <w:sz w:val="24"/>
      <w:szCs w:val="28"/>
      <w:lang w:val="en-US" w:eastAsia="en-US"/>
    </w:rPr>
  </w:style>
  <w:style w:type="paragraph" w:customStyle="1" w:styleId="Notation">
    <w:name w:val="Notation"/>
    <w:basedOn w:val="Normal"/>
    <w:rsid w:val="00FF2D55"/>
    <w:pPr>
      <w:tabs>
        <w:tab w:val="right" w:pos="8787"/>
      </w:tabs>
      <w:bidi/>
      <w:spacing w:line="276" w:lineRule="auto"/>
      <w:jc w:val="both"/>
    </w:pPr>
    <w:rPr>
      <w:rFonts w:ascii="Calibri" w:hAnsi="Calibri" w:cs="B Nazanin"/>
      <w:sz w:val="24"/>
      <w:szCs w:val="28"/>
      <w:lang w:val="en-US" w:eastAsia="en-US"/>
    </w:rPr>
  </w:style>
  <w:style w:type="paragraph" w:customStyle="1" w:styleId="Headingcentered">
    <w:name w:val="Heading_centered"/>
    <w:basedOn w:val="Heading2"/>
    <w:qFormat/>
    <w:rsid w:val="00FF2D55"/>
    <w:pPr>
      <w:keepLines w:val="0"/>
      <w:pageBreakBefore/>
      <w:numPr>
        <w:ilvl w:val="0"/>
        <w:numId w:val="0"/>
      </w:numPr>
      <w:tabs>
        <w:tab w:val="left" w:pos="1224"/>
        <w:tab w:val="left" w:pos="1836"/>
      </w:tabs>
      <w:bidi/>
      <w:spacing w:before="360" w:line="276" w:lineRule="auto"/>
      <w:jc w:val="center"/>
    </w:pPr>
    <w:rPr>
      <w:rFonts w:ascii="Calibri" w:eastAsia="Times New Roman" w:hAnsi="Calibri" w:cs="B Titr"/>
      <w:b/>
      <w:bCs/>
      <w:i w:val="0"/>
      <w:iCs w:val="0"/>
      <w:sz w:val="26"/>
      <w:szCs w:val="28"/>
      <w:lang w:val="en-US" w:eastAsia="en-US" w:bidi="fa-IR"/>
    </w:rPr>
  </w:style>
  <w:style w:type="paragraph" w:customStyle="1" w:styleId="TOCTable">
    <w:name w:val="TOC_Table"/>
    <w:basedOn w:val="Normal"/>
    <w:rsid w:val="00FF2D55"/>
    <w:pPr>
      <w:pBdr>
        <w:bottom w:val="single" w:sz="12" w:space="1" w:color="auto"/>
      </w:pBdr>
      <w:tabs>
        <w:tab w:val="right" w:pos="8787"/>
      </w:tabs>
      <w:bidi/>
      <w:spacing w:after="120" w:line="276" w:lineRule="auto"/>
      <w:jc w:val="both"/>
    </w:pPr>
    <w:rPr>
      <w:rFonts w:ascii="Calibri" w:hAnsi="Calibri" w:cs="B Nazanin"/>
      <w:b/>
      <w:bCs/>
      <w:sz w:val="28"/>
      <w:szCs w:val="28"/>
      <w:lang w:val="en-US" w:eastAsia="en-US"/>
    </w:rPr>
  </w:style>
  <w:style w:type="paragraph" w:customStyle="1" w:styleId="Glossary">
    <w:name w:val="Glossary"/>
    <w:basedOn w:val="Normal"/>
    <w:rsid w:val="00FF2D55"/>
    <w:pPr>
      <w:bidi/>
      <w:spacing w:line="276" w:lineRule="auto"/>
      <w:ind w:left="129" w:hanging="129"/>
      <w:jc w:val="both"/>
    </w:pPr>
    <w:rPr>
      <w:rFonts w:ascii="Calibri" w:hAnsi="Calibri" w:cs="B Nazanin"/>
      <w:sz w:val="24"/>
      <w:szCs w:val="28"/>
      <w:lang w:val="en-US" w:eastAsia="en-US"/>
    </w:rPr>
  </w:style>
  <w:style w:type="character" w:customStyle="1" w:styleId="comment">
    <w:name w:val="comment"/>
    <w:basedOn w:val="DefaultParagraphFont"/>
    <w:rsid w:val="00FF2D55"/>
  </w:style>
  <w:style w:type="paragraph" w:customStyle="1" w:styleId="formula">
    <w:name w:val="formula"/>
    <w:basedOn w:val="BlockText"/>
    <w:rsid w:val="00FF2D55"/>
    <w:pPr>
      <w:numPr>
        <w:numId w:val="40"/>
      </w:numPr>
      <w:tabs>
        <w:tab w:val="clear" w:pos="721"/>
      </w:tabs>
      <w:spacing w:before="120" w:after="120" w:line="276" w:lineRule="auto"/>
      <w:ind w:left="1080" w:hanging="360"/>
    </w:pPr>
    <w:rPr>
      <w:rFonts w:ascii="Verdana" w:hAnsi="Verdana" w:cs="B Nazanin"/>
      <w:sz w:val="18"/>
      <w:szCs w:val="28"/>
    </w:rPr>
  </w:style>
  <w:style w:type="paragraph" w:customStyle="1" w:styleId="StyleStyleStyleHeading2Char">
    <w:name w:val="Style Style Style Heading 2Char + + +"/>
    <w:basedOn w:val="Normal"/>
    <w:rsid w:val="00FF2D55"/>
    <w:pPr>
      <w:keepNext/>
      <w:spacing w:before="280" w:after="240" w:line="276" w:lineRule="auto"/>
      <w:jc w:val="lowKashida"/>
      <w:outlineLvl w:val="1"/>
    </w:pPr>
    <w:rPr>
      <w:rFonts w:ascii="Verdana" w:hAnsi="Verdana" w:cs="Zar"/>
      <w:b/>
      <w:bCs/>
      <w:i/>
      <w:sz w:val="28"/>
      <w:szCs w:val="28"/>
      <w:lang w:val="en-US" w:eastAsia="en-US" w:bidi="fa-IR"/>
    </w:rPr>
  </w:style>
  <w:style w:type="paragraph" w:customStyle="1" w:styleId="Style2CharCharNotLatinItalicChar">
    <w:name w:val="Style متن 2 Char Char + Not (Latin) Italic Char"/>
    <w:basedOn w:val="2CharChar"/>
    <w:link w:val="Style2CharCharNotLatinItalicCharChar"/>
    <w:rsid w:val="00FF2D55"/>
    <w:pPr>
      <w:jc w:val="both"/>
    </w:pPr>
    <w:rPr>
      <w:szCs w:val="26"/>
    </w:rPr>
  </w:style>
  <w:style w:type="paragraph" w:customStyle="1" w:styleId="CharCharChar">
    <w:name w:val="شکل Char Char Char"/>
    <w:basedOn w:val="Normal"/>
    <w:next w:val="Normal"/>
    <w:link w:val="CharCharCharChar0"/>
    <w:rsid w:val="00FF2D55"/>
    <w:pPr>
      <w:bidi/>
      <w:spacing w:after="480" w:line="276" w:lineRule="auto"/>
      <w:ind w:left="1188" w:hanging="1008"/>
      <w:jc w:val="center"/>
    </w:pPr>
    <w:rPr>
      <w:rFonts w:ascii="Calibri" w:hAnsi="Calibri" w:cs="B Nazanin"/>
      <w:szCs w:val="24"/>
      <w:lang w:val="en-US" w:eastAsia="en-US" w:bidi="fa-IR"/>
    </w:rPr>
  </w:style>
  <w:style w:type="paragraph" w:customStyle="1" w:styleId="ljk">
    <w:name w:val="ljk"/>
    <w:basedOn w:val="CharCharChar"/>
    <w:rsid w:val="00FF2D55"/>
    <w:pPr>
      <w:ind w:left="0" w:firstLine="0"/>
      <w:jc w:val="left"/>
    </w:pPr>
  </w:style>
  <w:style w:type="paragraph" w:customStyle="1" w:styleId="mymmpbestnr">
    <w:name w:val="mymmp_bestnr"/>
    <w:basedOn w:val="Normal"/>
    <w:rsid w:val="00FF2D55"/>
    <w:pPr>
      <w:spacing w:before="100" w:beforeAutospacing="1" w:after="100" w:afterAutospacing="1" w:line="276" w:lineRule="auto"/>
    </w:pPr>
    <w:rPr>
      <w:rFonts w:ascii="Calibri" w:eastAsia="MS Mincho" w:hAnsi="Calibri"/>
      <w:sz w:val="24"/>
      <w:szCs w:val="24"/>
      <w:lang w:val="en-US" w:eastAsia="ja-JP"/>
    </w:rPr>
  </w:style>
  <w:style w:type="paragraph" w:customStyle="1" w:styleId="section">
    <w:name w:val="section"/>
    <w:basedOn w:val="Normal"/>
    <w:rsid w:val="00FF2D55"/>
    <w:pPr>
      <w:bidi/>
      <w:spacing w:line="276" w:lineRule="auto"/>
      <w:ind w:left="375" w:hanging="432"/>
    </w:pPr>
    <w:rPr>
      <w:rFonts w:ascii="Verdana" w:hAnsi="Verdana" w:cs="B Nazanin"/>
      <w:sz w:val="18"/>
      <w:szCs w:val="28"/>
      <w:lang w:val="en-US" w:eastAsia="en-US" w:bidi="fa-IR"/>
    </w:rPr>
  </w:style>
  <w:style w:type="character" w:customStyle="1" w:styleId="StyleComplexTraditionalArabic">
    <w:name w:val="Style (Complex) Traditional Arabic"/>
    <w:basedOn w:val="DefaultParagraphFont"/>
    <w:rsid w:val="00FF2D55"/>
    <w:rPr>
      <w:rFonts w:cs="Nazanin"/>
    </w:rPr>
  </w:style>
  <w:style w:type="paragraph" w:customStyle="1" w:styleId="StyleComplexZarJustified">
    <w:name w:val="Style (Complex) Zar Justified"/>
    <w:basedOn w:val="Normal"/>
    <w:rsid w:val="00FF2D55"/>
    <w:pPr>
      <w:bidi/>
      <w:spacing w:line="276" w:lineRule="auto"/>
      <w:jc w:val="both"/>
    </w:pPr>
    <w:rPr>
      <w:rFonts w:ascii="Verdana" w:hAnsi="Verdana" w:cs="Zar"/>
      <w:sz w:val="18"/>
      <w:szCs w:val="28"/>
      <w:lang w:val="en-US" w:eastAsia="en-US" w:bidi="fa-IR"/>
    </w:rPr>
  </w:style>
  <w:style w:type="paragraph" w:customStyle="1" w:styleId="StyleCaptionCentered">
    <w:name w:val="Style Caption + Centered"/>
    <w:basedOn w:val="Caption"/>
    <w:rsid w:val="00FF2D55"/>
    <w:pPr>
      <w:keepNext w:val="0"/>
      <w:spacing w:before="120" w:after="120" w:line="360" w:lineRule="auto"/>
      <w:jc w:val="center"/>
    </w:pPr>
    <w:rPr>
      <w:rFonts w:ascii="Verdana" w:hAnsi="Verdana"/>
      <w:sz w:val="18"/>
      <w:szCs w:val="22"/>
      <w:lang w:val="en-US" w:eastAsia="en-US" w:bidi="fa-IR"/>
    </w:rPr>
  </w:style>
  <w:style w:type="paragraph" w:customStyle="1" w:styleId="StyleCaptionCentered1">
    <w:name w:val="Style Caption + Centered1"/>
    <w:basedOn w:val="Caption"/>
    <w:rsid w:val="00FF2D55"/>
    <w:pPr>
      <w:keepNext w:val="0"/>
      <w:spacing w:before="120" w:after="120" w:line="360" w:lineRule="auto"/>
      <w:jc w:val="center"/>
    </w:pPr>
    <w:rPr>
      <w:rFonts w:ascii="Verdana" w:hAnsi="Verdana"/>
      <w:sz w:val="18"/>
      <w:szCs w:val="22"/>
      <w:lang w:val="en-US" w:eastAsia="en-US" w:bidi="fa-IR"/>
    </w:rPr>
  </w:style>
  <w:style w:type="paragraph" w:customStyle="1" w:styleId="StyleformulaComplexNazanin">
    <w:name w:val="Style formula + (Complex) Nazanin"/>
    <w:basedOn w:val="formula"/>
    <w:rsid w:val="00FF2D55"/>
    <w:pPr>
      <w:numPr>
        <w:numId w:val="0"/>
      </w:numPr>
      <w:tabs>
        <w:tab w:val="clear" w:pos="721"/>
      </w:tabs>
    </w:pPr>
  </w:style>
  <w:style w:type="paragraph" w:customStyle="1" w:styleId="StyleHeading2ComplexZarJustified">
    <w:name w:val="Style Heading 2 + (Complex) Zar Justified"/>
    <w:basedOn w:val="Heading2"/>
    <w:rsid w:val="00FF2D55"/>
    <w:pPr>
      <w:keepLines w:val="0"/>
      <w:numPr>
        <w:ilvl w:val="0"/>
        <w:numId w:val="0"/>
      </w:numPr>
      <w:tabs>
        <w:tab w:val="left" w:pos="1224"/>
        <w:tab w:val="left" w:pos="1836"/>
      </w:tabs>
      <w:bidi/>
      <w:spacing w:before="280" w:line="276" w:lineRule="auto"/>
      <w:jc w:val="both"/>
    </w:pPr>
    <w:rPr>
      <w:rFonts w:ascii="Calibri" w:eastAsia="Times New Roman" w:hAnsi="Calibri" w:cs="Zar"/>
      <w:b/>
      <w:bCs/>
      <w:i w:val="0"/>
      <w:iCs w:val="0"/>
      <w:sz w:val="28"/>
      <w:szCs w:val="28"/>
      <w:lang w:val="en-US" w:eastAsia="en-US" w:bidi="fa-IR"/>
    </w:rPr>
  </w:style>
  <w:style w:type="paragraph" w:customStyle="1" w:styleId="StyleHeading4ComplexNazaninNotBold">
    <w:name w:val="Style Heading 4 + (Complex) Nazanin Not Bold"/>
    <w:basedOn w:val="Heading4"/>
    <w:rsid w:val="00FF2D55"/>
    <w:pPr>
      <w:keepLines w:val="0"/>
      <w:numPr>
        <w:ilvl w:val="0"/>
        <w:numId w:val="0"/>
      </w:numPr>
      <w:tabs>
        <w:tab w:val="left" w:pos="1224"/>
      </w:tabs>
      <w:bidi/>
      <w:spacing w:before="120" w:after="80" w:line="276" w:lineRule="auto"/>
      <w:jc w:val="center"/>
    </w:pPr>
    <w:rPr>
      <w:rFonts w:ascii="Calibri" w:eastAsia="Times New Roman" w:hAnsi="Calibri" w:cs="Zar"/>
      <w:bCs/>
      <w:i w:val="0"/>
      <w:iCs w:val="0"/>
      <w:sz w:val="26"/>
      <w:szCs w:val="36"/>
      <w:lang w:val="en-US" w:eastAsia="en-US" w:bidi="fa-IR"/>
    </w:rPr>
  </w:style>
  <w:style w:type="paragraph" w:customStyle="1" w:styleId="StyleJustifiedLinespacing15lines">
    <w:name w:val="Style Justified Line spacing:  1.5 lines"/>
    <w:basedOn w:val="aa"/>
    <w:rsid w:val="00FF2D55"/>
    <w:pPr>
      <w:tabs>
        <w:tab w:val="clear" w:pos="170"/>
      </w:tabs>
      <w:bidi/>
      <w:spacing w:line="360" w:lineRule="auto"/>
      <w:ind w:left="57" w:right="57" w:firstLine="340"/>
      <w:jc w:val="both"/>
    </w:pPr>
    <w:rPr>
      <w:rFonts w:ascii="Calibri" w:hAnsi="Calibri" w:cs="B Nazanin"/>
      <w:lang w:bidi="fa-IR"/>
    </w:rPr>
  </w:style>
  <w:style w:type="paragraph" w:customStyle="1" w:styleId="StyleStyleHeading3UCS">
    <w:name w:val="Style Style Heading 3 UCS + +"/>
    <w:basedOn w:val="Normal"/>
    <w:rsid w:val="00FF2D55"/>
    <w:pPr>
      <w:keepNext/>
      <w:spacing w:before="280" w:after="200" w:line="276" w:lineRule="auto"/>
      <w:ind w:left="144" w:hanging="144"/>
      <w:jc w:val="both"/>
      <w:outlineLvl w:val="2"/>
    </w:pPr>
    <w:rPr>
      <w:rFonts w:ascii="Verdana" w:hAnsi="Verdana" w:cs="B Zar"/>
      <w:b/>
      <w:bCs/>
      <w:sz w:val="28"/>
      <w:szCs w:val="28"/>
      <w:lang w:val="en-US" w:eastAsia="en-US" w:bidi="fa-IR"/>
    </w:rPr>
  </w:style>
  <w:style w:type="paragraph" w:customStyle="1" w:styleId="UCSHeading2">
    <w:name w:val="UCS Heading 2"/>
    <w:basedOn w:val="Heading2"/>
    <w:next w:val="aa"/>
    <w:rsid w:val="00FF2D55"/>
    <w:pPr>
      <w:keepLines w:val="0"/>
      <w:numPr>
        <w:ilvl w:val="0"/>
        <w:numId w:val="0"/>
      </w:numPr>
      <w:tabs>
        <w:tab w:val="left" w:pos="1224"/>
        <w:tab w:val="left" w:pos="1836"/>
      </w:tabs>
      <w:bidi/>
      <w:spacing w:before="280" w:line="276" w:lineRule="auto"/>
      <w:ind w:left="180"/>
      <w:jc w:val="both"/>
    </w:pPr>
    <w:rPr>
      <w:rFonts w:ascii="Calibri" w:eastAsia="Times New Roman" w:hAnsi="Calibri" w:cs="Zar"/>
      <w:b/>
      <w:bCs/>
      <w:iCs w:val="0"/>
      <w:sz w:val="28"/>
      <w:szCs w:val="28"/>
      <w:lang w:val="en-US" w:eastAsia="en-US" w:bidi="fa-IR"/>
    </w:rPr>
  </w:style>
  <w:style w:type="paragraph" w:customStyle="1" w:styleId="afffff4">
    <w:name w:val="بلد"/>
    <w:link w:val="Charf8"/>
    <w:rsid w:val="00FF2D55"/>
    <w:pPr>
      <w:keepNext/>
      <w:bidi/>
      <w:spacing w:line="360" w:lineRule="auto"/>
      <w:ind w:left="58" w:right="58" w:firstLine="346"/>
      <w:jc w:val="lowKashida"/>
    </w:pPr>
    <w:rPr>
      <w:rFonts w:ascii="Calibri" w:hAnsi="Calibri" w:cs="B Nazanin"/>
      <w:b/>
      <w:bCs/>
      <w:sz w:val="24"/>
      <w:szCs w:val="28"/>
      <w:lang w:bidi="fa-IR"/>
    </w:rPr>
  </w:style>
  <w:style w:type="character" w:customStyle="1" w:styleId="CharChar0">
    <w:name w:val="متن Char Char"/>
    <w:basedOn w:val="DefaultParagraphFont"/>
    <w:rsid w:val="00FF2D55"/>
    <w:rPr>
      <w:rFonts w:ascii="Calibri" w:eastAsia="Times New Roman" w:hAnsi="Calibri" w:cs="B Nazanin"/>
      <w:sz w:val="24"/>
      <w:szCs w:val="28"/>
      <w:lang w:bidi="fa-IR"/>
    </w:rPr>
  </w:style>
  <w:style w:type="character" w:customStyle="1" w:styleId="Charf8">
    <w:name w:val="بلد Char"/>
    <w:basedOn w:val="CharChar0"/>
    <w:link w:val="afffff4"/>
    <w:rsid w:val="00FF2D55"/>
    <w:rPr>
      <w:rFonts w:ascii="Calibri" w:eastAsia="Times New Roman" w:hAnsi="Calibri" w:cs="B Nazanin"/>
      <w:b/>
      <w:bCs/>
      <w:sz w:val="24"/>
      <w:szCs w:val="28"/>
      <w:lang w:bidi="fa-IR"/>
    </w:rPr>
  </w:style>
  <w:style w:type="character" w:customStyle="1" w:styleId="CharChar4">
    <w:name w:val="جدول Char Char"/>
    <w:basedOn w:val="CaptionChar"/>
    <w:rsid w:val="00FF2D55"/>
    <w:rPr>
      <w:rFonts w:ascii="Calibri" w:eastAsia="Times New Roman" w:hAnsi="Calibri" w:cs="B Nazanin"/>
      <w:b w:val="0"/>
      <w:bCs w:val="0"/>
      <w:sz w:val="20"/>
      <w:szCs w:val="24"/>
      <w:lang w:val="en-GB" w:eastAsia="it-IT" w:bidi="fa-IR"/>
    </w:rPr>
  </w:style>
  <w:style w:type="paragraph" w:customStyle="1" w:styleId="CharChar5">
    <w:name w:val="شکل Char Char"/>
    <w:basedOn w:val="Normal"/>
    <w:next w:val="Normal"/>
    <w:rsid w:val="00FF2D55"/>
    <w:pPr>
      <w:bidi/>
      <w:spacing w:after="480" w:line="276" w:lineRule="auto"/>
      <w:ind w:left="1008" w:hanging="1008"/>
      <w:jc w:val="center"/>
    </w:pPr>
    <w:rPr>
      <w:rFonts w:ascii="Verdana" w:hAnsi="Verdana" w:cs="B Nazanin"/>
      <w:sz w:val="18"/>
      <w:szCs w:val="24"/>
      <w:lang w:val="en-US" w:eastAsia="en-US" w:bidi="fa-IR"/>
    </w:rPr>
  </w:style>
  <w:style w:type="character" w:customStyle="1" w:styleId="CharCharCharChar0">
    <w:name w:val="شکل Char Char Char Char"/>
    <w:basedOn w:val="DefaultParagraphFont"/>
    <w:link w:val="CharCharChar"/>
    <w:rsid w:val="00FF2D55"/>
    <w:rPr>
      <w:rFonts w:ascii="Calibri" w:hAnsi="Calibri" w:cs="B Nazanin"/>
      <w:szCs w:val="24"/>
      <w:lang w:bidi="fa-IR"/>
    </w:rPr>
  </w:style>
  <w:style w:type="paragraph" w:customStyle="1" w:styleId="Charf9">
    <w:name w:val="فرمول Char"/>
    <w:basedOn w:val="Normal"/>
    <w:link w:val="CharChar6"/>
    <w:rsid w:val="00FF2D55"/>
    <w:pPr>
      <w:tabs>
        <w:tab w:val="right" w:pos="8222"/>
      </w:tabs>
      <w:bidi/>
      <w:spacing w:before="120" w:after="120" w:line="360" w:lineRule="auto"/>
      <w:ind w:left="180" w:firstLine="170"/>
    </w:pPr>
    <w:rPr>
      <w:rFonts w:ascii="Verdana" w:hAnsi="Verdana" w:cs="B Nazanin"/>
      <w:i/>
      <w:sz w:val="18"/>
      <w:szCs w:val="28"/>
      <w:lang w:val="en-US" w:eastAsia="en-US" w:bidi="fa-IR"/>
    </w:rPr>
  </w:style>
  <w:style w:type="paragraph" w:customStyle="1" w:styleId="afffff5">
    <w:name w:val="فرمول بدون شماره"/>
    <w:basedOn w:val="aa"/>
    <w:next w:val="aa"/>
    <w:rsid w:val="00FF2D55"/>
    <w:pPr>
      <w:tabs>
        <w:tab w:val="clear" w:pos="170"/>
        <w:tab w:val="right" w:pos="57"/>
        <w:tab w:val="right" w:pos="8222"/>
      </w:tabs>
      <w:bidi/>
      <w:spacing w:line="360" w:lineRule="auto"/>
      <w:ind w:left="57" w:right="57" w:firstLine="340"/>
      <w:jc w:val="lowKashida"/>
    </w:pPr>
    <w:rPr>
      <w:rFonts w:ascii="Calibri" w:hAnsi="Calibri" w:cs="B Nazanin"/>
      <w:lang w:bidi="fa-IR"/>
    </w:rPr>
  </w:style>
  <w:style w:type="paragraph" w:customStyle="1" w:styleId="2d">
    <w:name w:val="متن 2"/>
    <w:basedOn w:val="Normal"/>
    <w:rsid w:val="00FF2D55"/>
    <w:pPr>
      <w:bidi/>
      <w:spacing w:line="360" w:lineRule="auto"/>
      <w:ind w:left="72"/>
      <w:jc w:val="lowKashida"/>
    </w:pPr>
    <w:rPr>
      <w:rFonts w:ascii="Calibri" w:hAnsi="Calibri" w:cs="Zar"/>
      <w:i/>
      <w:sz w:val="24"/>
      <w:szCs w:val="24"/>
      <w:lang w:val="en-US" w:eastAsia="en-US" w:bidi="fa-IR"/>
    </w:rPr>
  </w:style>
  <w:style w:type="paragraph" w:customStyle="1" w:styleId="2CharChar">
    <w:name w:val="متن 2 Char Char"/>
    <w:basedOn w:val="Normal"/>
    <w:link w:val="2CharCharChar"/>
    <w:rsid w:val="00FF2D55"/>
    <w:pPr>
      <w:bidi/>
      <w:spacing w:line="360" w:lineRule="auto"/>
      <w:ind w:left="72"/>
      <w:jc w:val="lowKashida"/>
    </w:pPr>
    <w:rPr>
      <w:rFonts w:ascii="Calibri" w:hAnsi="Calibri" w:cs="B Nazanin"/>
      <w:i/>
      <w:sz w:val="24"/>
      <w:szCs w:val="24"/>
      <w:lang w:val="en-US" w:eastAsia="en-US" w:bidi="fa-IR"/>
    </w:rPr>
  </w:style>
  <w:style w:type="character" w:customStyle="1" w:styleId="2CharCharChar">
    <w:name w:val="متن 2 Char Char Char"/>
    <w:basedOn w:val="DefaultParagraphFont"/>
    <w:link w:val="2CharChar"/>
    <w:rsid w:val="00FF2D55"/>
    <w:rPr>
      <w:rFonts w:ascii="Calibri" w:hAnsi="Calibri" w:cs="B Nazanin"/>
      <w:i/>
      <w:sz w:val="24"/>
      <w:szCs w:val="24"/>
      <w:lang w:bidi="fa-IR"/>
    </w:rPr>
  </w:style>
  <w:style w:type="character" w:customStyle="1" w:styleId="CharChar12">
    <w:name w:val="متن Char Char1"/>
    <w:basedOn w:val="DefaultParagraphFont"/>
    <w:rsid w:val="00FF2D55"/>
    <w:rPr>
      <w:rFonts w:cs="Nazanin"/>
      <w:szCs w:val="28"/>
      <w:lang w:val="en-US" w:eastAsia="en-US" w:bidi="ar-SA"/>
    </w:rPr>
  </w:style>
  <w:style w:type="character" w:customStyle="1" w:styleId="Char11">
    <w:name w:val="متن Char1"/>
    <w:basedOn w:val="DefaultParagraphFont"/>
    <w:rsid w:val="00FF2D55"/>
    <w:rPr>
      <w:rFonts w:ascii="Verdana" w:hAnsi="Verdana" w:cs="B Lotus"/>
      <w:sz w:val="18"/>
      <w:szCs w:val="28"/>
      <w:lang w:val="en-US" w:eastAsia="en-US" w:bidi="fa-IR"/>
    </w:rPr>
  </w:style>
  <w:style w:type="character" w:customStyle="1" w:styleId="Char20">
    <w:name w:val="متن Char2"/>
    <w:basedOn w:val="DefaultParagraphFont"/>
    <w:rsid w:val="00FF2D55"/>
    <w:rPr>
      <w:rFonts w:ascii="Calibri" w:eastAsia="Times New Roman" w:hAnsi="Calibri" w:cs="B Nazanin"/>
      <w:sz w:val="24"/>
      <w:szCs w:val="28"/>
      <w:lang w:bidi="fa-IR"/>
    </w:rPr>
  </w:style>
  <w:style w:type="character" w:customStyle="1" w:styleId="CharChar7">
    <w:name w:val="منابع Char Char"/>
    <w:basedOn w:val="DefaultParagraphFont"/>
    <w:rsid w:val="00FF2D55"/>
    <w:rPr>
      <w:rFonts w:cs="Nazanin"/>
      <w:sz w:val="24"/>
      <w:szCs w:val="28"/>
      <w:lang w:val="en-US" w:eastAsia="en-US" w:bidi="fa-IR"/>
    </w:rPr>
  </w:style>
  <w:style w:type="character" w:customStyle="1" w:styleId="CharChar1">
    <w:name w:val="منابع Char Char1"/>
    <w:basedOn w:val="DefaultParagraphFont"/>
    <w:link w:val="af8"/>
    <w:rsid w:val="00FF2D55"/>
    <w:rPr>
      <w:noProof/>
      <w:lang w:val="it-IT" w:eastAsia="it-IT"/>
    </w:rPr>
  </w:style>
  <w:style w:type="character" w:customStyle="1" w:styleId="Style2CharCharNotLatinItalicCharChar">
    <w:name w:val="Style متن 2 Char Char + Not (Latin) Italic Char Char"/>
    <w:basedOn w:val="2CharCharChar"/>
    <w:link w:val="Style2CharCharNotLatinItalicChar"/>
    <w:rsid w:val="00FF2D55"/>
    <w:rPr>
      <w:rFonts w:ascii="Calibri" w:hAnsi="Calibri" w:cs="B Nazanin"/>
      <w:i/>
      <w:sz w:val="24"/>
      <w:szCs w:val="26"/>
      <w:lang w:bidi="fa-IR"/>
    </w:rPr>
  </w:style>
  <w:style w:type="paragraph" w:customStyle="1" w:styleId="StyleUCSHeading2NotLatinItalic">
    <w:name w:val="Style UCS Heading 2 + Not (Latin) Italic"/>
    <w:basedOn w:val="UCSHeading2"/>
    <w:rsid w:val="00FF2D55"/>
    <w:pPr>
      <w:numPr>
        <w:ilvl w:val="1"/>
      </w:numPr>
      <w:ind w:left="180"/>
    </w:pPr>
    <w:rPr>
      <w:rFonts w:cs="B Nazanin"/>
      <w:i w:val="0"/>
    </w:rPr>
  </w:style>
  <w:style w:type="paragraph" w:customStyle="1" w:styleId="StyleNotLatinItalic">
    <w:name w:val="Style فرمول + Not (Latin) Italic"/>
    <w:basedOn w:val="Charf9"/>
    <w:link w:val="StyleNotLatinItalicChar"/>
    <w:rsid w:val="00FF2D55"/>
    <w:rPr>
      <w:i w:val="0"/>
    </w:rPr>
  </w:style>
  <w:style w:type="character" w:customStyle="1" w:styleId="CharChar6">
    <w:name w:val="فرمول Char Char"/>
    <w:basedOn w:val="DefaultParagraphFont"/>
    <w:link w:val="Charf9"/>
    <w:rsid w:val="00FF2D55"/>
    <w:rPr>
      <w:rFonts w:ascii="Verdana" w:hAnsi="Verdana" w:cs="B Nazanin"/>
      <w:i/>
      <w:sz w:val="18"/>
      <w:szCs w:val="28"/>
      <w:lang w:bidi="fa-IR"/>
    </w:rPr>
  </w:style>
  <w:style w:type="character" w:customStyle="1" w:styleId="StyleNotLatinItalicChar">
    <w:name w:val="Style فرمول + Not (Latin) Italic Char"/>
    <w:basedOn w:val="CharChar6"/>
    <w:link w:val="StyleNotLatinItalic"/>
    <w:rsid w:val="00FF2D55"/>
    <w:rPr>
      <w:rFonts w:ascii="Verdana" w:hAnsi="Verdana" w:cs="B Nazanin"/>
      <w:i w:val="0"/>
      <w:sz w:val="18"/>
      <w:szCs w:val="28"/>
      <w:lang w:bidi="fa-IR"/>
    </w:rPr>
  </w:style>
  <w:style w:type="character" w:customStyle="1" w:styleId="m">
    <w:name w:val="m"/>
    <w:basedOn w:val="DefaultParagraphFont"/>
    <w:rsid w:val="00FF2D55"/>
  </w:style>
  <w:style w:type="paragraph" w:customStyle="1" w:styleId="StyleHeading2">
    <w:name w:val="Style Heading 2 +"/>
    <w:basedOn w:val="Heading2"/>
    <w:rsid w:val="00FF2D55"/>
    <w:pPr>
      <w:keepLines w:val="0"/>
      <w:numPr>
        <w:numId w:val="0"/>
      </w:numPr>
      <w:tabs>
        <w:tab w:val="left" w:pos="1836"/>
      </w:tabs>
      <w:spacing w:before="60" w:after="60"/>
      <w:ind w:left="576" w:hanging="576"/>
    </w:pPr>
    <w:rPr>
      <w:rFonts w:ascii="Nazanin" w:eastAsia="Times New Roman" w:hAnsi="Nazanin" w:cs="Nazanin"/>
      <w:b/>
      <w:bCs/>
      <w:i w:val="0"/>
      <w:iCs w:val="0"/>
      <w:sz w:val="24"/>
      <w:szCs w:val="24"/>
      <w:lang w:val="en-US" w:eastAsia="en-US"/>
    </w:rPr>
  </w:style>
  <w:style w:type="character" w:customStyle="1" w:styleId="en">
    <w:name w:val="en"/>
    <w:uiPriority w:val="99"/>
    <w:rsid w:val="00FF2D55"/>
    <w:rPr>
      <w:rFonts w:ascii="Times New Roman" w:hAnsi="Times New Roman"/>
      <w:sz w:val="24"/>
    </w:rPr>
  </w:style>
  <w:style w:type="paragraph" w:customStyle="1" w:styleId="CM1">
    <w:name w:val="CM1"/>
    <w:basedOn w:val="Default"/>
    <w:next w:val="Default"/>
    <w:uiPriority w:val="99"/>
    <w:rsid w:val="00FF2D55"/>
    <w:pPr>
      <w:widowControl w:val="0"/>
    </w:pPr>
    <w:rPr>
      <w:rFonts w:ascii="Arial" w:eastAsia="SimSun" w:hAnsi="Arial" w:cs="Arial"/>
      <w:color w:val="auto"/>
    </w:rPr>
  </w:style>
  <w:style w:type="paragraph" w:customStyle="1" w:styleId="CM13">
    <w:name w:val="CM13"/>
    <w:basedOn w:val="Default"/>
    <w:next w:val="Default"/>
    <w:uiPriority w:val="99"/>
    <w:rsid w:val="00FF2D55"/>
    <w:pPr>
      <w:widowControl w:val="0"/>
    </w:pPr>
    <w:rPr>
      <w:rFonts w:ascii="Arial" w:eastAsia="SimSun" w:hAnsi="Arial" w:cs="Arial"/>
      <w:color w:val="auto"/>
    </w:rPr>
  </w:style>
  <w:style w:type="paragraph" w:customStyle="1" w:styleId="CM14">
    <w:name w:val="CM14"/>
    <w:basedOn w:val="Default"/>
    <w:next w:val="Default"/>
    <w:uiPriority w:val="99"/>
    <w:rsid w:val="00FF2D55"/>
    <w:pPr>
      <w:widowControl w:val="0"/>
    </w:pPr>
    <w:rPr>
      <w:rFonts w:ascii="Arial" w:eastAsia="SimSun" w:hAnsi="Arial" w:cs="Arial"/>
      <w:color w:val="auto"/>
    </w:rPr>
  </w:style>
  <w:style w:type="paragraph" w:customStyle="1" w:styleId="CM3">
    <w:name w:val="CM3"/>
    <w:basedOn w:val="Default"/>
    <w:next w:val="Default"/>
    <w:uiPriority w:val="99"/>
    <w:rsid w:val="00FF2D55"/>
    <w:pPr>
      <w:widowControl w:val="0"/>
      <w:spacing w:line="291" w:lineRule="atLeast"/>
    </w:pPr>
    <w:rPr>
      <w:rFonts w:ascii="Arial" w:eastAsia="SimSun" w:hAnsi="Arial" w:cs="Arial"/>
      <w:color w:val="auto"/>
    </w:rPr>
  </w:style>
  <w:style w:type="paragraph" w:customStyle="1" w:styleId="CM4">
    <w:name w:val="CM4"/>
    <w:basedOn w:val="Default"/>
    <w:next w:val="Default"/>
    <w:uiPriority w:val="99"/>
    <w:rsid w:val="00FF2D55"/>
    <w:pPr>
      <w:widowControl w:val="0"/>
      <w:spacing w:line="291" w:lineRule="atLeast"/>
    </w:pPr>
    <w:rPr>
      <w:rFonts w:ascii="Arial" w:eastAsia="SimSun" w:hAnsi="Arial" w:cs="Arial"/>
      <w:color w:val="auto"/>
    </w:rPr>
  </w:style>
  <w:style w:type="paragraph" w:customStyle="1" w:styleId="CM8">
    <w:name w:val="CM8"/>
    <w:basedOn w:val="Default"/>
    <w:next w:val="Default"/>
    <w:uiPriority w:val="99"/>
    <w:rsid w:val="00FF2D55"/>
    <w:pPr>
      <w:widowControl w:val="0"/>
      <w:spacing w:line="288" w:lineRule="atLeast"/>
    </w:pPr>
    <w:rPr>
      <w:rFonts w:ascii="Arial" w:eastAsia="SimSun" w:hAnsi="Arial" w:cs="Arial"/>
      <w:color w:val="auto"/>
    </w:rPr>
  </w:style>
  <w:style w:type="paragraph" w:customStyle="1" w:styleId="CM15">
    <w:name w:val="CM15"/>
    <w:basedOn w:val="Default"/>
    <w:next w:val="Default"/>
    <w:uiPriority w:val="99"/>
    <w:rsid w:val="00FF2D55"/>
    <w:pPr>
      <w:widowControl w:val="0"/>
    </w:pPr>
    <w:rPr>
      <w:rFonts w:ascii="Arial" w:eastAsia="SimSun" w:hAnsi="Arial" w:cs="Arial"/>
      <w:color w:val="auto"/>
    </w:rPr>
  </w:style>
  <w:style w:type="paragraph" w:customStyle="1" w:styleId="CM10">
    <w:name w:val="CM10"/>
    <w:basedOn w:val="Default"/>
    <w:next w:val="Default"/>
    <w:uiPriority w:val="99"/>
    <w:rsid w:val="00FF2D55"/>
    <w:pPr>
      <w:widowControl w:val="0"/>
      <w:spacing w:line="291" w:lineRule="atLeast"/>
    </w:pPr>
    <w:rPr>
      <w:rFonts w:ascii="Arial" w:eastAsia="SimSun" w:hAnsi="Arial" w:cs="Arial"/>
      <w:color w:val="auto"/>
    </w:rPr>
  </w:style>
  <w:style w:type="table" w:styleId="ListTable2-Accent1">
    <w:name w:val="List Table 2 Accent 1"/>
    <w:basedOn w:val="TableNormal"/>
    <w:uiPriority w:val="47"/>
    <w:rsid w:val="00FF6AE4"/>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00">
    <w:name w:val="0 پاراگراف خاص (بعد از جدول یا نقل قول)"/>
    <w:basedOn w:val="Normal"/>
    <w:qFormat/>
    <w:rsid w:val="00C23608"/>
    <w:pPr>
      <w:widowControl w:val="0"/>
      <w:bidi/>
      <w:spacing w:before="120" w:beforeAutospacing="1" w:afterAutospacing="1"/>
      <w:ind w:firstLine="284"/>
      <w:jc w:val="lowKashida"/>
      <w:outlineLvl w:val="2"/>
    </w:pPr>
    <w:rPr>
      <w:rFonts w:cs="B Zar"/>
      <w:color w:val="000000"/>
      <w:sz w:val="28"/>
      <w:szCs w:val="26"/>
      <w:lang w:val="en-US" w:eastAsia="en-US" w:bidi="fa-IR"/>
    </w:rPr>
  </w:style>
  <w:style w:type="paragraph" w:customStyle="1" w:styleId="011">
    <w:name w:val="0 سرعنوان 1 (1. فصل‌ها)"/>
    <w:next w:val="Normal"/>
    <w:qFormat/>
    <w:rsid w:val="00C23608"/>
    <w:pPr>
      <w:keepNext/>
      <w:widowControl w:val="0"/>
      <w:bidi/>
      <w:spacing w:before="1600" w:after="60"/>
    </w:pPr>
    <w:rPr>
      <w:rFonts w:ascii="Times New Roman Bold" w:hAnsi="Times New Roman Bold" w:cs="B Zar"/>
      <w:b/>
      <w:bCs/>
      <w:szCs w:val="22"/>
      <w:lang w:bidi="fa-IR"/>
    </w:rPr>
  </w:style>
  <w:style w:type="paragraph" w:customStyle="1" w:styleId="03">
    <w:name w:val="0 پاراگراف ساده"/>
    <w:basedOn w:val="Normal"/>
    <w:qFormat/>
    <w:rsid w:val="00C23608"/>
    <w:pPr>
      <w:widowControl w:val="0"/>
      <w:bidi/>
      <w:spacing w:before="100" w:beforeAutospacing="1" w:afterAutospacing="1"/>
      <w:ind w:firstLine="284"/>
      <w:jc w:val="lowKashida"/>
      <w:outlineLvl w:val="2"/>
    </w:pPr>
    <w:rPr>
      <w:rFonts w:cs="B Zar"/>
      <w:color w:val="000000"/>
      <w:sz w:val="28"/>
      <w:szCs w:val="26"/>
      <w:lang w:val="en-US" w:eastAsia="en-US" w:bidi="fa-IR"/>
    </w:rPr>
  </w:style>
  <w:style w:type="paragraph" w:customStyle="1" w:styleId="04">
    <w:name w:val="0 پانویس‌ها"/>
    <w:basedOn w:val="Normal"/>
    <w:qFormat/>
    <w:rsid w:val="00C23608"/>
    <w:pPr>
      <w:widowControl w:val="0"/>
      <w:bidi/>
      <w:spacing w:before="100" w:beforeAutospacing="1" w:afterAutospacing="1"/>
      <w:ind w:left="284" w:hanging="284"/>
      <w:jc w:val="lowKashida"/>
      <w:outlineLvl w:val="2"/>
    </w:pPr>
    <w:rPr>
      <w:rFonts w:ascii="Arial" w:hAnsi="Arial" w:cs="B Zar"/>
      <w:color w:val="000000"/>
      <w:sz w:val="16"/>
      <w:szCs w:val="28"/>
      <w:lang w:val="en-US" w:eastAsia="en-US"/>
    </w:rPr>
  </w:style>
  <w:style w:type="paragraph" w:customStyle="1" w:styleId="01">
    <w:name w:val="0 پاراگراف علامت‌دار 1"/>
    <w:qFormat/>
    <w:rsid w:val="00C23608"/>
    <w:pPr>
      <w:numPr>
        <w:numId w:val="44"/>
      </w:numPr>
      <w:bidi/>
      <w:ind w:left="568" w:hanging="284"/>
      <w:jc w:val="lowKashida"/>
    </w:pPr>
    <w:rPr>
      <w:rFonts w:eastAsia="Batang" w:cs="B Zar"/>
      <w:sz w:val="22"/>
      <w:szCs w:val="26"/>
      <w:lang w:bidi="fa-IR"/>
    </w:rPr>
  </w:style>
  <w:style w:type="paragraph" w:customStyle="1" w:styleId="0">
    <w:name w:val="0 پاراگراف شماره‌دار"/>
    <w:qFormat/>
    <w:rsid w:val="00C23608"/>
    <w:pPr>
      <w:numPr>
        <w:numId w:val="45"/>
      </w:numPr>
      <w:ind w:left="568" w:hanging="284"/>
    </w:pPr>
    <w:rPr>
      <w:rFonts w:eastAsia="Batang" w:cs="B Zar"/>
      <w:sz w:val="26"/>
      <w:szCs w:val="26"/>
      <w:lang w:bidi="fa-IR"/>
    </w:rPr>
  </w:style>
  <w:style w:type="paragraph" w:customStyle="1" w:styleId="021-1">
    <w:name w:val="0 سرعنوان 2 (1-1.)"/>
    <w:qFormat/>
    <w:rsid w:val="00C23608"/>
    <w:pPr>
      <w:keepNext/>
      <w:spacing w:before="240" w:after="40"/>
    </w:pPr>
    <w:rPr>
      <w:rFonts w:ascii="Calibri Light" w:hAnsi="Calibri Light" w:cs="B Zar"/>
      <w:bCs/>
      <w:sz w:val="22"/>
      <w:szCs w:val="22"/>
      <w:lang w:bidi="fa-IR"/>
    </w:rPr>
  </w:style>
  <w:style w:type="paragraph" w:customStyle="1" w:styleId="031-1-1">
    <w:name w:val="0 سرعنوان 3 (1-1-1.)"/>
    <w:basedOn w:val="Heading3"/>
    <w:qFormat/>
    <w:rsid w:val="00C23608"/>
    <w:pPr>
      <w:keepLines w:val="0"/>
      <w:widowControl w:val="0"/>
      <w:numPr>
        <w:ilvl w:val="0"/>
        <w:numId w:val="0"/>
      </w:numPr>
      <w:bidi/>
      <w:spacing w:beforeAutospacing="1" w:after="40" w:afterAutospacing="1"/>
      <w:ind w:left="578" w:hanging="578"/>
      <w:jc w:val="lowKashida"/>
    </w:pPr>
    <w:rPr>
      <w:rFonts w:ascii="Calibri Light" w:eastAsia="Times New Roman" w:hAnsi="Calibri Light" w:cs="B Zar"/>
      <w:bCs/>
      <w:i w:val="0"/>
      <w:iCs w:val="0"/>
      <w:color w:val="000000"/>
      <w:lang w:val="en-US" w:eastAsia="en-US" w:bidi="fa-IR"/>
    </w:rPr>
  </w:style>
  <w:style w:type="paragraph" w:customStyle="1" w:styleId="02">
    <w:name w:val="0 پاراگراف علامت‌دار 2"/>
    <w:qFormat/>
    <w:rsid w:val="00C23608"/>
    <w:pPr>
      <w:numPr>
        <w:ilvl w:val="1"/>
        <w:numId w:val="44"/>
      </w:numPr>
      <w:ind w:left="851" w:hanging="284"/>
      <w:jc w:val="lowKashida"/>
    </w:pPr>
    <w:rPr>
      <w:rFonts w:eastAsia="Batang" w:cs="B Zar"/>
      <w:sz w:val="22"/>
      <w:szCs w:val="26"/>
      <w:lang w:bidi="fa-IR"/>
    </w:rPr>
  </w:style>
  <w:style w:type="paragraph" w:customStyle="1" w:styleId="05">
    <w:name w:val="0 سرعنوان نمودارها"/>
    <w:basedOn w:val="06"/>
    <w:qFormat/>
    <w:rsid w:val="00C23608"/>
    <w:rPr>
      <w:noProof/>
    </w:rPr>
  </w:style>
  <w:style w:type="paragraph" w:customStyle="1" w:styleId="041-1-1-1">
    <w:name w:val="0 سرعنوان 4 (1-1-1-1.)"/>
    <w:basedOn w:val="031-1-1"/>
    <w:qFormat/>
    <w:rsid w:val="00C23608"/>
  </w:style>
  <w:style w:type="paragraph" w:customStyle="1" w:styleId="051-1-1-1-1">
    <w:name w:val="0 سرعنوان 5 (1-1-1-1-1.)"/>
    <w:basedOn w:val="041-1-1-1"/>
    <w:qFormat/>
    <w:rsid w:val="00C23608"/>
  </w:style>
  <w:style w:type="paragraph" w:customStyle="1" w:styleId="07">
    <w:name w:val="0 سرعنوان نشانه‌ها"/>
    <w:basedOn w:val="08"/>
    <w:qFormat/>
    <w:rsid w:val="00C23608"/>
  </w:style>
  <w:style w:type="paragraph" w:customStyle="1" w:styleId="09">
    <w:name w:val="0 سرعنوان نمادها"/>
    <w:basedOn w:val="07"/>
    <w:qFormat/>
    <w:rsid w:val="00C23608"/>
    <w:rPr>
      <w:noProof/>
      <w:lang w:bidi="fa-IR"/>
    </w:rPr>
  </w:style>
  <w:style w:type="paragraph" w:customStyle="1" w:styleId="0a">
    <w:name w:val="0 سرعنوان کوته‌نوشت‌ها"/>
    <w:basedOn w:val="09"/>
    <w:qFormat/>
    <w:rsid w:val="00C23608"/>
  </w:style>
  <w:style w:type="paragraph" w:customStyle="1" w:styleId="0b">
    <w:name w:val="0 خود شکل‌ها، نمودارها، و تصاویر"/>
    <w:basedOn w:val="Normal"/>
    <w:qFormat/>
    <w:rsid w:val="00C23608"/>
    <w:pPr>
      <w:keepNext/>
      <w:widowControl w:val="0"/>
      <w:bidi/>
      <w:spacing w:before="160" w:beforeAutospacing="1" w:afterAutospacing="1"/>
      <w:contextualSpacing/>
      <w:jc w:val="center"/>
      <w:outlineLvl w:val="2"/>
    </w:pPr>
    <w:rPr>
      <w:rFonts w:cs="B Zar"/>
      <w:color w:val="000000"/>
      <w:sz w:val="28"/>
      <w:szCs w:val="26"/>
      <w:lang w:val="en-US" w:eastAsia="en-US" w:bidi="fa-IR"/>
    </w:rPr>
  </w:style>
  <w:style w:type="paragraph" w:customStyle="1" w:styleId="06">
    <w:name w:val="0 سرعنوان تصاویر"/>
    <w:basedOn w:val="Normal"/>
    <w:qFormat/>
    <w:rsid w:val="00C23608"/>
    <w:pPr>
      <w:widowControl w:val="0"/>
      <w:bidi/>
      <w:spacing w:before="100" w:beforeAutospacing="1" w:after="200" w:afterAutospacing="1"/>
      <w:jc w:val="center"/>
      <w:outlineLvl w:val="2"/>
    </w:pPr>
    <w:rPr>
      <w:rFonts w:cs="B Zar"/>
      <w:bCs/>
      <w:i/>
      <w:color w:val="000000"/>
      <w:sz w:val="18"/>
      <w:szCs w:val="18"/>
      <w:lang w:val="en-US" w:eastAsia="en-US"/>
    </w:rPr>
  </w:style>
  <w:style w:type="paragraph" w:customStyle="1" w:styleId="08">
    <w:name w:val="0 سرعنوان جدول‌ها"/>
    <w:qFormat/>
    <w:rsid w:val="00C23608"/>
    <w:pPr>
      <w:keepNext/>
      <w:bidi/>
      <w:spacing w:before="240" w:after="100" w:line="259" w:lineRule="auto"/>
      <w:jc w:val="center"/>
    </w:pPr>
    <w:rPr>
      <w:rFonts w:eastAsia="Calibri" w:cs="B Zar"/>
      <w:bCs/>
      <w:i/>
      <w:sz w:val="18"/>
      <w:szCs w:val="18"/>
    </w:rPr>
  </w:style>
  <w:style w:type="paragraph" w:customStyle="1" w:styleId="0P1normal">
    <w:name w:val="0 P 1 (normal)"/>
    <w:basedOn w:val="Normal"/>
    <w:qFormat/>
    <w:rsid w:val="00C23608"/>
    <w:pPr>
      <w:bidi/>
      <w:spacing w:before="100" w:beforeAutospacing="1" w:afterAutospacing="1"/>
      <w:ind w:firstLine="284"/>
      <w:jc w:val="lowKashida"/>
      <w:outlineLvl w:val="2"/>
    </w:pPr>
    <w:rPr>
      <w:rFonts w:cs="B Zar"/>
      <w:color w:val="000000"/>
      <w:sz w:val="28"/>
      <w:szCs w:val="26"/>
      <w:lang w:val="en-US" w:eastAsia="en-US" w:bidi="fa-IR"/>
    </w:rPr>
  </w:style>
  <w:style w:type="paragraph" w:customStyle="1" w:styleId="0Footnotes">
    <w:name w:val="0 Footnotes"/>
    <w:basedOn w:val="FootnoteText"/>
    <w:qFormat/>
    <w:rsid w:val="00C23608"/>
    <w:pPr>
      <w:bidi/>
      <w:spacing w:before="100" w:beforeAutospacing="1" w:afterAutospacing="1" w:line="228" w:lineRule="auto"/>
      <w:ind w:left="102" w:hanging="102"/>
      <w:jc w:val="lowKashida"/>
      <w:outlineLvl w:val="2"/>
    </w:pPr>
    <w:rPr>
      <w:rFonts w:ascii="Arial" w:eastAsia="Batang" w:hAnsi="Arial" w:cs="B Zar"/>
      <w:color w:val="000000"/>
      <w:sz w:val="16"/>
      <w:szCs w:val="22"/>
      <w:lang w:val="en-US" w:eastAsia="en-US" w:bidi="fa-IR"/>
    </w:rPr>
  </w:style>
  <w:style w:type="paragraph" w:customStyle="1" w:styleId="0PSymbol">
    <w:name w:val="0 P Symbol"/>
    <w:autoRedefine/>
    <w:qFormat/>
    <w:rsid w:val="00C23608"/>
    <w:pPr>
      <w:widowControl w:val="0"/>
      <w:numPr>
        <w:numId w:val="46"/>
      </w:numPr>
      <w:bidi/>
      <w:jc w:val="lowKashida"/>
    </w:pPr>
    <w:rPr>
      <w:rFonts w:eastAsia="Batang" w:cs="B Zar"/>
      <w:sz w:val="22"/>
      <w:szCs w:val="26"/>
      <w:lang w:bidi="fa-IR"/>
    </w:rPr>
  </w:style>
  <w:style w:type="character" w:customStyle="1" w:styleId="FootnoteReferenceinFootnote">
    <w:name w:val="Footnote Reference in Footnote"/>
    <w:uiPriority w:val="1"/>
    <w:qFormat/>
    <w:rsid w:val="00C23608"/>
    <w:rPr>
      <w:rFonts w:ascii="IRNumber" w:hAnsi="IRNumber" w:cs="B Mitra"/>
    </w:rPr>
  </w:style>
  <w:style w:type="paragraph" w:customStyle="1" w:styleId="0Pnumbering">
    <w:name w:val="0 P numbering"/>
    <w:qFormat/>
    <w:rsid w:val="00C23608"/>
    <w:pPr>
      <w:numPr>
        <w:numId w:val="47"/>
      </w:numPr>
      <w:bidi/>
      <w:ind w:left="357" w:hanging="357"/>
      <w:jc w:val="lowKashida"/>
    </w:pPr>
    <w:rPr>
      <w:rFonts w:eastAsia="Batang" w:cs="B Zar"/>
      <w:sz w:val="22"/>
      <w:szCs w:val="26"/>
      <w:lang w:bidi="fa-IR"/>
    </w:rPr>
  </w:style>
  <w:style w:type="paragraph" w:customStyle="1" w:styleId="0TTable">
    <w:name w:val="0 T Table"/>
    <w:qFormat/>
    <w:rsid w:val="00C23608"/>
    <w:pPr>
      <w:keepNext/>
      <w:bidi/>
      <w:spacing w:before="200" w:after="60" w:line="276" w:lineRule="auto"/>
      <w:jc w:val="center"/>
    </w:pPr>
    <w:rPr>
      <w:rFonts w:ascii="Time new Roman" w:eastAsia="Batang" w:hAnsi="Time new Roman" w:cs="B Zar"/>
      <w:b/>
      <w:bCs/>
      <w:sz w:val="16"/>
      <w:szCs w:val="18"/>
      <w:lang w:bidi="fa-IR"/>
    </w:rPr>
  </w:style>
  <w:style w:type="character" w:customStyle="1" w:styleId="TitleofDissertation">
    <w:name w:val="Title of Dissertation"/>
    <w:uiPriority w:val="1"/>
    <w:rsid w:val="00C23608"/>
    <w:rPr>
      <w:rFonts w:cs="IRTitr"/>
      <w:szCs w:val="32"/>
    </w:rPr>
  </w:style>
  <w:style w:type="paragraph" w:customStyle="1" w:styleId="B72591FA488D4FD8B31A57073D6B86CC8">
    <w:name w:val="B72591FA488D4FD8B31A57073D6B86CC8"/>
    <w:rsid w:val="00C23608"/>
    <w:pPr>
      <w:widowControl w:val="0"/>
      <w:bidi/>
      <w:ind w:firstLine="284"/>
      <w:jc w:val="lowKashida"/>
    </w:pPr>
    <w:rPr>
      <w:rFonts w:eastAsia="Calibri" w:cs="B Zar"/>
      <w:sz w:val="22"/>
      <w:szCs w:val="26"/>
    </w:rPr>
  </w:style>
  <w:style w:type="paragraph" w:customStyle="1" w:styleId="5243051D4CE64A82AB8B365900D3AE943">
    <w:name w:val="5243051D4CE64A82AB8B365900D3AE943"/>
    <w:rsid w:val="00C23608"/>
    <w:pPr>
      <w:widowControl w:val="0"/>
      <w:bidi/>
      <w:ind w:firstLine="284"/>
      <w:jc w:val="lowKashida"/>
    </w:pPr>
    <w:rPr>
      <w:rFonts w:eastAsia="Calibri" w:cs="B Zar"/>
      <w:sz w:val="22"/>
      <w:szCs w:val="26"/>
    </w:rPr>
  </w:style>
  <w:style w:type="paragraph" w:customStyle="1" w:styleId="B72591FA488D4FD8B31A57073D6B86CC1">
    <w:name w:val="B72591FA488D4FD8B31A57073D6B86CC1"/>
    <w:rsid w:val="00C23608"/>
    <w:pPr>
      <w:widowControl w:val="0"/>
      <w:bidi/>
      <w:ind w:firstLine="284"/>
      <w:jc w:val="lowKashida"/>
    </w:pPr>
    <w:rPr>
      <w:rFonts w:eastAsia="Calibri" w:cs="B Zar"/>
      <w:sz w:val="22"/>
      <w:szCs w:val="26"/>
    </w:rPr>
  </w:style>
  <w:style w:type="paragraph" w:customStyle="1" w:styleId="82660789801E4FC18A6185B5B8D338CB9">
    <w:name w:val="82660789801E4FC18A6185B5B8D338CB9"/>
    <w:rsid w:val="00C23608"/>
    <w:pPr>
      <w:widowControl w:val="0"/>
      <w:bidi/>
      <w:ind w:firstLine="284"/>
      <w:jc w:val="lowKashida"/>
    </w:pPr>
    <w:rPr>
      <w:rFonts w:eastAsia="Calibri" w:cs="B Zar"/>
      <w:sz w:val="22"/>
      <w:szCs w:val="26"/>
    </w:rPr>
  </w:style>
  <w:style w:type="paragraph" w:customStyle="1" w:styleId="9A3BDF1272F9462DA4CF2F7A819AA884">
    <w:name w:val="9A3BDF1272F9462DA4CF2F7A819AA884"/>
    <w:rsid w:val="00C23608"/>
    <w:pPr>
      <w:spacing w:after="200" w:line="276" w:lineRule="auto"/>
    </w:pPr>
    <w:rPr>
      <w:rFonts w:ascii="Calibri" w:hAnsi="Calibri" w:cs="Arial"/>
      <w:sz w:val="22"/>
      <w:szCs w:val="22"/>
    </w:rPr>
  </w:style>
  <w:style w:type="character" w:customStyle="1" w:styleId="yb124d0">
    <w:name w:val="_yb_124d0"/>
    <w:rsid w:val="00C23608"/>
  </w:style>
  <w:style w:type="character" w:customStyle="1" w:styleId="yb4guio">
    <w:name w:val="_yb_4guio"/>
    <w:rsid w:val="00C23608"/>
  </w:style>
  <w:style w:type="character" w:customStyle="1" w:styleId="ub">
    <w:name w:val="u_b"/>
    <w:rsid w:val="00C23608"/>
  </w:style>
  <w:style w:type="character" w:customStyle="1" w:styleId="c4z2avtcy">
    <w:name w:val="c4_z2avtcy"/>
    <w:rsid w:val="00C23608"/>
  </w:style>
  <w:style w:type="numbering" w:customStyle="1" w:styleId="Style51">
    <w:name w:val="Style51"/>
    <w:uiPriority w:val="99"/>
    <w:rsid w:val="00C23608"/>
    <w:pPr>
      <w:numPr>
        <w:numId w:val="42"/>
      </w:numPr>
    </w:pPr>
  </w:style>
  <w:style w:type="numbering" w:customStyle="1" w:styleId="Style52">
    <w:name w:val="Style52"/>
    <w:uiPriority w:val="99"/>
    <w:rsid w:val="00C23608"/>
    <w:pPr>
      <w:numPr>
        <w:numId w:val="43"/>
      </w:numPr>
    </w:pPr>
  </w:style>
  <w:style w:type="paragraph" w:customStyle="1" w:styleId="auto-style10">
    <w:name w:val="auto-style10"/>
    <w:basedOn w:val="Normal"/>
    <w:rsid w:val="00C23608"/>
    <w:pPr>
      <w:bidi/>
      <w:spacing w:before="100" w:beforeAutospacing="1" w:after="100" w:afterAutospacing="1"/>
      <w:jc w:val="both"/>
      <w:outlineLvl w:val="2"/>
    </w:pPr>
    <w:rPr>
      <w:color w:val="000000"/>
      <w:sz w:val="24"/>
      <w:szCs w:val="24"/>
      <w:lang w:val="en-US" w:eastAsia="en-US"/>
    </w:rPr>
  </w:style>
  <w:style w:type="character" w:customStyle="1" w:styleId="A81">
    <w:name w:val="A8"/>
    <w:uiPriority w:val="99"/>
    <w:rsid w:val="00C23608"/>
    <w:rPr>
      <w:rFonts w:cs="Avenir Next"/>
      <w:color w:val="000000"/>
      <w:sz w:val="22"/>
      <w:szCs w:val="22"/>
    </w:rPr>
  </w:style>
  <w:style w:type="character" w:customStyle="1" w:styleId="A70">
    <w:name w:val="A7"/>
    <w:uiPriority w:val="99"/>
    <w:rsid w:val="00C23608"/>
    <w:rPr>
      <w:rFonts w:cs="Avenir Next"/>
      <w:i/>
      <w:iCs/>
      <w:color w:val="000000"/>
      <w:sz w:val="20"/>
      <w:szCs w:val="20"/>
    </w:rPr>
  </w:style>
  <w:style w:type="table" w:styleId="PlainTable3">
    <w:name w:val="Plain Table 3"/>
    <w:basedOn w:val="TableNormal"/>
    <w:uiPriority w:val="43"/>
    <w:rsid w:val="00C23608"/>
    <w:rPr>
      <w:rFonts w:ascii="Calibri" w:eastAsia="Calibri" w:hAnsi="Calibri" w:cs="Arial"/>
      <w:sz w:val="22"/>
      <w:szCs w:val="22"/>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22222222222222222">
    <w:name w:val="22222222222222222"/>
    <w:basedOn w:val="Normal"/>
    <w:rsid w:val="001444D3"/>
    <w:pPr>
      <w:spacing w:before="100" w:beforeAutospacing="1" w:after="100" w:afterAutospacing="1"/>
    </w:pPr>
    <w:rPr>
      <w:sz w:val="24"/>
      <w:szCs w:val="24"/>
      <w:lang w:val="en-US" w:eastAsia="en-US"/>
    </w:rPr>
  </w:style>
  <w:style w:type="paragraph" w:customStyle="1" w:styleId="References">
    <w:name w:val="References"/>
    <w:basedOn w:val="Normal"/>
    <w:rsid w:val="001444D3"/>
    <w:pPr>
      <w:numPr>
        <w:numId w:val="48"/>
      </w:numPr>
      <w:overflowPunct w:val="0"/>
      <w:autoSpaceDE w:val="0"/>
      <w:autoSpaceDN w:val="0"/>
      <w:adjustRightInd w:val="0"/>
      <w:spacing w:line="252" w:lineRule="auto"/>
      <w:jc w:val="both"/>
    </w:pPr>
    <w:rPr>
      <w:rFonts w:cs="B Mitra"/>
      <w:sz w:val="16"/>
      <w:lang w:val="en-US" w:eastAsia="en-US"/>
    </w:rPr>
  </w:style>
  <w:style w:type="paragraph" w:customStyle="1" w:styleId="afffff6">
    <w:name w:val="فهرست"/>
    <w:basedOn w:val="Glossary"/>
    <w:rsid w:val="001444D3"/>
    <w:pPr>
      <w:tabs>
        <w:tab w:val="left" w:pos="720"/>
        <w:tab w:val="left" w:pos="1440"/>
        <w:tab w:val="left" w:pos="2160"/>
        <w:tab w:val="right" w:pos="8640"/>
      </w:tabs>
      <w:jc w:val="center"/>
    </w:pPr>
    <w:rPr>
      <w:b/>
      <w:bCs/>
      <w:noProof/>
      <w:szCs w:val="24"/>
      <w:lang w:bidi="fa-IR"/>
    </w:rPr>
  </w:style>
  <w:style w:type="paragraph" w:customStyle="1" w:styleId="contenttitleredboldface">
    <w:name w:val="contenttitle red boldface"/>
    <w:basedOn w:val="Normal"/>
    <w:rsid w:val="001444D3"/>
    <w:pPr>
      <w:spacing w:before="100" w:beforeAutospacing="1" w:after="100" w:afterAutospacing="1"/>
    </w:pPr>
    <w:rPr>
      <w:sz w:val="24"/>
      <w:szCs w:val="24"/>
      <w:lang w:val="en-US" w:eastAsia="en-US"/>
    </w:rPr>
  </w:style>
  <w:style w:type="paragraph" w:customStyle="1" w:styleId="contenttext0">
    <w:name w:val="contenttext"/>
    <w:basedOn w:val="Normal"/>
    <w:rsid w:val="001444D3"/>
    <w:pPr>
      <w:spacing w:before="100" w:beforeAutospacing="1" w:after="100" w:afterAutospacing="1"/>
    </w:pPr>
    <w:rPr>
      <w:sz w:val="24"/>
      <w:szCs w:val="24"/>
      <w:lang w:val="en-US" w:eastAsia="en-US"/>
    </w:rPr>
  </w:style>
  <w:style w:type="character" w:customStyle="1" w:styleId="hit">
    <w:name w:val="hit"/>
    <w:basedOn w:val="DefaultParagraphFont"/>
    <w:rsid w:val="001444D3"/>
  </w:style>
  <w:style w:type="character" w:customStyle="1" w:styleId="value">
    <w:name w:val="value"/>
    <w:basedOn w:val="DefaultParagraphFont"/>
    <w:rsid w:val="001444D3"/>
  </w:style>
  <w:style w:type="character" w:customStyle="1" w:styleId="lable">
    <w:name w:val="lable"/>
    <w:basedOn w:val="DefaultParagraphFont"/>
    <w:rsid w:val="001444D3"/>
  </w:style>
  <w:style w:type="character" w:customStyle="1" w:styleId="tocnumber">
    <w:name w:val="tocnumber"/>
    <w:basedOn w:val="DefaultParagraphFont"/>
    <w:rsid w:val="001444D3"/>
  </w:style>
  <w:style w:type="character" w:customStyle="1" w:styleId="toctext">
    <w:name w:val="toctext"/>
    <w:basedOn w:val="DefaultParagraphFont"/>
    <w:rsid w:val="001444D3"/>
  </w:style>
  <w:style w:type="table" w:customStyle="1" w:styleId="PlainTable31">
    <w:name w:val="Plain Table 31"/>
    <w:basedOn w:val="TableNormal"/>
    <w:uiPriority w:val="43"/>
    <w:rsid w:val="001444D3"/>
    <w:rPr>
      <w:rFonts w:asciiTheme="minorHAnsi" w:eastAsiaTheme="minorHAnsi" w:hAnsiTheme="minorHAnsi" w:cstheme="minorBid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31">
    <w:name w:val="Grid Table 31"/>
    <w:basedOn w:val="TableNormal"/>
    <w:uiPriority w:val="48"/>
    <w:rsid w:val="001444D3"/>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fo2">
    <w:name w:val="fo2"/>
    <w:basedOn w:val="DefaultParagraphFont"/>
    <w:rsid w:val="001444D3"/>
  </w:style>
  <w:style w:type="character" w:customStyle="1" w:styleId="fo3">
    <w:name w:val="fo3"/>
    <w:basedOn w:val="DefaultParagraphFont"/>
    <w:rsid w:val="001444D3"/>
  </w:style>
  <w:style w:type="paragraph" w:customStyle="1" w:styleId="padding-3">
    <w:name w:val="padding-3"/>
    <w:basedOn w:val="Normal"/>
    <w:rsid w:val="001444D3"/>
    <w:pPr>
      <w:spacing w:before="100" w:beforeAutospacing="1" w:after="100" w:afterAutospacing="1"/>
    </w:pPr>
    <w:rPr>
      <w:sz w:val="24"/>
      <w:szCs w:val="24"/>
      <w:lang w:val="en-US" w:eastAsia="en-US"/>
    </w:rPr>
  </w:style>
  <w:style w:type="character" w:customStyle="1" w:styleId="Hyperlink2">
    <w:name w:val="Hyperlink.2"/>
    <w:basedOn w:val="DefaultParagraphFont"/>
    <w:rsid w:val="001444D3"/>
    <w:rPr>
      <w:rFonts w:ascii="B Zar" w:eastAsia="B Zar" w:hAnsi="B Zar" w:cs="B Zar"/>
      <w:sz w:val="28"/>
      <w:szCs w:val="28"/>
      <w:lang w:val="ar-SA" w:bidi="ar-SA"/>
    </w:rPr>
  </w:style>
  <w:style w:type="character" w:customStyle="1" w:styleId="None">
    <w:name w:val="None"/>
    <w:rsid w:val="001444D3"/>
  </w:style>
  <w:style w:type="paragraph" w:customStyle="1" w:styleId="afffff7">
    <w:name w:val="فصلهاااا"/>
    <w:basedOn w:val="Normal"/>
    <w:next w:val="Normal"/>
    <w:uiPriority w:val="9"/>
    <w:qFormat/>
    <w:rsid w:val="001444D3"/>
    <w:pPr>
      <w:keepNext/>
      <w:keepLines/>
      <w:spacing w:before="480"/>
      <w:jc w:val="center"/>
      <w:outlineLvl w:val="0"/>
    </w:pPr>
    <w:rPr>
      <w:rFonts w:ascii="Calibri Light" w:hAnsi="Calibri Light" w:cs="B Yagut"/>
      <w:b/>
      <w:bCs/>
      <w:sz w:val="28"/>
      <w:szCs w:val="72"/>
      <w:lang w:val="en-US" w:eastAsia="en-US"/>
    </w:rPr>
  </w:style>
  <w:style w:type="paragraph" w:customStyle="1" w:styleId="HeaderFooter">
    <w:name w:val="Header &amp; Footer"/>
    <w:rsid w:val="001444D3"/>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numbering" w:customStyle="1" w:styleId="ImportedStyle2">
    <w:name w:val="Imported Style 2"/>
    <w:rsid w:val="001444D3"/>
    <w:pPr>
      <w:numPr>
        <w:numId w:val="49"/>
      </w:numPr>
    </w:pPr>
  </w:style>
  <w:style w:type="numbering" w:customStyle="1" w:styleId="ImportedStyle3">
    <w:name w:val="Imported Style 3"/>
    <w:rsid w:val="001444D3"/>
    <w:pPr>
      <w:numPr>
        <w:numId w:val="50"/>
      </w:numPr>
    </w:pPr>
  </w:style>
  <w:style w:type="paragraph" w:customStyle="1" w:styleId="Heading">
    <w:name w:val="Heading"/>
    <w:next w:val="Body"/>
    <w:rsid w:val="001444D3"/>
    <w:pPr>
      <w:keepNext/>
      <w:keepLines/>
      <w:pBdr>
        <w:top w:val="nil"/>
        <w:left w:val="nil"/>
        <w:bottom w:val="nil"/>
        <w:right w:val="nil"/>
        <w:between w:val="nil"/>
        <w:bar w:val="nil"/>
      </w:pBdr>
      <w:spacing w:before="480" w:line="259" w:lineRule="auto"/>
      <w:outlineLvl w:val="0"/>
    </w:pPr>
    <w:rPr>
      <w:rFonts w:ascii="Carlito" w:eastAsia="Carlito" w:hAnsi="Carlito" w:cs="Carlito"/>
      <w:b/>
      <w:bCs/>
      <w:color w:val="2E74B5"/>
      <w:sz w:val="28"/>
      <w:szCs w:val="28"/>
      <w:u w:color="2E74B5"/>
      <w:bdr w:val="nil"/>
      <w14:textOutline w14:w="0" w14:cap="flat" w14:cmpd="sng" w14:algn="ctr">
        <w14:noFill/>
        <w14:prstDash w14:val="solid"/>
        <w14:bevel/>
      </w14:textOutline>
    </w:rPr>
  </w:style>
  <w:style w:type="numbering" w:customStyle="1" w:styleId="ImportedStyle4">
    <w:name w:val="Imported Style 4"/>
    <w:rsid w:val="001444D3"/>
    <w:pPr>
      <w:numPr>
        <w:numId w:val="51"/>
      </w:numPr>
    </w:pPr>
  </w:style>
  <w:style w:type="character" w:customStyle="1" w:styleId="Link">
    <w:name w:val="Link"/>
    <w:rsid w:val="001444D3"/>
    <w:rPr>
      <w:color w:val="0000FF"/>
      <w:u w:val="single" w:color="0000FF"/>
      <w14:textOutline w14:w="0" w14:cap="rnd" w14:cmpd="sng" w14:algn="ctr">
        <w14:noFill/>
        <w14:prstDash w14:val="solid"/>
        <w14:bevel/>
      </w14:textOutline>
    </w:rPr>
  </w:style>
  <w:style w:type="character" w:customStyle="1" w:styleId="Hyperlink0">
    <w:name w:val="Hyperlink.0"/>
    <w:basedOn w:val="Link"/>
    <w:rsid w:val="001444D3"/>
    <w:rPr>
      <w:rFonts w:ascii="B Zar" w:eastAsia="B Zar" w:hAnsi="B Zar" w:cs="B Zar"/>
      <w:color w:val="000000"/>
      <w:sz w:val="28"/>
      <w:szCs w:val="28"/>
      <w:u w:val="none" w:color="000000"/>
      <w:lang w:val="ar-SA" w:bidi="ar-SA"/>
      <w14:textOutline w14:w="0" w14:cap="rnd" w14:cmpd="sng" w14:algn="ctr">
        <w14:noFill/>
        <w14:prstDash w14:val="solid"/>
        <w14:bevel/>
      </w14:textOutline>
    </w:rPr>
  </w:style>
  <w:style w:type="numbering" w:customStyle="1" w:styleId="ImportedStyle5">
    <w:name w:val="Imported Style 5"/>
    <w:rsid w:val="001444D3"/>
    <w:pPr>
      <w:numPr>
        <w:numId w:val="52"/>
      </w:numPr>
    </w:pPr>
  </w:style>
  <w:style w:type="numbering" w:customStyle="1" w:styleId="ImportedStyle6">
    <w:name w:val="Imported Style 6"/>
    <w:rsid w:val="001444D3"/>
    <w:pPr>
      <w:numPr>
        <w:numId w:val="53"/>
      </w:numPr>
    </w:pPr>
  </w:style>
  <w:style w:type="numbering" w:customStyle="1" w:styleId="ImportedStyle7">
    <w:name w:val="Imported Style 7"/>
    <w:rsid w:val="001444D3"/>
    <w:pPr>
      <w:numPr>
        <w:numId w:val="54"/>
      </w:numPr>
    </w:pPr>
  </w:style>
  <w:style w:type="numbering" w:customStyle="1" w:styleId="ImportedStyle8">
    <w:name w:val="Imported Style 8"/>
    <w:rsid w:val="001444D3"/>
    <w:pPr>
      <w:numPr>
        <w:numId w:val="55"/>
      </w:numPr>
    </w:pPr>
  </w:style>
  <w:style w:type="character" w:customStyle="1" w:styleId="Hyperlink10">
    <w:name w:val="Hyperlink.1"/>
    <w:basedOn w:val="Link"/>
    <w:rsid w:val="001444D3"/>
    <w:rPr>
      <w:color w:val="000000"/>
      <w:u w:val="none" w:color="000000"/>
      <w:lang w:val="ar-SA" w:bidi="ar-SA"/>
      <w14:textOutline w14:w="0" w14:cap="rnd" w14:cmpd="sng" w14:algn="ctr">
        <w14:noFill/>
        <w14:prstDash w14:val="solid"/>
        <w14:bevel/>
      </w14:textOutline>
    </w:rPr>
  </w:style>
  <w:style w:type="numbering" w:customStyle="1" w:styleId="ImportedStyle9">
    <w:name w:val="Imported Style 9"/>
    <w:rsid w:val="001444D3"/>
    <w:pPr>
      <w:numPr>
        <w:numId w:val="56"/>
      </w:numPr>
    </w:pPr>
  </w:style>
  <w:style w:type="numbering" w:customStyle="1" w:styleId="ImportedStyle10">
    <w:name w:val="Imported Style 10"/>
    <w:rsid w:val="001444D3"/>
    <w:pPr>
      <w:numPr>
        <w:numId w:val="57"/>
      </w:numPr>
    </w:pPr>
  </w:style>
  <w:style w:type="numbering" w:customStyle="1" w:styleId="ImportedStyle11">
    <w:name w:val="Imported Style 11"/>
    <w:rsid w:val="001444D3"/>
    <w:pPr>
      <w:numPr>
        <w:numId w:val="58"/>
      </w:numPr>
    </w:pPr>
  </w:style>
  <w:style w:type="numbering" w:customStyle="1" w:styleId="ImportedStyle12">
    <w:name w:val="Imported Style 12"/>
    <w:rsid w:val="001444D3"/>
    <w:pPr>
      <w:numPr>
        <w:numId w:val="59"/>
      </w:numPr>
    </w:pPr>
  </w:style>
  <w:style w:type="numbering" w:customStyle="1" w:styleId="ImportedStyle13">
    <w:name w:val="Imported Style 13"/>
    <w:rsid w:val="001444D3"/>
    <w:pPr>
      <w:numPr>
        <w:numId w:val="60"/>
      </w:numPr>
    </w:pPr>
  </w:style>
  <w:style w:type="character" w:customStyle="1" w:styleId="Hyperlink3">
    <w:name w:val="Hyperlink.3"/>
    <w:basedOn w:val="Link"/>
    <w:rsid w:val="001444D3"/>
    <w:rPr>
      <w:color w:val="000000"/>
      <w:u w:val="single" w:color="000000"/>
      <w:lang w:val="ar-SA" w:bidi="ar-SA"/>
      <w14:textOutline w14:w="0" w14:cap="rnd" w14:cmpd="sng" w14:algn="ctr">
        <w14:noFill/>
        <w14:prstDash w14:val="solid"/>
        <w14:bevel/>
      </w14:textOutline>
    </w:rPr>
  </w:style>
  <w:style w:type="numbering" w:customStyle="1" w:styleId="ImportedStyle14">
    <w:name w:val="Imported Style 14"/>
    <w:rsid w:val="001444D3"/>
    <w:pPr>
      <w:numPr>
        <w:numId w:val="61"/>
      </w:numPr>
    </w:pPr>
  </w:style>
  <w:style w:type="numbering" w:customStyle="1" w:styleId="ImportedStyle15">
    <w:name w:val="Imported Style 15"/>
    <w:rsid w:val="001444D3"/>
    <w:pPr>
      <w:numPr>
        <w:numId w:val="62"/>
      </w:numPr>
    </w:pPr>
  </w:style>
  <w:style w:type="numbering" w:customStyle="1" w:styleId="ImportedStyle16">
    <w:name w:val="Imported Style 16"/>
    <w:rsid w:val="001444D3"/>
    <w:pPr>
      <w:numPr>
        <w:numId w:val="63"/>
      </w:numPr>
    </w:pPr>
  </w:style>
  <w:style w:type="character" w:customStyle="1" w:styleId="Hyperlink4">
    <w:name w:val="Hyperlink.4"/>
    <w:basedOn w:val="Link"/>
    <w:rsid w:val="001444D3"/>
    <w:rPr>
      <w:rFonts w:ascii="B Zar" w:eastAsia="B Zar" w:hAnsi="B Zar" w:cs="B Zar"/>
      <w:color w:val="000000"/>
      <w:sz w:val="28"/>
      <w:szCs w:val="28"/>
      <w:u w:val="single" w:color="FFFFFF"/>
      <w:lang w:val="ar-SA" w:bidi="ar-SA"/>
      <w14:textOutline w14:w="0" w14:cap="rnd" w14:cmpd="sng" w14:algn="ctr">
        <w14:noFill/>
        <w14:prstDash w14:val="solid"/>
        <w14:bevel/>
      </w14:textOutline>
    </w:rPr>
  </w:style>
  <w:style w:type="character" w:customStyle="1" w:styleId="paramname">
    <w:name w:val="paramname"/>
    <w:basedOn w:val="DefaultParagraphFont"/>
    <w:rsid w:val="00144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972">
      <w:bodyDiv w:val="1"/>
      <w:marLeft w:val="0"/>
      <w:marRight w:val="0"/>
      <w:marTop w:val="0"/>
      <w:marBottom w:val="0"/>
      <w:divBdr>
        <w:top w:val="none" w:sz="0" w:space="0" w:color="auto"/>
        <w:left w:val="none" w:sz="0" w:space="0" w:color="auto"/>
        <w:bottom w:val="none" w:sz="0" w:space="0" w:color="auto"/>
        <w:right w:val="none" w:sz="0" w:space="0" w:color="auto"/>
      </w:divBdr>
    </w:div>
    <w:div w:id="2561294">
      <w:bodyDiv w:val="1"/>
      <w:marLeft w:val="0"/>
      <w:marRight w:val="0"/>
      <w:marTop w:val="0"/>
      <w:marBottom w:val="0"/>
      <w:divBdr>
        <w:top w:val="none" w:sz="0" w:space="0" w:color="auto"/>
        <w:left w:val="none" w:sz="0" w:space="0" w:color="auto"/>
        <w:bottom w:val="none" w:sz="0" w:space="0" w:color="auto"/>
        <w:right w:val="none" w:sz="0" w:space="0" w:color="auto"/>
      </w:divBdr>
    </w:div>
    <w:div w:id="5181806">
      <w:bodyDiv w:val="1"/>
      <w:marLeft w:val="0"/>
      <w:marRight w:val="0"/>
      <w:marTop w:val="0"/>
      <w:marBottom w:val="0"/>
      <w:divBdr>
        <w:top w:val="none" w:sz="0" w:space="0" w:color="auto"/>
        <w:left w:val="none" w:sz="0" w:space="0" w:color="auto"/>
        <w:bottom w:val="none" w:sz="0" w:space="0" w:color="auto"/>
        <w:right w:val="none" w:sz="0" w:space="0" w:color="auto"/>
      </w:divBdr>
    </w:div>
    <w:div w:id="26950377">
      <w:bodyDiv w:val="1"/>
      <w:marLeft w:val="0"/>
      <w:marRight w:val="0"/>
      <w:marTop w:val="0"/>
      <w:marBottom w:val="0"/>
      <w:divBdr>
        <w:top w:val="none" w:sz="0" w:space="0" w:color="auto"/>
        <w:left w:val="none" w:sz="0" w:space="0" w:color="auto"/>
        <w:bottom w:val="none" w:sz="0" w:space="0" w:color="auto"/>
        <w:right w:val="none" w:sz="0" w:space="0" w:color="auto"/>
      </w:divBdr>
    </w:div>
    <w:div w:id="27722261">
      <w:bodyDiv w:val="1"/>
      <w:marLeft w:val="0"/>
      <w:marRight w:val="0"/>
      <w:marTop w:val="0"/>
      <w:marBottom w:val="0"/>
      <w:divBdr>
        <w:top w:val="none" w:sz="0" w:space="0" w:color="auto"/>
        <w:left w:val="none" w:sz="0" w:space="0" w:color="auto"/>
        <w:bottom w:val="none" w:sz="0" w:space="0" w:color="auto"/>
        <w:right w:val="none" w:sz="0" w:space="0" w:color="auto"/>
      </w:divBdr>
    </w:div>
    <w:div w:id="30422431">
      <w:bodyDiv w:val="1"/>
      <w:marLeft w:val="0"/>
      <w:marRight w:val="0"/>
      <w:marTop w:val="0"/>
      <w:marBottom w:val="0"/>
      <w:divBdr>
        <w:top w:val="none" w:sz="0" w:space="0" w:color="auto"/>
        <w:left w:val="none" w:sz="0" w:space="0" w:color="auto"/>
        <w:bottom w:val="none" w:sz="0" w:space="0" w:color="auto"/>
        <w:right w:val="none" w:sz="0" w:space="0" w:color="auto"/>
      </w:divBdr>
    </w:div>
    <w:div w:id="33312181">
      <w:bodyDiv w:val="1"/>
      <w:marLeft w:val="0"/>
      <w:marRight w:val="0"/>
      <w:marTop w:val="0"/>
      <w:marBottom w:val="0"/>
      <w:divBdr>
        <w:top w:val="none" w:sz="0" w:space="0" w:color="auto"/>
        <w:left w:val="none" w:sz="0" w:space="0" w:color="auto"/>
        <w:bottom w:val="none" w:sz="0" w:space="0" w:color="auto"/>
        <w:right w:val="none" w:sz="0" w:space="0" w:color="auto"/>
      </w:divBdr>
    </w:div>
    <w:div w:id="36202782">
      <w:bodyDiv w:val="1"/>
      <w:marLeft w:val="0"/>
      <w:marRight w:val="0"/>
      <w:marTop w:val="0"/>
      <w:marBottom w:val="0"/>
      <w:divBdr>
        <w:top w:val="none" w:sz="0" w:space="0" w:color="auto"/>
        <w:left w:val="none" w:sz="0" w:space="0" w:color="auto"/>
        <w:bottom w:val="none" w:sz="0" w:space="0" w:color="auto"/>
        <w:right w:val="none" w:sz="0" w:space="0" w:color="auto"/>
      </w:divBdr>
    </w:div>
    <w:div w:id="36518218">
      <w:bodyDiv w:val="1"/>
      <w:marLeft w:val="0"/>
      <w:marRight w:val="0"/>
      <w:marTop w:val="0"/>
      <w:marBottom w:val="0"/>
      <w:divBdr>
        <w:top w:val="none" w:sz="0" w:space="0" w:color="auto"/>
        <w:left w:val="none" w:sz="0" w:space="0" w:color="auto"/>
        <w:bottom w:val="none" w:sz="0" w:space="0" w:color="auto"/>
        <w:right w:val="none" w:sz="0" w:space="0" w:color="auto"/>
      </w:divBdr>
    </w:div>
    <w:div w:id="37629665">
      <w:bodyDiv w:val="1"/>
      <w:marLeft w:val="0"/>
      <w:marRight w:val="0"/>
      <w:marTop w:val="0"/>
      <w:marBottom w:val="0"/>
      <w:divBdr>
        <w:top w:val="none" w:sz="0" w:space="0" w:color="auto"/>
        <w:left w:val="none" w:sz="0" w:space="0" w:color="auto"/>
        <w:bottom w:val="none" w:sz="0" w:space="0" w:color="auto"/>
        <w:right w:val="none" w:sz="0" w:space="0" w:color="auto"/>
      </w:divBdr>
    </w:div>
    <w:div w:id="44841075">
      <w:bodyDiv w:val="1"/>
      <w:marLeft w:val="0"/>
      <w:marRight w:val="0"/>
      <w:marTop w:val="0"/>
      <w:marBottom w:val="0"/>
      <w:divBdr>
        <w:top w:val="none" w:sz="0" w:space="0" w:color="auto"/>
        <w:left w:val="none" w:sz="0" w:space="0" w:color="auto"/>
        <w:bottom w:val="none" w:sz="0" w:space="0" w:color="auto"/>
        <w:right w:val="none" w:sz="0" w:space="0" w:color="auto"/>
      </w:divBdr>
    </w:div>
    <w:div w:id="46029741">
      <w:bodyDiv w:val="1"/>
      <w:marLeft w:val="0"/>
      <w:marRight w:val="0"/>
      <w:marTop w:val="0"/>
      <w:marBottom w:val="0"/>
      <w:divBdr>
        <w:top w:val="none" w:sz="0" w:space="0" w:color="auto"/>
        <w:left w:val="none" w:sz="0" w:space="0" w:color="auto"/>
        <w:bottom w:val="none" w:sz="0" w:space="0" w:color="auto"/>
        <w:right w:val="none" w:sz="0" w:space="0" w:color="auto"/>
      </w:divBdr>
    </w:div>
    <w:div w:id="46077392">
      <w:bodyDiv w:val="1"/>
      <w:marLeft w:val="0"/>
      <w:marRight w:val="0"/>
      <w:marTop w:val="0"/>
      <w:marBottom w:val="0"/>
      <w:divBdr>
        <w:top w:val="none" w:sz="0" w:space="0" w:color="auto"/>
        <w:left w:val="none" w:sz="0" w:space="0" w:color="auto"/>
        <w:bottom w:val="none" w:sz="0" w:space="0" w:color="auto"/>
        <w:right w:val="none" w:sz="0" w:space="0" w:color="auto"/>
      </w:divBdr>
    </w:div>
    <w:div w:id="46802042">
      <w:bodyDiv w:val="1"/>
      <w:marLeft w:val="0"/>
      <w:marRight w:val="0"/>
      <w:marTop w:val="0"/>
      <w:marBottom w:val="0"/>
      <w:divBdr>
        <w:top w:val="none" w:sz="0" w:space="0" w:color="auto"/>
        <w:left w:val="none" w:sz="0" w:space="0" w:color="auto"/>
        <w:bottom w:val="none" w:sz="0" w:space="0" w:color="auto"/>
        <w:right w:val="none" w:sz="0" w:space="0" w:color="auto"/>
      </w:divBdr>
    </w:div>
    <w:div w:id="48112714">
      <w:bodyDiv w:val="1"/>
      <w:marLeft w:val="0"/>
      <w:marRight w:val="0"/>
      <w:marTop w:val="0"/>
      <w:marBottom w:val="0"/>
      <w:divBdr>
        <w:top w:val="none" w:sz="0" w:space="0" w:color="auto"/>
        <w:left w:val="none" w:sz="0" w:space="0" w:color="auto"/>
        <w:bottom w:val="none" w:sz="0" w:space="0" w:color="auto"/>
        <w:right w:val="none" w:sz="0" w:space="0" w:color="auto"/>
      </w:divBdr>
    </w:div>
    <w:div w:id="50812202">
      <w:bodyDiv w:val="1"/>
      <w:marLeft w:val="0"/>
      <w:marRight w:val="0"/>
      <w:marTop w:val="0"/>
      <w:marBottom w:val="0"/>
      <w:divBdr>
        <w:top w:val="none" w:sz="0" w:space="0" w:color="auto"/>
        <w:left w:val="none" w:sz="0" w:space="0" w:color="auto"/>
        <w:bottom w:val="none" w:sz="0" w:space="0" w:color="auto"/>
        <w:right w:val="none" w:sz="0" w:space="0" w:color="auto"/>
      </w:divBdr>
    </w:div>
    <w:div w:id="52118545">
      <w:bodyDiv w:val="1"/>
      <w:marLeft w:val="0"/>
      <w:marRight w:val="0"/>
      <w:marTop w:val="0"/>
      <w:marBottom w:val="0"/>
      <w:divBdr>
        <w:top w:val="none" w:sz="0" w:space="0" w:color="auto"/>
        <w:left w:val="none" w:sz="0" w:space="0" w:color="auto"/>
        <w:bottom w:val="none" w:sz="0" w:space="0" w:color="auto"/>
        <w:right w:val="none" w:sz="0" w:space="0" w:color="auto"/>
      </w:divBdr>
    </w:div>
    <w:div w:id="57022218">
      <w:bodyDiv w:val="1"/>
      <w:marLeft w:val="0"/>
      <w:marRight w:val="0"/>
      <w:marTop w:val="0"/>
      <w:marBottom w:val="0"/>
      <w:divBdr>
        <w:top w:val="none" w:sz="0" w:space="0" w:color="auto"/>
        <w:left w:val="none" w:sz="0" w:space="0" w:color="auto"/>
        <w:bottom w:val="none" w:sz="0" w:space="0" w:color="auto"/>
        <w:right w:val="none" w:sz="0" w:space="0" w:color="auto"/>
      </w:divBdr>
    </w:div>
    <w:div w:id="62529540">
      <w:bodyDiv w:val="1"/>
      <w:marLeft w:val="0"/>
      <w:marRight w:val="0"/>
      <w:marTop w:val="0"/>
      <w:marBottom w:val="0"/>
      <w:divBdr>
        <w:top w:val="none" w:sz="0" w:space="0" w:color="auto"/>
        <w:left w:val="none" w:sz="0" w:space="0" w:color="auto"/>
        <w:bottom w:val="none" w:sz="0" w:space="0" w:color="auto"/>
        <w:right w:val="none" w:sz="0" w:space="0" w:color="auto"/>
      </w:divBdr>
    </w:div>
    <w:div w:id="63190341">
      <w:bodyDiv w:val="1"/>
      <w:marLeft w:val="0"/>
      <w:marRight w:val="0"/>
      <w:marTop w:val="0"/>
      <w:marBottom w:val="0"/>
      <w:divBdr>
        <w:top w:val="none" w:sz="0" w:space="0" w:color="auto"/>
        <w:left w:val="none" w:sz="0" w:space="0" w:color="auto"/>
        <w:bottom w:val="none" w:sz="0" w:space="0" w:color="auto"/>
        <w:right w:val="none" w:sz="0" w:space="0" w:color="auto"/>
      </w:divBdr>
    </w:div>
    <w:div w:id="65228634">
      <w:bodyDiv w:val="1"/>
      <w:marLeft w:val="0"/>
      <w:marRight w:val="0"/>
      <w:marTop w:val="0"/>
      <w:marBottom w:val="0"/>
      <w:divBdr>
        <w:top w:val="none" w:sz="0" w:space="0" w:color="auto"/>
        <w:left w:val="none" w:sz="0" w:space="0" w:color="auto"/>
        <w:bottom w:val="none" w:sz="0" w:space="0" w:color="auto"/>
        <w:right w:val="none" w:sz="0" w:space="0" w:color="auto"/>
      </w:divBdr>
    </w:div>
    <w:div w:id="73011924">
      <w:bodyDiv w:val="1"/>
      <w:marLeft w:val="0"/>
      <w:marRight w:val="0"/>
      <w:marTop w:val="0"/>
      <w:marBottom w:val="0"/>
      <w:divBdr>
        <w:top w:val="none" w:sz="0" w:space="0" w:color="auto"/>
        <w:left w:val="none" w:sz="0" w:space="0" w:color="auto"/>
        <w:bottom w:val="none" w:sz="0" w:space="0" w:color="auto"/>
        <w:right w:val="none" w:sz="0" w:space="0" w:color="auto"/>
      </w:divBdr>
    </w:div>
    <w:div w:id="74129040">
      <w:bodyDiv w:val="1"/>
      <w:marLeft w:val="0"/>
      <w:marRight w:val="0"/>
      <w:marTop w:val="0"/>
      <w:marBottom w:val="0"/>
      <w:divBdr>
        <w:top w:val="none" w:sz="0" w:space="0" w:color="auto"/>
        <w:left w:val="none" w:sz="0" w:space="0" w:color="auto"/>
        <w:bottom w:val="none" w:sz="0" w:space="0" w:color="auto"/>
        <w:right w:val="none" w:sz="0" w:space="0" w:color="auto"/>
      </w:divBdr>
    </w:div>
    <w:div w:id="75713134">
      <w:bodyDiv w:val="1"/>
      <w:marLeft w:val="0"/>
      <w:marRight w:val="0"/>
      <w:marTop w:val="0"/>
      <w:marBottom w:val="0"/>
      <w:divBdr>
        <w:top w:val="none" w:sz="0" w:space="0" w:color="auto"/>
        <w:left w:val="none" w:sz="0" w:space="0" w:color="auto"/>
        <w:bottom w:val="none" w:sz="0" w:space="0" w:color="auto"/>
        <w:right w:val="none" w:sz="0" w:space="0" w:color="auto"/>
      </w:divBdr>
    </w:div>
    <w:div w:id="75828031">
      <w:bodyDiv w:val="1"/>
      <w:marLeft w:val="0"/>
      <w:marRight w:val="0"/>
      <w:marTop w:val="0"/>
      <w:marBottom w:val="0"/>
      <w:divBdr>
        <w:top w:val="none" w:sz="0" w:space="0" w:color="auto"/>
        <w:left w:val="none" w:sz="0" w:space="0" w:color="auto"/>
        <w:bottom w:val="none" w:sz="0" w:space="0" w:color="auto"/>
        <w:right w:val="none" w:sz="0" w:space="0" w:color="auto"/>
      </w:divBdr>
    </w:div>
    <w:div w:id="76903222">
      <w:bodyDiv w:val="1"/>
      <w:marLeft w:val="0"/>
      <w:marRight w:val="0"/>
      <w:marTop w:val="0"/>
      <w:marBottom w:val="0"/>
      <w:divBdr>
        <w:top w:val="none" w:sz="0" w:space="0" w:color="auto"/>
        <w:left w:val="none" w:sz="0" w:space="0" w:color="auto"/>
        <w:bottom w:val="none" w:sz="0" w:space="0" w:color="auto"/>
        <w:right w:val="none" w:sz="0" w:space="0" w:color="auto"/>
      </w:divBdr>
    </w:div>
    <w:div w:id="79181384">
      <w:bodyDiv w:val="1"/>
      <w:marLeft w:val="0"/>
      <w:marRight w:val="0"/>
      <w:marTop w:val="0"/>
      <w:marBottom w:val="0"/>
      <w:divBdr>
        <w:top w:val="none" w:sz="0" w:space="0" w:color="auto"/>
        <w:left w:val="none" w:sz="0" w:space="0" w:color="auto"/>
        <w:bottom w:val="none" w:sz="0" w:space="0" w:color="auto"/>
        <w:right w:val="none" w:sz="0" w:space="0" w:color="auto"/>
      </w:divBdr>
    </w:div>
    <w:div w:id="79257285">
      <w:bodyDiv w:val="1"/>
      <w:marLeft w:val="0"/>
      <w:marRight w:val="0"/>
      <w:marTop w:val="0"/>
      <w:marBottom w:val="0"/>
      <w:divBdr>
        <w:top w:val="none" w:sz="0" w:space="0" w:color="auto"/>
        <w:left w:val="none" w:sz="0" w:space="0" w:color="auto"/>
        <w:bottom w:val="none" w:sz="0" w:space="0" w:color="auto"/>
        <w:right w:val="none" w:sz="0" w:space="0" w:color="auto"/>
      </w:divBdr>
    </w:div>
    <w:div w:id="79378306">
      <w:bodyDiv w:val="1"/>
      <w:marLeft w:val="0"/>
      <w:marRight w:val="0"/>
      <w:marTop w:val="0"/>
      <w:marBottom w:val="0"/>
      <w:divBdr>
        <w:top w:val="none" w:sz="0" w:space="0" w:color="auto"/>
        <w:left w:val="none" w:sz="0" w:space="0" w:color="auto"/>
        <w:bottom w:val="none" w:sz="0" w:space="0" w:color="auto"/>
        <w:right w:val="none" w:sz="0" w:space="0" w:color="auto"/>
      </w:divBdr>
    </w:div>
    <w:div w:id="80639956">
      <w:bodyDiv w:val="1"/>
      <w:marLeft w:val="0"/>
      <w:marRight w:val="0"/>
      <w:marTop w:val="0"/>
      <w:marBottom w:val="0"/>
      <w:divBdr>
        <w:top w:val="none" w:sz="0" w:space="0" w:color="auto"/>
        <w:left w:val="none" w:sz="0" w:space="0" w:color="auto"/>
        <w:bottom w:val="none" w:sz="0" w:space="0" w:color="auto"/>
        <w:right w:val="none" w:sz="0" w:space="0" w:color="auto"/>
      </w:divBdr>
    </w:div>
    <w:div w:id="81726323">
      <w:bodyDiv w:val="1"/>
      <w:marLeft w:val="0"/>
      <w:marRight w:val="0"/>
      <w:marTop w:val="0"/>
      <w:marBottom w:val="0"/>
      <w:divBdr>
        <w:top w:val="none" w:sz="0" w:space="0" w:color="auto"/>
        <w:left w:val="none" w:sz="0" w:space="0" w:color="auto"/>
        <w:bottom w:val="none" w:sz="0" w:space="0" w:color="auto"/>
        <w:right w:val="none" w:sz="0" w:space="0" w:color="auto"/>
      </w:divBdr>
    </w:div>
    <w:div w:id="83963707">
      <w:bodyDiv w:val="1"/>
      <w:marLeft w:val="0"/>
      <w:marRight w:val="0"/>
      <w:marTop w:val="0"/>
      <w:marBottom w:val="0"/>
      <w:divBdr>
        <w:top w:val="none" w:sz="0" w:space="0" w:color="auto"/>
        <w:left w:val="none" w:sz="0" w:space="0" w:color="auto"/>
        <w:bottom w:val="none" w:sz="0" w:space="0" w:color="auto"/>
        <w:right w:val="none" w:sz="0" w:space="0" w:color="auto"/>
      </w:divBdr>
    </w:div>
    <w:div w:id="86509804">
      <w:bodyDiv w:val="1"/>
      <w:marLeft w:val="0"/>
      <w:marRight w:val="0"/>
      <w:marTop w:val="0"/>
      <w:marBottom w:val="0"/>
      <w:divBdr>
        <w:top w:val="none" w:sz="0" w:space="0" w:color="auto"/>
        <w:left w:val="none" w:sz="0" w:space="0" w:color="auto"/>
        <w:bottom w:val="none" w:sz="0" w:space="0" w:color="auto"/>
        <w:right w:val="none" w:sz="0" w:space="0" w:color="auto"/>
      </w:divBdr>
    </w:div>
    <w:div w:id="87121988">
      <w:bodyDiv w:val="1"/>
      <w:marLeft w:val="0"/>
      <w:marRight w:val="0"/>
      <w:marTop w:val="0"/>
      <w:marBottom w:val="0"/>
      <w:divBdr>
        <w:top w:val="none" w:sz="0" w:space="0" w:color="auto"/>
        <w:left w:val="none" w:sz="0" w:space="0" w:color="auto"/>
        <w:bottom w:val="none" w:sz="0" w:space="0" w:color="auto"/>
        <w:right w:val="none" w:sz="0" w:space="0" w:color="auto"/>
      </w:divBdr>
    </w:div>
    <w:div w:id="88701116">
      <w:bodyDiv w:val="1"/>
      <w:marLeft w:val="0"/>
      <w:marRight w:val="0"/>
      <w:marTop w:val="0"/>
      <w:marBottom w:val="0"/>
      <w:divBdr>
        <w:top w:val="none" w:sz="0" w:space="0" w:color="auto"/>
        <w:left w:val="none" w:sz="0" w:space="0" w:color="auto"/>
        <w:bottom w:val="none" w:sz="0" w:space="0" w:color="auto"/>
        <w:right w:val="none" w:sz="0" w:space="0" w:color="auto"/>
      </w:divBdr>
    </w:div>
    <w:div w:id="89130589">
      <w:bodyDiv w:val="1"/>
      <w:marLeft w:val="0"/>
      <w:marRight w:val="0"/>
      <w:marTop w:val="0"/>
      <w:marBottom w:val="0"/>
      <w:divBdr>
        <w:top w:val="none" w:sz="0" w:space="0" w:color="auto"/>
        <w:left w:val="none" w:sz="0" w:space="0" w:color="auto"/>
        <w:bottom w:val="none" w:sz="0" w:space="0" w:color="auto"/>
        <w:right w:val="none" w:sz="0" w:space="0" w:color="auto"/>
      </w:divBdr>
    </w:div>
    <w:div w:id="89276410">
      <w:bodyDiv w:val="1"/>
      <w:marLeft w:val="0"/>
      <w:marRight w:val="0"/>
      <w:marTop w:val="0"/>
      <w:marBottom w:val="0"/>
      <w:divBdr>
        <w:top w:val="none" w:sz="0" w:space="0" w:color="auto"/>
        <w:left w:val="none" w:sz="0" w:space="0" w:color="auto"/>
        <w:bottom w:val="none" w:sz="0" w:space="0" w:color="auto"/>
        <w:right w:val="none" w:sz="0" w:space="0" w:color="auto"/>
      </w:divBdr>
    </w:div>
    <w:div w:id="90202016">
      <w:bodyDiv w:val="1"/>
      <w:marLeft w:val="0"/>
      <w:marRight w:val="0"/>
      <w:marTop w:val="0"/>
      <w:marBottom w:val="0"/>
      <w:divBdr>
        <w:top w:val="none" w:sz="0" w:space="0" w:color="auto"/>
        <w:left w:val="none" w:sz="0" w:space="0" w:color="auto"/>
        <w:bottom w:val="none" w:sz="0" w:space="0" w:color="auto"/>
        <w:right w:val="none" w:sz="0" w:space="0" w:color="auto"/>
      </w:divBdr>
    </w:div>
    <w:div w:id="90391943">
      <w:bodyDiv w:val="1"/>
      <w:marLeft w:val="0"/>
      <w:marRight w:val="0"/>
      <w:marTop w:val="0"/>
      <w:marBottom w:val="0"/>
      <w:divBdr>
        <w:top w:val="none" w:sz="0" w:space="0" w:color="auto"/>
        <w:left w:val="none" w:sz="0" w:space="0" w:color="auto"/>
        <w:bottom w:val="none" w:sz="0" w:space="0" w:color="auto"/>
        <w:right w:val="none" w:sz="0" w:space="0" w:color="auto"/>
      </w:divBdr>
    </w:div>
    <w:div w:id="93333401">
      <w:bodyDiv w:val="1"/>
      <w:marLeft w:val="0"/>
      <w:marRight w:val="0"/>
      <w:marTop w:val="0"/>
      <w:marBottom w:val="0"/>
      <w:divBdr>
        <w:top w:val="none" w:sz="0" w:space="0" w:color="auto"/>
        <w:left w:val="none" w:sz="0" w:space="0" w:color="auto"/>
        <w:bottom w:val="none" w:sz="0" w:space="0" w:color="auto"/>
        <w:right w:val="none" w:sz="0" w:space="0" w:color="auto"/>
      </w:divBdr>
    </w:div>
    <w:div w:id="93551324">
      <w:bodyDiv w:val="1"/>
      <w:marLeft w:val="0"/>
      <w:marRight w:val="0"/>
      <w:marTop w:val="0"/>
      <w:marBottom w:val="0"/>
      <w:divBdr>
        <w:top w:val="none" w:sz="0" w:space="0" w:color="auto"/>
        <w:left w:val="none" w:sz="0" w:space="0" w:color="auto"/>
        <w:bottom w:val="none" w:sz="0" w:space="0" w:color="auto"/>
        <w:right w:val="none" w:sz="0" w:space="0" w:color="auto"/>
      </w:divBdr>
    </w:div>
    <w:div w:id="95902533">
      <w:bodyDiv w:val="1"/>
      <w:marLeft w:val="0"/>
      <w:marRight w:val="0"/>
      <w:marTop w:val="0"/>
      <w:marBottom w:val="0"/>
      <w:divBdr>
        <w:top w:val="none" w:sz="0" w:space="0" w:color="auto"/>
        <w:left w:val="none" w:sz="0" w:space="0" w:color="auto"/>
        <w:bottom w:val="none" w:sz="0" w:space="0" w:color="auto"/>
        <w:right w:val="none" w:sz="0" w:space="0" w:color="auto"/>
      </w:divBdr>
    </w:div>
    <w:div w:id="96872956">
      <w:bodyDiv w:val="1"/>
      <w:marLeft w:val="0"/>
      <w:marRight w:val="0"/>
      <w:marTop w:val="0"/>
      <w:marBottom w:val="0"/>
      <w:divBdr>
        <w:top w:val="none" w:sz="0" w:space="0" w:color="auto"/>
        <w:left w:val="none" w:sz="0" w:space="0" w:color="auto"/>
        <w:bottom w:val="none" w:sz="0" w:space="0" w:color="auto"/>
        <w:right w:val="none" w:sz="0" w:space="0" w:color="auto"/>
      </w:divBdr>
    </w:div>
    <w:div w:id="97719216">
      <w:bodyDiv w:val="1"/>
      <w:marLeft w:val="0"/>
      <w:marRight w:val="0"/>
      <w:marTop w:val="0"/>
      <w:marBottom w:val="0"/>
      <w:divBdr>
        <w:top w:val="none" w:sz="0" w:space="0" w:color="auto"/>
        <w:left w:val="none" w:sz="0" w:space="0" w:color="auto"/>
        <w:bottom w:val="none" w:sz="0" w:space="0" w:color="auto"/>
        <w:right w:val="none" w:sz="0" w:space="0" w:color="auto"/>
      </w:divBdr>
    </w:div>
    <w:div w:id="102849962">
      <w:bodyDiv w:val="1"/>
      <w:marLeft w:val="0"/>
      <w:marRight w:val="0"/>
      <w:marTop w:val="0"/>
      <w:marBottom w:val="0"/>
      <w:divBdr>
        <w:top w:val="none" w:sz="0" w:space="0" w:color="auto"/>
        <w:left w:val="none" w:sz="0" w:space="0" w:color="auto"/>
        <w:bottom w:val="none" w:sz="0" w:space="0" w:color="auto"/>
        <w:right w:val="none" w:sz="0" w:space="0" w:color="auto"/>
      </w:divBdr>
    </w:div>
    <w:div w:id="103035706">
      <w:bodyDiv w:val="1"/>
      <w:marLeft w:val="0"/>
      <w:marRight w:val="0"/>
      <w:marTop w:val="0"/>
      <w:marBottom w:val="0"/>
      <w:divBdr>
        <w:top w:val="none" w:sz="0" w:space="0" w:color="auto"/>
        <w:left w:val="none" w:sz="0" w:space="0" w:color="auto"/>
        <w:bottom w:val="none" w:sz="0" w:space="0" w:color="auto"/>
        <w:right w:val="none" w:sz="0" w:space="0" w:color="auto"/>
      </w:divBdr>
    </w:div>
    <w:div w:id="103228326">
      <w:bodyDiv w:val="1"/>
      <w:marLeft w:val="0"/>
      <w:marRight w:val="0"/>
      <w:marTop w:val="0"/>
      <w:marBottom w:val="0"/>
      <w:divBdr>
        <w:top w:val="none" w:sz="0" w:space="0" w:color="auto"/>
        <w:left w:val="none" w:sz="0" w:space="0" w:color="auto"/>
        <w:bottom w:val="none" w:sz="0" w:space="0" w:color="auto"/>
        <w:right w:val="none" w:sz="0" w:space="0" w:color="auto"/>
      </w:divBdr>
    </w:div>
    <w:div w:id="104007259">
      <w:bodyDiv w:val="1"/>
      <w:marLeft w:val="0"/>
      <w:marRight w:val="0"/>
      <w:marTop w:val="0"/>
      <w:marBottom w:val="0"/>
      <w:divBdr>
        <w:top w:val="none" w:sz="0" w:space="0" w:color="auto"/>
        <w:left w:val="none" w:sz="0" w:space="0" w:color="auto"/>
        <w:bottom w:val="none" w:sz="0" w:space="0" w:color="auto"/>
        <w:right w:val="none" w:sz="0" w:space="0" w:color="auto"/>
      </w:divBdr>
    </w:div>
    <w:div w:id="106314225">
      <w:bodyDiv w:val="1"/>
      <w:marLeft w:val="0"/>
      <w:marRight w:val="0"/>
      <w:marTop w:val="0"/>
      <w:marBottom w:val="0"/>
      <w:divBdr>
        <w:top w:val="none" w:sz="0" w:space="0" w:color="auto"/>
        <w:left w:val="none" w:sz="0" w:space="0" w:color="auto"/>
        <w:bottom w:val="none" w:sz="0" w:space="0" w:color="auto"/>
        <w:right w:val="none" w:sz="0" w:space="0" w:color="auto"/>
      </w:divBdr>
    </w:div>
    <w:div w:id="107748840">
      <w:bodyDiv w:val="1"/>
      <w:marLeft w:val="0"/>
      <w:marRight w:val="0"/>
      <w:marTop w:val="0"/>
      <w:marBottom w:val="0"/>
      <w:divBdr>
        <w:top w:val="none" w:sz="0" w:space="0" w:color="auto"/>
        <w:left w:val="none" w:sz="0" w:space="0" w:color="auto"/>
        <w:bottom w:val="none" w:sz="0" w:space="0" w:color="auto"/>
        <w:right w:val="none" w:sz="0" w:space="0" w:color="auto"/>
      </w:divBdr>
    </w:div>
    <w:div w:id="114982067">
      <w:bodyDiv w:val="1"/>
      <w:marLeft w:val="0"/>
      <w:marRight w:val="0"/>
      <w:marTop w:val="0"/>
      <w:marBottom w:val="0"/>
      <w:divBdr>
        <w:top w:val="none" w:sz="0" w:space="0" w:color="auto"/>
        <w:left w:val="none" w:sz="0" w:space="0" w:color="auto"/>
        <w:bottom w:val="none" w:sz="0" w:space="0" w:color="auto"/>
        <w:right w:val="none" w:sz="0" w:space="0" w:color="auto"/>
      </w:divBdr>
    </w:div>
    <w:div w:id="117574840">
      <w:bodyDiv w:val="1"/>
      <w:marLeft w:val="0"/>
      <w:marRight w:val="0"/>
      <w:marTop w:val="0"/>
      <w:marBottom w:val="0"/>
      <w:divBdr>
        <w:top w:val="none" w:sz="0" w:space="0" w:color="auto"/>
        <w:left w:val="none" w:sz="0" w:space="0" w:color="auto"/>
        <w:bottom w:val="none" w:sz="0" w:space="0" w:color="auto"/>
        <w:right w:val="none" w:sz="0" w:space="0" w:color="auto"/>
      </w:divBdr>
    </w:div>
    <w:div w:id="117652375">
      <w:bodyDiv w:val="1"/>
      <w:marLeft w:val="0"/>
      <w:marRight w:val="0"/>
      <w:marTop w:val="0"/>
      <w:marBottom w:val="0"/>
      <w:divBdr>
        <w:top w:val="none" w:sz="0" w:space="0" w:color="auto"/>
        <w:left w:val="none" w:sz="0" w:space="0" w:color="auto"/>
        <w:bottom w:val="none" w:sz="0" w:space="0" w:color="auto"/>
        <w:right w:val="none" w:sz="0" w:space="0" w:color="auto"/>
      </w:divBdr>
    </w:div>
    <w:div w:id="121466894">
      <w:bodyDiv w:val="1"/>
      <w:marLeft w:val="0"/>
      <w:marRight w:val="0"/>
      <w:marTop w:val="0"/>
      <w:marBottom w:val="0"/>
      <w:divBdr>
        <w:top w:val="none" w:sz="0" w:space="0" w:color="auto"/>
        <w:left w:val="none" w:sz="0" w:space="0" w:color="auto"/>
        <w:bottom w:val="none" w:sz="0" w:space="0" w:color="auto"/>
        <w:right w:val="none" w:sz="0" w:space="0" w:color="auto"/>
      </w:divBdr>
    </w:div>
    <w:div w:id="122503650">
      <w:bodyDiv w:val="1"/>
      <w:marLeft w:val="0"/>
      <w:marRight w:val="0"/>
      <w:marTop w:val="0"/>
      <w:marBottom w:val="0"/>
      <w:divBdr>
        <w:top w:val="none" w:sz="0" w:space="0" w:color="auto"/>
        <w:left w:val="none" w:sz="0" w:space="0" w:color="auto"/>
        <w:bottom w:val="none" w:sz="0" w:space="0" w:color="auto"/>
        <w:right w:val="none" w:sz="0" w:space="0" w:color="auto"/>
      </w:divBdr>
    </w:div>
    <w:div w:id="125320208">
      <w:bodyDiv w:val="1"/>
      <w:marLeft w:val="0"/>
      <w:marRight w:val="0"/>
      <w:marTop w:val="0"/>
      <w:marBottom w:val="0"/>
      <w:divBdr>
        <w:top w:val="none" w:sz="0" w:space="0" w:color="auto"/>
        <w:left w:val="none" w:sz="0" w:space="0" w:color="auto"/>
        <w:bottom w:val="none" w:sz="0" w:space="0" w:color="auto"/>
        <w:right w:val="none" w:sz="0" w:space="0" w:color="auto"/>
      </w:divBdr>
    </w:div>
    <w:div w:id="125707694">
      <w:bodyDiv w:val="1"/>
      <w:marLeft w:val="0"/>
      <w:marRight w:val="0"/>
      <w:marTop w:val="0"/>
      <w:marBottom w:val="0"/>
      <w:divBdr>
        <w:top w:val="none" w:sz="0" w:space="0" w:color="auto"/>
        <w:left w:val="none" w:sz="0" w:space="0" w:color="auto"/>
        <w:bottom w:val="none" w:sz="0" w:space="0" w:color="auto"/>
        <w:right w:val="none" w:sz="0" w:space="0" w:color="auto"/>
      </w:divBdr>
    </w:div>
    <w:div w:id="126091781">
      <w:bodyDiv w:val="1"/>
      <w:marLeft w:val="0"/>
      <w:marRight w:val="0"/>
      <w:marTop w:val="0"/>
      <w:marBottom w:val="0"/>
      <w:divBdr>
        <w:top w:val="none" w:sz="0" w:space="0" w:color="auto"/>
        <w:left w:val="none" w:sz="0" w:space="0" w:color="auto"/>
        <w:bottom w:val="none" w:sz="0" w:space="0" w:color="auto"/>
        <w:right w:val="none" w:sz="0" w:space="0" w:color="auto"/>
      </w:divBdr>
    </w:div>
    <w:div w:id="126556798">
      <w:bodyDiv w:val="1"/>
      <w:marLeft w:val="0"/>
      <w:marRight w:val="0"/>
      <w:marTop w:val="0"/>
      <w:marBottom w:val="0"/>
      <w:divBdr>
        <w:top w:val="none" w:sz="0" w:space="0" w:color="auto"/>
        <w:left w:val="none" w:sz="0" w:space="0" w:color="auto"/>
        <w:bottom w:val="none" w:sz="0" w:space="0" w:color="auto"/>
        <w:right w:val="none" w:sz="0" w:space="0" w:color="auto"/>
      </w:divBdr>
    </w:div>
    <w:div w:id="127744675">
      <w:bodyDiv w:val="1"/>
      <w:marLeft w:val="0"/>
      <w:marRight w:val="0"/>
      <w:marTop w:val="0"/>
      <w:marBottom w:val="0"/>
      <w:divBdr>
        <w:top w:val="none" w:sz="0" w:space="0" w:color="auto"/>
        <w:left w:val="none" w:sz="0" w:space="0" w:color="auto"/>
        <w:bottom w:val="none" w:sz="0" w:space="0" w:color="auto"/>
        <w:right w:val="none" w:sz="0" w:space="0" w:color="auto"/>
      </w:divBdr>
    </w:div>
    <w:div w:id="128087986">
      <w:bodyDiv w:val="1"/>
      <w:marLeft w:val="0"/>
      <w:marRight w:val="0"/>
      <w:marTop w:val="0"/>
      <w:marBottom w:val="0"/>
      <w:divBdr>
        <w:top w:val="none" w:sz="0" w:space="0" w:color="auto"/>
        <w:left w:val="none" w:sz="0" w:space="0" w:color="auto"/>
        <w:bottom w:val="none" w:sz="0" w:space="0" w:color="auto"/>
        <w:right w:val="none" w:sz="0" w:space="0" w:color="auto"/>
      </w:divBdr>
    </w:div>
    <w:div w:id="133300637">
      <w:bodyDiv w:val="1"/>
      <w:marLeft w:val="0"/>
      <w:marRight w:val="0"/>
      <w:marTop w:val="0"/>
      <w:marBottom w:val="0"/>
      <w:divBdr>
        <w:top w:val="none" w:sz="0" w:space="0" w:color="auto"/>
        <w:left w:val="none" w:sz="0" w:space="0" w:color="auto"/>
        <w:bottom w:val="none" w:sz="0" w:space="0" w:color="auto"/>
        <w:right w:val="none" w:sz="0" w:space="0" w:color="auto"/>
      </w:divBdr>
    </w:div>
    <w:div w:id="136193459">
      <w:bodyDiv w:val="1"/>
      <w:marLeft w:val="0"/>
      <w:marRight w:val="0"/>
      <w:marTop w:val="0"/>
      <w:marBottom w:val="0"/>
      <w:divBdr>
        <w:top w:val="none" w:sz="0" w:space="0" w:color="auto"/>
        <w:left w:val="none" w:sz="0" w:space="0" w:color="auto"/>
        <w:bottom w:val="none" w:sz="0" w:space="0" w:color="auto"/>
        <w:right w:val="none" w:sz="0" w:space="0" w:color="auto"/>
      </w:divBdr>
    </w:div>
    <w:div w:id="137038207">
      <w:bodyDiv w:val="1"/>
      <w:marLeft w:val="0"/>
      <w:marRight w:val="0"/>
      <w:marTop w:val="0"/>
      <w:marBottom w:val="0"/>
      <w:divBdr>
        <w:top w:val="none" w:sz="0" w:space="0" w:color="auto"/>
        <w:left w:val="none" w:sz="0" w:space="0" w:color="auto"/>
        <w:bottom w:val="none" w:sz="0" w:space="0" w:color="auto"/>
        <w:right w:val="none" w:sz="0" w:space="0" w:color="auto"/>
      </w:divBdr>
    </w:div>
    <w:div w:id="140855625">
      <w:bodyDiv w:val="1"/>
      <w:marLeft w:val="0"/>
      <w:marRight w:val="0"/>
      <w:marTop w:val="0"/>
      <w:marBottom w:val="0"/>
      <w:divBdr>
        <w:top w:val="none" w:sz="0" w:space="0" w:color="auto"/>
        <w:left w:val="none" w:sz="0" w:space="0" w:color="auto"/>
        <w:bottom w:val="none" w:sz="0" w:space="0" w:color="auto"/>
        <w:right w:val="none" w:sz="0" w:space="0" w:color="auto"/>
      </w:divBdr>
    </w:div>
    <w:div w:id="142818594">
      <w:bodyDiv w:val="1"/>
      <w:marLeft w:val="0"/>
      <w:marRight w:val="0"/>
      <w:marTop w:val="0"/>
      <w:marBottom w:val="0"/>
      <w:divBdr>
        <w:top w:val="none" w:sz="0" w:space="0" w:color="auto"/>
        <w:left w:val="none" w:sz="0" w:space="0" w:color="auto"/>
        <w:bottom w:val="none" w:sz="0" w:space="0" w:color="auto"/>
        <w:right w:val="none" w:sz="0" w:space="0" w:color="auto"/>
      </w:divBdr>
    </w:div>
    <w:div w:id="145561505">
      <w:bodyDiv w:val="1"/>
      <w:marLeft w:val="0"/>
      <w:marRight w:val="0"/>
      <w:marTop w:val="0"/>
      <w:marBottom w:val="0"/>
      <w:divBdr>
        <w:top w:val="none" w:sz="0" w:space="0" w:color="auto"/>
        <w:left w:val="none" w:sz="0" w:space="0" w:color="auto"/>
        <w:bottom w:val="none" w:sz="0" w:space="0" w:color="auto"/>
        <w:right w:val="none" w:sz="0" w:space="0" w:color="auto"/>
      </w:divBdr>
    </w:div>
    <w:div w:id="151913964">
      <w:bodyDiv w:val="1"/>
      <w:marLeft w:val="0"/>
      <w:marRight w:val="0"/>
      <w:marTop w:val="0"/>
      <w:marBottom w:val="0"/>
      <w:divBdr>
        <w:top w:val="none" w:sz="0" w:space="0" w:color="auto"/>
        <w:left w:val="none" w:sz="0" w:space="0" w:color="auto"/>
        <w:bottom w:val="none" w:sz="0" w:space="0" w:color="auto"/>
        <w:right w:val="none" w:sz="0" w:space="0" w:color="auto"/>
      </w:divBdr>
    </w:div>
    <w:div w:id="154229767">
      <w:bodyDiv w:val="1"/>
      <w:marLeft w:val="0"/>
      <w:marRight w:val="0"/>
      <w:marTop w:val="0"/>
      <w:marBottom w:val="0"/>
      <w:divBdr>
        <w:top w:val="none" w:sz="0" w:space="0" w:color="auto"/>
        <w:left w:val="none" w:sz="0" w:space="0" w:color="auto"/>
        <w:bottom w:val="none" w:sz="0" w:space="0" w:color="auto"/>
        <w:right w:val="none" w:sz="0" w:space="0" w:color="auto"/>
      </w:divBdr>
    </w:div>
    <w:div w:id="158080089">
      <w:bodyDiv w:val="1"/>
      <w:marLeft w:val="0"/>
      <w:marRight w:val="0"/>
      <w:marTop w:val="0"/>
      <w:marBottom w:val="0"/>
      <w:divBdr>
        <w:top w:val="none" w:sz="0" w:space="0" w:color="auto"/>
        <w:left w:val="none" w:sz="0" w:space="0" w:color="auto"/>
        <w:bottom w:val="none" w:sz="0" w:space="0" w:color="auto"/>
        <w:right w:val="none" w:sz="0" w:space="0" w:color="auto"/>
      </w:divBdr>
    </w:div>
    <w:div w:id="159009908">
      <w:bodyDiv w:val="1"/>
      <w:marLeft w:val="0"/>
      <w:marRight w:val="0"/>
      <w:marTop w:val="0"/>
      <w:marBottom w:val="0"/>
      <w:divBdr>
        <w:top w:val="none" w:sz="0" w:space="0" w:color="auto"/>
        <w:left w:val="none" w:sz="0" w:space="0" w:color="auto"/>
        <w:bottom w:val="none" w:sz="0" w:space="0" w:color="auto"/>
        <w:right w:val="none" w:sz="0" w:space="0" w:color="auto"/>
      </w:divBdr>
    </w:div>
    <w:div w:id="159471211">
      <w:bodyDiv w:val="1"/>
      <w:marLeft w:val="0"/>
      <w:marRight w:val="0"/>
      <w:marTop w:val="0"/>
      <w:marBottom w:val="0"/>
      <w:divBdr>
        <w:top w:val="none" w:sz="0" w:space="0" w:color="auto"/>
        <w:left w:val="none" w:sz="0" w:space="0" w:color="auto"/>
        <w:bottom w:val="none" w:sz="0" w:space="0" w:color="auto"/>
        <w:right w:val="none" w:sz="0" w:space="0" w:color="auto"/>
      </w:divBdr>
    </w:div>
    <w:div w:id="162136133">
      <w:bodyDiv w:val="1"/>
      <w:marLeft w:val="0"/>
      <w:marRight w:val="0"/>
      <w:marTop w:val="0"/>
      <w:marBottom w:val="0"/>
      <w:divBdr>
        <w:top w:val="none" w:sz="0" w:space="0" w:color="auto"/>
        <w:left w:val="none" w:sz="0" w:space="0" w:color="auto"/>
        <w:bottom w:val="none" w:sz="0" w:space="0" w:color="auto"/>
        <w:right w:val="none" w:sz="0" w:space="0" w:color="auto"/>
      </w:divBdr>
    </w:div>
    <w:div w:id="163202149">
      <w:bodyDiv w:val="1"/>
      <w:marLeft w:val="0"/>
      <w:marRight w:val="0"/>
      <w:marTop w:val="0"/>
      <w:marBottom w:val="0"/>
      <w:divBdr>
        <w:top w:val="none" w:sz="0" w:space="0" w:color="auto"/>
        <w:left w:val="none" w:sz="0" w:space="0" w:color="auto"/>
        <w:bottom w:val="none" w:sz="0" w:space="0" w:color="auto"/>
        <w:right w:val="none" w:sz="0" w:space="0" w:color="auto"/>
      </w:divBdr>
    </w:div>
    <w:div w:id="163517422">
      <w:bodyDiv w:val="1"/>
      <w:marLeft w:val="0"/>
      <w:marRight w:val="0"/>
      <w:marTop w:val="0"/>
      <w:marBottom w:val="0"/>
      <w:divBdr>
        <w:top w:val="none" w:sz="0" w:space="0" w:color="auto"/>
        <w:left w:val="none" w:sz="0" w:space="0" w:color="auto"/>
        <w:bottom w:val="none" w:sz="0" w:space="0" w:color="auto"/>
        <w:right w:val="none" w:sz="0" w:space="0" w:color="auto"/>
      </w:divBdr>
    </w:div>
    <w:div w:id="167133896">
      <w:bodyDiv w:val="1"/>
      <w:marLeft w:val="0"/>
      <w:marRight w:val="0"/>
      <w:marTop w:val="0"/>
      <w:marBottom w:val="0"/>
      <w:divBdr>
        <w:top w:val="none" w:sz="0" w:space="0" w:color="auto"/>
        <w:left w:val="none" w:sz="0" w:space="0" w:color="auto"/>
        <w:bottom w:val="none" w:sz="0" w:space="0" w:color="auto"/>
        <w:right w:val="none" w:sz="0" w:space="0" w:color="auto"/>
      </w:divBdr>
    </w:div>
    <w:div w:id="170991421">
      <w:bodyDiv w:val="1"/>
      <w:marLeft w:val="0"/>
      <w:marRight w:val="0"/>
      <w:marTop w:val="0"/>
      <w:marBottom w:val="0"/>
      <w:divBdr>
        <w:top w:val="none" w:sz="0" w:space="0" w:color="auto"/>
        <w:left w:val="none" w:sz="0" w:space="0" w:color="auto"/>
        <w:bottom w:val="none" w:sz="0" w:space="0" w:color="auto"/>
        <w:right w:val="none" w:sz="0" w:space="0" w:color="auto"/>
      </w:divBdr>
    </w:div>
    <w:div w:id="171072675">
      <w:bodyDiv w:val="1"/>
      <w:marLeft w:val="0"/>
      <w:marRight w:val="0"/>
      <w:marTop w:val="0"/>
      <w:marBottom w:val="0"/>
      <w:divBdr>
        <w:top w:val="none" w:sz="0" w:space="0" w:color="auto"/>
        <w:left w:val="none" w:sz="0" w:space="0" w:color="auto"/>
        <w:bottom w:val="none" w:sz="0" w:space="0" w:color="auto"/>
        <w:right w:val="none" w:sz="0" w:space="0" w:color="auto"/>
      </w:divBdr>
      <w:divsChild>
        <w:div w:id="556475402">
          <w:marLeft w:val="0"/>
          <w:marRight w:val="0"/>
          <w:marTop w:val="0"/>
          <w:marBottom w:val="0"/>
          <w:divBdr>
            <w:top w:val="single" w:sz="2" w:space="0" w:color="E3E3E3"/>
            <w:left w:val="single" w:sz="2" w:space="0" w:color="E3E3E3"/>
            <w:bottom w:val="single" w:sz="2" w:space="0" w:color="E3E3E3"/>
            <w:right w:val="single" w:sz="2" w:space="0" w:color="E3E3E3"/>
          </w:divBdr>
          <w:divsChild>
            <w:div w:id="1532256197">
              <w:marLeft w:val="0"/>
              <w:marRight w:val="0"/>
              <w:marTop w:val="100"/>
              <w:marBottom w:val="100"/>
              <w:divBdr>
                <w:top w:val="single" w:sz="2" w:space="0" w:color="E3E3E3"/>
                <w:left w:val="single" w:sz="2" w:space="0" w:color="E3E3E3"/>
                <w:bottom w:val="single" w:sz="2" w:space="0" w:color="E3E3E3"/>
                <w:right w:val="single" w:sz="2" w:space="0" w:color="E3E3E3"/>
              </w:divBdr>
              <w:divsChild>
                <w:div w:id="1891500521">
                  <w:marLeft w:val="0"/>
                  <w:marRight w:val="0"/>
                  <w:marTop w:val="0"/>
                  <w:marBottom w:val="0"/>
                  <w:divBdr>
                    <w:top w:val="single" w:sz="2" w:space="0" w:color="E3E3E3"/>
                    <w:left w:val="single" w:sz="2" w:space="0" w:color="E3E3E3"/>
                    <w:bottom w:val="single" w:sz="2" w:space="0" w:color="E3E3E3"/>
                    <w:right w:val="single" w:sz="2" w:space="0" w:color="E3E3E3"/>
                  </w:divBdr>
                  <w:divsChild>
                    <w:div w:id="1524781124">
                      <w:marLeft w:val="0"/>
                      <w:marRight w:val="0"/>
                      <w:marTop w:val="0"/>
                      <w:marBottom w:val="0"/>
                      <w:divBdr>
                        <w:top w:val="single" w:sz="2" w:space="0" w:color="E3E3E3"/>
                        <w:left w:val="single" w:sz="2" w:space="0" w:color="E3E3E3"/>
                        <w:bottom w:val="single" w:sz="2" w:space="0" w:color="E3E3E3"/>
                        <w:right w:val="single" w:sz="2" w:space="0" w:color="E3E3E3"/>
                      </w:divBdr>
                      <w:divsChild>
                        <w:div w:id="1684740964">
                          <w:marLeft w:val="0"/>
                          <w:marRight w:val="0"/>
                          <w:marTop w:val="0"/>
                          <w:marBottom w:val="0"/>
                          <w:divBdr>
                            <w:top w:val="single" w:sz="2" w:space="0" w:color="E3E3E3"/>
                            <w:left w:val="single" w:sz="2" w:space="0" w:color="E3E3E3"/>
                            <w:bottom w:val="single" w:sz="2" w:space="0" w:color="E3E3E3"/>
                            <w:right w:val="single" w:sz="2" w:space="0" w:color="E3E3E3"/>
                          </w:divBdr>
                          <w:divsChild>
                            <w:div w:id="2100058501">
                              <w:marLeft w:val="0"/>
                              <w:marRight w:val="0"/>
                              <w:marTop w:val="0"/>
                              <w:marBottom w:val="0"/>
                              <w:divBdr>
                                <w:top w:val="single" w:sz="2" w:space="0" w:color="E3E3E3"/>
                                <w:left w:val="single" w:sz="2" w:space="0" w:color="E3E3E3"/>
                                <w:bottom w:val="single" w:sz="2" w:space="0" w:color="E3E3E3"/>
                                <w:right w:val="single" w:sz="2" w:space="0" w:color="E3E3E3"/>
                              </w:divBdr>
                              <w:divsChild>
                                <w:div w:id="1378243783">
                                  <w:marLeft w:val="0"/>
                                  <w:marRight w:val="0"/>
                                  <w:marTop w:val="0"/>
                                  <w:marBottom w:val="0"/>
                                  <w:divBdr>
                                    <w:top w:val="single" w:sz="2" w:space="0" w:color="E3E3E3"/>
                                    <w:left w:val="single" w:sz="2" w:space="0" w:color="E3E3E3"/>
                                    <w:bottom w:val="single" w:sz="2" w:space="0" w:color="E3E3E3"/>
                                    <w:right w:val="single" w:sz="2" w:space="0" w:color="E3E3E3"/>
                                  </w:divBdr>
                                  <w:divsChild>
                                    <w:div w:id="1664384538">
                                      <w:marLeft w:val="0"/>
                                      <w:marRight w:val="0"/>
                                      <w:marTop w:val="0"/>
                                      <w:marBottom w:val="0"/>
                                      <w:divBdr>
                                        <w:top w:val="single" w:sz="2" w:space="2" w:color="E3E3E3"/>
                                        <w:left w:val="single" w:sz="2" w:space="0" w:color="E3E3E3"/>
                                        <w:bottom w:val="single" w:sz="2" w:space="0" w:color="E3E3E3"/>
                                        <w:right w:val="single" w:sz="2" w:space="0" w:color="E3E3E3"/>
                                      </w:divBdr>
                                      <w:divsChild>
                                        <w:div w:id="12269928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72231184">
      <w:bodyDiv w:val="1"/>
      <w:marLeft w:val="0"/>
      <w:marRight w:val="0"/>
      <w:marTop w:val="0"/>
      <w:marBottom w:val="0"/>
      <w:divBdr>
        <w:top w:val="none" w:sz="0" w:space="0" w:color="auto"/>
        <w:left w:val="none" w:sz="0" w:space="0" w:color="auto"/>
        <w:bottom w:val="none" w:sz="0" w:space="0" w:color="auto"/>
        <w:right w:val="none" w:sz="0" w:space="0" w:color="auto"/>
      </w:divBdr>
    </w:div>
    <w:div w:id="173813078">
      <w:bodyDiv w:val="1"/>
      <w:marLeft w:val="0"/>
      <w:marRight w:val="0"/>
      <w:marTop w:val="0"/>
      <w:marBottom w:val="0"/>
      <w:divBdr>
        <w:top w:val="none" w:sz="0" w:space="0" w:color="auto"/>
        <w:left w:val="none" w:sz="0" w:space="0" w:color="auto"/>
        <w:bottom w:val="none" w:sz="0" w:space="0" w:color="auto"/>
        <w:right w:val="none" w:sz="0" w:space="0" w:color="auto"/>
      </w:divBdr>
    </w:div>
    <w:div w:id="177159139">
      <w:bodyDiv w:val="1"/>
      <w:marLeft w:val="0"/>
      <w:marRight w:val="0"/>
      <w:marTop w:val="0"/>
      <w:marBottom w:val="0"/>
      <w:divBdr>
        <w:top w:val="none" w:sz="0" w:space="0" w:color="auto"/>
        <w:left w:val="none" w:sz="0" w:space="0" w:color="auto"/>
        <w:bottom w:val="none" w:sz="0" w:space="0" w:color="auto"/>
        <w:right w:val="none" w:sz="0" w:space="0" w:color="auto"/>
      </w:divBdr>
    </w:div>
    <w:div w:id="180823198">
      <w:bodyDiv w:val="1"/>
      <w:marLeft w:val="0"/>
      <w:marRight w:val="0"/>
      <w:marTop w:val="0"/>
      <w:marBottom w:val="0"/>
      <w:divBdr>
        <w:top w:val="none" w:sz="0" w:space="0" w:color="auto"/>
        <w:left w:val="none" w:sz="0" w:space="0" w:color="auto"/>
        <w:bottom w:val="none" w:sz="0" w:space="0" w:color="auto"/>
        <w:right w:val="none" w:sz="0" w:space="0" w:color="auto"/>
      </w:divBdr>
    </w:div>
    <w:div w:id="183132410">
      <w:bodyDiv w:val="1"/>
      <w:marLeft w:val="0"/>
      <w:marRight w:val="0"/>
      <w:marTop w:val="0"/>
      <w:marBottom w:val="0"/>
      <w:divBdr>
        <w:top w:val="none" w:sz="0" w:space="0" w:color="auto"/>
        <w:left w:val="none" w:sz="0" w:space="0" w:color="auto"/>
        <w:bottom w:val="none" w:sz="0" w:space="0" w:color="auto"/>
        <w:right w:val="none" w:sz="0" w:space="0" w:color="auto"/>
      </w:divBdr>
    </w:div>
    <w:div w:id="183634796">
      <w:bodyDiv w:val="1"/>
      <w:marLeft w:val="0"/>
      <w:marRight w:val="0"/>
      <w:marTop w:val="0"/>
      <w:marBottom w:val="0"/>
      <w:divBdr>
        <w:top w:val="none" w:sz="0" w:space="0" w:color="auto"/>
        <w:left w:val="none" w:sz="0" w:space="0" w:color="auto"/>
        <w:bottom w:val="none" w:sz="0" w:space="0" w:color="auto"/>
        <w:right w:val="none" w:sz="0" w:space="0" w:color="auto"/>
      </w:divBdr>
    </w:div>
    <w:div w:id="184901496">
      <w:bodyDiv w:val="1"/>
      <w:marLeft w:val="0"/>
      <w:marRight w:val="0"/>
      <w:marTop w:val="0"/>
      <w:marBottom w:val="0"/>
      <w:divBdr>
        <w:top w:val="none" w:sz="0" w:space="0" w:color="auto"/>
        <w:left w:val="none" w:sz="0" w:space="0" w:color="auto"/>
        <w:bottom w:val="none" w:sz="0" w:space="0" w:color="auto"/>
        <w:right w:val="none" w:sz="0" w:space="0" w:color="auto"/>
      </w:divBdr>
    </w:div>
    <w:div w:id="190193967">
      <w:bodyDiv w:val="1"/>
      <w:marLeft w:val="0"/>
      <w:marRight w:val="0"/>
      <w:marTop w:val="0"/>
      <w:marBottom w:val="0"/>
      <w:divBdr>
        <w:top w:val="none" w:sz="0" w:space="0" w:color="auto"/>
        <w:left w:val="none" w:sz="0" w:space="0" w:color="auto"/>
        <w:bottom w:val="none" w:sz="0" w:space="0" w:color="auto"/>
        <w:right w:val="none" w:sz="0" w:space="0" w:color="auto"/>
      </w:divBdr>
    </w:div>
    <w:div w:id="191497202">
      <w:bodyDiv w:val="1"/>
      <w:marLeft w:val="0"/>
      <w:marRight w:val="0"/>
      <w:marTop w:val="0"/>
      <w:marBottom w:val="0"/>
      <w:divBdr>
        <w:top w:val="none" w:sz="0" w:space="0" w:color="auto"/>
        <w:left w:val="none" w:sz="0" w:space="0" w:color="auto"/>
        <w:bottom w:val="none" w:sz="0" w:space="0" w:color="auto"/>
        <w:right w:val="none" w:sz="0" w:space="0" w:color="auto"/>
      </w:divBdr>
    </w:div>
    <w:div w:id="194194212">
      <w:bodyDiv w:val="1"/>
      <w:marLeft w:val="0"/>
      <w:marRight w:val="0"/>
      <w:marTop w:val="0"/>
      <w:marBottom w:val="0"/>
      <w:divBdr>
        <w:top w:val="none" w:sz="0" w:space="0" w:color="auto"/>
        <w:left w:val="none" w:sz="0" w:space="0" w:color="auto"/>
        <w:bottom w:val="none" w:sz="0" w:space="0" w:color="auto"/>
        <w:right w:val="none" w:sz="0" w:space="0" w:color="auto"/>
      </w:divBdr>
    </w:div>
    <w:div w:id="197931561">
      <w:bodyDiv w:val="1"/>
      <w:marLeft w:val="0"/>
      <w:marRight w:val="0"/>
      <w:marTop w:val="0"/>
      <w:marBottom w:val="0"/>
      <w:divBdr>
        <w:top w:val="none" w:sz="0" w:space="0" w:color="auto"/>
        <w:left w:val="none" w:sz="0" w:space="0" w:color="auto"/>
        <w:bottom w:val="none" w:sz="0" w:space="0" w:color="auto"/>
        <w:right w:val="none" w:sz="0" w:space="0" w:color="auto"/>
      </w:divBdr>
    </w:div>
    <w:div w:id="198976613">
      <w:bodyDiv w:val="1"/>
      <w:marLeft w:val="0"/>
      <w:marRight w:val="0"/>
      <w:marTop w:val="0"/>
      <w:marBottom w:val="0"/>
      <w:divBdr>
        <w:top w:val="none" w:sz="0" w:space="0" w:color="auto"/>
        <w:left w:val="none" w:sz="0" w:space="0" w:color="auto"/>
        <w:bottom w:val="none" w:sz="0" w:space="0" w:color="auto"/>
        <w:right w:val="none" w:sz="0" w:space="0" w:color="auto"/>
      </w:divBdr>
    </w:div>
    <w:div w:id="200754076">
      <w:bodyDiv w:val="1"/>
      <w:marLeft w:val="0"/>
      <w:marRight w:val="0"/>
      <w:marTop w:val="0"/>
      <w:marBottom w:val="0"/>
      <w:divBdr>
        <w:top w:val="none" w:sz="0" w:space="0" w:color="auto"/>
        <w:left w:val="none" w:sz="0" w:space="0" w:color="auto"/>
        <w:bottom w:val="none" w:sz="0" w:space="0" w:color="auto"/>
        <w:right w:val="none" w:sz="0" w:space="0" w:color="auto"/>
      </w:divBdr>
    </w:div>
    <w:div w:id="204024313">
      <w:bodyDiv w:val="1"/>
      <w:marLeft w:val="0"/>
      <w:marRight w:val="0"/>
      <w:marTop w:val="0"/>
      <w:marBottom w:val="0"/>
      <w:divBdr>
        <w:top w:val="none" w:sz="0" w:space="0" w:color="auto"/>
        <w:left w:val="none" w:sz="0" w:space="0" w:color="auto"/>
        <w:bottom w:val="none" w:sz="0" w:space="0" w:color="auto"/>
        <w:right w:val="none" w:sz="0" w:space="0" w:color="auto"/>
      </w:divBdr>
    </w:div>
    <w:div w:id="205262534">
      <w:bodyDiv w:val="1"/>
      <w:marLeft w:val="0"/>
      <w:marRight w:val="0"/>
      <w:marTop w:val="0"/>
      <w:marBottom w:val="0"/>
      <w:divBdr>
        <w:top w:val="none" w:sz="0" w:space="0" w:color="auto"/>
        <w:left w:val="none" w:sz="0" w:space="0" w:color="auto"/>
        <w:bottom w:val="none" w:sz="0" w:space="0" w:color="auto"/>
        <w:right w:val="none" w:sz="0" w:space="0" w:color="auto"/>
      </w:divBdr>
    </w:div>
    <w:div w:id="205532752">
      <w:bodyDiv w:val="1"/>
      <w:marLeft w:val="0"/>
      <w:marRight w:val="0"/>
      <w:marTop w:val="0"/>
      <w:marBottom w:val="0"/>
      <w:divBdr>
        <w:top w:val="none" w:sz="0" w:space="0" w:color="auto"/>
        <w:left w:val="none" w:sz="0" w:space="0" w:color="auto"/>
        <w:bottom w:val="none" w:sz="0" w:space="0" w:color="auto"/>
        <w:right w:val="none" w:sz="0" w:space="0" w:color="auto"/>
      </w:divBdr>
    </w:div>
    <w:div w:id="206994353">
      <w:bodyDiv w:val="1"/>
      <w:marLeft w:val="0"/>
      <w:marRight w:val="0"/>
      <w:marTop w:val="0"/>
      <w:marBottom w:val="0"/>
      <w:divBdr>
        <w:top w:val="none" w:sz="0" w:space="0" w:color="auto"/>
        <w:left w:val="none" w:sz="0" w:space="0" w:color="auto"/>
        <w:bottom w:val="none" w:sz="0" w:space="0" w:color="auto"/>
        <w:right w:val="none" w:sz="0" w:space="0" w:color="auto"/>
      </w:divBdr>
    </w:div>
    <w:div w:id="207684972">
      <w:bodyDiv w:val="1"/>
      <w:marLeft w:val="0"/>
      <w:marRight w:val="0"/>
      <w:marTop w:val="0"/>
      <w:marBottom w:val="0"/>
      <w:divBdr>
        <w:top w:val="none" w:sz="0" w:space="0" w:color="auto"/>
        <w:left w:val="none" w:sz="0" w:space="0" w:color="auto"/>
        <w:bottom w:val="none" w:sz="0" w:space="0" w:color="auto"/>
        <w:right w:val="none" w:sz="0" w:space="0" w:color="auto"/>
      </w:divBdr>
    </w:div>
    <w:div w:id="211623675">
      <w:bodyDiv w:val="1"/>
      <w:marLeft w:val="0"/>
      <w:marRight w:val="0"/>
      <w:marTop w:val="0"/>
      <w:marBottom w:val="0"/>
      <w:divBdr>
        <w:top w:val="none" w:sz="0" w:space="0" w:color="auto"/>
        <w:left w:val="none" w:sz="0" w:space="0" w:color="auto"/>
        <w:bottom w:val="none" w:sz="0" w:space="0" w:color="auto"/>
        <w:right w:val="none" w:sz="0" w:space="0" w:color="auto"/>
      </w:divBdr>
    </w:div>
    <w:div w:id="219289851">
      <w:bodyDiv w:val="1"/>
      <w:marLeft w:val="0"/>
      <w:marRight w:val="0"/>
      <w:marTop w:val="0"/>
      <w:marBottom w:val="0"/>
      <w:divBdr>
        <w:top w:val="none" w:sz="0" w:space="0" w:color="auto"/>
        <w:left w:val="none" w:sz="0" w:space="0" w:color="auto"/>
        <w:bottom w:val="none" w:sz="0" w:space="0" w:color="auto"/>
        <w:right w:val="none" w:sz="0" w:space="0" w:color="auto"/>
      </w:divBdr>
    </w:div>
    <w:div w:id="220485931">
      <w:bodyDiv w:val="1"/>
      <w:marLeft w:val="0"/>
      <w:marRight w:val="0"/>
      <w:marTop w:val="0"/>
      <w:marBottom w:val="0"/>
      <w:divBdr>
        <w:top w:val="none" w:sz="0" w:space="0" w:color="auto"/>
        <w:left w:val="none" w:sz="0" w:space="0" w:color="auto"/>
        <w:bottom w:val="none" w:sz="0" w:space="0" w:color="auto"/>
        <w:right w:val="none" w:sz="0" w:space="0" w:color="auto"/>
      </w:divBdr>
    </w:div>
    <w:div w:id="224610666">
      <w:bodyDiv w:val="1"/>
      <w:marLeft w:val="0"/>
      <w:marRight w:val="0"/>
      <w:marTop w:val="0"/>
      <w:marBottom w:val="0"/>
      <w:divBdr>
        <w:top w:val="none" w:sz="0" w:space="0" w:color="auto"/>
        <w:left w:val="none" w:sz="0" w:space="0" w:color="auto"/>
        <w:bottom w:val="none" w:sz="0" w:space="0" w:color="auto"/>
        <w:right w:val="none" w:sz="0" w:space="0" w:color="auto"/>
      </w:divBdr>
    </w:div>
    <w:div w:id="224679193">
      <w:bodyDiv w:val="1"/>
      <w:marLeft w:val="0"/>
      <w:marRight w:val="0"/>
      <w:marTop w:val="0"/>
      <w:marBottom w:val="0"/>
      <w:divBdr>
        <w:top w:val="none" w:sz="0" w:space="0" w:color="auto"/>
        <w:left w:val="none" w:sz="0" w:space="0" w:color="auto"/>
        <w:bottom w:val="none" w:sz="0" w:space="0" w:color="auto"/>
        <w:right w:val="none" w:sz="0" w:space="0" w:color="auto"/>
      </w:divBdr>
    </w:div>
    <w:div w:id="225803504">
      <w:bodyDiv w:val="1"/>
      <w:marLeft w:val="0"/>
      <w:marRight w:val="0"/>
      <w:marTop w:val="0"/>
      <w:marBottom w:val="0"/>
      <w:divBdr>
        <w:top w:val="none" w:sz="0" w:space="0" w:color="auto"/>
        <w:left w:val="none" w:sz="0" w:space="0" w:color="auto"/>
        <w:bottom w:val="none" w:sz="0" w:space="0" w:color="auto"/>
        <w:right w:val="none" w:sz="0" w:space="0" w:color="auto"/>
      </w:divBdr>
    </w:div>
    <w:div w:id="226844105">
      <w:bodyDiv w:val="1"/>
      <w:marLeft w:val="0"/>
      <w:marRight w:val="0"/>
      <w:marTop w:val="0"/>
      <w:marBottom w:val="0"/>
      <w:divBdr>
        <w:top w:val="none" w:sz="0" w:space="0" w:color="auto"/>
        <w:left w:val="none" w:sz="0" w:space="0" w:color="auto"/>
        <w:bottom w:val="none" w:sz="0" w:space="0" w:color="auto"/>
        <w:right w:val="none" w:sz="0" w:space="0" w:color="auto"/>
      </w:divBdr>
    </w:div>
    <w:div w:id="227691604">
      <w:bodyDiv w:val="1"/>
      <w:marLeft w:val="0"/>
      <w:marRight w:val="0"/>
      <w:marTop w:val="0"/>
      <w:marBottom w:val="0"/>
      <w:divBdr>
        <w:top w:val="none" w:sz="0" w:space="0" w:color="auto"/>
        <w:left w:val="none" w:sz="0" w:space="0" w:color="auto"/>
        <w:bottom w:val="none" w:sz="0" w:space="0" w:color="auto"/>
        <w:right w:val="none" w:sz="0" w:space="0" w:color="auto"/>
      </w:divBdr>
    </w:div>
    <w:div w:id="229075012">
      <w:bodyDiv w:val="1"/>
      <w:marLeft w:val="0"/>
      <w:marRight w:val="0"/>
      <w:marTop w:val="0"/>
      <w:marBottom w:val="0"/>
      <w:divBdr>
        <w:top w:val="none" w:sz="0" w:space="0" w:color="auto"/>
        <w:left w:val="none" w:sz="0" w:space="0" w:color="auto"/>
        <w:bottom w:val="none" w:sz="0" w:space="0" w:color="auto"/>
        <w:right w:val="none" w:sz="0" w:space="0" w:color="auto"/>
      </w:divBdr>
    </w:div>
    <w:div w:id="231277842">
      <w:bodyDiv w:val="1"/>
      <w:marLeft w:val="0"/>
      <w:marRight w:val="0"/>
      <w:marTop w:val="0"/>
      <w:marBottom w:val="0"/>
      <w:divBdr>
        <w:top w:val="none" w:sz="0" w:space="0" w:color="auto"/>
        <w:left w:val="none" w:sz="0" w:space="0" w:color="auto"/>
        <w:bottom w:val="none" w:sz="0" w:space="0" w:color="auto"/>
        <w:right w:val="none" w:sz="0" w:space="0" w:color="auto"/>
      </w:divBdr>
    </w:div>
    <w:div w:id="233008121">
      <w:bodyDiv w:val="1"/>
      <w:marLeft w:val="0"/>
      <w:marRight w:val="0"/>
      <w:marTop w:val="0"/>
      <w:marBottom w:val="0"/>
      <w:divBdr>
        <w:top w:val="none" w:sz="0" w:space="0" w:color="auto"/>
        <w:left w:val="none" w:sz="0" w:space="0" w:color="auto"/>
        <w:bottom w:val="none" w:sz="0" w:space="0" w:color="auto"/>
        <w:right w:val="none" w:sz="0" w:space="0" w:color="auto"/>
      </w:divBdr>
    </w:div>
    <w:div w:id="233122748">
      <w:bodyDiv w:val="1"/>
      <w:marLeft w:val="0"/>
      <w:marRight w:val="0"/>
      <w:marTop w:val="0"/>
      <w:marBottom w:val="0"/>
      <w:divBdr>
        <w:top w:val="none" w:sz="0" w:space="0" w:color="auto"/>
        <w:left w:val="none" w:sz="0" w:space="0" w:color="auto"/>
        <w:bottom w:val="none" w:sz="0" w:space="0" w:color="auto"/>
        <w:right w:val="none" w:sz="0" w:space="0" w:color="auto"/>
      </w:divBdr>
    </w:div>
    <w:div w:id="235240062">
      <w:bodyDiv w:val="1"/>
      <w:marLeft w:val="0"/>
      <w:marRight w:val="0"/>
      <w:marTop w:val="0"/>
      <w:marBottom w:val="0"/>
      <w:divBdr>
        <w:top w:val="none" w:sz="0" w:space="0" w:color="auto"/>
        <w:left w:val="none" w:sz="0" w:space="0" w:color="auto"/>
        <w:bottom w:val="none" w:sz="0" w:space="0" w:color="auto"/>
        <w:right w:val="none" w:sz="0" w:space="0" w:color="auto"/>
      </w:divBdr>
    </w:div>
    <w:div w:id="235940932">
      <w:bodyDiv w:val="1"/>
      <w:marLeft w:val="0"/>
      <w:marRight w:val="0"/>
      <w:marTop w:val="0"/>
      <w:marBottom w:val="0"/>
      <w:divBdr>
        <w:top w:val="none" w:sz="0" w:space="0" w:color="auto"/>
        <w:left w:val="none" w:sz="0" w:space="0" w:color="auto"/>
        <w:bottom w:val="none" w:sz="0" w:space="0" w:color="auto"/>
        <w:right w:val="none" w:sz="0" w:space="0" w:color="auto"/>
      </w:divBdr>
    </w:div>
    <w:div w:id="241255547">
      <w:bodyDiv w:val="1"/>
      <w:marLeft w:val="0"/>
      <w:marRight w:val="0"/>
      <w:marTop w:val="0"/>
      <w:marBottom w:val="0"/>
      <w:divBdr>
        <w:top w:val="none" w:sz="0" w:space="0" w:color="auto"/>
        <w:left w:val="none" w:sz="0" w:space="0" w:color="auto"/>
        <w:bottom w:val="none" w:sz="0" w:space="0" w:color="auto"/>
        <w:right w:val="none" w:sz="0" w:space="0" w:color="auto"/>
      </w:divBdr>
    </w:div>
    <w:div w:id="241377372">
      <w:bodyDiv w:val="1"/>
      <w:marLeft w:val="0"/>
      <w:marRight w:val="0"/>
      <w:marTop w:val="0"/>
      <w:marBottom w:val="0"/>
      <w:divBdr>
        <w:top w:val="none" w:sz="0" w:space="0" w:color="auto"/>
        <w:left w:val="none" w:sz="0" w:space="0" w:color="auto"/>
        <w:bottom w:val="none" w:sz="0" w:space="0" w:color="auto"/>
        <w:right w:val="none" w:sz="0" w:space="0" w:color="auto"/>
      </w:divBdr>
    </w:div>
    <w:div w:id="242568965">
      <w:bodyDiv w:val="1"/>
      <w:marLeft w:val="0"/>
      <w:marRight w:val="0"/>
      <w:marTop w:val="0"/>
      <w:marBottom w:val="0"/>
      <w:divBdr>
        <w:top w:val="none" w:sz="0" w:space="0" w:color="auto"/>
        <w:left w:val="none" w:sz="0" w:space="0" w:color="auto"/>
        <w:bottom w:val="none" w:sz="0" w:space="0" w:color="auto"/>
        <w:right w:val="none" w:sz="0" w:space="0" w:color="auto"/>
      </w:divBdr>
    </w:div>
    <w:div w:id="243614966">
      <w:bodyDiv w:val="1"/>
      <w:marLeft w:val="0"/>
      <w:marRight w:val="0"/>
      <w:marTop w:val="0"/>
      <w:marBottom w:val="0"/>
      <w:divBdr>
        <w:top w:val="none" w:sz="0" w:space="0" w:color="auto"/>
        <w:left w:val="none" w:sz="0" w:space="0" w:color="auto"/>
        <w:bottom w:val="none" w:sz="0" w:space="0" w:color="auto"/>
        <w:right w:val="none" w:sz="0" w:space="0" w:color="auto"/>
      </w:divBdr>
    </w:div>
    <w:div w:id="243999934">
      <w:bodyDiv w:val="1"/>
      <w:marLeft w:val="0"/>
      <w:marRight w:val="0"/>
      <w:marTop w:val="0"/>
      <w:marBottom w:val="0"/>
      <w:divBdr>
        <w:top w:val="none" w:sz="0" w:space="0" w:color="auto"/>
        <w:left w:val="none" w:sz="0" w:space="0" w:color="auto"/>
        <w:bottom w:val="none" w:sz="0" w:space="0" w:color="auto"/>
        <w:right w:val="none" w:sz="0" w:space="0" w:color="auto"/>
      </w:divBdr>
    </w:div>
    <w:div w:id="244994551">
      <w:bodyDiv w:val="1"/>
      <w:marLeft w:val="0"/>
      <w:marRight w:val="0"/>
      <w:marTop w:val="0"/>
      <w:marBottom w:val="0"/>
      <w:divBdr>
        <w:top w:val="none" w:sz="0" w:space="0" w:color="auto"/>
        <w:left w:val="none" w:sz="0" w:space="0" w:color="auto"/>
        <w:bottom w:val="none" w:sz="0" w:space="0" w:color="auto"/>
        <w:right w:val="none" w:sz="0" w:space="0" w:color="auto"/>
      </w:divBdr>
    </w:div>
    <w:div w:id="246497228">
      <w:bodyDiv w:val="1"/>
      <w:marLeft w:val="0"/>
      <w:marRight w:val="0"/>
      <w:marTop w:val="0"/>
      <w:marBottom w:val="0"/>
      <w:divBdr>
        <w:top w:val="none" w:sz="0" w:space="0" w:color="auto"/>
        <w:left w:val="none" w:sz="0" w:space="0" w:color="auto"/>
        <w:bottom w:val="none" w:sz="0" w:space="0" w:color="auto"/>
        <w:right w:val="none" w:sz="0" w:space="0" w:color="auto"/>
      </w:divBdr>
    </w:div>
    <w:div w:id="246816038">
      <w:bodyDiv w:val="1"/>
      <w:marLeft w:val="0"/>
      <w:marRight w:val="0"/>
      <w:marTop w:val="0"/>
      <w:marBottom w:val="0"/>
      <w:divBdr>
        <w:top w:val="none" w:sz="0" w:space="0" w:color="auto"/>
        <w:left w:val="none" w:sz="0" w:space="0" w:color="auto"/>
        <w:bottom w:val="none" w:sz="0" w:space="0" w:color="auto"/>
        <w:right w:val="none" w:sz="0" w:space="0" w:color="auto"/>
      </w:divBdr>
    </w:div>
    <w:div w:id="248930253">
      <w:bodyDiv w:val="1"/>
      <w:marLeft w:val="0"/>
      <w:marRight w:val="0"/>
      <w:marTop w:val="0"/>
      <w:marBottom w:val="0"/>
      <w:divBdr>
        <w:top w:val="none" w:sz="0" w:space="0" w:color="auto"/>
        <w:left w:val="none" w:sz="0" w:space="0" w:color="auto"/>
        <w:bottom w:val="none" w:sz="0" w:space="0" w:color="auto"/>
        <w:right w:val="none" w:sz="0" w:space="0" w:color="auto"/>
      </w:divBdr>
    </w:div>
    <w:div w:id="250165885">
      <w:bodyDiv w:val="1"/>
      <w:marLeft w:val="0"/>
      <w:marRight w:val="0"/>
      <w:marTop w:val="0"/>
      <w:marBottom w:val="0"/>
      <w:divBdr>
        <w:top w:val="none" w:sz="0" w:space="0" w:color="auto"/>
        <w:left w:val="none" w:sz="0" w:space="0" w:color="auto"/>
        <w:bottom w:val="none" w:sz="0" w:space="0" w:color="auto"/>
        <w:right w:val="none" w:sz="0" w:space="0" w:color="auto"/>
      </w:divBdr>
    </w:div>
    <w:div w:id="253901600">
      <w:bodyDiv w:val="1"/>
      <w:marLeft w:val="0"/>
      <w:marRight w:val="0"/>
      <w:marTop w:val="0"/>
      <w:marBottom w:val="0"/>
      <w:divBdr>
        <w:top w:val="none" w:sz="0" w:space="0" w:color="auto"/>
        <w:left w:val="none" w:sz="0" w:space="0" w:color="auto"/>
        <w:bottom w:val="none" w:sz="0" w:space="0" w:color="auto"/>
        <w:right w:val="none" w:sz="0" w:space="0" w:color="auto"/>
      </w:divBdr>
    </w:div>
    <w:div w:id="254289409">
      <w:bodyDiv w:val="1"/>
      <w:marLeft w:val="0"/>
      <w:marRight w:val="0"/>
      <w:marTop w:val="0"/>
      <w:marBottom w:val="0"/>
      <w:divBdr>
        <w:top w:val="none" w:sz="0" w:space="0" w:color="auto"/>
        <w:left w:val="none" w:sz="0" w:space="0" w:color="auto"/>
        <w:bottom w:val="none" w:sz="0" w:space="0" w:color="auto"/>
        <w:right w:val="none" w:sz="0" w:space="0" w:color="auto"/>
      </w:divBdr>
    </w:div>
    <w:div w:id="255018706">
      <w:bodyDiv w:val="1"/>
      <w:marLeft w:val="0"/>
      <w:marRight w:val="0"/>
      <w:marTop w:val="0"/>
      <w:marBottom w:val="0"/>
      <w:divBdr>
        <w:top w:val="none" w:sz="0" w:space="0" w:color="auto"/>
        <w:left w:val="none" w:sz="0" w:space="0" w:color="auto"/>
        <w:bottom w:val="none" w:sz="0" w:space="0" w:color="auto"/>
        <w:right w:val="none" w:sz="0" w:space="0" w:color="auto"/>
      </w:divBdr>
    </w:div>
    <w:div w:id="256450065">
      <w:bodyDiv w:val="1"/>
      <w:marLeft w:val="0"/>
      <w:marRight w:val="0"/>
      <w:marTop w:val="0"/>
      <w:marBottom w:val="0"/>
      <w:divBdr>
        <w:top w:val="none" w:sz="0" w:space="0" w:color="auto"/>
        <w:left w:val="none" w:sz="0" w:space="0" w:color="auto"/>
        <w:bottom w:val="none" w:sz="0" w:space="0" w:color="auto"/>
        <w:right w:val="none" w:sz="0" w:space="0" w:color="auto"/>
      </w:divBdr>
    </w:div>
    <w:div w:id="257060837">
      <w:bodyDiv w:val="1"/>
      <w:marLeft w:val="0"/>
      <w:marRight w:val="0"/>
      <w:marTop w:val="0"/>
      <w:marBottom w:val="0"/>
      <w:divBdr>
        <w:top w:val="none" w:sz="0" w:space="0" w:color="auto"/>
        <w:left w:val="none" w:sz="0" w:space="0" w:color="auto"/>
        <w:bottom w:val="none" w:sz="0" w:space="0" w:color="auto"/>
        <w:right w:val="none" w:sz="0" w:space="0" w:color="auto"/>
      </w:divBdr>
    </w:div>
    <w:div w:id="257831783">
      <w:bodyDiv w:val="1"/>
      <w:marLeft w:val="0"/>
      <w:marRight w:val="0"/>
      <w:marTop w:val="0"/>
      <w:marBottom w:val="0"/>
      <w:divBdr>
        <w:top w:val="none" w:sz="0" w:space="0" w:color="auto"/>
        <w:left w:val="none" w:sz="0" w:space="0" w:color="auto"/>
        <w:bottom w:val="none" w:sz="0" w:space="0" w:color="auto"/>
        <w:right w:val="none" w:sz="0" w:space="0" w:color="auto"/>
      </w:divBdr>
    </w:div>
    <w:div w:id="258952647">
      <w:bodyDiv w:val="1"/>
      <w:marLeft w:val="0"/>
      <w:marRight w:val="0"/>
      <w:marTop w:val="0"/>
      <w:marBottom w:val="0"/>
      <w:divBdr>
        <w:top w:val="none" w:sz="0" w:space="0" w:color="auto"/>
        <w:left w:val="none" w:sz="0" w:space="0" w:color="auto"/>
        <w:bottom w:val="none" w:sz="0" w:space="0" w:color="auto"/>
        <w:right w:val="none" w:sz="0" w:space="0" w:color="auto"/>
      </w:divBdr>
    </w:div>
    <w:div w:id="266430574">
      <w:bodyDiv w:val="1"/>
      <w:marLeft w:val="0"/>
      <w:marRight w:val="0"/>
      <w:marTop w:val="0"/>
      <w:marBottom w:val="0"/>
      <w:divBdr>
        <w:top w:val="none" w:sz="0" w:space="0" w:color="auto"/>
        <w:left w:val="none" w:sz="0" w:space="0" w:color="auto"/>
        <w:bottom w:val="none" w:sz="0" w:space="0" w:color="auto"/>
        <w:right w:val="none" w:sz="0" w:space="0" w:color="auto"/>
      </w:divBdr>
    </w:div>
    <w:div w:id="267468147">
      <w:bodyDiv w:val="1"/>
      <w:marLeft w:val="0"/>
      <w:marRight w:val="0"/>
      <w:marTop w:val="0"/>
      <w:marBottom w:val="0"/>
      <w:divBdr>
        <w:top w:val="none" w:sz="0" w:space="0" w:color="auto"/>
        <w:left w:val="none" w:sz="0" w:space="0" w:color="auto"/>
        <w:bottom w:val="none" w:sz="0" w:space="0" w:color="auto"/>
        <w:right w:val="none" w:sz="0" w:space="0" w:color="auto"/>
      </w:divBdr>
    </w:div>
    <w:div w:id="272246534">
      <w:bodyDiv w:val="1"/>
      <w:marLeft w:val="0"/>
      <w:marRight w:val="0"/>
      <w:marTop w:val="0"/>
      <w:marBottom w:val="0"/>
      <w:divBdr>
        <w:top w:val="none" w:sz="0" w:space="0" w:color="auto"/>
        <w:left w:val="none" w:sz="0" w:space="0" w:color="auto"/>
        <w:bottom w:val="none" w:sz="0" w:space="0" w:color="auto"/>
        <w:right w:val="none" w:sz="0" w:space="0" w:color="auto"/>
      </w:divBdr>
    </w:div>
    <w:div w:id="274681363">
      <w:bodyDiv w:val="1"/>
      <w:marLeft w:val="0"/>
      <w:marRight w:val="0"/>
      <w:marTop w:val="0"/>
      <w:marBottom w:val="0"/>
      <w:divBdr>
        <w:top w:val="none" w:sz="0" w:space="0" w:color="auto"/>
        <w:left w:val="none" w:sz="0" w:space="0" w:color="auto"/>
        <w:bottom w:val="none" w:sz="0" w:space="0" w:color="auto"/>
        <w:right w:val="none" w:sz="0" w:space="0" w:color="auto"/>
      </w:divBdr>
    </w:div>
    <w:div w:id="275720230">
      <w:bodyDiv w:val="1"/>
      <w:marLeft w:val="0"/>
      <w:marRight w:val="0"/>
      <w:marTop w:val="0"/>
      <w:marBottom w:val="0"/>
      <w:divBdr>
        <w:top w:val="none" w:sz="0" w:space="0" w:color="auto"/>
        <w:left w:val="none" w:sz="0" w:space="0" w:color="auto"/>
        <w:bottom w:val="none" w:sz="0" w:space="0" w:color="auto"/>
        <w:right w:val="none" w:sz="0" w:space="0" w:color="auto"/>
      </w:divBdr>
    </w:div>
    <w:div w:id="280303904">
      <w:bodyDiv w:val="1"/>
      <w:marLeft w:val="0"/>
      <w:marRight w:val="0"/>
      <w:marTop w:val="0"/>
      <w:marBottom w:val="0"/>
      <w:divBdr>
        <w:top w:val="none" w:sz="0" w:space="0" w:color="auto"/>
        <w:left w:val="none" w:sz="0" w:space="0" w:color="auto"/>
        <w:bottom w:val="none" w:sz="0" w:space="0" w:color="auto"/>
        <w:right w:val="none" w:sz="0" w:space="0" w:color="auto"/>
      </w:divBdr>
    </w:div>
    <w:div w:id="281114058">
      <w:bodyDiv w:val="1"/>
      <w:marLeft w:val="0"/>
      <w:marRight w:val="0"/>
      <w:marTop w:val="0"/>
      <w:marBottom w:val="0"/>
      <w:divBdr>
        <w:top w:val="none" w:sz="0" w:space="0" w:color="auto"/>
        <w:left w:val="none" w:sz="0" w:space="0" w:color="auto"/>
        <w:bottom w:val="none" w:sz="0" w:space="0" w:color="auto"/>
        <w:right w:val="none" w:sz="0" w:space="0" w:color="auto"/>
      </w:divBdr>
    </w:div>
    <w:div w:id="281234514">
      <w:bodyDiv w:val="1"/>
      <w:marLeft w:val="0"/>
      <w:marRight w:val="0"/>
      <w:marTop w:val="0"/>
      <w:marBottom w:val="0"/>
      <w:divBdr>
        <w:top w:val="none" w:sz="0" w:space="0" w:color="auto"/>
        <w:left w:val="none" w:sz="0" w:space="0" w:color="auto"/>
        <w:bottom w:val="none" w:sz="0" w:space="0" w:color="auto"/>
        <w:right w:val="none" w:sz="0" w:space="0" w:color="auto"/>
      </w:divBdr>
    </w:div>
    <w:div w:id="282225502">
      <w:bodyDiv w:val="1"/>
      <w:marLeft w:val="0"/>
      <w:marRight w:val="0"/>
      <w:marTop w:val="0"/>
      <w:marBottom w:val="0"/>
      <w:divBdr>
        <w:top w:val="none" w:sz="0" w:space="0" w:color="auto"/>
        <w:left w:val="none" w:sz="0" w:space="0" w:color="auto"/>
        <w:bottom w:val="none" w:sz="0" w:space="0" w:color="auto"/>
        <w:right w:val="none" w:sz="0" w:space="0" w:color="auto"/>
      </w:divBdr>
    </w:div>
    <w:div w:id="284236837">
      <w:bodyDiv w:val="1"/>
      <w:marLeft w:val="0"/>
      <w:marRight w:val="0"/>
      <w:marTop w:val="0"/>
      <w:marBottom w:val="0"/>
      <w:divBdr>
        <w:top w:val="none" w:sz="0" w:space="0" w:color="auto"/>
        <w:left w:val="none" w:sz="0" w:space="0" w:color="auto"/>
        <w:bottom w:val="none" w:sz="0" w:space="0" w:color="auto"/>
        <w:right w:val="none" w:sz="0" w:space="0" w:color="auto"/>
      </w:divBdr>
    </w:div>
    <w:div w:id="286860989">
      <w:bodyDiv w:val="1"/>
      <w:marLeft w:val="0"/>
      <w:marRight w:val="0"/>
      <w:marTop w:val="0"/>
      <w:marBottom w:val="0"/>
      <w:divBdr>
        <w:top w:val="none" w:sz="0" w:space="0" w:color="auto"/>
        <w:left w:val="none" w:sz="0" w:space="0" w:color="auto"/>
        <w:bottom w:val="none" w:sz="0" w:space="0" w:color="auto"/>
        <w:right w:val="none" w:sz="0" w:space="0" w:color="auto"/>
      </w:divBdr>
      <w:divsChild>
        <w:div w:id="1246110543">
          <w:marLeft w:val="547"/>
          <w:marRight w:val="0"/>
          <w:marTop w:val="0"/>
          <w:marBottom w:val="0"/>
          <w:divBdr>
            <w:top w:val="none" w:sz="0" w:space="0" w:color="auto"/>
            <w:left w:val="none" w:sz="0" w:space="0" w:color="auto"/>
            <w:bottom w:val="none" w:sz="0" w:space="0" w:color="auto"/>
            <w:right w:val="none" w:sz="0" w:space="0" w:color="auto"/>
          </w:divBdr>
        </w:div>
      </w:divsChild>
    </w:div>
    <w:div w:id="287784963">
      <w:bodyDiv w:val="1"/>
      <w:marLeft w:val="0"/>
      <w:marRight w:val="0"/>
      <w:marTop w:val="0"/>
      <w:marBottom w:val="0"/>
      <w:divBdr>
        <w:top w:val="none" w:sz="0" w:space="0" w:color="auto"/>
        <w:left w:val="none" w:sz="0" w:space="0" w:color="auto"/>
        <w:bottom w:val="none" w:sz="0" w:space="0" w:color="auto"/>
        <w:right w:val="none" w:sz="0" w:space="0" w:color="auto"/>
      </w:divBdr>
    </w:div>
    <w:div w:id="289868149">
      <w:bodyDiv w:val="1"/>
      <w:marLeft w:val="0"/>
      <w:marRight w:val="0"/>
      <w:marTop w:val="0"/>
      <w:marBottom w:val="0"/>
      <w:divBdr>
        <w:top w:val="none" w:sz="0" w:space="0" w:color="auto"/>
        <w:left w:val="none" w:sz="0" w:space="0" w:color="auto"/>
        <w:bottom w:val="none" w:sz="0" w:space="0" w:color="auto"/>
        <w:right w:val="none" w:sz="0" w:space="0" w:color="auto"/>
      </w:divBdr>
    </w:div>
    <w:div w:id="290746584">
      <w:bodyDiv w:val="1"/>
      <w:marLeft w:val="0"/>
      <w:marRight w:val="0"/>
      <w:marTop w:val="0"/>
      <w:marBottom w:val="0"/>
      <w:divBdr>
        <w:top w:val="none" w:sz="0" w:space="0" w:color="auto"/>
        <w:left w:val="none" w:sz="0" w:space="0" w:color="auto"/>
        <w:bottom w:val="none" w:sz="0" w:space="0" w:color="auto"/>
        <w:right w:val="none" w:sz="0" w:space="0" w:color="auto"/>
      </w:divBdr>
    </w:div>
    <w:div w:id="291718825">
      <w:bodyDiv w:val="1"/>
      <w:marLeft w:val="0"/>
      <w:marRight w:val="0"/>
      <w:marTop w:val="0"/>
      <w:marBottom w:val="0"/>
      <w:divBdr>
        <w:top w:val="none" w:sz="0" w:space="0" w:color="auto"/>
        <w:left w:val="none" w:sz="0" w:space="0" w:color="auto"/>
        <w:bottom w:val="none" w:sz="0" w:space="0" w:color="auto"/>
        <w:right w:val="none" w:sz="0" w:space="0" w:color="auto"/>
      </w:divBdr>
    </w:div>
    <w:div w:id="295261121">
      <w:bodyDiv w:val="1"/>
      <w:marLeft w:val="0"/>
      <w:marRight w:val="0"/>
      <w:marTop w:val="0"/>
      <w:marBottom w:val="0"/>
      <w:divBdr>
        <w:top w:val="none" w:sz="0" w:space="0" w:color="auto"/>
        <w:left w:val="none" w:sz="0" w:space="0" w:color="auto"/>
        <w:bottom w:val="none" w:sz="0" w:space="0" w:color="auto"/>
        <w:right w:val="none" w:sz="0" w:space="0" w:color="auto"/>
      </w:divBdr>
    </w:div>
    <w:div w:id="295767761">
      <w:bodyDiv w:val="1"/>
      <w:marLeft w:val="0"/>
      <w:marRight w:val="0"/>
      <w:marTop w:val="0"/>
      <w:marBottom w:val="0"/>
      <w:divBdr>
        <w:top w:val="none" w:sz="0" w:space="0" w:color="auto"/>
        <w:left w:val="none" w:sz="0" w:space="0" w:color="auto"/>
        <w:bottom w:val="none" w:sz="0" w:space="0" w:color="auto"/>
        <w:right w:val="none" w:sz="0" w:space="0" w:color="auto"/>
      </w:divBdr>
    </w:div>
    <w:div w:id="297538626">
      <w:bodyDiv w:val="1"/>
      <w:marLeft w:val="0"/>
      <w:marRight w:val="0"/>
      <w:marTop w:val="0"/>
      <w:marBottom w:val="0"/>
      <w:divBdr>
        <w:top w:val="none" w:sz="0" w:space="0" w:color="auto"/>
        <w:left w:val="none" w:sz="0" w:space="0" w:color="auto"/>
        <w:bottom w:val="none" w:sz="0" w:space="0" w:color="auto"/>
        <w:right w:val="none" w:sz="0" w:space="0" w:color="auto"/>
      </w:divBdr>
    </w:div>
    <w:div w:id="298341931">
      <w:bodyDiv w:val="1"/>
      <w:marLeft w:val="0"/>
      <w:marRight w:val="0"/>
      <w:marTop w:val="0"/>
      <w:marBottom w:val="0"/>
      <w:divBdr>
        <w:top w:val="none" w:sz="0" w:space="0" w:color="auto"/>
        <w:left w:val="none" w:sz="0" w:space="0" w:color="auto"/>
        <w:bottom w:val="none" w:sz="0" w:space="0" w:color="auto"/>
        <w:right w:val="none" w:sz="0" w:space="0" w:color="auto"/>
      </w:divBdr>
    </w:div>
    <w:div w:id="300117081">
      <w:bodyDiv w:val="1"/>
      <w:marLeft w:val="0"/>
      <w:marRight w:val="0"/>
      <w:marTop w:val="0"/>
      <w:marBottom w:val="0"/>
      <w:divBdr>
        <w:top w:val="none" w:sz="0" w:space="0" w:color="auto"/>
        <w:left w:val="none" w:sz="0" w:space="0" w:color="auto"/>
        <w:bottom w:val="none" w:sz="0" w:space="0" w:color="auto"/>
        <w:right w:val="none" w:sz="0" w:space="0" w:color="auto"/>
      </w:divBdr>
    </w:div>
    <w:div w:id="300615021">
      <w:bodyDiv w:val="1"/>
      <w:marLeft w:val="0"/>
      <w:marRight w:val="0"/>
      <w:marTop w:val="0"/>
      <w:marBottom w:val="0"/>
      <w:divBdr>
        <w:top w:val="none" w:sz="0" w:space="0" w:color="auto"/>
        <w:left w:val="none" w:sz="0" w:space="0" w:color="auto"/>
        <w:bottom w:val="none" w:sz="0" w:space="0" w:color="auto"/>
        <w:right w:val="none" w:sz="0" w:space="0" w:color="auto"/>
      </w:divBdr>
    </w:div>
    <w:div w:id="304437280">
      <w:bodyDiv w:val="1"/>
      <w:marLeft w:val="0"/>
      <w:marRight w:val="0"/>
      <w:marTop w:val="0"/>
      <w:marBottom w:val="0"/>
      <w:divBdr>
        <w:top w:val="none" w:sz="0" w:space="0" w:color="auto"/>
        <w:left w:val="none" w:sz="0" w:space="0" w:color="auto"/>
        <w:bottom w:val="none" w:sz="0" w:space="0" w:color="auto"/>
        <w:right w:val="none" w:sz="0" w:space="0" w:color="auto"/>
      </w:divBdr>
    </w:div>
    <w:div w:id="304968124">
      <w:bodyDiv w:val="1"/>
      <w:marLeft w:val="0"/>
      <w:marRight w:val="0"/>
      <w:marTop w:val="0"/>
      <w:marBottom w:val="0"/>
      <w:divBdr>
        <w:top w:val="none" w:sz="0" w:space="0" w:color="auto"/>
        <w:left w:val="none" w:sz="0" w:space="0" w:color="auto"/>
        <w:bottom w:val="none" w:sz="0" w:space="0" w:color="auto"/>
        <w:right w:val="none" w:sz="0" w:space="0" w:color="auto"/>
      </w:divBdr>
    </w:div>
    <w:div w:id="305819155">
      <w:bodyDiv w:val="1"/>
      <w:marLeft w:val="0"/>
      <w:marRight w:val="0"/>
      <w:marTop w:val="0"/>
      <w:marBottom w:val="0"/>
      <w:divBdr>
        <w:top w:val="none" w:sz="0" w:space="0" w:color="auto"/>
        <w:left w:val="none" w:sz="0" w:space="0" w:color="auto"/>
        <w:bottom w:val="none" w:sz="0" w:space="0" w:color="auto"/>
        <w:right w:val="none" w:sz="0" w:space="0" w:color="auto"/>
      </w:divBdr>
    </w:div>
    <w:div w:id="308217631">
      <w:bodyDiv w:val="1"/>
      <w:marLeft w:val="0"/>
      <w:marRight w:val="0"/>
      <w:marTop w:val="0"/>
      <w:marBottom w:val="0"/>
      <w:divBdr>
        <w:top w:val="none" w:sz="0" w:space="0" w:color="auto"/>
        <w:left w:val="none" w:sz="0" w:space="0" w:color="auto"/>
        <w:bottom w:val="none" w:sz="0" w:space="0" w:color="auto"/>
        <w:right w:val="none" w:sz="0" w:space="0" w:color="auto"/>
      </w:divBdr>
    </w:div>
    <w:div w:id="308369231">
      <w:bodyDiv w:val="1"/>
      <w:marLeft w:val="0"/>
      <w:marRight w:val="0"/>
      <w:marTop w:val="0"/>
      <w:marBottom w:val="0"/>
      <w:divBdr>
        <w:top w:val="none" w:sz="0" w:space="0" w:color="auto"/>
        <w:left w:val="none" w:sz="0" w:space="0" w:color="auto"/>
        <w:bottom w:val="none" w:sz="0" w:space="0" w:color="auto"/>
        <w:right w:val="none" w:sz="0" w:space="0" w:color="auto"/>
      </w:divBdr>
    </w:div>
    <w:div w:id="312026950">
      <w:bodyDiv w:val="1"/>
      <w:marLeft w:val="0"/>
      <w:marRight w:val="0"/>
      <w:marTop w:val="0"/>
      <w:marBottom w:val="0"/>
      <w:divBdr>
        <w:top w:val="none" w:sz="0" w:space="0" w:color="auto"/>
        <w:left w:val="none" w:sz="0" w:space="0" w:color="auto"/>
        <w:bottom w:val="none" w:sz="0" w:space="0" w:color="auto"/>
        <w:right w:val="none" w:sz="0" w:space="0" w:color="auto"/>
      </w:divBdr>
    </w:div>
    <w:div w:id="312221991">
      <w:bodyDiv w:val="1"/>
      <w:marLeft w:val="0"/>
      <w:marRight w:val="0"/>
      <w:marTop w:val="0"/>
      <w:marBottom w:val="0"/>
      <w:divBdr>
        <w:top w:val="none" w:sz="0" w:space="0" w:color="auto"/>
        <w:left w:val="none" w:sz="0" w:space="0" w:color="auto"/>
        <w:bottom w:val="none" w:sz="0" w:space="0" w:color="auto"/>
        <w:right w:val="none" w:sz="0" w:space="0" w:color="auto"/>
      </w:divBdr>
      <w:divsChild>
        <w:div w:id="1777824684">
          <w:marLeft w:val="480"/>
          <w:marRight w:val="0"/>
          <w:marTop w:val="0"/>
          <w:marBottom w:val="0"/>
          <w:divBdr>
            <w:top w:val="none" w:sz="0" w:space="0" w:color="auto"/>
            <w:left w:val="none" w:sz="0" w:space="0" w:color="auto"/>
            <w:bottom w:val="none" w:sz="0" w:space="0" w:color="auto"/>
            <w:right w:val="none" w:sz="0" w:space="0" w:color="auto"/>
          </w:divBdr>
        </w:div>
        <w:div w:id="2123183340">
          <w:marLeft w:val="480"/>
          <w:marRight w:val="0"/>
          <w:marTop w:val="0"/>
          <w:marBottom w:val="0"/>
          <w:divBdr>
            <w:top w:val="none" w:sz="0" w:space="0" w:color="auto"/>
            <w:left w:val="none" w:sz="0" w:space="0" w:color="auto"/>
            <w:bottom w:val="none" w:sz="0" w:space="0" w:color="auto"/>
            <w:right w:val="none" w:sz="0" w:space="0" w:color="auto"/>
          </w:divBdr>
        </w:div>
        <w:div w:id="283316537">
          <w:marLeft w:val="480"/>
          <w:marRight w:val="0"/>
          <w:marTop w:val="0"/>
          <w:marBottom w:val="0"/>
          <w:divBdr>
            <w:top w:val="none" w:sz="0" w:space="0" w:color="auto"/>
            <w:left w:val="none" w:sz="0" w:space="0" w:color="auto"/>
            <w:bottom w:val="none" w:sz="0" w:space="0" w:color="auto"/>
            <w:right w:val="none" w:sz="0" w:space="0" w:color="auto"/>
          </w:divBdr>
        </w:div>
        <w:div w:id="1475485354">
          <w:marLeft w:val="480"/>
          <w:marRight w:val="0"/>
          <w:marTop w:val="0"/>
          <w:marBottom w:val="0"/>
          <w:divBdr>
            <w:top w:val="none" w:sz="0" w:space="0" w:color="auto"/>
            <w:left w:val="none" w:sz="0" w:space="0" w:color="auto"/>
            <w:bottom w:val="none" w:sz="0" w:space="0" w:color="auto"/>
            <w:right w:val="none" w:sz="0" w:space="0" w:color="auto"/>
          </w:divBdr>
        </w:div>
        <w:div w:id="1420902865">
          <w:marLeft w:val="480"/>
          <w:marRight w:val="0"/>
          <w:marTop w:val="0"/>
          <w:marBottom w:val="0"/>
          <w:divBdr>
            <w:top w:val="none" w:sz="0" w:space="0" w:color="auto"/>
            <w:left w:val="none" w:sz="0" w:space="0" w:color="auto"/>
            <w:bottom w:val="none" w:sz="0" w:space="0" w:color="auto"/>
            <w:right w:val="none" w:sz="0" w:space="0" w:color="auto"/>
          </w:divBdr>
        </w:div>
        <w:div w:id="160315278">
          <w:marLeft w:val="480"/>
          <w:marRight w:val="0"/>
          <w:marTop w:val="0"/>
          <w:marBottom w:val="0"/>
          <w:divBdr>
            <w:top w:val="none" w:sz="0" w:space="0" w:color="auto"/>
            <w:left w:val="none" w:sz="0" w:space="0" w:color="auto"/>
            <w:bottom w:val="none" w:sz="0" w:space="0" w:color="auto"/>
            <w:right w:val="none" w:sz="0" w:space="0" w:color="auto"/>
          </w:divBdr>
        </w:div>
        <w:div w:id="1931892640">
          <w:marLeft w:val="480"/>
          <w:marRight w:val="0"/>
          <w:marTop w:val="0"/>
          <w:marBottom w:val="0"/>
          <w:divBdr>
            <w:top w:val="none" w:sz="0" w:space="0" w:color="auto"/>
            <w:left w:val="none" w:sz="0" w:space="0" w:color="auto"/>
            <w:bottom w:val="none" w:sz="0" w:space="0" w:color="auto"/>
            <w:right w:val="none" w:sz="0" w:space="0" w:color="auto"/>
          </w:divBdr>
        </w:div>
        <w:div w:id="1027413466">
          <w:marLeft w:val="480"/>
          <w:marRight w:val="0"/>
          <w:marTop w:val="0"/>
          <w:marBottom w:val="0"/>
          <w:divBdr>
            <w:top w:val="none" w:sz="0" w:space="0" w:color="auto"/>
            <w:left w:val="none" w:sz="0" w:space="0" w:color="auto"/>
            <w:bottom w:val="none" w:sz="0" w:space="0" w:color="auto"/>
            <w:right w:val="none" w:sz="0" w:space="0" w:color="auto"/>
          </w:divBdr>
        </w:div>
        <w:div w:id="2069571828">
          <w:marLeft w:val="480"/>
          <w:marRight w:val="0"/>
          <w:marTop w:val="0"/>
          <w:marBottom w:val="0"/>
          <w:divBdr>
            <w:top w:val="none" w:sz="0" w:space="0" w:color="auto"/>
            <w:left w:val="none" w:sz="0" w:space="0" w:color="auto"/>
            <w:bottom w:val="none" w:sz="0" w:space="0" w:color="auto"/>
            <w:right w:val="none" w:sz="0" w:space="0" w:color="auto"/>
          </w:divBdr>
        </w:div>
        <w:div w:id="817840277">
          <w:marLeft w:val="480"/>
          <w:marRight w:val="0"/>
          <w:marTop w:val="0"/>
          <w:marBottom w:val="0"/>
          <w:divBdr>
            <w:top w:val="none" w:sz="0" w:space="0" w:color="auto"/>
            <w:left w:val="none" w:sz="0" w:space="0" w:color="auto"/>
            <w:bottom w:val="none" w:sz="0" w:space="0" w:color="auto"/>
            <w:right w:val="none" w:sz="0" w:space="0" w:color="auto"/>
          </w:divBdr>
        </w:div>
        <w:div w:id="504980991">
          <w:marLeft w:val="480"/>
          <w:marRight w:val="0"/>
          <w:marTop w:val="0"/>
          <w:marBottom w:val="0"/>
          <w:divBdr>
            <w:top w:val="none" w:sz="0" w:space="0" w:color="auto"/>
            <w:left w:val="none" w:sz="0" w:space="0" w:color="auto"/>
            <w:bottom w:val="none" w:sz="0" w:space="0" w:color="auto"/>
            <w:right w:val="none" w:sz="0" w:space="0" w:color="auto"/>
          </w:divBdr>
        </w:div>
        <w:div w:id="1247501176">
          <w:marLeft w:val="480"/>
          <w:marRight w:val="0"/>
          <w:marTop w:val="0"/>
          <w:marBottom w:val="0"/>
          <w:divBdr>
            <w:top w:val="none" w:sz="0" w:space="0" w:color="auto"/>
            <w:left w:val="none" w:sz="0" w:space="0" w:color="auto"/>
            <w:bottom w:val="none" w:sz="0" w:space="0" w:color="auto"/>
            <w:right w:val="none" w:sz="0" w:space="0" w:color="auto"/>
          </w:divBdr>
        </w:div>
        <w:div w:id="1085225544">
          <w:marLeft w:val="480"/>
          <w:marRight w:val="0"/>
          <w:marTop w:val="0"/>
          <w:marBottom w:val="0"/>
          <w:divBdr>
            <w:top w:val="none" w:sz="0" w:space="0" w:color="auto"/>
            <w:left w:val="none" w:sz="0" w:space="0" w:color="auto"/>
            <w:bottom w:val="none" w:sz="0" w:space="0" w:color="auto"/>
            <w:right w:val="none" w:sz="0" w:space="0" w:color="auto"/>
          </w:divBdr>
        </w:div>
        <w:div w:id="201014322">
          <w:marLeft w:val="480"/>
          <w:marRight w:val="0"/>
          <w:marTop w:val="0"/>
          <w:marBottom w:val="0"/>
          <w:divBdr>
            <w:top w:val="none" w:sz="0" w:space="0" w:color="auto"/>
            <w:left w:val="none" w:sz="0" w:space="0" w:color="auto"/>
            <w:bottom w:val="none" w:sz="0" w:space="0" w:color="auto"/>
            <w:right w:val="none" w:sz="0" w:space="0" w:color="auto"/>
          </w:divBdr>
        </w:div>
        <w:div w:id="979192642">
          <w:marLeft w:val="480"/>
          <w:marRight w:val="0"/>
          <w:marTop w:val="0"/>
          <w:marBottom w:val="0"/>
          <w:divBdr>
            <w:top w:val="none" w:sz="0" w:space="0" w:color="auto"/>
            <w:left w:val="none" w:sz="0" w:space="0" w:color="auto"/>
            <w:bottom w:val="none" w:sz="0" w:space="0" w:color="auto"/>
            <w:right w:val="none" w:sz="0" w:space="0" w:color="auto"/>
          </w:divBdr>
        </w:div>
        <w:div w:id="1455756569">
          <w:marLeft w:val="480"/>
          <w:marRight w:val="0"/>
          <w:marTop w:val="0"/>
          <w:marBottom w:val="0"/>
          <w:divBdr>
            <w:top w:val="none" w:sz="0" w:space="0" w:color="auto"/>
            <w:left w:val="none" w:sz="0" w:space="0" w:color="auto"/>
            <w:bottom w:val="none" w:sz="0" w:space="0" w:color="auto"/>
            <w:right w:val="none" w:sz="0" w:space="0" w:color="auto"/>
          </w:divBdr>
        </w:div>
        <w:div w:id="110982128">
          <w:marLeft w:val="480"/>
          <w:marRight w:val="0"/>
          <w:marTop w:val="0"/>
          <w:marBottom w:val="0"/>
          <w:divBdr>
            <w:top w:val="none" w:sz="0" w:space="0" w:color="auto"/>
            <w:left w:val="none" w:sz="0" w:space="0" w:color="auto"/>
            <w:bottom w:val="none" w:sz="0" w:space="0" w:color="auto"/>
            <w:right w:val="none" w:sz="0" w:space="0" w:color="auto"/>
          </w:divBdr>
        </w:div>
        <w:div w:id="747772323">
          <w:marLeft w:val="480"/>
          <w:marRight w:val="0"/>
          <w:marTop w:val="0"/>
          <w:marBottom w:val="0"/>
          <w:divBdr>
            <w:top w:val="none" w:sz="0" w:space="0" w:color="auto"/>
            <w:left w:val="none" w:sz="0" w:space="0" w:color="auto"/>
            <w:bottom w:val="none" w:sz="0" w:space="0" w:color="auto"/>
            <w:right w:val="none" w:sz="0" w:space="0" w:color="auto"/>
          </w:divBdr>
        </w:div>
        <w:div w:id="264923940">
          <w:marLeft w:val="480"/>
          <w:marRight w:val="0"/>
          <w:marTop w:val="0"/>
          <w:marBottom w:val="0"/>
          <w:divBdr>
            <w:top w:val="none" w:sz="0" w:space="0" w:color="auto"/>
            <w:left w:val="none" w:sz="0" w:space="0" w:color="auto"/>
            <w:bottom w:val="none" w:sz="0" w:space="0" w:color="auto"/>
            <w:right w:val="none" w:sz="0" w:space="0" w:color="auto"/>
          </w:divBdr>
        </w:div>
        <w:div w:id="240217437">
          <w:marLeft w:val="480"/>
          <w:marRight w:val="0"/>
          <w:marTop w:val="0"/>
          <w:marBottom w:val="0"/>
          <w:divBdr>
            <w:top w:val="none" w:sz="0" w:space="0" w:color="auto"/>
            <w:left w:val="none" w:sz="0" w:space="0" w:color="auto"/>
            <w:bottom w:val="none" w:sz="0" w:space="0" w:color="auto"/>
            <w:right w:val="none" w:sz="0" w:space="0" w:color="auto"/>
          </w:divBdr>
        </w:div>
        <w:div w:id="1164471953">
          <w:marLeft w:val="480"/>
          <w:marRight w:val="0"/>
          <w:marTop w:val="0"/>
          <w:marBottom w:val="0"/>
          <w:divBdr>
            <w:top w:val="none" w:sz="0" w:space="0" w:color="auto"/>
            <w:left w:val="none" w:sz="0" w:space="0" w:color="auto"/>
            <w:bottom w:val="none" w:sz="0" w:space="0" w:color="auto"/>
            <w:right w:val="none" w:sz="0" w:space="0" w:color="auto"/>
          </w:divBdr>
        </w:div>
        <w:div w:id="2121030597">
          <w:marLeft w:val="480"/>
          <w:marRight w:val="0"/>
          <w:marTop w:val="0"/>
          <w:marBottom w:val="0"/>
          <w:divBdr>
            <w:top w:val="none" w:sz="0" w:space="0" w:color="auto"/>
            <w:left w:val="none" w:sz="0" w:space="0" w:color="auto"/>
            <w:bottom w:val="none" w:sz="0" w:space="0" w:color="auto"/>
            <w:right w:val="none" w:sz="0" w:space="0" w:color="auto"/>
          </w:divBdr>
        </w:div>
        <w:div w:id="413211748">
          <w:marLeft w:val="480"/>
          <w:marRight w:val="0"/>
          <w:marTop w:val="0"/>
          <w:marBottom w:val="0"/>
          <w:divBdr>
            <w:top w:val="none" w:sz="0" w:space="0" w:color="auto"/>
            <w:left w:val="none" w:sz="0" w:space="0" w:color="auto"/>
            <w:bottom w:val="none" w:sz="0" w:space="0" w:color="auto"/>
            <w:right w:val="none" w:sz="0" w:space="0" w:color="auto"/>
          </w:divBdr>
        </w:div>
        <w:div w:id="1397194516">
          <w:marLeft w:val="480"/>
          <w:marRight w:val="0"/>
          <w:marTop w:val="0"/>
          <w:marBottom w:val="0"/>
          <w:divBdr>
            <w:top w:val="none" w:sz="0" w:space="0" w:color="auto"/>
            <w:left w:val="none" w:sz="0" w:space="0" w:color="auto"/>
            <w:bottom w:val="none" w:sz="0" w:space="0" w:color="auto"/>
            <w:right w:val="none" w:sz="0" w:space="0" w:color="auto"/>
          </w:divBdr>
        </w:div>
        <w:div w:id="556860902">
          <w:marLeft w:val="480"/>
          <w:marRight w:val="0"/>
          <w:marTop w:val="0"/>
          <w:marBottom w:val="0"/>
          <w:divBdr>
            <w:top w:val="none" w:sz="0" w:space="0" w:color="auto"/>
            <w:left w:val="none" w:sz="0" w:space="0" w:color="auto"/>
            <w:bottom w:val="none" w:sz="0" w:space="0" w:color="auto"/>
            <w:right w:val="none" w:sz="0" w:space="0" w:color="auto"/>
          </w:divBdr>
        </w:div>
        <w:div w:id="427384920">
          <w:marLeft w:val="480"/>
          <w:marRight w:val="0"/>
          <w:marTop w:val="0"/>
          <w:marBottom w:val="0"/>
          <w:divBdr>
            <w:top w:val="none" w:sz="0" w:space="0" w:color="auto"/>
            <w:left w:val="none" w:sz="0" w:space="0" w:color="auto"/>
            <w:bottom w:val="none" w:sz="0" w:space="0" w:color="auto"/>
            <w:right w:val="none" w:sz="0" w:space="0" w:color="auto"/>
          </w:divBdr>
        </w:div>
        <w:div w:id="1202858337">
          <w:marLeft w:val="480"/>
          <w:marRight w:val="0"/>
          <w:marTop w:val="0"/>
          <w:marBottom w:val="0"/>
          <w:divBdr>
            <w:top w:val="none" w:sz="0" w:space="0" w:color="auto"/>
            <w:left w:val="none" w:sz="0" w:space="0" w:color="auto"/>
            <w:bottom w:val="none" w:sz="0" w:space="0" w:color="auto"/>
            <w:right w:val="none" w:sz="0" w:space="0" w:color="auto"/>
          </w:divBdr>
        </w:div>
        <w:div w:id="1787192883">
          <w:marLeft w:val="480"/>
          <w:marRight w:val="0"/>
          <w:marTop w:val="0"/>
          <w:marBottom w:val="0"/>
          <w:divBdr>
            <w:top w:val="none" w:sz="0" w:space="0" w:color="auto"/>
            <w:left w:val="none" w:sz="0" w:space="0" w:color="auto"/>
            <w:bottom w:val="none" w:sz="0" w:space="0" w:color="auto"/>
            <w:right w:val="none" w:sz="0" w:space="0" w:color="auto"/>
          </w:divBdr>
        </w:div>
        <w:div w:id="1451123472">
          <w:marLeft w:val="480"/>
          <w:marRight w:val="0"/>
          <w:marTop w:val="0"/>
          <w:marBottom w:val="0"/>
          <w:divBdr>
            <w:top w:val="none" w:sz="0" w:space="0" w:color="auto"/>
            <w:left w:val="none" w:sz="0" w:space="0" w:color="auto"/>
            <w:bottom w:val="none" w:sz="0" w:space="0" w:color="auto"/>
            <w:right w:val="none" w:sz="0" w:space="0" w:color="auto"/>
          </w:divBdr>
        </w:div>
        <w:div w:id="2134444063">
          <w:marLeft w:val="480"/>
          <w:marRight w:val="0"/>
          <w:marTop w:val="0"/>
          <w:marBottom w:val="0"/>
          <w:divBdr>
            <w:top w:val="none" w:sz="0" w:space="0" w:color="auto"/>
            <w:left w:val="none" w:sz="0" w:space="0" w:color="auto"/>
            <w:bottom w:val="none" w:sz="0" w:space="0" w:color="auto"/>
            <w:right w:val="none" w:sz="0" w:space="0" w:color="auto"/>
          </w:divBdr>
        </w:div>
        <w:div w:id="2141025230">
          <w:marLeft w:val="480"/>
          <w:marRight w:val="0"/>
          <w:marTop w:val="0"/>
          <w:marBottom w:val="0"/>
          <w:divBdr>
            <w:top w:val="none" w:sz="0" w:space="0" w:color="auto"/>
            <w:left w:val="none" w:sz="0" w:space="0" w:color="auto"/>
            <w:bottom w:val="none" w:sz="0" w:space="0" w:color="auto"/>
            <w:right w:val="none" w:sz="0" w:space="0" w:color="auto"/>
          </w:divBdr>
        </w:div>
        <w:div w:id="29040368">
          <w:marLeft w:val="480"/>
          <w:marRight w:val="0"/>
          <w:marTop w:val="0"/>
          <w:marBottom w:val="0"/>
          <w:divBdr>
            <w:top w:val="none" w:sz="0" w:space="0" w:color="auto"/>
            <w:left w:val="none" w:sz="0" w:space="0" w:color="auto"/>
            <w:bottom w:val="none" w:sz="0" w:space="0" w:color="auto"/>
            <w:right w:val="none" w:sz="0" w:space="0" w:color="auto"/>
          </w:divBdr>
        </w:div>
        <w:div w:id="838279225">
          <w:marLeft w:val="480"/>
          <w:marRight w:val="0"/>
          <w:marTop w:val="0"/>
          <w:marBottom w:val="0"/>
          <w:divBdr>
            <w:top w:val="none" w:sz="0" w:space="0" w:color="auto"/>
            <w:left w:val="none" w:sz="0" w:space="0" w:color="auto"/>
            <w:bottom w:val="none" w:sz="0" w:space="0" w:color="auto"/>
            <w:right w:val="none" w:sz="0" w:space="0" w:color="auto"/>
          </w:divBdr>
        </w:div>
        <w:div w:id="2037658538">
          <w:marLeft w:val="480"/>
          <w:marRight w:val="0"/>
          <w:marTop w:val="0"/>
          <w:marBottom w:val="0"/>
          <w:divBdr>
            <w:top w:val="none" w:sz="0" w:space="0" w:color="auto"/>
            <w:left w:val="none" w:sz="0" w:space="0" w:color="auto"/>
            <w:bottom w:val="none" w:sz="0" w:space="0" w:color="auto"/>
            <w:right w:val="none" w:sz="0" w:space="0" w:color="auto"/>
          </w:divBdr>
        </w:div>
        <w:div w:id="1074860228">
          <w:marLeft w:val="480"/>
          <w:marRight w:val="0"/>
          <w:marTop w:val="0"/>
          <w:marBottom w:val="0"/>
          <w:divBdr>
            <w:top w:val="none" w:sz="0" w:space="0" w:color="auto"/>
            <w:left w:val="none" w:sz="0" w:space="0" w:color="auto"/>
            <w:bottom w:val="none" w:sz="0" w:space="0" w:color="auto"/>
            <w:right w:val="none" w:sz="0" w:space="0" w:color="auto"/>
          </w:divBdr>
        </w:div>
        <w:div w:id="629163693">
          <w:marLeft w:val="480"/>
          <w:marRight w:val="0"/>
          <w:marTop w:val="0"/>
          <w:marBottom w:val="0"/>
          <w:divBdr>
            <w:top w:val="none" w:sz="0" w:space="0" w:color="auto"/>
            <w:left w:val="none" w:sz="0" w:space="0" w:color="auto"/>
            <w:bottom w:val="none" w:sz="0" w:space="0" w:color="auto"/>
            <w:right w:val="none" w:sz="0" w:space="0" w:color="auto"/>
          </w:divBdr>
        </w:div>
        <w:div w:id="1604338814">
          <w:marLeft w:val="480"/>
          <w:marRight w:val="0"/>
          <w:marTop w:val="0"/>
          <w:marBottom w:val="0"/>
          <w:divBdr>
            <w:top w:val="none" w:sz="0" w:space="0" w:color="auto"/>
            <w:left w:val="none" w:sz="0" w:space="0" w:color="auto"/>
            <w:bottom w:val="none" w:sz="0" w:space="0" w:color="auto"/>
            <w:right w:val="none" w:sz="0" w:space="0" w:color="auto"/>
          </w:divBdr>
        </w:div>
        <w:div w:id="795492544">
          <w:marLeft w:val="480"/>
          <w:marRight w:val="0"/>
          <w:marTop w:val="0"/>
          <w:marBottom w:val="0"/>
          <w:divBdr>
            <w:top w:val="none" w:sz="0" w:space="0" w:color="auto"/>
            <w:left w:val="none" w:sz="0" w:space="0" w:color="auto"/>
            <w:bottom w:val="none" w:sz="0" w:space="0" w:color="auto"/>
            <w:right w:val="none" w:sz="0" w:space="0" w:color="auto"/>
          </w:divBdr>
        </w:div>
        <w:div w:id="1009059022">
          <w:marLeft w:val="480"/>
          <w:marRight w:val="0"/>
          <w:marTop w:val="0"/>
          <w:marBottom w:val="0"/>
          <w:divBdr>
            <w:top w:val="none" w:sz="0" w:space="0" w:color="auto"/>
            <w:left w:val="none" w:sz="0" w:space="0" w:color="auto"/>
            <w:bottom w:val="none" w:sz="0" w:space="0" w:color="auto"/>
            <w:right w:val="none" w:sz="0" w:space="0" w:color="auto"/>
          </w:divBdr>
        </w:div>
        <w:div w:id="464742792">
          <w:marLeft w:val="480"/>
          <w:marRight w:val="0"/>
          <w:marTop w:val="0"/>
          <w:marBottom w:val="0"/>
          <w:divBdr>
            <w:top w:val="none" w:sz="0" w:space="0" w:color="auto"/>
            <w:left w:val="none" w:sz="0" w:space="0" w:color="auto"/>
            <w:bottom w:val="none" w:sz="0" w:space="0" w:color="auto"/>
            <w:right w:val="none" w:sz="0" w:space="0" w:color="auto"/>
          </w:divBdr>
        </w:div>
        <w:div w:id="1084188504">
          <w:marLeft w:val="480"/>
          <w:marRight w:val="0"/>
          <w:marTop w:val="0"/>
          <w:marBottom w:val="0"/>
          <w:divBdr>
            <w:top w:val="none" w:sz="0" w:space="0" w:color="auto"/>
            <w:left w:val="none" w:sz="0" w:space="0" w:color="auto"/>
            <w:bottom w:val="none" w:sz="0" w:space="0" w:color="auto"/>
            <w:right w:val="none" w:sz="0" w:space="0" w:color="auto"/>
          </w:divBdr>
        </w:div>
        <w:div w:id="98722287">
          <w:marLeft w:val="480"/>
          <w:marRight w:val="0"/>
          <w:marTop w:val="0"/>
          <w:marBottom w:val="0"/>
          <w:divBdr>
            <w:top w:val="none" w:sz="0" w:space="0" w:color="auto"/>
            <w:left w:val="none" w:sz="0" w:space="0" w:color="auto"/>
            <w:bottom w:val="none" w:sz="0" w:space="0" w:color="auto"/>
            <w:right w:val="none" w:sz="0" w:space="0" w:color="auto"/>
          </w:divBdr>
        </w:div>
        <w:div w:id="666596028">
          <w:marLeft w:val="480"/>
          <w:marRight w:val="0"/>
          <w:marTop w:val="0"/>
          <w:marBottom w:val="0"/>
          <w:divBdr>
            <w:top w:val="none" w:sz="0" w:space="0" w:color="auto"/>
            <w:left w:val="none" w:sz="0" w:space="0" w:color="auto"/>
            <w:bottom w:val="none" w:sz="0" w:space="0" w:color="auto"/>
            <w:right w:val="none" w:sz="0" w:space="0" w:color="auto"/>
          </w:divBdr>
        </w:div>
        <w:div w:id="902564646">
          <w:marLeft w:val="480"/>
          <w:marRight w:val="0"/>
          <w:marTop w:val="0"/>
          <w:marBottom w:val="0"/>
          <w:divBdr>
            <w:top w:val="none" w:sz="0" w:space="0" w:color="auto"/>
            <w:left w:val="none" w:sz="0" w:space="0" w:color="auto"/>
            <w:bottom w:val="none" w:sz="0" w:space="0" w:color="auto"/>
            <w:right w:val="none" w:sz="0" w:space="0" w:color="auto"/>
          </w:divBdr>
        </w:div>
        <w:div w:id="1526675954">
          <w:marLeft w:val="480"/>
          <w:marRight w:val="0"/>
          <w:marTop w:val="0"/>
          <w:marBottom w:val="0"/>
          <w:divBdr>
            <w:top w:val="none" w:sz="0" w:space="0" w:color="auto"/>
            <w:left w:val="none" w:sz="0" w:space="0" w:color="auto"/>
            <w:bottom w:val="none" w:sz="0" w:space="0" w:color="auto"/>
            <w:right w:val="none" w:sz="0" w:space="0" w:color="auto"/>
          </w:divBdr>
        </w:div>
        <w:div w:id="1336348572">
          <w:marLeft w:val="480"/>
          <w:marRight w:val="0"/>
          <w:marTop w:val="0"/>
          <w:marBottom w:val="0"/>
          <w:divBdr>
            <w:top w:val="none" w:sz="0" w:space="0" w:color="auto"/>
            <w:left w:val="none" w:sz="0" w:space="0" w:color="auto"/>
            <w:bottom w:val="none" w:sz="0" w:space="0" w:color="auto"/>
            <w:right w:val="none" w:sz="0" w:space="0" w:color="auto"/>
          </w:divBdr>
        </w:div>
        <w:div w:id="1533804733">
          <w:marLeft w:val="480"/>
          <w:marRight w:val="0"/>
          <w:marTop w:val="0"/>
          <w:marBottom w:val="0"/>
          <w:divBdr>
            <w:top w:val="none" w:sz="0" w:space="0" w:color="auto"/>
            <w:left w:val="none" w:sz="0" w:space="0" w:color="auto"/>
            <w:bottom w:val="none" w:sz="0" w:space="0" w:color="auto"/>
            <w:right w:val="none" w:sz="0" w:space="0" w:color="auto"/>
          </w:divBdr>
        </w:div>
        <w:div w:id="1054889186">
          <w:marLeft w:val="480"/>
          <w:marRight w:val="0"/>
          <w:marTop w:val="0"/>
          <w:marBottom w:val="0"/>
          <w:divBdr>
            <w:top w:val="none" w:sz="0" w:space="0" w:color="auto"/>
            <w:left w:val="none" w:sz="0" w:space="0" w:color="auto"/>
            <w:bottom w:val="none" w:sz="0" w:space="0" w:color="auto"/>
            <w:right w:val="none" w:sz="0" w:space="0" w:color="auto"/>
          </w:divBdr>
        </w:div>
        <w:div w:id="2127503031">
          <w:marLeft w:val="480"/>
          <w:marRight w:val="0"/>
          <w:marTop w:val="0"/>
          <w:marBottom w:val="0"/>
          <w:divBdr>
            <w:top w:val="none" w:sz="0" w:space="0" w:color="auto"/>
            <w:left w:val="none" w:sz="0" w:space="0" w:color="auto"/>
            <w:bottom w:val="none" w:sz="0" w:space="0" w:color="auto"/>
            <w:right w:val="none" w:sz="0" w:space="0" w:color="auto"/>
          </w:divBdr>
        </w:div>
        <w:div w:id="228732777">
          <w:marLeft w:val="480"/>
          <w:marRight w:val="0"/>
          <w:marTop w:val="0"/>
          <w:marBottom w:val="0"/>
          <w:divBdr>
            <w:top w:val="none" w:sz="0" w:space="0" w:color="auto"/>
            <w:left w:val="none" w:sz="0" w:space="0" w:color="auto"/>
            <w:bottom w:val="none" w:sz="0" w:space="0" w:color="auto"/>
            <w:right w:val="none" w:sz="0" w:space="0" w:color="auto"/>
          </w:divBdr>
        </w:div>
        <w:div w:id="2134399625">
          <w:marLeft w:val="480"/>
          <w:marRight w:val="0"/>
          <w:marTop w:val="0"/>
          <w:marBottom w:val="0"/>
          <w:divBdr>
            <w:top w:val="none" w:sz="0" w:space="0" w:color="auto"/>
            <w:left w:val="none" w:sz="0" w:space="0" w:color="auto"/>
            <w:bottom w:val="none" w:sz="0" w:space="0" w:color="auto"/>
            <w:right w:val="none" w:sz="0" w:space="0" w:color="auto"/>
          </w:divBdr>
        </w:div>
        <w:div w:id="1079598993">
          <w:marLeft w:val="480"/>
          <w:marRight w:val="0"/>
          <w:marTop w:val="0"/>
          <w:marBottom w:val="0"/>
          <w:divBdr>
            <w:top w:val="none" w:sz="0" w:space="0" w:color="auto"/>
            <w:left w:val="none" w:sz="0" w:space="0" w:color="auto"/>
            <w:bottom w:val="none" w:sz="0" w:space="0" w:color="auto"/>
            <w:right w:val="none" w:sz="0" w:space="0" w:color="auto"/>
          </w:divBdr>
        </w:div>
        <w:div w:id="560991858">
          <w:marLeft w:val="480"/>
          <w:marRight w:val="0"/>
          <w:marTop w:val="0"/>
          <w:marBottom w:val="0"/>
          <w:divBdr>
            <w:top w:val="none" w:sz="0" w:space="0" w:color="auto"/>
            <w:left w:val="none" w:sz="0" w:space="0" w:color="auto"/>
            <w:bottom w:val="none" w:sz="0" w:space="0" w:color="auto"/>
            <w:right w:val="none" w:sz="0" w:space="0" w:color="auto"/>
          </w:divBdr>
        </w:div>
        <w:div w:id="77799728">
          <w:marLeft w:val="480"/>
          <w:marRight w:val="0"/>
          <w:marTop w:val="0"/>
          <w:marBottom w:val="0"/>
          <w:divBdr>
            <w:top w:val="none" w:sz="0" w:space="0" w:color="auto"/>
            <w:left w:val="none" w:sz="0" w:space="0" w:color="auto"/>
            <w:bottom w:val="none" w:sz="0" w:space="0" w:color="auto"/>
            <w:right w:val="none" w:sz="0" w:space="0" w:color="auto"/>
          </w:divBdr>
        </w:div>
        <w:div w:id="66268060">
          <w:marLeft w:val="480"/>
          <w:marRight w:val="0"/>
          <w:marTop w:val="0"/>
          <w:marBottom w:val="0"/>
          <w:divBdr>
            <w:top w:val="none" w:sz="0" w:space="0" w:color="auto"/>
            <w:left w:val="none" w:sz="0" w:space="0" w:color="auto"/>
            <w:bottom w:val="none" w:sz="0" w:space="0" w:color="auto"/>
            <w:right w:val="none" w:sz="0" w:space="0" w:color="auto"/>
          </w:divBdr>
        </w:div>
        <w:div w:id="1078287100">
          <w:marLeft w:val="480"/>
          <w:marRight w:val="0"/>
          <w:marTop w:val="0"/>
          <w:marBottom w:val="0"/>
          <w:divBdr>
            <w:top w:val="none" w:sz="0" w:space="0" w:color="auto"/>
            <w:left w:val="none" w:sz="0" w:space="0" w:color="auto"/>
            <w:bottom w:val="none" w:sz="0" w:space="0" w:color="auto"/>
            <w:right w:val="none" w:sz="0" w:space="0" w:color="auto"/>
          </w:divBdr>
        </w:div>
        <w:div w:id="812019944">
          <w:marLeft w:val="480"/>
          <w:marRight w:val="0"/>
          <w:marTop w:val="0"/>
          <w:marBottom w:val="0"/>
          <w:divBdr>
            <w:top w:val="none" w:sz="0" w:space="0" w:color="auto"/>
            <w:left w:val="none" w:sz="0" w:space="0" w:color="auto"/>
            <w:bottom w:val="none" w:sz="0" w:space="0" w:color="auto"/>
            <w:right w:val="none" w:sz="0" w:space="0" w:color="auto"/>
          </w:divBdr>
        </w:div>
        <w:div w:id="344135233">
          <w:marLeft w:val="480"/>
          <w:marRight w:val="0"/>
          <w:marTop w:val="0"/>
          <w:marBottom w:val="0"/>
          <w:divBdr>
            <w:top w:val="none" w:sz="0" w:space="0" w:color="auto"/>
            <w:left w:val="none" w:sz="0" w:space="0" w:color="auto"/>
            <w:bottom w:val="none" w:sz="0" w:space="0" w:color="auto"/>
            <w:right w:val="none" w:sz="0" w:space="0" w:color="auto"/>
          </w:divBdr>
        </w:div>
        <w:div w:id="917522166">
          <w:marLeft w:val="480"/>
          <w:marRight w:val="0"/>
          <w:marTop w:val="0"/>
          <w:marBottom w:val="0"/>
          <w:divBdr>
            <w:top w:val="none" w:sz="0" w:space="0" w:color="auto"/>
            <w:left w:val="none" w:sz="0" w:space="0" w:color="auto"/>
            <w:bottom w:val="none" w:sz="0" w:space="0" w:color="auto"/>
            <w:right w:val="none" w:sz="0" w:space="0" w:color="auto"/>
          </w:divBdr>
        </w:div>
        <w:div w:id="97332281">
          <w:marLeft w:val="480"/>
          <w:marRight w:val="0"/>
          <w:marTop w:val="0"/>
          <w:marBottom w:val="0"/>
          <w:divBdr>
            <w:top w:val="none" w:sz="0" w:space="0" w:color="auto"/>
            <w:left w:val="none" w:sz="0" w:space="0" w:color="auto"/>
            <w:bottom w:val="none" w:sz="0" w:space="0" w:color="auto"/>
            <w:right w:val="none" w:sz="0" w:space="0" w:color="auto"/>
          </w:divBdr>
        </w:div>
        <w:div w:id="530654049">
          <w:marLeft w:val="480"/>
          <w:marRight w:val="0"/>
          <w:marTop w:val="0"/>
          <w:marBottom w:val="0"/>
          <w:divBdr>
            <w:top w:val="none" w:sz="0" w:space="0" w:color="auto"/>
            <w:left w:val="none" w:sz="0" w:space="0" w:color="auto"/>
            <w:bottom w:val="none" w:sz="0" w:space="0" w:color="auto"/>
            <w:right w:val="none" w:sz="0" w:space="0" w:color="auto"/>
          </w:divBdr>
        </w:div>
        <w:div w:id="2009165263">
          <w:marLeft w:val="480"/>
          <w:marRight w:val="0"/>
          <w:marTop w:val="0"/>
          <w:marBottom w:val="0"/>
          <w:divBdr>
            <w:top w:val="none" w:sz="0" w:space="0" w:color="auto"/>
            <w:left w:val="none" w:sz="0" w:space="0" w:color="auto"/>
            <w:bottom w:val="none" w:sz="0" w:space="0" w:color="auto"/>
            <w:right w:val="none" w:sz="0" w:space="0" w:color="auto"/>
          </w:divBdr>
        </w:div>
        <w:div w:id="1129979803">
          <w:marLeft w:val="480"/>
          <w:marRight w:val="0"/>
          <w:marTop w:val="0"/>
          <w:marBottom w:val="0"/>
          <w:divBdr>
            <w:top w:val="none" w:sz="0" w:space="0" w:color="auto"/>
            <w:left w:val="none" w:sz="0" w:space="0" w:color="auto"/>
            <w:bottom w:val="none" w:sz="0" w:space="0" w:color="auto"/>
            <w:right w:val="none" w:sz="0" w:space="0" w:color="auto"/>
          </w:divBdr>
        </w:div>
        <w:div w:id="1762020225">
          <w:marLeft w:val="480"/>
          <w:marRight w:val="0"/>
          <w:marTop w:val="0"/>
          <w:marBottom w:val="0"/>
          <w:divBdr>
            <w:top w:val="none" w:sz="0" w:space="0" w:color="auto"/>
            <w:left w:val="none" w:sz="0" w:space="0" w:color="auto"/>
            <w:bottom w:val="none" w:sz="0" w:space="0" w:color="auto"/>
            <w:right w:val="none" w:sz="0" w:space="0" w:color="auto"/>
          </w:divBdr>
        </w:div>
        <w:div w:id="461848071">
          <w:marLeft w:val="480"/>
          <w:marRight w:val="0"/>
          <w:marTop w:val="0"/>
          <w:marBottom w:val="0"/>
          <w:divBdr>
            <w:top w:val="none" w:sz="0" w:space="0" w:color="auto"/>
            <w:left w:val="none" w:sz="0" w:space="0" w:color="auto"/>
            <w:bottom w:val="none" w:sz="0" w:space="0" w:color="auto"/>
            <w:right w:val="none" w:sz="0" w:space="0" w:color="auto"/>
          </w:divBdr>
        </w:div>
        <w:div w:id="791677854">
          <w:marLeft w:val="480"/>
          <w:marRight w:val="0"/>
          <w:marTop w:val="0"/>
          <w:marBottom w:val="0"/>
          <w:divBdr>
            <w:top w:val="none" w:sz="0" w:space="0" w:color="auto"/>
            <w:left w:val="none" w:sz="0" w:space="0" w:color="auto"/>
            <w:bottom w:val="none" w:sz="0" w:space="0" w:color="auto"/>
            <w:right w:val="none" w:sz="0" w:space="0" w:color="auto"/>
          </w:divBdr>
        </w:div>
        <w:div w:id="1986274755">
          <w:marLeft w:val="480"/>
          <w:marRight w:val="0"/>
          <w:marTop w:val="0"/>
          <w:marBottom w:val="0"/>
          <w:divBdr>
            <w:top w:val="none" w:sz="0" w:space="0" w:color="auto"/>
            <w:left w:val="none" w:sz="0" w:space="0" w:color="auto"/>
            <w:bottom w:val="none" w:sz="0" w:space="0" w:color="auto"/>
            <w:right w:val="none" w:sz="0" w:space="0" w:color="auto"/>
          </w:divBdr>
        </w:div>
        <w:div w:id="2066677990">
          <w:marLeft w:val="480"/>
          <w:marRight w:val="0"/>
          <w:marTop w:val="0"/>
          <w:marBottom w:val="0"/>
          <w:divBdr>
            <w:top w:val="none" w:sz="0" w:space="0" w:color="auto"/>
            <w:left w:val="none" w:sz="0" w:space="0" w:color="auto"/>
            <w:bottom w:val="none" w:sz="0" w:space="0" w:color="auto"/>
            <w:right w:val="none" w:sz="0" w:space="0" w:color="auto"/>
          </w:divBdr>
        </w:div>
        <w:div w:id="1472867819">
          <w:marLeft w:val="480"/>
          <w:marRight w:val="0"/>
          <w:marTop w:val="0"/>
          <w:marBottom w:val="0"/>
          <w:divBdr>
            <w:top w:val="none" w:sz="0" w:space="0" w:color="auto"/>
            <w:left w:val="none" w:sz="0" w:space="0" w:color="auto"/>
            <w:bottom w:val="none" w:sz="0" w:space="0" w:color="auto"/>
            <w:right w:val="none" w:sz="0" w:space="0" w:color="auto"/>
          </w:divBdr>
        </w:div>
        <w:div w:id="1622415322">
          <w:marLeft w:val="480"/>
          <w:marRight w:val="0"/>
          <w:marTop w:val="0"/>
          <w:marBottom w:val="0"/>
          <w:divBdr>
            <w:top w:val="none" w:sz="0" w:space="0" w:color="auto"/>
            <w:left w:val="none" w:sz="0" w:space="0" w:color="auto"/>
            <w:bottom w:val="none" w:sz="0" w:space="0" w:color="auto"/>
            <w:right w:val="none" w:sz="0" w:space="0" w:color="auto"/>
          </w:divBdr>
        </w:div>
        <w:div w:id="1432898283">
          <w:marLeft w:val="480"/>
          <w:marRight w:val="0"/>
          <w:marTop w:val="0"/>
          <w:marBottom w:val="0"/>
          <w:divBdr>
            <w:top w:val="none" w:sz="0" w:space="0" w:color="auto"/>
            <w:left w:val="none" w:sz="0" w:space="0" w:color="auto"/>
            <w:bottom w:val="none" w:sz="0" w:space="0" w:color="auto"/>
            <w:right w:val="none" w:sz="0" w:space="0" w:color="auto"/>
          </w:divBdr>
        </w:div>
        <w:div w:id="241722454">
          <w:marLeft w:val="480"/>
          <w:marRight w:val="0"/>
          <w:marTop w:val="0"/>
          <w:marBottom w:val="0"/>
          <w:divBdr>
            <w:top w:val="none" w:sz="0" w:space="0" w:color="auto"/>
            <w:left w:val="none" w:sz="0" w:space="0" w:color="auto"/>
            <w:bottom w:val="none" w:sz="0" w:space="0" w:color="auto"/>
            <w:right w:val="none" w:sz="0" w:space="0" w:color="auto"/>
          </w:divBdr>
        </w:div>
        <w:div w:id="520168619">
          <w:marLeft w:val="480"/>
          <w:marRight w:val="0"/>
          <w:marTop w:val="0"/>
          <w:marBottom w:val="0"/>
          <w:divBdr>
            <w:top w:val="none" w:sz="0" w:space="0" w:color="auto"/>
            <w:left w:val="none" w:sz="0" w:space="0" w:color="auto"/>
            <w:bottom w:val="none" w:sz="0" w:space="0" w:color="auto"/>
            <w:right w:val="none" w:sz="0" w:space="0" w:color="auto"/>
          </w:divBdr>
        </w:div>
        <w:div w:id="737748374">
          <w:marLeft w:val="480"/>
          <w:marRight w:val="0"/>
          <w:marTop w:val="0"/>
          <w:marBottom w:val="0"/>
          <w:divBdr>
            <w:top w:val="none" w:sz="0" w:space="0" w:color="auto"/>
            <w:left w:val="none" w:sz="0" w:space="0" w:color="auto"/>
            <w:bottom w:val="none" w:sz="0" w:space="0" w:color="auto"/>
            <w:right w:val="none" w:sz="0" w:space="0" w:color="auto"/>
          </w:divBdr>
        </w:div>
        <w:div w:id="494493588">
          <w:marLeft w:val="480"/>
          <w:marRight w:val="0"/>
          <w:marTop w:val="0"/>
          <w:marBottom w:val="0"/>
          <w:divBdr>
            <w:top w:val="none" w:sz="0" w:space="0" w:color="auto"/>
            <w:left w:val="none" w:sz="0" w:space="0" w:color="auto"/>
            <w:bottom w:val="none" w:sz="0" w:space="0" w:color="auto"/>
            <w:right w:val="none" w:sz="0" w:space="0" w:color="auto"/>
          </w:divBdr>
        </w:div>
        <w:div w:id="1529416871">
          <w:marLeft w:val="480"/>
          <w:marRight w:val="0"/>
          <w:marTop w:val="0"/>
          <w:marBottom w:val="0"/>
          <w:divBdr>
            <w:top w:val="none" w:sz="0" w:space="0" w:color="auto"/>
            <w:left w:val="none" w:sz="0" w:space="0" w:color="auto"/>
            <w:bottom w:val="none" w:sz="0" w:space="0" w:color="auto"/>
            <w:right w:val="none" w:sz="0" w:space="0" w:color="auto"/>
          </w:divBdr>
        </w:div>
        <w:div w:id="932518118">
          <w:marLeft w:val="480"/>
          <w:marRight w:val="0"/>
          <w:marTop w:val="0"/>
          <w:marBottom w:val="0"/>
          <w:divBdr>
            <w:top w:val="none" w:sz="0" w:space="0" w:color="auto"/>
            <w:left w:val="none" w:sz="0" w:space="0" w:color="auto"/>
            <w:bottom w:val="none" w:sz="0" w:space="0" w:color="auto"/>
            <w:right w:val="none" w:sz="0" w:space="0" w:color="auto"/>
          </w:divBdr>
        </w:div>
        <w:div w:id="1464734597">
          <w:marLeft w:val="480"/>
          <w:marRight w:val="0"/>
          <w:marTop w:val="0"/>
          <w:marBottom w:val="0"/>
          <w:divBdr>
            <w:top w:val="none" w:sz="0" w:space="0" w:color="auto"/>
            <w:left w:val="none" w:sz="0" w:space="0" w:color="auto"/>
            <w:bottom w:val="none" w:sz="0" w:space="0" w:color="auto"/>
            <w:right w:val="none" w:sz="0" w:space="0" w:color="auto"/>
          </w:divBdr>
        </w:div>
        <w:div w:id="91899448">
          <w:marLeft w:val="480"/>
          <w:marRight w:val="0"/>
          <w:marTop w:val="0"/>
          <w:marBottom w:val="0"/>
          <w:divBdr>
            <w:top w:val="none" w:sz="0" w:space="0" w:color="auto"/>
            <w:left w:val="none" w:sz="0" w:space="0" w:color="auto"/>
            <w:bottom w:val="none" w:sz="0" w:space="0" w:color="auto"/>
            <w:right w:val="none" w:sz="0" w:space="0" w:color="auto"/>
          </w:divBdr>
        </w:div>
        <w:div w:id="338505137">
          <w:marLeft w:val="480"/>
          <w:marRight w:val="0"/>
          <w:marTop w:val="0"/>
          <w:marBottom w:val="0"/>
          <w:divBdr>
            <w:top w:val="none" w:sz="0" w:space="0" w:color="auto"/>
            <w:left w:val="none" w:sz="0" w:space="0" w:color="auto"/>
            <w:bottom w:val="none" w:sz="0" w:space="0" w:color="auto"/>
            <w:right w:val="none" w:sz="0" w:space="0" w:color="auto"/>
          </w:divBdr>
        </w:div>
        <w:div w:id="228805511">
          <w:marLeft w:val="480"/>
          <w:marRight w:val="0"/>
          <w:marTop w:val="0"/>
          <w:marBottom w:val="0"/>
          <w:divBdr>
            <w:top w:val="none" w:sz="0" w:space="0" w:color="auto"/>
            <w:left w:val="none" w:sz="0" w:space="0" w:color="auto"/>
            <w:bottom w:val="none" w:sz="0" w:space="0" w:color="auto"/>
            <w:right w:val="none" w:sz="0" w:space="0" w:color="auto"/>
          </w:divBdr>
        </w:div>
        <w:div w:id="130095495">
          <w:marLeft w:val="480"/>
          <w:marRight w:val="0"/>
          <w:marTop w:val="0"/>
          <w:marBottom w:val="0"/>
          <w:divBdr>
            <w:top w:val="none" w:sz="0" w:space="0" w:color="auto"/>
            <w:left w:val="none" w:sz="0" w:space="0" w:color="auto"/>
            <w:bottom w:val="none" w:sz="0" w:space="0" w:color="auto"/>
            <w:right w:val="none" w:sz="0" w:space="0" w:color="auto"/>
          </w:divBdr>
        </w:div>
        <w:div w:id="1235043496">
          <w:marLeft w:val="480"/>
          <w:marRight w:val="0"/>
          <w:marTop w:val="0"/>
          <w:marBottom w:val="0"/>
          <w:divBdr>
            <w:top w:val="none" w:sz="0" w:space="0" w:color="auto"/>
            <w:left w:val="none" w:sz="0" w:space="0" w:color="auto"/>
            <w:bottom w:val="none" w:sz="0" w:space="0" w:color="auto"/>
            <w:right w:val="none" w:sz="0" w:space="0" w:color="auto"/>
          </w:divBdr>
        </w:div>
        <w:div w:id="1519849819">
          <w:marLeft w:val="480"/>
          <w:marRight w:val="0"/>
          <w:marTop w:val="0"/>
          <w:marBottom w:val="0"/>
          <w:divBdr>
            <w:top w:val="none" w:sz="0" w:space="0" w:color="auto"/>
            <w:left w:val="none" w:sz="0" w:space="0" w:color="auto"/>
            <w:bottom w:val="none" w:sz="0" w:space="0" w:color="auto"/>
            <w:right w:val="none" w:sz="0" w:space="0" w:color="auto"/>
          </w:divBdr>
        </w:div>
        <w:div w:id="1400445863">
          <w:marLeft w:val="480"/>
          <w:marRight w:val="0"/>
          <w:marTop w:val="0"/>
          <w:marBottom w:val="0"/>
          <w:divBdr>
            <w:top w:val="none" w:sz="0" w:space="0" w:color="auto"/>
            <w:left w:val="none" w:sz="0" w:space="0" w:color="auto"/>
            <w:bottom w:val="none" w:sz="0" w:space="0" w:color="auto"/>
            <w:right w:val="none" w:sz="0" w:space="0" w:color="auto"/>
          </w:divBdr>
        </w:div>
        <w:div w:id="1422216168">
          <w:marLeft w:val="480"/>
          <w:marRight w:val="0"/>
          <w:marTop w:val="0"/>
          <w:marBottom w:val="0"/>
          <w:divBdr>
            <w:top w:val="none" w:sz="0" w:space="0" w:color="auto"/>
            <w:left w:val="none" w:sz="0" w:space="0" w:color="auto"/>
            <w:bottom w:val="none" w:sz="0" w:space="0" w:color="auto"/>
            <w:right w:val="none" w:sz="0" w:space="0" w:color="auto"/>
          </w:divBdr>
        </w:div>
        <w:div w:id="1112019961">
          <w:marLeft w:val="480"/>
          <w:marRight w:val="0"/>
          <w:marTop w:val="0"/>
          <w:marBottom w:val="0"/>
          <w:divBdr>
            <w:top w:val="none" w:sz="0" w:space="0" w:color="auto"/>
            <w:left w:val="none" w:sz="0" w:space="0" w:color="auto"/>
            <w:bottom w:val="none" w:sz="0" w:space="0" w:color="auto"/>
            <w:right w:val="none" w:sz="0" w:space="0" w:color="auto"/>
          </w:divBdr>
        </w:div>
        <w:div w:id="1998536965">
          <w:marLeft w:val="480"/>
          <w:marRight w:val="0"/>
          <w:marTop w:val="0"/>
          <w:marBottom w:val="0"/>
          <w:divBdr>
            <w:top w:val="none" w:sz="0" w:space="0" w:color="auto"/>
            <w:left w:val="none" w:sz="0" w:space="0" w:color="auto"/>
            <w:bottom w:val="none" w:sz="0" w:space="0" w:color="auto"/>
            <w:right w:val="none" w:sz="0" w:space="0" w:color="auto"/>
          </w:divBdr>
        </w:div>
        <w:div w:id="1262376627">
          <w:marLeft w:val="480"/>
          <w:marRight w:val="0"/>
          <w:marTop w:val="0"/>
          <w:marBottom w:val="0"/>
          <w:divBdr>
            <w:top w:val="none" w:sz="0" w:space="0" w:color="auto"/>
            <w:left w:val="none" w:sz="0" w:space="0" w:color="auto"/>
            <w:bottom w:val="none" w:sz="0" w:space="0" w:color="auto"/>
            <w:right w:val="none" w:sz="0" w:space="0" w:color="auto"/>
          </w:divBdr>
        </w:div>
        <w:div w:id="673653759">
          <w:marLeft w:val="480"/>
          <w:marRight w:val="0"/>
          <w:marTop w:val="0"/>
          <w:marBottom w:val="0"/>
          <w:divBdr>
            <w:top w:val="none" w:sz="0" w:space="0" w:color="auto"/>
            <w:left w:val="none" w:sz="0" w:space="0" w:color="auto"/>
            <w:bottom w:val="none" w:sz="0" w:space="0" w:color="auto"/>
            <w:right w:val="none" w:sz="0" w:space="0" w:color="auto"/>
          </w:divBdr>
        </w:div>
        <w:div w:id="15157320">
          <w:marLeft w:val="480"/>
          <w:marRight w:val="0"/>
          <w:marTop w:val="0"/>
          <w:marBottom w:val="0"/>
          <w:divBdr>
            <w:top w:val="none" w:sz="0" w:space="0" w:color="auto"/>
            <w:left w:val="none" w:sz="0" w:space="0" w:color="auto"/>
            <w:bottom w:val="none" w:sz="0" w:space="0" w:color="auto"/>
            <w:right w:val="none" w:sz="0" w:space="0" w:color="auto"/>
          </w:divBdr>
        </w:div>
        <w:div w:id="1302922803">
          <w:marLeft w:val="480"/>
          <w:marRight w:val="0"/>
          <w:marTop w:val="0"/>
          <w:marBottom w:val="0"/>
          <w:divBdr>
            <w:top w:val="none" w:sz="0" w:space="0" w:color="auto"/>
            <w:left w:val="none" w:sz="0" w:space="0" w:color="auto"/>
            <w:bottom w:val="none" w:sz="0" w:space="0" w:color="auto"/>
            <w:right w:val="none" w:sz="0" w:space="0" w:color="auto"/>
          </w:divBdr>
        </w:div>
        <w:div w:id="1174563689">
          <w:marLeft w:val="480"/>
          <w:marRight w:val="0"/>
          <w:marTop w:val="0"/>
          <w:marBottom w:val="0"/>
          <w:divBdr>
            <w:top w:val="none" w:sz="0" w:space="0" w:color="auto"/>
            <w:left w:val="none" w:sz="0" w:space="0" w:color="auto"/>
            <w:bottom w:val="none" w:sz="0" w:space="0" w:color="auto"/>
            <w:right w:val="none" w:sz="0" w:space="0" w:color="auto"/>
          </w:divBdr>
        </w:div>
        <w:div w:id="800881930">
          <w:marLeft w:val="480"/>
          <w:marRight w:val="0"/>
          <w:marTop w:val="0"/>
          <w:marBottom w:val="0"/>
          <w:divBdr>
            <w:top w:val="none" w:sz="0" w:space="0" w:color="auto"/>
            <w:left w:val="none" w:sz="0" w:space="0" w:color="auto"/>
            <w:bottom w:val="none" w:sz="0" w:space="0" w:color="auto"/>
            <w:right w:val="none" w:sz="0" w:space="0" w:color="auto"/>
          </w:divBdr>
        </w:div>
        <w:div w:id="653146582">
          <w:marLeft w:val="480"/>
          <w:marRight w:val="0"/>
          <w:marTop w:val="0"/>
          <w:marBottom w:val="0"/>
          <w:divBdr>
            <w:top w:val="none" w:sz="0" w:space="0" w:color="auto"/>
            <w:left w:val="none" w:sz="0" w:space="0" w:color="auto"/>
            <w:bottom w:val="none" w:sz="0" w:space="0" w:color="auto"/>
            <w:right w:val="none" w:sz="0" w:space="0" w:color="auto"/>
          </w:divBdr>
        </w:div>
        <w:div w:id="638611509">
          <w:marLeft w:val="480"/>
          <w:marRight w:val="0"/>
          <w:marTop w:val="0"/>
          <w:marBottom w:val="0"/>
          <w:divBdr>
            <w:top w:val="none" w:sz="0" w:space="0" w:color="auto"/>
            <w:left w:val="none" w:sz="0" w:space="0" w:color="auto"/>
            <w:bottom w:val="none" w:sz="0" w:space="0" w:color="auto"/>
            <w:right w:val="none" w:sz="0" w:space="0" w:color="auto"/>
          </w:divBdr>
        </w:div>
        <w:div w:id="117648469">
          <w:marLeft w:val="480"/>
          <w:marRight w:val="0"/>
          <w:marTop w:val="0"/>
          <w:marBottom w:val="0"/>
          <w:divBdr>
            <w:top w:val="none" w:sz="0" w:space="0" w:color="auto"/>
            <w:left w:val="none" w:sz="0" w:space="0" w:color="auto"/>
            <w:bottom w:val="none" w:sz="0" w:space="0" w:color="auto"/>
            <w:right w:val="none" w:sz="0" w:space="0" w:color="auto"/>
          </w:divBdr>
        </w:div>
        <w:div w:id="862287008">
          <w:marLeft w:val="480"/>
          <w:marRight w:val="0"/>
          <w:marTop w:val="0"/>
          <w:marBottom w:val="0"/>
          <w:divBdr>
            <w:top w:val="none" w:sz="0" w:space="0" w:color="auto"/>
            <w:left w:val="none" w:sz="0" w:space="0" w:color="auto"/>
            <w:bottom w:val="none" w:sz="0" w:space="0" w:color="auto"/>
            <w:right w:val="none" w:sz="0" w:space="0" w:color="auto"/>
          </w:divBdr>
        </w:div>
        <w:div w:id="1152329797">
          <w:marLeft w:val="480"/>
          <w:marRight w:val="0"/>
          <w:marTop w:val="0"/>
          <w:marBottom w:val="0"/>
          <w:divBdr>
            <w:top w:val="none" w:sz="0" w:space="0" w:color="auto"/>
            <w:left w:val="none" w:sz="0" w:space="0" w:color="auto"/>
            <w:bottom w:val="none" w:sz="0" w:space="0" w:color="auto"/>
            <w:right w:val="none" w:sz="0" w:space="0" w:color="auto"/>
          </w:divBdr>
        </w:div>
      </w:divsChild>
    </w:div>
    <w:div w:id="313727874">
      <w:bodyDiv w:val="1"/>
      <w:marLeft w:val="0"/>
      <w:marRight w:val="0"/>
      <w:marTop w:val="0"/>
      <w:marBottom w:val="0"/>
      <w:divBdr>
        <w:top w:val="none" w:sz="0" w:space="0" w:color="auto"/>
        <w:left w:val="none" w:sz="0" w:space="0" w:color="auto"/>
        <w:bottom w:val="none" w:sz="0" w:space="0" w:color="auto"/>
        <w:right w:val="none" w:sz="0" w:space="0" w:color="auto"/>
      </w:divBdr>
    </w:div>
    <w:div w:id="320352674">
      <w:bodyDiv w:val="1"/>
      <w:marLeft w:val="0"/>
      <w:marRight w:val="0"/>
      <w:marTop w:val="0"/>
      <w:marBottom w:val="0"/>
      <w:divBdr>
        <w:top w:val="none" w:sz="0" w:space="0" w:color="auto"/>
        <w:left w:val="none" w:sz="0" w:space="0" w:color="auto"/>
        <w:bottom w:val="none" w:sz="0" w:space="0" w:color="auto"/>
        <w:right w:val="none" w:sz="0" w:space="0" w:color="auto"/>
      </w:divBdr>
    </w:div>
    <w:div w:id="320471661">
      <w:bodyDiv w:val="1"/>
      <w:marLeft w:val="0"/>
      <w:marRight w:val="0"/>
      <w:marTop w:val="0"/>
      <w:marBottom w:val="0"/>
      <w:divBdr>
        <w:top w:val="none" w:sz="0" w:space="0" w:color="auto"/>
        <w:left w:val="none" w:sz="0" w:space="0" w:color="auto"/>
        <w:bottom w:val="none" w:sz="0" w:space="0" w:color="auto"/>
        <w:right w:val="none" w:sz="0" w:space="0" w:color="auto"/>
      </w:divBdr>
    </w:div>
    <w:div w:id="322320214">
      <w:bodyDiv w:val="1"/>
      <w:marLeft w:val="0"/>
      <w:marRight w:val="0"/>
      <w:marTop w:val="0"/>
      <w:marBottom w:val="0"/>
      <w:divBdr>
        <w:top w:val="none" w:sz="0" w:space="0" w:color="auto"/>
        <w:left w:val="none" w:sz="0" w:space="0" w:color="auto"/>
        <w:bottom w:val="none" w:sz="0" w:space="0" w:color="auto"/>
        <w:right w:val="none" w:sz="0" w:space="0" w:color="auto"/>
      </w:divBdr>
    </w:div>
    <w:div w:id="322665413">
      <w:bodyDiv w:val="1"/>
      <w:marLeft w:val="0"/>
      <w:marRight w:val="0"/>
      <w:marTop w:val="0"/>
      <w:marBottom w:val="0"/>
      <w:divBdr>
        <w:top w:val="none" w:sz="0" w:space="0" w:color="auto"/>
        <w:left w:val="none" w:sz="0" w:space="0" w:color="auto"/>
        <w:bottom w:val="none" w:sz="0" w:space="0" w:color="auto"/>
        <w:right w:val="none" w:sz="0" w:space="0" w:color="auto"/>
      </w:divBdr>
    </w:div>
    <w:div w:id="327755045">
      <w:bodyDiv w:val="1"/>
      <w:marLeft w:val="0"/>
      <w:marRight w:val="0"/>
      <w:marTop w:val="0"/>
      <w:marBottom w:val="0"/>
      <w:divBdr>
        <w:top w:val="none" w:sz="0" w:space="0" w:color="auto"/>
        <w:left w:val="none" w:sz="0" w:space="0" w:color="auto"/>
        <w:bottom w:val="none" w:sz="0" w:space="0" w:color="auto"/>
        <w:right w:val="none" w:sz="0" w:space="0" w:color="auto"/>
      </w:divBdr>
    </w:div>
    <w:div w:id="328799712">
      <w:bodyDiv w:val="1"/>
      <w:marLeft w:val="0"/>
      <w:marRight w:val="0"/>
      <w:marTop w:val="0"/>
      <w:marBottom w:val="0"/>
      <w:divBdr>
        <w:top w:val="none" w:sz="0" w:space="0" w:color="auto"/>
        <w:left w:val="none" w:sz="0" w:space="0" w:color="auto"/>
        <w:bottom w:val="none" w:sz="0" w:space="0" w:color="auto"/>
        <w:right w:val="none" w:sz="0" w:space="0" w:color="auto"/>
      </w:divBdr>
    </w:div>
    <w:div w:id="330375210">
      <w:bodyDiv w:val="1"/>
      <w:marLeft w:val="0"/>
      <w:marRight w:val="0"/>
      <w:marTop w:val="0"/>
      <w:marBottom w:val="0"/>
      <w:divBdr>
        <w:top w:val="none" w:sz="0" w:space="0" w:color="auto"/>
        <w:left w:val="none" w:sz="0" w:space="0" w:color="auto"/>
        <w:bottom w:val="none" w:sz="0" w:space="0" w:color="auto"/>
        <w:right w:val="none" w:sz="0" w:space="0" w:color="auto"/>
      </w:divBdr>
    </w:div>
    <w:div w:id="333992381">
      <w:bodyDiv w:val="1"/>
      <w:marLeft w:val="0"/>
      <w:marRight w:val="0"/>
      <w:marTop w:val="0"/>
      <w:marBottom w:val="0"/>
      <w:divBdr>
        <w:top w:val="none" w:sz="0" w:space="0" w:color="auto"/>
        <w:left w:val="none" w:sz="0" w:space="0" w:color="auto"/>
        <w:bottom w:val="none" w:sz="0" w:space="0" w:color="auto"/>
        <w:right w:val="none" w:sz="0" w:space="0" w:color="auto"/>
      </w:divBdr>
    </w:div>
    <w:div w:id="335497053">
      <w:bodyDiv w:val="1"/>
      <w:marLeft w:val="0"/>
      <w:marRight w:val="0"/>
      <w:marTop w:val="0"/>
      <w:marBottom w:val="0"/>
      <w:divBdr>
        <w:top w:val="none" w:sz="0" w:space="0" w:color="auto"/>
        <w:left w:val="none" w:sz="0" w:space="0" w:color="auto"/>
        <w:bottom w:val="none" w:sz="0" w:space="0" w:color="auto"/>
        <w:right w:val="none" w:sz="0" w:space="0" w:color="auto"/>
      </w:divBdr>
    </w:div>
    <w:div w:id="336077648">
      <w:bodyDiv w:val="1"/>
      <w:marLeft w:val="0"/>
      <w:marRight w:val="0"/>
      <w:marTop w:val="0"/>
      <w:marBottom w:val="0"/>
      <w:divBdr>
        <w:top w:val="none" w:sz="0" w:space="0" w:color="auto"/>
        <w:left w:val="none" w:sz="0" w:space="0" w:color="auto"/>
        <w:bottom w:val="none" w:sz="0" w:space="0" w:color="auto"/>
        <w:right w:val="none" w:sz="0" w:space="0" w:color="auto"/>
      </w:divBdr>
    </w:div>
    <w:div w:id="339742057">
      <w:bodyDiv w:val="1"/>
      <w:marLeft w:val="0"/>
      <w:marRight w:val="0"/>
      <w:marTop w:val="0"/>
      <w:marBottom w:val="0"/>
      <w:divBdr>
        <w:top w:val="none" w:sz="0" w:space="0" w:color="auto"/>
        <w:left w:val="none" w:sz="0" w:space="0" w:color="auto"/>
        <w:bottom w:val="none" w:sz="0" w:space="0" w:color="auto"/>
        <w:right w:val="none" w:sz="0" w:space="0" w:color="auto"/>
      </w:divBdr>
    </w:div>
    <w:div w:id="341324848">
      <w:bodyDiv w:val="1"/>
      <w:marLeft w:val="0"/>
      <w:marRight w:val="0"/>
      <w:marTop w:val="0"/>
      <w:marBottom w:val="0"/>
      <w:divBdr>
        <w:top w:val="none" w:sz="0" w:space="0" w:color="auto"/>
        <w:left w:val="none" w:sz="0" w:space="0" w:color="auto"/>
        <w:bottom w:val="none" w:sz="0" w:space="0" w:color="auto"/>
        <w:right w:val="none" w:sz="0" w:space="0" w:color="auto"/>
      </w:divBdr>
    </w:div>
    <w:div w:id="353269675">
      <w:bodyDiv w:val="1"/>
      <w:marLeft w:val="0"/>
      <w:marRight w:val="0"/>
      <w:marTop w:val="0"/>
      <w:marBottom w:val="0"/>
      <w:divBdr>
        <w:top w:val="none" w:sz="0" w:space="0" w:color="auto"/>
        <w:left w:val="none" w:sz="0" w:space="0" w:color="auto"/>
        <w:bottom w:val="none" w:sz="0" w:space="0" w:color="auto"/>
        <w:right w:val="none" w:sz="0" w:space="0" w:color="auto"/>
      </w:divBdr>
    </w:div>
    <w:div w:id="356278906">
      <w:bodyDiv w:val="1"/>
      <w:marLeft w:val="0"/>
      <w:marRight w:val="0"/>
      <w:marTop w:val="0"/>
      <w:marBottom w:val="0"/>
      <w:divBdr>
        <w:top w:val="none" w:sz="0" w:space="0" w:color="auto"/>
        <w:left w:val="none" w:sz="0" w:space="0" w:color="auto"/>
        <w:bottom w:val="none" w:sz="0" w:space="0" w:color="auto"/>
        <w:right w:val="none" w:sz="0" w:space="0" w:color="auto"/>
      </w:divBdr>
      <w:divsChild>
        <w:div w:id="1525167425">
          <w:marLeft w:val="0"/>
          <w:marRight w:val="0"/>
          <w:marTop w:val="0"/>
          <w:marBottom w:val="0"/>
          <w:divBdr>
            <w:top w:val="none" w:sz="0" w:space="0" w:color="auto"/>
            <w:left w:val="none" w:sz="0" w:space="0" w:color="auto"/>
            <w:bottom w:val="none" w:sz="0" w:space="0" w:color="auto"/>
            <w:right w:val="none" w:sz="0" w:space="0" w:color="auto"/>
          </w:divBdr>
          <w:divsChild>
            <w:div w:id="1681154898">
              <w:marLeft w:val="0"/>
              <w:marRight w:val="0"/>
              <w:marTop w:val="0"/>
              <w:marBottom w:val="0"/>
              <w:divBdr>
                <w:top w:val="none" w:sz="0" w:space="0" w:color="auto"/>
                <w:left w:val="none" w:sz="0" w:space="0" w:color="auto"/>
                <w:bottom w:val="none" w:sz="0" w:space="0" w:color="auto"/>
                <w:right w:val="none" w:sz="0" w:space="0" w:color="auto"/>
              </w:divBdr>
              <w:divsChild>
                <w:div w:id="1306201485">
                  <w:marLeft w:val="0"/>
                  <w:marRight w:val="0"/>
                  <w:marTop w:val="0"/>
                  <w:marBottom w:val="0"/>
                  <w:divBdr>
                    <w:top w:val="none" w:sz="0" w:space="0" w:color="auto"/>
                    <w:left w:val="none" w:sz="0" w:space="0" w:color="auto"/>
                    <w:bottom w:val="none" w:sz="0" w:space="0" w:color="auto"/>
                    <w:right w:val="none" w:sz="0" w:space="0" w:color="auto"/>
                  </w:divBdr>
                  <w:divsChild>
                    <w:div w:id="26296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123392">
      <w:bodyDiv w:val="1"/>
      <w:marLeft w:val="0"/>
      <w:marRight w:val="0"/>
      <w:marTop w:val="0"/>
      <w:marBottom w:val="0"/>
      <w:divBdr>
        <w:top w:val="none" w:sz="0" w:space="0" w:color="auto"/>
        <w:left w:val="none" w:sz="0" w:space="0" w:color="auto"/>
        <w:bottom w:val="none" w:sz="0" w:space="0" w:color="auto"/>
        <w:right w:val="none" w:sz="0" w:space="0" w:color="auto"/>
      </w:divBdr>
    </w:div>
    <w:div w:id="357976668">
      <w:bodyDiv w:val="1"/>
      <w:marLeft w:val="0"/>
      <w:marRight w:val="0"/>
      <w:marTop w:val="0"/>
      <w:marBottom w:val="0"/>
      <w:divBdr>
        <w:top w:val="none" w:sz="0" w:space="0" w:color="auto"/>
        <w:left w:val="none" w:sz="0" w:space="0" w:color="auto"/>
        <w:bottom w:val="none" w:sz="0" w:space="0" w:color="auto"/>
        <w:right w:val="none" w:sz="0" w:space="0" w:color="auto"/>
      </w:divBdr>
    </w:div>
    <w:div w:id="359864876">
      <w:bodyDiv w:val="1"/>
      <w:marLeft w:val="0"/>
      <w:marRight w:val="0"/>
      <w:marTop w:val="0"/>
      <w:marBottom w:val="0"/>
      <w:divBdr>
        <w:top w:val="none" w:sz="0" w:space="0" w:color="auto"/>
        <w:left w:val="none" w:sz="0" w:space="0" w:color="auto"/>
        <w:bottom w:val="none" w:sz="0" w:space="0" w:color="auto"/>
        <w:right w:val="none" w:sz="0" w:space="0" w:color="auto"/>
      </w:divBdr>
    </w:div>
    <w:div w:id="372316345">
      <w:bodyDiv w:val="1"/>
      <w:marLeft w:val="0"/>
      <w:marRight w:val="0"/>
      <w:marTop w:val="0"/>
      <w:marBottom w:val="0"/>
      <w:divBdr>
        <w:top w:val="none" w:sz="0" w:space="0" w:color="auto"/>
        <w:left w:val="none" w:sz="0" w:space="0" w:color="auto"/>
        <w:bottom w:val="none" w:sz="0" w:space="0" w:color="auto"/>
        <w:right w:val="none" w:sz="0" w:space="0" w:color="auto"/>
      </w:divBdr>
    </w:div>
    <w:div w:id="374693350">
      <w:bodyDiv w:val="1"/>
      <w:marLeft w:val="0"/>
      <w:marRight w:val="0"/>
      <w:marTop w:val="0"/>
      <w:marBottom w:val="0"/>
      <w:divBdr>
        <w:top w:val="none" w:sz="0" w:space="0" w:color="auto"/>
        <w:left w:val="none" w:sz="0" w:space="0" w:color="auto"/>
        <w:bottom w:val="none" w:sz="0" w:space="0" w:color="auto"/>
        <w:right w:val="none" w:sz="0" w:space="0" w:color="auto"/>
      </w:divBdr>
    </w:div>
    <w:div w:id="374819132">
      <w:bodyDiv w:val="1"/>
      <w:marLeft w:val="0"/>
      <w:marRight w:val="0"/>
      <w:marTop w:val="0"/>
      <w:marBottom w:val="0"/>
      <w:divBdr>
        <w:top w:val="none" w:sz="0" w:space="0" w:color="auto"/>
        <w:left w:val="none" w:sz="0" w:space="0" w:color="auto"/>
        <w:bottom w:val="none" w:sz="0" w:space="0" w:color="auto"/>
        <w:right w:val="none" w:sz="0" w:space="0" w:color="auto"/>
      </w:divBdr>
    </w:div>
    <w:div w:id="377635169">
      <w:bodyDiv w:val="1"/>
      <w:marLeft w:val="0"/>
      <w:marRight w:val="0"/>
      <w:marTop w:val="0"/>
      <w:marBottom w:val="0"/>
      <w:divBdr>
        <w:top w:val="none" w:sz="0" w:space="0" w:color="auto"/>
        <w:left w:val="none" w:sz="0" w:space="0" w:color="auto"/>
        <w:bottom w:val="none" w:sz="0" w:space="0" w:color="auto"/>
        <w:right w:val="none" w:sz="0" w:space="0" w:color="auto"/>
      </w:divBdr>
    </w:div>
    <w:div w:id="377703297">
      <w:bodyDiv w:val="1"/>
      <w:marLeft w:val="0"/>
      <w:marRight w:val="0"/>
      <w:marTop w:val="0"/>
      <w:marBottom w:val="0"/>
      <w:divBdr>
        <w:top w:val="none" w:sz="0" w:space="0" w:color="auto"/>
        <w:left w:val="none" w:sz="0" w:space="0" w:color="auto"/>
        <w:bottom w:val="none" w:sz="0" w:space="0" w:color="auto"/>
        <w:right w:val="none" w:sz="0" w:space="0" w:color="auto"/>
      </w:divBdr>
    </w:div>
    <w:div w:id="380986772">
      <w:bodyDiv w:val="1"/>
      <w:marLeft w:val="0"/>
      <w:marRight w:val="0"/>
      <w:marTop w:val="0"/>
      <w:marBottom w:val="0"/>
      <w:divBdr>
        <w:top w:val="none" w:sz="0" w:space="0" w:color="auto"/>
        <w:left w:val="none" w:sz="0" w:space="0" w:color="auto"/>
        <w:bottom w:val="none" w:sz="0" w:space="0" w:color="auto"/>
        <w:right w:val="none" w:sz="0" w:space="0" w:color="auto"/>
      </w:divBdr>
    </w:div>
    <w:div w:id="382602335">
      <w:bodyDiv w:val="1"/>
      <w:marLeft w:val="0"/>
      <w:marRight w:val="0"/>
      <w:marTop w:val="0"/>
      <w:marBottom w:val="0"/>
      <w:divBdr>
        <w:top w:val="none" w:sz="0" w:space="0" w:color="auto"/>
        <w:left w:val="none" w:sz="0" w:space="0" w:color="auto"/>
        <w:bottom w:val="none" w:sz="0" w:space="0" w:color="auto"/>
        <w:right w:val="none" w:sz="0" w:space="0" w:color="auto"/>
      </w:divBdr>
    </w:div>
    <w:div w:id="384179013">
      <w:bodyDiv w:val="1"/>
      <w:marLeft w:val="0"/>
      <w:marRight w:val="0"/>
      <w:marTop w:val="0"/>
      <w:marBottom w:val="0"/>
      <w:divBdr>
        <w:top w:val="none" w:sz="0" w:space="0" w:color="auto"/>
        <w:left w:val="none" w:sz="0" w:space="0" w:color="auto"/>
        <w:bottom w:val="none" w:sz="0" w:space="0" w:color="auto"/>
        <w:right w:val="none" w:sz="0" w:space="0" w:color="auto"/>
      </w:divBdr>
    </w:div>
    <w:div w:id="384988674">
      <w:bodyDiv w:val="1"/>
      <w:marLeft w:val="0"/>
      <w:marRight w:val="0"/>
      <w:marTop w:val="0"/>
      <w:marBottom w:val="0"/>
      <w:divBdr>
        <w:top w:val="none" w:sz="0" w:space="0" w:color="auto"/>
        <w:left w:val="none" w:sz="0" w:space="0" w:color="auto"/>
        <w:bottom w:val="none" w:sz="0" w:space="0" w:color="auto"/>
        <w:right w:val="none" w:sz="0" w:space="0" w:color="auto"/>
      </w:divBdr>
    </w:div>
    <w:div w:id="387656378">
      <w:bodyDiv w:val="1"/>
      <w:marLeft w:val="0"/>
      <w:marRight w:val="0"/>
      <w:marTop w:val="0"/>
      <w:marBottom w:val="0"/>
      <w:divBdr>
        <w:top w:val="none" w:sz="0" w:space="0" w:color="auto"/>
        <w:left w:val="none" w:sz="0" w:space="0" w:color="auto"/>
        <w:bottom w:val="none" w:sz="0" w:space="0" w:color="auto"/>
        <w:right w:val="none" w:sz="0" w:space="0" w:color="auto"/>
      </w:divBdr>
      <w:divsChild>
        <w:div w:id="47729586">
          <w:marLeft w:val="0"/>
          <w:marRight w:val="0"/>
          <w:marTop w:val="0"/>
          <w:marBottom w:val="0"/>
          <w:divBdr>
            <w:top w:val="none" w:sz="0" w:space="0" w:color="auto"/>
            <w:left w:val="none" w:sz="0" w:space="0" w:color="auto"/>
            <w:bottom w:val="none" w:sz="0" w:space="0" w:color="auto"/>
            <w:right w:val="none" w:sz="0" w:space="0" w:color="auto"/>
          </w:divBdr>
          <w:divsChild>
            <w:div w:id="1584223475">
              <w:marLeft w:val="0"/>
              <w:marRight w:val="0"/>
              <w:marTop w:val="0"/>
              <w:marBottom w:val="0"/>
              <w:divBdr>
                <w:top w:val="none" w:sz="0" w:space="0" w:color="auto"/>
                <w:left w:val="none" w:sz="0" w:space="0" w:color="auto"/>
                <w:bottom w:val="none" w:sz="0" w:space="0" w:color="auto"/>
                <w:right w:val="none" w:sz="0" w:space="0" w:color="auto"/>
              </w:divBdr>
              <w:divsChild>
                <w:div w:id="1844466926">
                  <w:marLeft w:val="0"/>
                  <w:marRight w:val="0"/>
                  <w:marTop w:val="0"/>
                  <w:marBottom w:val="0"/>
                  <w:divBdr>
                    <w:top w:val="none" w:sz="0" w:space="0" w:color="auto"/>
                    <w:left w:val="none" w:sz="0" w:space="0" w:color="auto"/>
                    <w:bottom w:val="none" w:sz="0" w:space="0" w:color="auto"/>
                    <w:right w:val="none" w:sz="0" w:space="0" w:color="auto"/>
                  </w:divBdr>
                  <w:divsChild>
                    <w:div w:id="15738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734598">
      <w:bodyDiv w:val="1"/>
      <w:marLeft w:val="0"/>
      <w:marRight w:val="0"/>
      <w:marTop w:val="0"/>
      <w:marBottom w:val="0"/>
      <w:divBdr>
        <w:top w:val="none" w:sz="0" w:space="0" w:color="auto"/>
        <w:left w:val="none" w:sz="0" w:space="0" w:color="auto"/>
        <w:bottom w:val="none" w:sz="0" w:space="0" w:color="auto"/>
        <w:right w:val="none" w:sz="0" w:space="0" w:color="auto"/>
      </w:divBdr>
    </w:div>
    <w:div w:id="391662694">
      <w:bodyDiv w:val="1"/>
      <w:marLeft w:val="0"/>
      <w:marRight w:val="0"/>
      <w:marTop w:val="0"/>
      <w:marBottom w:val="0"/>
      <w:divBdr>
        <w:top w:val="none" w:sz="0" w:space="0" w:color="auto"/>
        <w:left w:val="none" w:sz="0" w:space="0" w:color="auto"/>
        <w:bottom w:val="none" w:sz="0" w:space="0" w:color="auto"/>
        <w:right w:val="none" w:sz="0" w:space="0" w:color="auto"/>
      </w:divBdr>
    </w:div>
    <w:div w:id="392044919">
      <w:bodyDiv w:val="1"/>
      <w:marLeft w:val="0"/>
      <w:marRight w:val="0"/>
      <w:marTop w:val="0"/>
      <w:marBottom w:val="0"/>
      <w:divBdr>
        <w:top w:val="none" w:sz="0" w:space="0" w:color="auto"/>
        <w:left w:val="none" w:sz="0" w:space="0" w:color="auto"/>
        <w:bottom w:val="none" w:sz="0" w:space="0" w:color="auto"/>
        <w:right w:val="none" w:sz="0" w:space="0" w:color="auto"/>
      </w:divBdr>
    </w:div>
    <w:div w:id="394860235">
      <w:bodyDiv w:val="1"/>
      <w:marLeft w:val="0"/>
      <w:marRight w:val="0"/>
      <w:marTop w:val="0"/>
      <w:marBottom w:val="0"/>
      <w:divBdr>
        <w:top w:val="none" w:sz="0" w:space="0" w:color="auto"/>
        <w:left w:val="none" w:sz="0" w:space="0" w:color="auto"/>
        <w:bottom w:val="none" w:sz="0" w:space="0" w:color="auto"/>
        <w:right w:val="none" w:sz="0" w:space="0" w:color="auto"/>
      </w:divBdr>
    </w:div>
    <w:div w:id="395326801">
      <w:bodyDiv w:val="1"/>
      <w:marLeft w:val="0"/>
      <w:marRight w:val="0"/>
      <w:marTop w:val="0"/>
      <w:marBottom w:val="0"/>
      <w:divBdr>
        <w:top w:val="none" w:sz="0" w:space="0" w:color="auto"/>
        <w:left w:val="none" w:sz="0" w:space="0" w:color="auto"/>
        <w:bottom w:val="none" w:sz="0" w:space="0" w:color="auto"/>
        <w:right w:val="none" w:sz="0" w:space="0" w:color="auto"/>
      </w:divBdr>
    </w:div>
    <w:div w:id="396632150">
      <w:bodyDiv w:val="1"/>
      <w:marLeft w:val="0"/>
      <w:marRight w:val="0"/>
      <w:marTop w:val="0"/>
      <w:marBottom w:val="0"/>
      <w:divBdr>
        <w:top w:val="none" w:sz="0" w:space="0" w:color="auto"/>
        <w:left w:val="none" w:sz="0" w:space="0" w:color="auto"/>
        <w:bottom w:val="none" w:sz="0" w:space="0" w:color="auto"/>
        <w:right w:val="none" w:sz="0" w:space="0" w:color="auto"/>
      </w:divBdr>
    </w:div>
    <w:div w:id="396828350">
      <w:bodyDiv w:val="1"/>
      <w:marLeft w:val="0"/>
      <w:marRight w:val="0"/>
      <w:marTop w:val="0"/>
      <w:marBottom w:val="0"/>
      <w:divBdr>
        <w:top w:val="none" w:sz="0" w:space="0" w:color="auto"/>
        <w:left w:val="none" w:sz="0" w:space="0" w:color="auto"/>
        <w:bottom w:val="none" w:sz="0" w:space="0" w:color="auto"/>
        <w:right w:val="none" w:sz="0" w:space="0" w:color="auto"/>
      </w:divBdr>
    </w:div>
    <w:div w:id="397753568">
      <w:bodyDiv w:val="1"/>
      <w:marLeft w:val="0"/>
      <w:marRight w:val="0"/>
      <w:marTop w:val="0"/>
      <w:marBottom w:val="0"/>
      <w:divBdr>
        <w:top w:val="none" w:sz="0" w:space="0" w:color="auto"/>
        <w:left w:val="none" w:sz="0" w:space="0" w:color="auto"/>
        <w:bottom w:val="none" w:sz="0" w:space="0" w:color="auto"/>
        <w:right w:val="none" w:sz="0" w:space="0" w:color="auto"/>
      </w:divBdr>
    </w:div>
    <w:div w:id="402609025">
      <w:bodyDiv w:val="1"/>
      <w:marLeft w:val="0"/>
      <w:marRight w:val="0"/>
      <w:marTop w:val="0"/>
      <w:marBottom w:val="0"/>
      <w:divBdr>
        <w:top w:val="none" w:sz="0" w:space="0" w:color="auto"/>
        <w:left w:val="none" w:sz="0" w:space="0" w:color="auto"/>
        <w:bottom w:val="none" w:sz="0" w:space="0" w:color="auto"/>
        <w:right w:val="none" w:sz="0" w:space="0" w:color="auto"/>
      </w:divBdr>
    </w:div>
    <w:div w:id="402800658">
      <w:bodyDiv w:val="1"/>
      <w:marLeft w:val="0"/>
      <w:marRight w:val="0"/>
      <w:marTop w:val="0"/>
      <w:marBottom w:val="0"/>
      <w:divBdr>
        <w:top w:val="none" w:sz="0" w:space="0" w:color="auto"/>
        <w:left w:val="none" w:sz="0" w:space="0" w:color="auto"/>
        <w:bottom w:val="none" w:sz="0" w:space="0" w:color="auto"/>
        <w:right w:val="none" w:sz="0" w:space="0" w:color="auto"/>
      </w:divBdr>
    </w:div>
    <w:div w:id="402803068">
      <w:bodyDiv w:val="1"/>
      <w:marLeft w:val="0"/>
      <w:marRight w:val="0"/>
      <w:marTop w:val="0"/>
      <w:marBottom w:val="0"/>
      <w:divBdr>
        <w:top w:val="none" w:sz="0" w:space="0" w:color="auto"/>
        <w:left w:val="none" w:sz="0" w:space="0" w:color="auto"/>
        <w:bottom w:val="none" w:sz="0" w:space="0" w:color="auto"/>
        <w:right w:val="none" w:sz="0" w:space="0" w:color="auto"/>
      </w:divBdr>
    </w:div>
    <w:div w:id="405147175">
      <w:bodyDiv w:val="1"/>
      <w:marLeft w:val="0"/>
      <w:marRight w:val="0"/>
      <w:marTop w:val="0"/>
      <w:marBottom w:val="0"/>
      <w:divBdr>
        <w:top w:val="none" w:sz="0" w:space="0" w:color="auto"/>
        <w:left w:val="none" w:sz="0" w:space="0" w:color="auto"/>
        <w:bottom w:val="none" w:sz="0" w:space="0" w:color="auto"/>
        <w:right w:val="none" w:sz="0" w:space="0" w:color="auto"/>
      </w:divBdr>
    </w:div>
    <w:div w:id="405348689">
      <w:bodyDiv w:val="1"/>
      <w:marLeft w:val="0"/>
      <w:marRight w:val="0"/>
      <w:marTop w:val="0"/>
      <w:marBottom w:val="0"/>
      <w:divBdr>
        <w:top w:val="none" w:sz="0" w:space="0" w:color="auto"/>
        <w:left w:val="none" w:sz="0" w:space="0" w:color="auto"/>
        <w:bottom w:val="none" w:sz="0" w:space="0" w:color="auto"/>
        <w:right w:val="none" w:sz="0" w:space="0" w:color="auto"/>
      </w:divBdr>
    </w:div>
    <w:div w:id="405736252">
      <w:bodyDiv w:val="1"/>
      <w:marLeft w:val="0"/>
      <w:marRight w:val="0"/>
      <w:marTop w:val="0"/>
      <w:marBottom w:val="0"/>
      <w:divBdr>
        <w:top w:val="none" w:sz="0" w:space="0" w:color="auto"/>
        <w:left w:val="none" w:sz="0" w:space="0" w:color="auto"/>
        <w:bottom w:val="none" w:sz="0" w:space="0" w:color="auto"/>
        <w:right w:val="none" w:sz="0" w:space="0" w:color="auto"/>
      </w:divBdr>
    </w:div>
    <w:div w:id="406154248">
      <w:bodyDiv w:val="1"/>
      <w:marLeft w:val="0"/>
      <w:marRight w:val="0"/>
      <w:marTop w:val="0"/>
      <w:marBottom w:val="0"/>
      <w:divBdr>
        <w:top w:val="none" w:sz="0" w:space="0" w:color="auto"/>
        <w:left w:val="none" w:sz="0" w:space="0" w:color="auto"/>
        <w:bottom w:val="none" w:sz="0" w:space="0" w:color="auto"/>
        <w:right w:val="none" w:sz="0" w:space="0" w:color="auto"/>
      </w:divBdr>
    </w:div>
    <w:div w:id="407851968">
      <w:bodyDiv w:val="1"/>
      <w:marLeft w:val="0"/>
      <w:marRight w:val="0"/>
      <w:marTop w:val="0"/>
      <w:marBottom w:val="0"/>
      <w:divBdr>
        <w:top w:val="none" w:sz="0" w:space="0" w:color="auto"/>
        <w:left w:val="none" w:sz="0" w:space="0" w:color="auto"/>
        <w:bottom w:val="none" w:sz="0" w:space="0" w:color="auto"/>
        <w:right w:val="none" w:sz="0" w:space="0" w:color="auto"/>
      </w:divBdr>
    </w:div>
    <w:div w:id="409696578">
      <w:bodyDiv w:val="1"/>
      <w:marLeft w:val="0"/>
      <w:marRight w:val="0"/>
      <w:marTop w:val="0"/>
      <w:marBottom w:val="0"/>
      <w:divBdr>
        <w:top w:val="none" w:sz="0" w:space="0" w:color="auto"/>
        <w:left w:val="none" w:sz="0" w:space="0" w:color="auto"/>
        <w:bottom w:val="none" w:sz="0" w:space="0" w:color="auto"/>
        <w:right w:val="none" w:sz="0" w:space="0" w:color="auto"/>
      </w:divBdr>
    </w:div>
    <w:div w:id="410467475">
      <w:bodyDiv w:val="1"/>
      <w:marLeft w:val="0"/>
      <w:marRight w:val="0"/>
      <w:marTop w:val="0"/>
      <w:marBottom w:val="0"/>
      <w:divBdr>
        <w:top w:val="none" w:sz="0" w:space="0" w:color="auto"/>
        <w:left w:val="none" w:sz="0" w:space="0" w:color="auto"/>
        <w:bottom w:val="none" w:sz="0" w:space="0" w:color="auto"/>
        <w:right w:val="none" w:sz="0" w:space="0" w:color="auto"/>
      </w:divBdr>
    </w:div>
    <w:div w:id="411119988">
      <w:bodyDiv w:val="1"/>
      <w:marLeft w:val="0"/>
      <w:marRight w:val="0"/>
      <w:marTop w:val="0"/>
      <w:marBottom w:val="0"/>
      <w:divBdr>
        <w:top w:val="none" w:sz="0" w:space="0" w:color="auto"/>
        <w:left w:val="none" w:sz="0" w:space="0" w:color="auto"/>
        <w:bottom w:val="none" w:sz="0" w:space="0" w:color="auto"/>
        <w:right w:val="none" w:sz="0" w:space="0" w:color="auto"/>
      </w:divBdr>
    </w:div>
    <w:div w:id="411509539">
      <w:bodyDiv w:val="1"/>
      <w:marLeft w:val="0"/>
      <w:marRight w:val="0"/>
      <w:marTop w:val="0"/>
      <w:marBottom w:val="0"/>
      <w:divBdr>
        <w:top w:val="none" w:sz="0" w:space="0" w:color="auto"/>
        <w:left w:val="none" w:sz="0" w:space="0" w:color="auto"/>
        <w:bottom w:val="none" w:sz="0" w:space="0" w:color="auto"/>
        <w:right w:val="none" w:sz="0" w:space="0" w:color="auto"/>
      </w:divBdr>
    </w:div>
    <w:div w:id="411855776">
      <w:bodyDiv w:val="1"/>
      <w:marLeft w:val="0"/>
      <w:marRight w:val="0"/>
      <w:marTop w:val="0"/>
      <w:marBottom w:val="0"/>
      <w:divBdr>
        <w:top w:val="none" w:sz="0" w:space="0" w:color="auto"/>
        <w:left w:val="none" w:sz="0" w:space="0" w:color="auto"/>
        <w:bottom w:val="none" w:sz="0" w:space="0" w:color="auto"/>
        <w:right w:val="none" w:sz="0" w:space="0" w:color="auto"/>
      </w:divBdr>
    </w:div>
    <w:div w:id="414323446">
      <w:bodyDiv w:val="1"/>
      <w:marLeft w:val="0"/>
      <w:marRight w:val="0"/>
      <w:marTop w:val="0"/>
      <w:marBottom w:val="0"/>
      <w:divBdr>
        <w:top w:val="none" w:sz="0" w:space="0" w:color="auto"/>
        <w:left w:val="none" w:sz="0" w:space="0" w:color="auto"/>
        <w:bottom w:val="none" w:sz="0" w:space="0" w:color="auto"/>
        <w:right w:val="none" w:sz="0" w:space="0" w:color="auto"/>
      </w:divBdr>
    </w:div>
    <w:div w:id="414712891">
      <w:bodyDiv w:val="1"/>
      <w:marLeft w:val="0"/>
      <w:marRight w:val="0"/>
      <w:marTop w:val="0"/>
      <w:marBottom w:val="0"/>
      <w:divBdr>
        <w:top w:val="none" w:sz="0" w:space="0" w:color="auto"/>
        <w:left w:val="none" w:sz="0" w:space="0" w:color="auto"/>
        <w:bottom w:val="none" w:sz="0" w:space="0" w:color="auto"/>
        <w:right w:val="none" w:sz="0" w:space="0" w:color="auto"/>
      </w:divBdr>
    </w:div>
    <w:div w:id="414975912">
      <w:bodyDiv w:val="1"/>
      <w:marLeft w:val="0"/>
      <w:marRight w:val="0"/>
      <w:marTop w:val="0"/>
      <w:marBottom w:val="0"/>
      <w:divBdr>
        <w:top w:val="none" w:sz="0" w:space="0" w:color="auto"/>
        <w:left w:val="none" w:sz="0" w:space="0" w:color="auto"/>
        <w:bottom w:val="none" w:sz="0" w:space="0" w:color="auto"/>
        <w:right w:val="none" w:sz="0" w:space="0" w:color="auto"/>
      </w:divBdr>
    </w:div>
    <w:div w:id="415595883">
      <w:bodyDiv w:val="1"/>
      <w:marLeft w:val="0"/>
      <w:marRight w:val="0"/>
      <w:marTop w:val="0"/>
      <w:marBottom w:val="0"/>
      <w:divBdr>
        <w:top w:val="none" w:sz="0" w:space="0" w:color="auto"/>
        <w:left w:val="none" w:sz="0" w:space="0" w:color="auto"/>
        <w:bottom w:val="none" w:sz="0" w:space="0" w:color="auto"/>
        <w:right w:val="none" w:sz="0" w:space="0" w:color="auto"/>
      </w:divBdr>
    </w:div>
    <w:div w:id="422915770">
      <w:bodyDiv w:val="1"/>
      <w:marLeft w:val="0"/>
      <w:marRight w:val="0"/>
      <w:marTop w:val="0"/>
      <w:marBottom w:val="0"/>
      <w:divBdr>
        <w:top w:val="none" w:sz="0" w:space="0" w:color="auto"/>
        <w:left w:val="none" w:sz="0" w:space="0" w:color="auto"/>
        <w:bottom w:val="none" w:sz="0" w:space="0" w:color="auto"/>
        <w:right w:val="none" w:sz="0" w:space="0" w:color="auto"/>
      </w:divBdr>
    </w:div>
    <w:div w:id="424503254">
      <w:bodyDiv w:val="1"/>
      <w:marLeft w:val="0"/>
      <w:marRight w:val="0"/>
      <w:marTop w:val="0"/>
      <w:marBottom w:val="0"/>
      <w:divBdr>
        <w:top w:val="none" w:sz="0" w:space="0" w:color="auto"/>
        <w:left w:val="none" w:sz="0" w:space="0" w:color="auto"/>
        <w:bottom w:val="none" w:sz="0" w:space="0" w:color="auto"/>
        <w:right w:val="none" w:sz="0" w:space="0" w:color="auto"/>
      </w:divBdr>
    </w:div>
    <w:div w:id="427042473">
      <w:bodyDiv w:val="1"/>
      <w:marLeft w:val="0"/>
      <w:marRight w:val="0"/>
      <w:marTop w:val="0"/>
      <w:marBottom w:val="0"/>
      <w:divBdr>
        <w:top w:val="none" w:sz="0" w:space="0" w:color="auto"/>
        <w:left w:val="none" w:sz="0" w:space="0" w:color="auto"/>
        <w:bottom w:val="none" w:sz="0" w:space="0" w:color="auto"/>
        <w:right w:val="none" w:sz="0" w:space="0" w:color="auto"/>
      </w:divBdr>
    </w:div>
    <w:div w:id="427315770">
      <w:bodyDiv w:val="1"/>
      <w:marLeft w:val="0"/>
      <w:marRight w:val="0"/>
      <w:marTop w:val="0"/>
      <w:marBottom w:val="0"/>
      <w:divBdr>
        <w:top w:val="none" w:sz="0" w:space="0" w:color="auto"/>
        <w:left w:val="none" w:sz="0" w:space="0" w:color="auto"/>
        <w:bottom w:val="none" w:sz="0" w:space="0" w:color="auto"/>
        <w:right w:val="none" w:sz="0" w:space="0" w:color="auto"/>
      </w:divBdr>
    </w:div>
    <w:div w:id="430705788">
      <w:bodyDiv w:val="1"/>
      <w:marLeft w:val="0"/>
      <w:marRight w:val="0"/>
      <w:marTop w:val="0"/>
      <w:marBottom w:val="0"/>
      <w:divBdr>
        <w:top w:val="none" w:sz="0" w:space="0" w:color="auto"/>
        <w:left w:val="none" w:sz="0" w:space="0" w:color="auto"/>
        <w:bottom w:val="none" w:sz="0" w:space="0" w:color="auto"/>
        <w:right w:val="none" w:sz="0" w:space="0" w:color="auto"/>
      </w:divBdr>
    </w:div>
    <w:div w:id="431173733">
      <w:bodyDiv w:val="1"/>
      <w:marLeft w:val="0"/>
      <w:marRight w:val="0"/>
      <w:marTop w:val="0"/>
      <w:marBottom w:val="0"/>
      <w:divBdr>
        <w:top w:val="none" w:sz="0" w:space="0" w:color="auto"/>
        <w:left w:val="none" w:sz="0" w:space="0" w:color="auto"/>
        <w:bottom w:val="none" w:sz="0" w:space="0" w:color="auto"/>
        <w:right w:val="none" w:sz="0" w:space="0" w:color="auto"/>
      </w:divBdr>
    </w:div>
    <w:div w:id="434448456">
      <w:bodyDiv w:val="1"/>
      <w:marLeft w:val="0"/>
      <w:marRight w:val="0"/>
      <w:marTop w:val="0"/>
      <w:marBottom w:val="0"/>
      <w:divBdr>
        <w:top w:val="none" w:sz="0" w:space="0" w:color="auto"/>
        <w:left w:val="none" w:sz="0" w:space="0" w:color="auto"/>
        <w:bottom w:val="none" w:sz="0" w:space="0" w:color="auto"/>
        <w:right w:val="none" w:sz="0" w:space="0" w:color="auto"/>
      </w:divBdr>
    </w:div>
    <w:div w:id="435294773">
      <w:bodyDiv w:val="1"/>
      <w:marLeft w:val="0"/>
      <w:marRight w:val="0"/>
      <w:marTop w:val="0"/>
      <w:marBottom w:val="0"/>
      <w:divBdr>
        <w:top w:val="none" w:sz="0" w:space="0" w:color="auto"/>
        <w:left w:val="none" w:sz="0" w:space="0" w:color="auto"/>
        <w:bottom w:val="none" w:sz="0" w:space="0" w:color="auto"/>
        <w:right w:val="none" w:sz="0" w:space="0" w:color="auto"/>
      </w:divBdr>
    </w:div>
    <w:div w:id="440106965">
      <w:bodyDiv w:val="1"/>
      <w:marLeft w:val="0"/>
      <w:marRight w:val="0"/>
      <w:marTop w:val="0"/>
      <w:marBottom w:val="0"/>
      <w:divBdr>
        <w:top w:val="none" w:sz="0" w:space="0" w:color="auto"/>
        <w:left w:val="none" w:sz="0" w:space="0" w:color="auto"/>
        <w:bottom w:val="none" w:sz="0" w:space="0" w:color="auto"/>
        <w:right w:val="none" w:sz="0" w:space="0" w:color="auto"/>
      </w:divBdr>
    </w:div>
    <w:div w:id="443115901">
      <w:bodyDiv w:val="1"/>
      <w:marLeft w:val="0"/>
      <w:marRight w:val="0"/>
      <w:marTop w:val="0"/>
      <w:marBottom w:val="0"/>
      <w:divBdr>
        <w:top w:val="none" w:sz="0" w:space="0" w:color="auto"/>
        <w:left w:val="none" w:sz="0" w:space="0" w:color="auto"/>
        <w:bottom w:val="none" w:sz="0" w:space="0" w:color="auto"/>
        <w:right w:val="none" w:sz="0" w:space="0" w:color="auto"/>
      </w:divBdr>
    </w:div>
    <w:div w:id="443813556">
      <w:bodyDiv w:val="1"/>
      <w:marLeft w:val="0"/>
      <w:marRight w:val="0"/>
      <w:marTop w:val="0"/>
      <w:marBottom w:val="0"/>
      <w:divBdr>
        <w:top w:val="none" w:sz="0" w:space="0" w:color="auto"/>
        <w:left w:val="none" w:sz="0" w:space="0" w:color="auto"/>
        <w:bottom w:val="none" w:sz="0" w:space="0" w:color="auto"/>
        <w:right w:val="none" w:sz="0" w:space="0" w:color="auto"/>
      </w:divBdr>
    </w:div>
    <w:div w:id="449008510">
      <w:bodyDiv w:val="1"/>
      <w:marLeft w:val="0"/>
      <w:marRight w:val="0"/>
      <w:marTop w:val="0"/>
      <w:marBottom w:val="0"/>
      <w:divBdr>
        <w:top w:val="none" w:sz="0" w:space="0" w:color="auto"/>
        <w:left w:val="none" w:sz="0" w:space="0" w:color="auto"/>
        <w:bottom w:val="none" w:sz="0" w:space="0" w:color="auto"/>
        <w:right w:val="none" w:sz="0" w:space="0" w:color="auto"/>
      </w:divBdr>
    </w:div>
    <w:div w:id="451438827">
      <w:bodyDiv w:val="1"/>
      <w:marLeft w:val="0"/>
      <w:marRight w:val="0"/>
      <w:marTop w:val="0"/>
      <w:marBottom w:val="0"/>
      <w:divBdr>
        <w:top w:val="none" w:sz="0" w:space="0" w:color="auto"/>
        <w:left w:val="none" w:sz="0" w:space="0" w:color="auto"/>
        <w:bottom w:val="none" w:sz="0" w:space="0" w:color="auto"/>
        <w:right w:val="none" w:sz="0" w:space="0" w:color="auto"/>
      </w:divBdr>
    </w:div>
    <w:div w:id="452870055">
      <w:bodyDiv w:val="1"/>
      <w:marLeft w:val="0"/>
      <w:marRight w:val="0"/>
      <w:marTop w:val="0"/>
      <w:marBottom w:val="0"/>
      <w:divBdr>
        <w:top w:val="none" w:sz="0" w:space="0" w:color="auto"/>
        <w:left w:val="none" w:sz="0" w:space="0" w:color="auto"/>
        <w:bottom w:val="none" w:sz="0" w:space="0" w:color="auto"/>
        <w:right w:val="none" w:sz="0" w:space="0" w:color="auto"/>
      </w:divBdr>
    </w:div>
    <w:div w:id="454981972">
      <w:bodyDiv w:val="1"/>
      <w:marLeft w:val="0"/>
      <w:marRight w:val="0"/>
      <w:marTop w:val="0"/>
      <w:marBottom w:val="0"/>
      <w:divBdr>
        <w:top w:val="none" w:sz="0" w:space="0" w:color="auto"/>
        <w:left w:val="none" w:sz="0" w:space="0" w:color="auto"/>
        <w:bottom w:val="none" w:sz="0" w:space="0" w:color="auto"/>
        <w:right w:val="none" w:sz="0" w:space="0" w:color="auto"/>
      </w:divBdr>
      <w:divsChild>
        <w:div w:id="2045255346">
          <w:marLeft w:val="0"/>
          <w:marRight w:val="0"/>
          <w:marTop w:val="0"/>
          <w:marBottom w:val="0"/>
          <w:divBdr>
            <w:top w:val="none" w:sz="0" w:space="0" w:color="auto"/>
            <w:left w:val="none" w:sz="0" w:space="0" w:color="auto"/>
            <w:bottom w:val="none" w:sz="0" w:space="0" w:color="auto"/>
            <w:right w:val="none" w:sz="0" w:space="0" w:color="auto"/>
          </w:divBdr>
          <w:divsChild>
            <w:div w:id="699208328">
              <w:marLeft w:val="0"/>
              <w:marRight w:val="0"/>
              <w:marTop w:val="0"/>
              <w:marBottom w:val="0"/>
              <w:divBdr>
                <w:top w:val="none" w:sz="0" w:space="0" w:color="auto"/>
                <w:left w:val="none" w:sz="0" w:space="0" w:color="auto"/>
                <w:bottom w:val="none" w:sz="0" w:space="0" w:color="auto"/>
                <w:right w:val="none" w:sz="0" w:space="0" w:color="auto"/>
              </w:divBdr>
              <w:divsChild>
                <w:div w:id="968777509">
                  <w:marLeft w:val="0"/>
                  <w:marRight w:val="0"/>
                  <w:marTop w:val="0"/>
                  <w:marBottom w:val="0"/>
                  <w:divBdr>
                    <w:top w:val="none" w:sz="0" w:space="0" w:color="auto"/>
                    <w:left w:val="none" w:sz="0" w:space="0" w:color="auto"/>
                    <w:bottom w:val="none" w:sz="0" w:space="0" w:color="auto"/>
                    <w:right w:val="none" w:sz="0" w:space="0" w:color="auto"/>
                  </w:divBdr>
                  <w:divsChild>
                    <w:div w:id="147305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382826">
      <w:bodyDiv w:val="1"/>
      <w:marLeft w:val="0"/>
      <w:marRight w:val="0"/>
      <w:marTop w:val="0"/>
      <w:marBottom w:val="0"/>
      <w:divBdr>
        <w:top w:val="none" w:sz="0" w:space="0" w:color="auto"/>
        <w:left w:val="none" w:sz="0" w:space="0" w:color="auto"/>
        <w:bottom w:val="none" w:sz="0" w:space="0" w:color="auto"/>
        <w:right w:val="none" w:sz="0" w:space="0" w:color="auto"/>
      </w:divBdr>
    </w:div>
    <w:div w:id="458888297">
      <w:bodyDiv w:val="1"/>
      <w:marLeft w:val="0"/>
      <w:marRight w:val="0"/>
      <w:marTop w:val="0"/>
      <w:marBottom w:val="0"/>
      <w:divBdr>
        <w:top w:val="none" w:sz="0" w:space="0" w:color="auto"/>
        <w:left w:val="none" w:sz="0" w:space="0" w:color="auto"/>
        <w:bottom w:val="none" w:sz="0" w:space="0" w:color="auto"/>
        <w:right w:val="none" w:sz="0" w:space="0" w:color="auto"/>
      </w:divBdr>
    </w:div>
    <w:div w:id="462775337">
      <w:bodyDiv w:val="1"/>
      <w:marLeft w:val="0"/>
      <w:marRight w:val="0"/>
      <w:marTop w:val="0"/>
      <w:marBottom w:val="0"/>
      <w:divBdr>
        <w:top w:val="none" w:sz="0" w:space="0" w:color="auto"/>
        <w:left w:val="none" w:sz="0" w:space="0" w:color="auto"/>
        <w:bottom w:val="none" w:sz="0" w:space="0" w:color="auto"/>
        <w:right w:val="none" w:sz="0" w:space="0" w:color="auto"/>
      </w:divBdr>
    </w:div>
    <w:div w:id="462843829">
      <w:bodyDiv w:val="1"/>
      <w:marLeft w:val="0"/>
      <w:marRight w:val="0"/>
      <w:marTop w:val="0"/>
      <w:marBottom w:val="0"/>
      <w:divBdr>
        <w:top w:val="none" w:sz="0" w:space="0" w:color="auto"/>
        <w:left w:val="none" w:sz="0" w:space="0" w:color="auto"/>
        <w:bottom w:val="none" w:sz="0" w:space="0" w:color="auto"/>
        <w:right w:val="none" w:sz="0" w:space="0" w:color="auto"/>
      </w:divBdr>
    </w:div>
    <w:div w:id="463041800">
      <w:bodyDiv w:val="1"/>
      <w:marLeft w:val="0"/>
      <w:marRight w:val="0"/>
      <w:marTop w:val="0"/>
      <w:marBottom w:val="0"/>
      <w:divBdr>
        <w:top w:val="none" w:sz="0" w:space="0" w:color="auto"/>
        <w:left w:val="none" w:sz="0" w:space="0" w:color="auto"/>
        <w:bottom w:val="none" w:sz="0" w:space="0" w:color="auto"/>
        <w:right w:val="none" w:sz="0" w:space="0" w:color="auto"/>
      </w:divBdr>
    </w:div>
    <w:div w:id="464740270">
      <w:bodyDiv w:val="1"/>
      <w:marLeft w:val="0"/>
      <w:marRight w:val="0"/>
      <w:marTop w:val="0"/>
      <w:marBottom w:val="0"/>
      <w:divBdr>
        <w:top w:val="none" w:sz="0" w:space="0" w:color="auto"/>
        <w:left w:val="none" w:sz="0" w:space="0" w:color="auto"/>
        <w:bottom w:val="none" w:sz="0" w:space="0" w:color="auto"/>
        <w:right w:val="none" w:sz="0" w:space="0" w:color="auto"/>
      </w:divBdr>
    </w:div>
    <w:div w:id="469173520">
      <w:bodyDiv w:val="1"/>
      <w:marLeft w:val="0"/>
      <w:marRight w:val="0"/>
      <w:marTop w:val="0"/>
      <w:marBottom w:val="0"/>
      <w:divBdr>
        <w:top w:val="none" w:sz="0" w:space="0" w:color="auto"/>
        <w:left w:val="none" w:sz="0" w:space="0" w:color="auto"/>
        <w:bottom w:val="none" w:sz="0" w:space="0" w:color="auto"/>
        <w:right w:val="none" w:sz="0" w:space="0" w:color="auto"/>
      </w:divBdr>
    </w:div>
    <w:div w:id="470752881">
      <w:bodyDiv w:val="1"/>
      <w:marLeft w:val="0"/>
      <w:marRight w:val="0"/>
      <w:marTop w:val="0"/>
      <w:marBottom w:val="0"/>
      <w:divBdr>
        <w:top w:val="none" w:sz="0" w:space="0" w:color="auto"/>
        <w:left w:val="none" w:sz="0" w:space="0" w:color="auto"/>
        <w:bottom w:val="none" w:sz="0" w:space="0" w:color="auto"/>
        <w:right w:val="none" w:sz="0" w:space="0" w:color="auto"/>
      </w:divBdr>
    </w:div>
    <w:div w:id="472215852">
      <w:bodyDiv w:val="1"/>
      <w:marLeft w:val="0"/>
      <w:marRight w:val="0"/>
      <w:marTop w:val="0"/>
      <w:marBottom w:val="0"/>
      <w:divBdr>
        <w:top w:val="none" w:sz="0" w:space="0" w:color="auto"/>
        <w:left w:val="none" w:sz="0" w:space="0" w:color="auto"/>
        <w:bottom w:val="none" w:sz="0" w:space="0" w:color="auto"/>
        <w:right w:val="none" w:sz="0" w:space="0" w:color="auto"/>
      </w:divBdr>
    </w:div>
    <w:div w:id="472910252">
      <w:bodyDiv w:val="1"/>
      <w:marLeft w:val="0"/>
      <w:marRight w:val="0"/>
      <w:marTop w:val="0"/>
      <w:marBottom w:val="0"/>
      <w:divBdr>
        <w:top w:val="none" w:sz="0" w:space="0" w:color="auto"/>
        <w:left w:val="none" w:sz="0" w:space="0" w:color="auto"/>
        <w:bottom w:val="none" w:sz="0" w:space="0" w:color="auto"/>
        <w:right w:val="none" w:sz="0" w:space="0" w:color="auto"/>
      </w:divBdr>
    </w:div>
    <w:div w:id="479156546">
      <w:bodyDiv w:val="1"/>
      <w:marLeft w:val="0"/>
      <w:marRight w:val="0"/>
      <w:marTop w:val="0"/>
      <w:marBottom w:val="0"/>
      <w:divBdr>
        <w:top w:val="none" w:sz="0" w:space="0" w:color="auto"/>
        <w:left w:val="none" w:sz="0" w:space="0" w:color="auto"/>
        <w:bottom w:val="none" w:sz="0" w:space="0" w:color="auto"/>
        <w:right w:val="none" w:sz="0" w:space="0" w:color="auto"/>
      </w:divBdr>
    </w:div>
    <w:div w:id="479927939">
      <w:bodyDiv w:val="1"/>
      <w:marLeft w:val="0"/>
      <w:marRight w:val="0"/>
      <w:marTop w:val="0"/>
      <w:marBottom w:val="0"/>
      <w:divBdr>
        <w:top w:val="none" w:sz="0" w:space="0" w:color="auto"/>
        <w:left w:val="none" w:sz="0" w:space="0" w:color="auto"/>
        <w:bottom w:val="none" w:sz="0" w:space="0" w:color="auto"/>
        <w:right w:val="none" w:sz="0" w:space="0" w:color="auto"/>
      </w:divBdr>
    </w:div>
    <w:div w:id="482815982">
      <w:bodyDiv w:val="1"/>
      <w:marLeft w:val="0"/>
      <w:marRight w:val="0"/>
      <w:marTop w:val="0"/>
      <w:marBottom w:val="0"/>
      <w:divBdr>
        <w:top w:val="none" w:sz="0" w:space="0" w:color="auto"/>
        <w:left w:val="none" w:sz="0" w:space="0" w:color="auto"/>
        <w:bottom w:val="none" w:sz="0" w:space="0" w:color="auto"/>
        <w:right w:val="none" w:sz="0" w:space="0" w:color="auto"/>
      </w:divBdr>
    </w:div>
    <w:div w:id="485130199">
      <w:bodyDiv w:val="1"/>
      <w:marLeft w:val="0"/>
      <w:marRight w:val="0"/>
      <w:marTop w:val="0"/>
      <w:marBottom w:val="0"/>
      <w:divBdr>
        <w:top w:val="none" w:sz="0" w:space="0" w:color="auto"/>
        <w:left w:val="none" w:sz="0" w:space="0" w:color="auto"/>
        <w:bottom w:val="none" w:sz="0" w:space="0" w:color="auto"/>
        <w:right w:val="none" w:sz="0" w:space="0" w:color="auto"/>
      </w:divBdr>
    </w:div>
    <w:div w:id="485560455">
      <w:bodyDiv w:val="1"/>
      <w:marLeft w:val="0"/>
      <w:marRight w:val="0"/>
      <w:marTop w:val="0"/>
      <w:marBottom w:val="0"/>
      <w:divBdr>
        <w:top w:val="none" w:sz="0" w:space="0" w:color="auto"/>
        <w:left w:val="none" w:sz="0" w:space="0" w:color="auto"/>
        <w:bottom w:val="none" w:sz="0" w:space="0" w:color="auto"/>
        <w:right w:val="none" w:sz="0" w:space="0" w:color="auto"/>
      </w:divBdr>
    </w:div>
    <w:div w:id="486677505">
      <w:bodyDiv w:val="1"/>
      <w:marLeft w:val="0"/>
      <w:marRight w:val="0"/>
      <w:marTop w:val="0"/>
      <w:marBottom w:val="0"/>
      <w:divBdr>
        <w:top w:val="none" w:sz="0" w:space="0" w:color="auto"/>
        <w:left w:val="none" w:sz="0" w:space="0" w:color="auto"/>
        <w:bottom w:val="none" w:sz="0" w:space="0" w:color="auto"/>
        <w:right w:val="none" w:sz="0" w:space="0" w:color="auto"/>
      </w:divBdr>
    </w:div>
    <w:div w:id="489642473">
      <w:bodyDiv w:val="1"/>
      <w:marLeft w:val="0"/>
      <w:marRight w:val="0"/>
      <w:marTop w:val="0"/>
      <w:marBottom w:val="0"/>
      <w:divBdr>
        <w:top w:val="none" w:sz="0" w:space="0" w:color="auto"/>
        <w:left w:val="none" w:sz="0" w:space="0" w:color="auto"/>
        <w:bottom w:val="none" w:sz="0" w:space="0" w:color="auto"/>
        <w:right w:val="none" w:sz="0" w:space="0" w:color="auto"/>
      </w:divBdr>
    </w:div>
    <w:div w:id="489954054">
      <w:bodyDiv w:val="1"/>
      <w:marLeft w:val="0"/>
      <w:marRight w:val="0"/>
      <w:marTop w:val="0"/>
      <w:marBottom w:val="0"/>
      <w:divBdr>
        <w:top w:val="none" w:sz="0" w:space="0" w:color="auto"/>
        <w:left w:val="none" w:sz="0" w:space="0" w:color="auto"/>
        <w:bottom w:val="none" w:sz="0" w:space="0" w:color="auto"/>
        <w:right w:val="none" w:sz="0" w:space="0" w:color="auto"/>
      </w:divBdr>
    </w:div>
    <w:div w:id="499975506">
      <w:bodyDiv w:val="1"/>
      <w:marLeft w:val="0"/>
      <w:marRight w:val="0"/>
      <w:marTop w:val="0"/>
      <w:marBottom w:val="0"/>
      <w:divBdr>
        <w:top w:val="none" w:sz="0" w:space="0" w:color="auto"/>
        <w:left w:val="none" w:sz="0" w:space="0" w:color="auto"/>
        <w:bottom w:val="none" w:sz="0" w:space="0" w:color="auto"/>
        <w:right w:val="none" w:sz="0" w:space="0" w:color="auto"/>
      </w:divBdr>
    </w:div>
    <w:div w:id="501705529">
      <w:bodyDiv w:val="1"/>
      <w:marLeft w:val="0"/>
      <w:marRight w:val="0"/>
      <w:marTop w:val="0"/>
      <w:marBottom w:val="0"/>
      <w:divBdr>
        <w:top w:val="none" w:sz="0" w:space="0" w:color="auto"/>
        <w:left w:val="none" w:sz="0" w:space="0" w:color="auto"/>
        <w:bottom w:val="none" w:sz="0" w:space="0" w:color="auto"/>
        <w:right w:val="none" w:sz="0" w:space="0" w:color="auto"/>
      </w:divBdr>
    </w:div>
    <w:div w:id="502403565">
      <w:bodyDiv w:val="1"/>
      <w:marLeft w:val="0"/>
      <w:marRight w:val="0"/>
      <w:marTop w:val="0"/>
      <w:marBottom w:val="0"/>
      <w:divBdr>
        <w:top w:val="none" w:sz="0" w:space="0" w:color="auto"/>
        <w:left w:val="none" w:sz="0" w:space="0" w:color="auto"/>
        <w:bottom w:val="none" w:sz="0" w:space="0" w:color="auto"/>
        <w:right w:val="none" w:sz="0" w:space="0" w:color="auto"/>
      </w:divBdr>
    </w:div>
    <w:div w:id="506792450">
      <w:bodyDiv w:val="1"/>
      <w:marLeft w:val="0"/>
      <w:marRight w:val="0"/>
      <w:marTop w:val="0"/>
      <w:marBottom w:val="0"/>
      <w:divBdr>
        <w:top w:val="none" w:sz="0" w:space="0" w:color="auto"/>
        <w:left w:val="none" w:sz="0" w:space="0" w:color="auto"/>
        <w:bottom w:val="none" w:sz="0" w:space="0" w:color="auto"/>
        <w:right w:val="none" w:sz="0" w:space="0" w:color="auto"/>
      </w:divBdr>
    </w:div>
    <w:div w:id="507448382">
      <w:bodyDiv w:val="1"/>
      <w:marLeft w:val="0"/>
      <w:marRight w:val="0"/>
      <w:marTop w:val="0"/>
      <w:marBottom w:val="0"/>
      <w:divBdr>
        <w:top w:val="none" w:sz="0" w:space="0" w:color="auto"/>
        <w:left w:val="none" w:sz="0" w:space="0" w:color="auto"/>
        <w:bottom w:val="none" w:sz="0" w:space="0" w:color="auto"/>
        <w:right w:val="none" w:sz="0" w:space="0" w:color="auto"/>
      </w:divBdr>
    </w:div>
    <w:div w:id="511409526">
      <w:bodyDiv w:val="1"/>
      <w:marLeft w:val="0"/>
      <w:marRight w:val="0"/>
      <w:marTop w:val="0"/>
      <w:marBottom w:val="0"/>
      <w:divBdr>
        <w:top w:val="none" w:sz="0" w:space="0" w:color="auto"/>
        <w:left w:val="none" w:sz="0" w:space="0" w:color="auto"/>
        <w:bottom w:val="none" w:sz="0" w:space="0" w:color="auto"/>
        <w:right w:val="none" w:sz="0" w:space="0" w:color="auto"/>
      </w:divBdr>
    </w:div>
    <w:div w:id="513374756">
      <w:bodyDiv w:val="1"/>
      <w:marLeft w:val="0"/>
      <w:marRight w:val="0"/>
      <w:marTop w:val="0"/>
      <w:marBottom w:val="0"/>
      <w:divBdr>
        <w:top w:val="none" w:sz="0" w:space="0" w:color="auto"/>
        <w:left w:val="none" w:sz="0" w:space="0" w:color="auto"/>
        <w:bottom w:val="none" w:sz="0" w:space="0" w:color="auto"/>
        <w:right w:val="none" w:sz="0" w:space="0" w:color="auto"/>
      </w:divBdr>
    </w:div>
    <w:div w:id="514000883">
      <w:bodyDiv w:val="1"/>
      <w:marLeft w:val="0"/>
      <w:marRight w:val="0"/>
      <w:marTop w:val="0"/>
      <w:marBottom w:val="0"/>
      <w:divBdr>
        <w:top w:val="none" w:sz="0" w:space="0" w:color="auto"/>
        <w:left w:val="none" w:sz="0" w:space="0" w:color="auto"/>
        <w:bottom w:val="none" w:sz="0" w:space="0" w:color="auto"/>
        <w:right w:val="none" w:sz="0" w:space="0" w:color="auto"/>
      </w:divBdr>
    </w:div>
    <w:div w:id="514348952">
      <w:bodyDiv w:val="1"/>
      <w:marLeft w:val="0"/>
      <w:marRight w:val="0"/>
      <w:marTop w:val="0"/>
      <w:marBottom w:val="0"/>
      <w:divBdr>
        <w:top w:val="none" w:sz="0" w:space="0" w:color="auto"/>
        <w:left w:val="none" w:sz="0" w:space="0" w:color="auto"/>
        <w:bottom w:val="none" w:sz="0" w:space="0" w:color="auto"/>
        <w:right w:val="none" w:sz="0" w:space="0" w:color="auto"/>
      </w:divBdr>
    </w:div>
    <w:div w:id="518202884">
      <w:bodyDiv w:val="1"/>
      <w:marLeft w:val="0"/>
      <w:marRight w:val="0"/>
      <w:marTop w:val="0"/>
      <w:marBottom w:val="0"/>
      <w:divBdr>
        <w:top w:val="none" w:sz="0" w:space="0" w:color="auto"/>
        <w:left w:val="none" w:sz="0" w:space="0" w:color="auto"/>
        <w:bottom w:val="none" w:sz="0" w:space="0" w:color="auto"/>
        <w:right w:val="none" w:sz="0" w:space="0" w:color="auto"/>
      </w:divBdr>
    </w:div>
    <w:div w:id="518279363">
      <w:bodyDiv w:val="1"/>
      <w:marLeft w:val="0"/>
      <w:marRight w:val="0"/>
      <w:marTop w:val="0"/>
      <w:marBottom w:val="0"/>
      <w:divBdr>
        <w:top w:val="none" w:sz="0" w:space="0" w:color="auto"/>
        <w:left w:val="none" w:sz="0" w:space="0" w:color="auto"/>
        <w:bottom w:val="none" w:sz="0" w:space="0" w:color="auto"/>
        <w:right w:val="none" w:sz="0" w:space="0" w:color="auto"/>
      </w:divBdr>
    </w:div>
    <w:div w:id="518349039">
      <w:bodyDiv w:val="1"/>
      <w:marLeft w:val="0"/>
      <w:marRight w:val="0"/>
      <w:marTop w:val="0"/>
      <w:marBottom w:val="0"/>
      <w:divBdr>
        <w:top w:val="none" w:sz="0" w:space="0" w:color="auto"/>
        <w:left w:val="none" w:sz="0" w:space="0" w:color="auto"/>
        <w:bottom w:val="none" w:sz="0" w:space="0" w:color="auto"/>
        <w:right w:val="none" w:sz="0" w:space="0" w:color="auto"/>
      </w:divBdr>
    </w:div>
    <w:div w:id="518855685">
      <w:bodyDiv w:val="1"/>
      <w:marLeft w:val="0"/>
      <w:marRight w:val="0"/>
      <w:marTop w:val="0"/>
      <w:marBottom w:val="0"/>
      <w:divBdr>
        <w:top w:val="none" w:sz="0" w:space="0" w:color="auto"/>
        <w:left w:val="none" w:sz="0" w:space="0" w:color="auto"/>
        <w:bottom w:val="none" w:sz="0" w:space="0" w:color="auto"/>
        <w:right w:val="none" w:sz="0" w:space="0" w:color="auto"/>
      </w:divBdr>
    </w:div>
    <w:div w:id="525602577">
      <w:bodyDiv w:val="1"/>
      <w:marLeft w:val="0"/>
      <w:marRight w:val="0"/>
      <w:marTop w:val="0"/>
      <w:marBottom w:val="0"/>
      <w:divBdr>
        <w:top w:val="none" w:sz="0" w:space="0" w:color="auto"/>
        <w:left w:val="none" w:sz="0" w:space="0" w:color="auto"/>
        <w:bottom w:val="none" w:sz="0" w:space="0" w:color="auto"/>
        <w:right w:val="none" w:sz="0" w:space="0" w:color="auto"/>
      </w:divBdr>
    </w:div>
    <w:div w:id="530842981">
      <w:bodyDiv w:val="1"/>
      <w:marLeft w:val="0"/>
      <w:marRight w:val="0"/>
      <w:marTop w:val="0"/>
      <w:marBottom w:val="0"/>
      <w:divBdr>
        <w:top w:val="none" w:sz="0" w:space="0" w:color="auto"/>
        <w:left w:val="none" w:sz="0" w:space="0" w:color="auto"/>
        <w:bottom w:val="none" w:sz="0" w:space="0" w:color="auto"/>
        <w:right w:val="none" w:sz="0" w:space="0" w:color="auto"/>
      </w:divBdr>
    </w:div>
    <w:div w:id="530874313">
      <w:bodyDiv w:val="1"/>
      <w:marLeft w:val="0"/>
      <w:marRight w:val="0"/>
      <w:marTop w:val="0"/>
      <w:marBottom w:val="0"/>
      <w:divBdr>
        <w:top w:val="none" w:sz="0" w:space="0" w:color="auto"/>
        <w:left w:val="none" w:sz="0" w:space="0" w:color="auto"/>
        <w:bottom w:val="none" w:sz="0" w:space="0" w:color="auto"/>
        <w:right w:val="none" w:sz="0" w:space="0" w:color="auto"/>
      </w:divBdr>
    </w:div>
    <w:div w:id="532381692">
      <w:bodyDiv w:val="1"/>
      <w:marLeft w:val="0"/>
      <w:marRight w:val="0"/>
      <w:marTop w:val="0"/>
      <w:marBottom w:val="0"/>
      <w:divBdr>
        <w:top w:val="none" w:sz="0" w:space="0" w:color="auto"/>
        <w:left w:val="none" w:sz="0" w:space="0" w:color="auto"/>
        <w:bottom w:val="none" w:sz="0" w:space="0" w:color="auto"/>
        <w:right w:val="none" w:sz="0" w:space="0" w:color="auto"/>
      </w:divBdr>
    </w:div>
    <w:div w:id="535586840">
      <w:bodyDiv w:val="1"/>
      <w:marLeft w:val="0"/>
      <w:marRight w:val="0"/>
      <w:marTop w:val="0"/>
      <w:marBottom w:val="0"/>
      <w:divBdr>
        <w:top w:val="none" w:sz="0" w:space="0" w:color="auto"/>
        <w:left w:val="none" w:sz="0" w:space="0" w:color="auto"/>
        <w:bottom w:val="none" w:sz="0" w:space="0" w:color="auto"/>
        <w:right w:val="none" w:sz="0" w:space="0" w:color="auto"/>
      </w:divBdr>
    </w:div>
    <w:div w:id="535850601">
      <w:bodyDiv w:val="1"/>
      <w:marLeft w:val="0"/>
      <w:marRight w:val="0"/>
      <w:marTop w:val="0"/>
      <w:marBottom w:val="0"/>
      <w:divBdr>
        <w:top w:val="none" w:sz="0" w:space="0" w:color="auto"/>
        <w:left w:val="none" w:sz="0" w:space="0" w:color="auto"/>
        <w:bottom w:val="none" w:sz="0" w:space="0" w:color="auto"/>
        <w:right w:val="none" w:sz="0" w:space="0" w:color="auto"/>
      </w:divBdr>
    </w:div>
    <w:div w:id="537202302">
      <w:bodyDiv w:val="1"/>
      <w:marLeft w:val="0"/>
      <w:marRight w:val="0"/>
      <w:marTop w:val="0"/>
      <w:marBottom w:val="0"/>
      <w:divBdr>
        <w:top w:val="none" w:sz="0" w:space="0" w:color="auto"/>
        <w:left w:val="none" w:sz="0" w:space="0" w:color="auto"/>
        <w:bottom w:val="none" w:sz="0" w:space="0" w:color="auto"/>
        <w:right w:val="none" w:sz="0" w:space="0" w:color="auto"/>
      </w:divBdr>
    </w:div>
    <w:div w:id="540629673">
      <w:bodyDiv w:val="1"/>
      <w:marLeft w:val="0"/>
      <w:marRight w:val="0"/>
      <w:marTop w:val="0"/>
      <w:marBottom w:val="0"/>
      <w:divBdr>
        <w:top w:val="none" w:sz="0" w:space="0" w:color="auto"/>
        <w:left w:val="none" w:sz="0" w:space="0" w:color="auto"/>
        <w:bottom w:val="none" w:sz="0" w:space="0" w:color="auto"/>
        <w:right w:val="none" w:sz="0" w:space="0" w:color="auto"/>
      </w:divBdr>
    </w:div>
    <w:div w:id="541526079">
      <w:bodyDiv w:val="1"/>
      <w:marLeft w:val="0"/>
      <w:marRight w:val="0"/>
      <w:marTop w:val="0"/>
      <w:marBottom w:val="0"/>
      <w:divBdr>
        <w:top w:val="none" w:sz="0" w:space="0" w:color="auto"/>
        <w:left w:val="none" w:sz="0" w:space="0" w:color="auto"/>
        <w:bottom w:val="none" w:sz="0" w:space="0" w:color="auto"/>
        <w:right w:val="none" w:sz="0" w:space="0" w:color="auto"/>
      </w:divBdr>
    </w:div>
    <w:div w:id="548684659">
      <w:bodyDiv w:val="1"/>
      <w:marLeft w:val="0"/>
      <w:marRight w:val="0"/>
      <w:marTop w:val="0"/>
      <w:marBottom w:val="0"/>
      <w:divBdr>
        <w:top w:val="none" w:sz="0" w:space="0" w:color="auto"/>
        <w:left w:val="none" w:sz="0" w:space="0" w:color="auto"/>
        <w:bottom w:val="none" w:sz="0" w:space="0" w:color="auto"/>
        <w:right w:val="none" w:sz="0" w:space="0" w:color="auto"/>
      </w:divBdr>
    </w:div>
    <w:div w:id="548881152">
      <w:bodyDiv w:val="1"/>
      <w:marLeft w:val="0"/>
      <w:marRight w:val="0"/>
      <w:marTop w:val="0"/>
      <w:marBottom w:val="0"/>
      <w:divBdr>
        <w:top w:val="none" w:sz="0" w:space="0" w:color="auto"/>
        <w:left w:val="none" w:sz="0" w:space="0" w:color="auto"/>
        <w:bottom w:val="none" w:sz="0" w:space="0" w:color="auto"/>
        <w:right w:val="none" w:sz="0" w:space="0" w:color="auto"/>
      </w:divBdr>
    </w:div>
    <w:div w:id="549611729">
      <w:bodyDiv w:val="1"/>
      <w:marLeft w:val="0"/>
      <w:marRight w:val="0"/>
      <w:marTop w:val="0"/>
      <w:marBottom w:val="0"/>
      <w:divBdr>
        <w:top w:val="none" w:sz="0" w:space="0" w:color="auto"/>
        <w:left w:val="none" w:sz="0" w:space="0" w:color="auto"/>
        <w:bottom w:val="none" w:sz="0" w:space="0" w:color="auto"/>
        <w:right w:val="none" w:sz="0" w:space="0" w:color="auto"/>
      </w:divBdr>
    </w:div>
    <w:div w:id="549729463">
      <w:bodyDiv w:val="1"/>
      <w:marLeft w:val="0"/>
      <w:marRight w:val="0"/>
      <w:marTop w:val="0"/>
      <w:marBottom w:val="0"/>
      <w:divBdr>
        <w:top w:val="none" w:sz="0" w:space="0" w:color="auto"/>
        <w:left w:val="none" w:sz="0" w:space="0" w:color="auto"/>
        <w:bottom w:val="none" w:sz="0" w:space="0" w:color="auto"/>
        <w:right w:val="none" w:sz="0" w:space="0" w:color="auto"/>
      </w:divBdr>
    </w:div>
    <w:div w:id="551580047">
      <w:bodyDiv w:val="1"/>
      <w:marLeft w:val="0"/>
      <w:marRight w:val="0"/>
      <w:marTop w:val="0"/>
      <w:marBottom w:val="0"/>
      <w:divBdr>
        <w:top w:val="none" w:sz="0" w:space="0" w:color="auto"/>
        <w:left w:val="none" w:sz="0" w:space="0" w:color="auto"/>
        <w:bottom w:val="none" w:sz="0" w:space="0" w:color="auto"/>
        <w:right w:val="none" w:sz="0" w:space="0" w:color="auto"/>
      </w:divBdr>
    </w:div>
    <w:div w:id="552228866">
      <w:bodyDiv w:val="1"/>
      <w:marLeft w:val="0"/>
      <w:marRight w:val="0"/>
      <w:marTop w:val="0"/>
      <w:marBottom w:val="0"/>
      <w:divBdr>
        <w:top w:val="none" w:sz="0" w:space="0" w:color="auto"/>
        <w:left w:val="none" w:sz="0" w:space="0" w:color="auto"/>
        <w:bottom w:val="none" w:sz="0" w:space="0" w:color="auto"/>
        <w:right w:val="none" w:sz="0" w:space="0" w:color="auto"/>
      </w:divBdr>
    </w:div>
    <w:div w:id="556547700">
      <w:bodyDiv w:val="1"/>
      <w:marLeft w:val="0"/>
      <w:marRight w:val="0"/>
      <w:marTop w:val="0"/>
      <w:marBottom w:val="0"/>
      <w:divBdr>
        <w:top w:val="none" w:sz="0" w:space="0" w:color="auto"/>
        <w:left w:val="none" w:sz="0" w:space="0" w:color="auto"/>
        <w:bottom w:val="none" w:sz="0" w:space="0" w:color="auto"/>
        <w:right w:val="none" w:sz="0" w:space="0" w:color="auto"/>
      </w:divBdr>
    </w:div>
    <w:div w:id="556820635">
      <w:bodyDiv w:val="1"/>
      <w:marLeft w:val="0"/>
      <w:marRight w:val="0"/>
      <w:marTop w:val="0"/>
      <w:marBottom w:val="0"/>
      <w:divBdr>
        <w:top w:val="none" w:sz="0" w:space="0" w:color="auto"/>
        <w:left w:val="none" w:sz="0" w:space="0" w:color="auto"/>
        <w:bottom w:val="none" w:sz="0" w:space="0" w:color="auto"/>
        <w:right w:val="none" w:sz="0" w:space="0" w:color="auto"/>
      </w:divBdr>
    </w:div>
    <w:div w:id="565797116">
      <w:bodyDiv w:val="1"/>
      <w:marLeft w:val="0"/>
      <w:marRight w:val="0"/>
      <w:marTop w:val="0"/>
      <w:marBottom w:val="0"/>
      <w:divBdr>
        <w:top w:val="none" w:sz="0" w:space="0" w:color="auto"/>
        <w:left w:val="none" w:sz="0" w:space="0" w:color="auto"/>
        <w:bottom w:val="none" w:sz="0" w:space="0" w:color="auto"/>
        <w:right w:val="none" w:sz="0" w:space="0" w:color="auto"/>
      </w:divBdr>
    </w:div>
    <w:div w:id="566770990">
      <w:bodyDiv w:val="1"/>
      <w:marLeft w:val="0"/>
      <w:marRight w:val="0"/>
      <w:marTop w:val="0"/>
      <w:marBottom w:val="0"/>
      <w:divBdr>
        <w:top w:val="none" w:sz="0" w:space="0" w:color="auto"/>
        <w:left w:val="none" w:sz="0" w:space="0" w:color="auto"/>
        <w:bottom w:val="none" w:sz="0" w:space="0" w:color="auto"/>
        <w:right w:val="none" w:sz="0" w:space="0" w:color="auto"/>
      </w:divBdr>
    </w:div>
    <w:div w:id="567032198">
      <w:bodyDiv w:val="1"/>
      <w:marLeft w:val="0"/>
      <w:marRight w:val="0"/>
      <w:marTop w:val="0"/>
      <w:marBottom w:val="0"/>
      <w:divBdr>
        <w:top w:val="none" w:sz="0" w:space="0" w:color="auto"/>
        <w:left w:val="none" w:sz="0" w:space="0" w:color="auto"/>
        <w:bottom w:val="none" w:sz="0" w:space="0" w:color="auto"/>
        <w:right w:val="none" w:sz="0" w:space="0" w:color="auto"/>
      </w:divBdr>
    </w:div>
    <w:div w:id="567419436">
      <w:bodyDiv w:val="1"/>
      <w:marLeft w:val="0"/>
      <w:marRight w:val="0"/>
      <w:marTop w:val="0"/>
      <w:marBottom w:val="0"/>
      <w:divBdr>
        <w:top w:val="none" w:sz="0" w:space="0" w:color="auto"/>
        <w:left w:val="none" w:sz="0" w:space="0" w:color="auto"/>
        <w:bottom w:val="none" w:sz="0" w:space="0" w:color="auto"/>
        <w:right w:val="none" w:sz="0" w:space="0" w:color="auto"/>
      </w:divBdr>
    </w:div>
    <w:div w:id="567762959">
      <w:bodyDiv w:val="1"/>
      <w:marLeft w:val="0"/>
      <w:marRight w:val="0"/>
      <w:marTop w:val="0"/>
      <w:marBottom w:val="0"/>
      <w:divBdr>
        <w:top w:val="none" w:sz="0" w:space="0" w:color="auto"/>
        <w:left w:val="none" w:sz="0" w:space="0" w:color="auto"/>
        <w:bottom w:val="none" w:sz="0" w:space="0" w:color="auto"/>
        <w:right w:val="none" w:sz="0" w:space="0" w:color="auto"/>
      </w:divBdr>
    </w:div>
    <w:div w:id="570967786">
      <w:bodyDiv w:val="1"/>
      <w:marLeft w:val="0"/>
      <w:marRight w:val="0"/>
      <w:marTop w:val="0"/>
      <w:marBottom w:val="0"/>
      <w:divBdr>
        <w:top w:val="none" w:sz="0" w:space="0" w:color="auto"/>
        <w:left w:val="none" w:sz="0" w:space="0" w:color="auto"/>
        <w:bottom w:val="none" w:sz="0" w:space="0" w:color="auto"/>
        <w:right w:val="none" w:sz="0" w:space="0" w:color="auto"/>
      </w:divBdr>
    </w:div>
    <w:div w:id="576015754">
      <w:bodyDiv w:val="1"/>
      <w:marLeft w:val="0"/>
      <w:marRight w:val="0"/>
      <w:marTop w:val="0"/>
      <w:marBottom w:val="0"/>
      <w:divBdr>
        <w:top w:val="none" w:sz="0" w:space="0" w:color="auto"/>
        <w:left w:val="none" w:sz="0" w:space="0" w:color="auto"/>
        <w:bottom w:val="none" w:sz="0" w:space="0" w:color="auto"/>
        <w:right w:val="none" w:sz="0" w:space="0" w:color="auto"/>
      </w:divBdr>
    </w:div>
    <w:div w:id="576744316">
      <w:bodyDiv w:val="1"/>
      <w:marLeft w:val="0"/>
      <w:marRight w:val="0"/>
      <w:marTop w:val="0"/>
      <w:marBottom w:val="0"/>
      <w:divBdr>
        <w:top w:val="none" w:sz="0" w:space="0" w:color="auto"/>
        <w:left w:val="none" w:sz="0" w:space="0" w:color="auto"/>
        <w:bottom w:val="none" w:sz="0" w:space="0" w:color="auto"/>
        <w:right w:val="none" w:sz="0" w:space="0" w:color="auto"/>
      </w:divBdr>
    </w:div>
    <w:div w:id="580649313">
      <w:bodyDiv w:val="1"/>
      <w:marLeft w:val="0"/>
      <w:marRight w:val="0"/>
      <w:marTop w:val="0"/>
      <w:marBottom w:val="0"/>
      <w:divBdr>
        <w:top w:val="none" w:sz="0" w:space="0" w:color="auto"/>
        <w:left w:val="none" w:sz="0" w:space="0" w:color="auto"/>
        <w:bottom w:val="none" w:sz="0" w:space="0" w:color="auto"/>
        <w:right w:val="none" w:sz="0" w:space="0" w:color="auto"/>
      </w:divBdr>
    </w:div>
    <w:div w:id="580679812">
      <w:bodyDiv w:val="1"/>
      <w:marLeft w:val="0"/>
      <w:marRight w:val="0"/>
      <w:marTop w:val="0"/>
      <w:marBottom w:val="0"/>
      <w:divBdr>
        <w:top w:val="none" w:sz="0" w:space="0" w:color="auto"/>
        <w:left w:val="none" w:sz="0" w:space="0" w:color="auto"/>
        <w:bottom w:val="none" w:sz="0" w:space="0" w:color="auto"/>
        <w:right w:val="none" w:sz="0" w:space="0" w:color="auto"/>
      </w:divBdr>
    </w:div>
    <w:div w:id="582908370">
      <w:bodyDiv w:val="1"/>
      <w:marLeft w:val="0"/>
      <w:marRight w:val="0"/>
      <w:marTop w:val="0"/>
      <w:marBottom w:val="0"/>
      <w:divBdr>
        <w:top w:val="none" w:sz="0" w:space="0" w:color="auto"/>
        <w:left w:val="none" w:sz="0" w:space="0" w:color="auto"/>
        <w:bottom w:val="none" w:sz="0" w:space="0" w:color="auto"/>
        <w:right w:val="none" w:sz="0" w:space="0" w:color="auto"/>
      </w:divBdr>
      <w:divsChild>
        <w:div w:id="1439957116">
          <w:marLeft w:val="480"/>
          <w:marRight w:val="0"/>
          <w:marTop w:val="0"/>
          <w:marBottom w:val="0"/>
          <w:divBdr>
            <w:top w:val="none" w:sz="0" w:space="0" w:color="auto"/>
            <w:left w:val="none" w:sz="0" w:space="0" w:color="auto"/>
            <w:bottom w:val="none" w:sz="0" w:space="0" w:color="auto"/>
            <w:right w:val="none" w:sz="0" w:space="0" w:color="auto"/>
          </w:divBdr>
        </w:div>
        <w:div w:id="1678729044">
          <w:marLeft w:val="480"/>
          <w:marRight w:val="0"/>
          <w:marTop w:val="0"/>
          <w:marBottom w:val="0"/>
          <w:divBdr>
            <w:top w:val="none" w:sz="0" w:space="0" w:color="auto"/>
            <w:left w:val="none" w:sz="0" w:space="0" w:color="auto"/>
            <w:bottom w:val="none" w:sz="0" w:space="0" w:color="auto"/>
            <w:right w:val="none" w:sz="0" w:space="0" w:color="auto"/>
          </w:divBdr>
        </w:div>
        <w:div w:id="1533571482">
          <w:marLeft w:val="480"/>
          <w:marRight w:val="0"/>
          <w:marTop w:val="0"/>
          <w:marBottom w:val="0"/>
          <w:divBdr>
            <w:top w:val="none" w:sz="0" w:space="0" w:color="auto"/>
            <w:left w:val="none" w:sz="0" w:space="0" w:color="auto"/>
            <w:bottom w:val="none" w:sz="0" w:space="0" w:color="auto"/>
            <w:right w:val="none" w:sz="0" w:space="0" w:color="auto"/>
          </w:divBdr>
        </w:div>
        <w:div w:id="1255481312">
          <w:marLeft w:val="480"/>
          <w:marRight w:val="0"/>
          <w:marTop w:val="0"/>
          <w:marBottom w:val="0"/>
          <w:divBdr>
            <w:top w:val="none" w:sz="0" w:space="0" w:color="auto"/>
            <w:left w:val="none" w:sz="0" w:space="0" w:color="auto"/>
            <w:bottom w:val="none" w:sz="0" w:space="0" w:color="auto"/>
            <w:right w:val="none" w:sz="0" w:space="0" w:color="auto"/>
          </w:divBdr>
        </w:div>
        <w:div w:id="26175203">
          <w:marLeft w:val="480"/>
          <w:marRight w:val="0"/>
          <w:marTop w:val="0"/>
          <w:marBottom w:val="0"/>
          <w:divBdr>
            <w:top w:val="none" w:sz="0" w:space="0" w:color="auto"/>
            <w:left w:val="none" w:sz="0" w:space="0" w:color="auto"/>
            <w:bottom w:val="none" w:sz="0" w:space="0" w:color="auto"/>
            <w:right w:val="none" w:sz="0" w:space="0" w:color="auto"/>
          </w:divBdr>
        </w:div>
        <w:div w:id="1348211687">
          <w:marLeft w:val="480"/>
          <w:marRight w:val="0"/>
          <w:marTop w:val="0"/>
          <w:marBottom w:val="0"/>
          <w:divBdr>
            <w:top w:val="none" w:sz="0" w:space="0" w:color="auto"/>
            <w:left w:val="none" w:sz="0" w:space="0" w:color="auto"/>
            <w:bottom w:val="none" w:sz="0" w:space="0" w:color="auto"/>
            <w:right w:val="none" w:sz="0" w:space="0" w:color="auto"/>
          </w:divBdr>
        </w:div>
        <w:div w:id="36051271">
          <w:marLeft w:val="480"/>
          <w:marRight w:val="0"/>
          <w:marTop w:val="0"/>
          <w:marBottom w:val="0"/>
          <w:divBdr>
            <w:top w:val="none" w:sz="0" w:space="0" w:color="auto"/>
            <w:left w:val="none" w:sz="0" w:space="0" w:color="auto"/>
            <w:bottom w:val="none" w:sz="0" w:space="0" w:color="auto"/>
            <w:right w:val="none" w:sz="0" w:space="0" w:color="auto"/>
          </w:divBdr>
        </w:div>
        <w:div w:id="1116412658">
          <w:marLeft w:val="480"/>
          <w:marRight w:val="0"/>
          <w:marTop w:val="0"/>
          <w:marBottom w:val="0"/>
          <w:divBdr>
            <w:top w:val="none" w:sz="0" w:space="0" w:color="auto"/>
            <w:left w:val="none" w:sz="0" w:space="0" w:color="auto"/>
            <w:bottom w:val="none" w:sz="0" w:space="0" w:color="auto"/>
            <w:right w:val="none" w:sz="0" w:space="0" w:color="auto"/>
          </w:divBdr>
        </w:div>
        <w:div w:id="1345861765">
          <w:marLeft w:val="480"/>
          <w:marRight w:val="0"/>
          <w:marTop w:val="0"/>
          <w:marBottom w:val="0"/>
          <w:divBdr>
            <w:top w:val="none" w:sz="0" w:space="0" w:color="auto"/>
            <w:left w:val="none" w:sz="0" w:space="0" w:color="auto"/>
            <w:bottom w:val="none" w:sz="0" w:space="0" w:color="auto"/>
            <w:right w:val="none" w:sz="0" w:space="0" w:color="auto"/>
          </w:divBdr>
        </w:div>
        <w:div w:id="1538546326">
          <w:marLeft w:val="480"/>
          <w:marRight w:val="0"/>
          <w:marTop w:val="0"/>
          <w:marBottom w:val="0"/>
          <w:divBdr>
            <w:top w:val="none" w:sz="0" w:space="0" w:color="auto"/>
            <w:left w:val="none" w:sz="0" w:space="0" w:color="auto"/>
            <w:bottom w:val="none" w:sz="0" w:space="0" w:color="auto"/>
            <w:right w:val="none" w:sz="0" w:space="0" w:color="auto"/>
          </w:divBdr>
        </w:div>
        <w:div w:id="2127194886">
          <w:marLeft w:val="480"/>
          <w:marRight w:val="0"/>
          <w:marTop w:val="0"/>
          <w:marBottom w:val="0"/>
          <w:divBdr>
            <w:top w:val="none" w:sz="0" w:space="0" w:color="auto"/>
            <w:left w:val="none" w:sz="0" w:space="0" w:color="auto"/>
            <w:bottom w:val="none" w:sz="0" w:space="0" w:color="auto"/>
            <w:right w:val="none" w:sz="0" w:space="0" w:color="auto"/>
          </w:divBdr>
        </w:div>
        <w:div w:id="1147279179">
          <w:marLeft w:val="480"/>
          <w:marRight w:val="0"/>
          <w:marTop w:val="0"/>
          <w:marBottom w:val="0"/>
          <w:divBdr>
            <w:top w:val="none" w:sz="0" w:space="0" w:color="auto"/>
            <w:left w:val="none" w:sz="0" w:space="0" w:color="auto"/>
            <w:bottom w:val="none" w:sz="0" w:space="0" w:color="auto"/>
            <w:right w:val="none" w:sz="0" w:space="0" w:color="auto"/>
          </w:divBdr>
        </w:div>
        <w:div w:id="37555663">
          <w:marLeft w:val="480"/>
          <w:marRight w:val="0"/>
          <w:marTop w:val="0"/>
          <w:marBottom w:val="0"/>
          <w:divBdr>
            <w:top w:val="none" w:sz="0" w:space="0" w:color="auto"/>
            <w:left w:val="none" w:sz="0" w:space="0" w:color="auto"/>
            <w:bottom w:val="none" w:sz="0" w:space="0" w:color="auto"/>
            <w:right w:val="none" w:sz="0" w:space="0" w:color="auto"/>
          </w:divBdr>
        </w:div>
        <w:div w:id="1646348777">
          <w:marLeft w:val="480"/>
          <w:marRight w:val="0"/>
          <w:marTop w:val="0"/>
          <w:marBottom w:val="0"/>
          <w:divBdr>
            <w:top w:val="none" w:sz="0" w:space="0" w:color="auto"/>
            <w:left w:val="none" w:sz="0" w:space="0" w:color="auto"/>
            <w:bottom w:val="none" w:sz="0" w:space="0" w:color="auto"/>
            <w:right w:val="none" w:sz="0" w:space="0" w:color="auto"/>
          </w:divBdr>
        </w:div>
        <w:div w:id="2117166678">
          <w:marLeft w:val="480"/>
          <w:marRight w:val="0"/>
          <w:marTop w:val="0"/>
          <w:marBottom w:val="0"/>
          <w:divBdr>
            <w:top w:val="none" w:sz="0" w:space="0" w:color="auto"/>
            <w:left w:val="none" w:sz="0" w:space="0" w:color="auto"/>
            <w:bottom w:val="none" w:sz="0" w:space="0" w:color="auto"/>
            <w:right w:val="none" w:sz="0" w:space="0" w:color="auto"/>
          </w:divBdr>
        </w:div>
        <w:div w:id="698700278">
          <w:marLeft w:val="480"/>
          <w:marRight w:val="0"/>
          <w:marTop w:val="0"/>
          <w:marBottom w:val="0"/>
          <w:divBdr>
            <w:top w:val="none" w:sz="0" w:space="0" w:color="auto"/>
            <w:left w:val="none" w:sz="0" w:space="0" w:color="auto"/>
            <w:bottom w:val="none" w:sz="0" w:space="0" w:color="auto"/>
            <w:right w:val="none" w:sz="0" w:space="0" w:color="auto"/>
          </w:divBdr>
        </w:div>
        <w:div w:id="1895193140">
          <w:marLeft w:val="480"/>
          <w:marRight w:val="0"/>
          <w:marTop w:val="0"/>
          <w:marBottom w:val="0"/>
          <w:divBdr>
            <w:top w:val="none" w:sz="0" w:space="0" w:color="auto"/>
            <w:left w:val="none" w:sz="0" w:space="0" w:color="auto"/>
            <w:bottom w:val="none" w:sz="0" w:space="0" w:color="auto"/>
            <w:right w:val="none" w:sz="0" w:space="0" w:color="auto"/>
          </w:divBdr>
        </w:div>
        <w:div w:id="1524857488">
          <w:marLeft w:val="480"/>
          <w:marRight w:val="0"/>
          <w:marTop w:val="0"/>
          <w:marBottom w:val="0"/>
          <w:divBdr>
            <w:top w:val="none" w:sz="0" w:space="0" w:color="auto"/>
            <w:left w:val="none" w:sz="0" w:space="0" w:color="auto"/>
            <w:bottom w:val="none" w:sz="0" w:space="0" w:color="auto"/>
            <w:right w:val="none" w:sz="0" w:space="0" w:color="auto"/>
          </w:divBdr>
        </w:div>
        <w:div w:id="2011715310">
          <w:marLeft w:val="480"/>
          <w:marRight w:val="0"/>
          <w:marTop w:val="0"/>
          <w:marBottom w:val="0"/>
          <w:divBdr>
            <w:top w:val="none" w:sz="0" w:space="0" w:color="auto"/>
            <w:left w:val="none" w:sz="0" w:space="0" w:color="auto"/>
            <w:bottom w:val="none" w:sz="0" w:space="0" w:color="auto"/>
            <w:right w:val="none" w:sz="0" w:space="0" w:color="auto"/>
          </w:divBdr>
        </w:div>
        <w:div w:id="958411000">
          <w:marLeft w:val="480"/>
          <w:marRight w:val="0"/>
          <w:marTop w:val="0"/>
          <w:marBottom w:val="0"/>
          <w:divBdr>
            <w:top w:val="none" w:sz="0" w:space="0" w:color="auto"/>
            <w:left w:val="none" w:sz="0" w:space="0" w:color="auto"/>
            <w:bottom w:val="none" w:sz="0" w:space="0" w:color="auto"/>
            <w:right w:val="none" w:sz="0" w:space="0" w:color="auto"/>
          </w:divBdr>
        </w:div>
        <w:div w:id="586229247">
          <w:marLeft w:val="480"/>
          <w:marRight w:val="0"/>
          <w:marTop w:val="0"/>
          <w:marBottom w:val="0"/>
          <w:divBdr>
            <w:top w:val="none" w:sz="0" w:space="0" w:color="auto"/>
            <w:left w:val="none" w:sz="0" w:space="0" w:color="auto"/>
            <w:bottom w:val="none" w:sz="0" w:space="0" w:color="auto"/>
            <w:right w:val="none" w:sz="0" w:space="0" w:color="auto"/>
          </w:divBdr>
        </w:div>
        <w:div w:id="386729195">
          <w:marLeft w:val="480"/>
          <w:marRight w:val="0"/>
          <w:marTop w:val="0"/>
          <w:marBottom w:val="0"/>
          <w:divBdr>
            <w:top w:val="none" w:sz="0" w:space="0" w:color="auto"/>
            <w:left w:val="none" w:sz="0" w:space="0" w:color="auto"/>
            <w:bottom w:val="none" w:sz="0" w:space="0" w:color="auto"/>
            <w:right w:val="none" w:sz="0" w:space="0" w:color="auto"/>
          </w:divBdr>
        </w:div>
        <w:div w:id="2137139135">
          <w:marLeft w:val="480"/>
          <w:marRight w:val="0"/>
          <w:marTop w:val="0"/>
          <w:marBottom w:val="0"/>
          <w:divBdr>
            <w:top w:val="none" w:sz="0" w:space="0" w:color="auto"/>
            <w:left w:val="none" w:sz="0" w:space="0" w:color="auto"/>
            <w:bottom w:val="none" w:sz="0" w:space="0" w:color="auto"/>
            <w:right w:val="none" w:sz="0" w:space="0" w:color="auto"/>
          </w:divBdr>
        </w:div>
        <w:div w:id="1555190659">
          <w:marLeft w:val="480"/>
          <w:marRight w:val="0"/>
          <w:marTop w:val="0"/>
          <w:marBottom w:val="0"/>
          <w:divBdr>
            <w:top w:val="none" w:sz="0" w:space="0" w:color="auto"/>
            <w:left w:val="none" w:sz="0" w:space="0" w:color="auto"/>
            <w:bottom w:val="none" w:sz="0" w:space="0" w:color="auto"/>
            <w:right w:val="none" w:sz="0" w:space="0" w:color="auto"/>
          </w:divBdr>
        </w:div>
        <w:div w:id="1846818153">
          <w:marLeft w:val="480"/>
          <w:marRight w:val="0"/>
          <w:marTop w:val="0"/>
          <w:marBottom w:val="0"/>
          <w:divBdr>
            <w:top w:val="none" w:sz="0" w:space="0" w:color="auto"/>
            <w:left w:val="none" w:sz="0" w:space="0" w:color="auto"/>
            <w:bottom w:val="none" w:sz="0" w:space="0" w:color="auto"/>
            <w:right w:val="none" w:sz="0" w:space="0" w:color="auto"/>
          </w:divBdr>
        </w:div>
        <w:div w:id="1843857422">
          <w:marLeft w:val="480"/>
          <w:marRight w:val="0"/>
          <w:marTop w:val="0"/>
          <w:marBottom w:val="0"/>
          <w:divBdr>
            <w:top w:val="none" w:sz="0" w:space="0" w:color="auto"/>
            <w:left w:val="none" w:sz="0" w:space="0" w:color="auto"/>
            <w:bottom w:val="none" w:sz="0" w:space="0" w:color="auto"/>
            <w:right w:val="none" w:sz="0" w:space="0" w:color="auto"/>
          </w:divBdr>
        </w:div>
        <w:div w:id="548300025">
          <w:marLeft w:val="480"/>
          <w:marRight w:val="0"/>
          <w:marTop w:val="0"/>
          <w:marBottom w:val="0"/>
          <w:divBdr>
            <w:top w:val="none" w:sz="0" w:space="0" w:color="auto"/>
            <w:left w:val="none" w:sz="0" w:space="0" w:color="auto"/>
            <w:bottom w:val="none" w:sz="0" w:space="0" w:color="auto"/>
            <w:right w:val="none" w:sz="0" w:space="0" w:color="auto"/>
          </w:divBdr>
        </w:div>
        <w:div w:id="137185939">
          <w:marLeft w:val="480"/>
          <w:marRight w:val="0"/>
          <w:marTop w:val="0"/>
          <w:marBottom w:val="0"/>
          <w:divBdr>
            <w:top w:val="none" w:sz="0" w:space="0" w:color="auto"/>
            <w:left w:val="none" w:sz="0" w:space="0" w:color="auto"/>
            <w:bottom w:val="none" w:sz="0" w:space="0" w:color="auto"/>
            <w:right w:val="none" w:sz="0" w:space="0" w:color="auto"/>
          </w:divBdr>
        </w:div>
        <w:div w:id="1586911762">
          <w:marLeft w:val="480"/>
          <w:marRight w:val="0"/>
          <w:marTop w:val="0"/>
          <w:marBottom w:val="0"/>
          <w:divBdr>
            <w:top w:val="none" w:sz="0" w:space="0" w:color="auto"/>
            <w:left w:val="none" w:sz="0" w:space="0" w:color="auto"/>
            <w:bottom w:val="none" w:sz="0" w:space="0" w:color="auto"/>
            <w:right w:val="none" w:sz="0" w:space="0" w:color="auto"/>
          </w:divBdr>
        </w:div>
        <w:div w:id="728456123">
          <w:marLeft w:val="480"/>
          <w:marRight w:val="0"/>
          <w:marTop w:val="0"/>
          <w:marBottom w:val="0"/>
          <w:divBdr>
            <w:top w:val="none" w:sz="0" w:space="0" w:color="auto"/>
            <w:left w:val="none" w:sz="0" w:space="0" w:color="auto"/>
            <w:bottom w:val="none" w:sz="0" w:space="0" w:color="auto"/>
            <w:right w:val="none" w:sz="0" w:space="0" w:color="auto"/>
          </w:divBdr>
        </w:div>
        <w:div w:id="1006636187">
          <w:marLeft w:val="480"/>
          <w:marRight w:val="0"/>
          <w:marTop w:val="0"/>
          <w:marBottom w:val="0"/>
          <w:divBdr>
            <w:top w:val="none" w:sz="0" w:space="0" w:color="auto"/>
            <w:left w:val="none" w:sz="0" w:space="0" w:color="auto"/>
            <w:bottom w:val="none" w:sz="0" w:space="0" w:color="auto"/>
            <w:right w:val="none" w:sz="0" w:space="0" w:color="auto"/>
          </w:divBdr>
        </w:div>
        <w:div w:id="617108845">
          <w:marLeft w:val="480"/>
          <w:marRight w:val="0"/>
          <w:marTop w:val="0"/>
          <w:marBottom w:val="0"/>
          <w:divBdr>
            <w:top w:val="none" w:sz="0" w:space="0" w:color="auto"/>
            <w:left w:val="none" w:sz="0" w:space="0" w:color="auto"/>
            <w:bottom w:val="none" w:sz="0" w:space="0" w:color="auto"/>
            <w:right w:val="none" w:sz="0" w:space="0" w:color="auto"/>
          </w:divBdr>
        </w:div>
        <w:div w:id="1967617922">
          <w:marLeft w:val="480"/>
          <w:marRight w:val="0"/>
          <w:marTop w:val="0"/>
          <w:marBottom w:val="0"/>
          <w:divBdr>
            <w:top w:val="none" w:sz="0" w:space="0" w:color="auto"/>
            <w:left w:val="none" w:sz="0" w:space="0" w:color="auto"/>
            <w:bottom w:val="none" w:sz="0" w:space="0" w:color="auto"/>
            <w:right w:val="none" w:sz="0" w:space="0" w:color="auto"/>
          </w:divBdr>
        </w:div>
        <w:div w:id="1569146122">
          <w:marLeft w:val="480"/>
          <w:marRight w:val="0"/>
          <w:marTop w:val="0"/>
          <w:marBottom w:val="0"/>
          <w:divBdr>
            <w:top w:val="none" w:sz="0" w:space="0" w:color="auto"/>
            <w:left w:val="none" w:sz="0" w:space="0" w:color="auto"/>
            <w:bottom w:val="none" w:sz="0" w:space="0" w:color="auto"/>
            <w:right w:val="none" w:sz="0" w:space="0" w:color="auto"/>
          </w:divBdr>
        </w:div>
        <w:div w:id="2129859785">
          <w:marLeft w:val="480"/>
          <w:marRight w:val="0"/>
          <w:marTop w:val="0"/>
          <w:marBottom w:val="0"/>
          <w:divBdr>
            <w:top w:val="none" w:sz="0" w:space="0" w:color="auto"/>
            <w:left w:val="none" w:sz="0" w:space="0" w:color="auto"/>
            <w:bottom w:val="none" w:sz="0" w:space="0" w:color="auto"/>
            <w:right w:val="none" w:sz="0" w:space="0" w:color="auto"/>
          </w:divBdr>
        </w:div>
        <w:div w:id="1404256719">
          <w:marLeft w:val="480"/>
          <w:marRight w:val="0"/>
          <w:marTop w:val="0"/>
          <w:marBottom w:val="0"/>
          <w:divBdr>
            <w:top w:val="none" w:sz="0" w:space="0" w:color="auto"/>
            <w:left w:val="none" w:sz="0" w:space="0" w:color="auto"/>
            <w:bottom w:val="none" w:sz="0" w:space="0" w:color="auto"/>
            <w:right w:val="none" w:sz="0" w:space="0" w:color="auto"/>
          </w:divBdr>
        </w:div>
        <w:div w:id="1142581367">
          <w:marLeft w:val="480"/>
          <w:marRight w:val="0"/>
          <w:marTop w:val="0"/>
          <w:marBottom w:val="0"/>
          <w:divBdr>
            <w:top w:val="none" w:sz="0" w:space="0" w:color="auto"/>
            <w:left w:val="none" w:sz="0" w:space="0" w:color="auto"/>
            <w:bottom w:val="none" w:sz="0" w:space="0" w:color="auto"/>
            <w:right w:val="none" w:sz="0" w:space="0" w:color="auto"/>
          </w:divBdr>
        </w:div>
        <w:div w:id="1447043643">
          <w:marLeft w:val="480"/>
          <w:marRight w:val="0"/>
          <w:marTop w:val="0"/>
          <w:marBottom w:val="0"/>
          <w:divBdr>
            <w:top w:val="none" w:sz="0" w:space="0" w:color="auto"/>
            <w:left w:val="none" w:sz="0" w:space="0" w:color="auto"/>
            <w:bottom w:val="none" w:sz="0" w:space="0" w:color="auto"/>
            <w:right w:val="none" w:sz="0" w:space="0" w:color="auto"/>
          </w:divBdr>
        </w:div>
        <w:div w:id="108398759">
          <w:marLeft w:val="480"/>
          <w:marRight w:val="0"/>
          <w:marTop w:val="0"/>
          <w:marBottom w:val="0"/>
          <w:divBdr>
            <w:top w:val="none" w:sz="0" w:space="0" w:color="auto"/>
            <w:left w:val="none" w:sz="0" w:space="0" w:color="auto"/>
            <w:bottom w:val="none" w:sz="0" w:space="0" w:color="auto"/>
            <w:right w:val="none" w:sz="0" w:space="0" w:color="auto"/>
          </w:divBdr>
        </w:div>
        <w:div w:id="1599634492">
          <w:marLeft w:val="480"/>
          <w:marRight w:val="0"/>
          <w:marTop w:val="0"/>
          <w:marBottom w:val="0"/>
          <w:divBdr>
            <w:top w:val="none" w:sz="0" w:space="0" w:color="auto"/>
            <w:left w:val="none" w:sz="0" w:space="0" w:color="auto"/>
            <w:bottom w:val="none" w:sz="0" w:space="0" w:color="auto"/>
            <w:right w:val="none" w:sz="0" w:space="0" w:color="auto"/>
          </w:divBdr>
        </w:div>
        <w:div w:id="674723167">
          <w:marLeft w:val="480"/>
          <w:marRight w:val="0"/>
          <w:marTop w:val="0"/>
          <w:marBottom w:val="0"/>
          <w:divBdr>
            <w:top w:val="none" w:sz="0" w:space="0" w:color="auto"/>
            <w:left w:val="none" w:sz="0" w:space="0" w:color="auto"/>
            <w:bottom w:val="none" w:sz="0" w:space="0" w:color="auto"/>
            <w:right w:val="none" w:sz="0" w:space="0" w:color="auto"/>
          </w:divBdr>
        </w:div>
        <w:div w:id="829441692">
          <w:marLeft w:val="480"/>
          <w:marRight w:val="0"/>
          <w:marTop w:val="0"/>
          <w:marBottom w:val="0"/>
          <w:divBdr>
            <w:top w:val="none" w:sz="0" w:space="0" w:color="auto"/>
            <w:left w:val="none" w:sz="0" w:space="0" w:color="auto"/>
            <w:bottom w:val="none" w:sz="0" w:space="0" w:color="auto"/>
            <w:right w:val="none" w:sz="0" w:space="0" w:color="auto"/>
          </w:divBdr>
        </w:div>
        <w:div w:id="1916087333">
          <w:marLeft w:val="480"/>
          <w:marRight w:val="0"/>
          <w:marTop w:val="0"/>
          <w:marBottom w:val="0"/>
          <w:divBdr>
            <w:top w:val="none" w:sz="0" w:space="0" w:color="auto"/>
            <w:left w:val="none" w:sz="0" w:space="0" w:color="auto"/>
            <w:bottom w:val="none" w:sz="0" w:space="0" w:color="auto"/>
            <w:right w:val="none" w:sz="0" w:space="0" w:color="auto"/>
          </w:divBdr>
        </w:div>
        <w:div w:id="1965697502">
          <w:marLeft w:val="480"/>
          <w:marRight w:val="0"/>
          <w:marTop w:val="0"/>
          <w:marBottom w:val="0"/>
          <w:divBdr>
            <w:top w:val="none" w:sz="0" w:space="0" w:color="auto"/>
            <w:left w:val="none" w:sz="0" w:space="0" w:color="auto"/>
            <w:bottom w:val="none" w:sz="0" w:space="0" w:color="auto"/>
            <w:right w:val="none" w:sz="0" w:space="0" w:color="auto"/>
          </w:divBdr>
        </w:div>
        <w:div w:id="1191183056">
          <w:marLeft w:val="480"/>
          <w:marRight w:val="0"/>
          <w:marTop w:val="0"/>
          <w:marBottom w:val="0"/>
          <w:divBdr>
            <w:top w:val="none" w:sz="0" w:space="0" w:color="auto"/>
            <w:left w:val="none" w:sz="0" w:space="0" w:color="auto"/>
            <w:bottom w:val="none" w:sz="0" w:space="0" w:color="auto"/>
            <w:right w:val="none" w:sz="0" w:space="0" w:color="auto"/>
          </w:divBdr>
        </w:div>
        <w:div w:id="1573389020">
          <w:marLeft w:val="480"/>
          <w:marRight w:val="0"/>
          <w:marTop w:val="0"/>
          <w:marBottom w:val="0"/>
          <w:divBdr>
            <w:top w:val="none" w:sz="0" w:space="0" w:color="auto"/>
            <w:left w:val="none" w:sz="0" w:space="0" w:color="auto"/>
            <w:bottom w:val="none" w:sz="0" w:space="0" w:color="auto"/>
            <w:right w:val="none" w:sz="0" w:space="0" w:color="auto"/>
          </w:divBdr>
        </w:div>
        <w:div w:id="595406601">
          <w:marLeft w:val="480"/>
          <w:marRight w:val="0"/>
          <w:marTop w:val="0"/>
          <w:marBottom w:val="0"/>
          <w:divBdr>
            <w:top w:val="none" w:sz="0" w:space="0" w:color="auto"/>
            <w:left w:val="none" w:sz="0" w:space="0" w:color="auto"/>
            <w:bottom w:val="none" w:sz="0" w:space="0" w:color="auto"/>
            <w:right w:val="none" w:sz="0" w:space="0" w:color="auto"/>
          </w:divBdr>
        </w:div>
        <w:div w:id="2050762762">
          <w:marLeft w:val="480"/>
          <w:marRight w:val="0"/>
          <w:marTop w:val="0"/>
          <w:marBottom w:val="0"/>
          <w:divBdr>
            <w:top w:val="none" w:sz="0" w:space="0" w:color="auto"/>
            <w:left w:val="none" w:sz="0" w:space="0" w:color="auto"/>
            <w:bottom w:val="none" w:sz="0" w:space="0" w:color="auto"/>
            <w:right w:val="none" w:sz="0" w:space="0" w:color="auto"/>
          </w:divBdr>
        </w:div>
        <w:div w:id="442186203">
          <w:marLeft w:val="480"/>
          <w:marRight w:val="0"/>
          <w:marTop w:val="0"/>
          <w:marBottom w:val="0"/>
          <w:divBdr>
            <w:top w:val="none" w:sz="0" w:space="0" w:color="auto"/>
            <w:left w:val="none" w:sz="0" w:space="0" w:color="auto"/>
            <w:bottom w:val="none" w:sz="0" w:space="0" w:color="auto"/>
            <w:right w:val="none" w:sz="0" w:space="0" w:color="auto"/>
          </w:divBdr>
        </w:div>
        <w:div w:id="952249918">
          <w:marLeft w:val="480"/>
          <w:marRight w:val="0"/>
          <w:marTop w:val="0"/>
          <w:marBottom w:val="0"/>
          <w:divBdr>
            <w:top w:val="none" w:sz="0" w:space="0" w:color="auto"/>
            <w:left w:val="none" w:sz="0" w:space="0" w:color="auto"/>
            <w:bottom w:val="none" w:sz="0" w:space="0" w:color="auto"/>
            <w:right w:val="none" w:sz="0" w:space="0" w:color="auto"/>
          </w:divBdr>
        </w:div>
        <w:div w:id="833497002">
          <w:marLeft w:val="480"/>
          <w:marRight w:val="0"/>
          <w:marTop w:val="0"/>
          <w:marBottom w:val="0"/>
          <w:divBdr>
            <w:top w:val="none" w:sz="0" w:space="0" w:color="auto"/>
            <w:left w:val="none" w:sz="0" w:space="0" w:color="auto"/>
            <w:bottom w:val="none" w:sz="0" w:space="0" w:color="auto"/>
            <w:right w:val="none" w:sz="0" w:space="0" w:color="auto"/>
          </w:divBdr>
        </w:div>
        <w:div w:id="599680638">
          <w:marLeft w:val="480"/>
          <w:marRight w:val="0"/>
          <w:marTop w:val="0"/>
          <w:marBottom w:val="0"/>
          <w:divBdr>
            <w:top w:val="none" w:sz="0" w:space="0" w:color="auto"/>
            <w:left w:val="none" w:sz="0" w:space="0" w:color="auto"/>
            <w:bottom w:val="none" w:sz="0" w:space="0" w:color="auto"/>
            <w:right w:val="none" w:sz="0" w:space="0" w:color="auto"/>
          </w:divBdr>
        </w:div>
        <w:div w:id="1933002176">
          <w:marLeft w:val="480"/>
          <w:marRight w:val="0"/>
          <w:marTop w:val="0"/>
          <w:marBottom w:val="0"/>
          <w:divBdr>
            <w:top w:val="none" w:sz="0" w:space="0" w:color="auto"/>
            <w:left w:val="none" w:sz="0" w:space="0" w:color="auto"/>
            <w:bottom w:val="none" w:sz="0" w:space="0" w:color="auto"/>
            <w:right w:val="none" w:sz="0" w:space="0" w:color="auto"/>
          </w:divBdr>
        </w:div>
        <w:div w:id="354501772">
          <w:marLeft w:val="480"/>
          <w:marRight w:val="0"/>
          <w:marTop w:val="0"/>
          <w:marBottom w:val="0"/>
          <w:divBdr>
            <w:top w:val="none" w:sz="0" w:space="0" w:color="auto"/>
            <w:left w:val="none" w:sz="0" w:space="0" w:color="auto"/>
            <w:bottom w:val="none" w:sz="0" w:space="0" w:color="auto"/>
            <w:right w:val="none" w:sz="0" w:space="0" w:color="auto"/>
          </w:divBdr>
        </w:div>
        <w:div w:id="1084913807">
          <w:marLeft w:val="480"/>
          <w:marRight w:val="0"/>
          <w:marTop w:val="0"/>
          <w:marBottom w:val="0"/>
          <w:divBdr>
            <w:top w:val="none" w:sz="0" w:space="0" w:color="auto"/>
            <w:left w:val="none" w:sz="0" w:space="0" w:color="auto"/>
            <w:bottom w:val="none" w:sz="0" w:space="0" w:color="auto"/>
            <w:right w:val="none" w:sz="0" w:space="0" w:color="auto"/>
          </w:divBdr>
        </w:div>
        <w:div w:id="375350679">
          <w:marLeft w:val="480"/>
          <w:marRight w:val="0"/>
          <w:marTop w:val="0"/>
          <w:marBottom w:val="0"/>
          <w:divBdr>
            <w:top w:val="none" w:sz="0" w:space="0" w:color="auto"/>
            <w:left w:val="none" w:sz="0" w:space="0" w:color="auto"/>
            <w:bottom w:val="none" w:sz="0" w:space="0" w:color="auto"/>
            <w:right w:val="none" w:sz="0" w:space="0" w:color="auto"/>
          </w:divBdr>
        </w:div>
        <w:div w:id="1540971008">
          <w:marLeft w:val="480"/>
          <w:marRight w:val="0"/>
          <w:marTop w:val="0"/>
          <w:marBottom w:val="0"/>
          <w:divBdr>
            <w:top w:val="none" w:sz="0" w:space="0" w:color="auto"/>
            <w:left w:val="none" w:sz="0" w:space="0" w:color="auto"/>
            <w:bottom w:val="none" w:sz="0" w:space="0" w:color="auto"/>
            <w:right w:val="none" w:sz="0" w:space="0" w:color="auto"/>
          </w:divBdr>
        </w:div>
        <w:div w:id="1823229066">
          <w:marLeft w:val="480"/>
          <w:marRight w:val="0"/>
          <w:marTop w:val="0"/>
          <w:marBottom w:val="0"/>
          <w:divBdr>
            <w:top w:val="none" w:sz="0" w:space="0" w:color="auto"/>
            <w:left w:val="none" w:sz="0" w:space="0" w:color="auto"/>
            <w:bottom w:val="none" w:sz="0" w:space="0" w:color="auto"/>
            <w:right w:val="none" w:sz="0" w:space="0" w:color="auto"/>
          </w:divBdr>
        </w:div>
        <w:div w:id="1518301298">
          <w:marLeft w:val="480"/>
          <w:marRight w:val="0"/>
          <w:marTop w:val="0"/>
          <w:marBottom w:val="0"/>
          <w:divBdr>
            <w:top w:val="none" w:sz="0" w:space="0" w:color="auto"/>
            <w:left w:val="none" w:sz="0" w:space="0" w:color="auto"/>
            <w:bottom w:val="none" w:sz="0" w:space="0" w:color="auto"/>
            <w:right w:val="none" w:sz="0" w:space="0" w:color="auto"/>
          </w:divBdr>
        </w:div>
        <w:div w:id="2012022496">
          <w:marLeft w:val="480"/>
          <w:marRight w:val="0"/>
          <w:marTop w:val="0"/>
          <w:marBottom w:val="0"/>
          <w:divBdr>
            <w:top w:val="none" w:sz="0" w:space="0" w:color="auto"/>
            <w:left w:val="none" w:sz="0" w:space="0" w:color="auto"/>
            <w:bottom w:val="none" w:sz="0" w:space="0" w:color="auto"/>
            <w:right w:val="none" w:sz="0" w:space="0" w:color="auto"/>
          </w:divBdr>
        </w:div>
        <w:div w:id="1064990214">
          <w:marLeft w:val="480"/>
          <w:marRight w:val="0"/>
          <w:marTop w:val="0"/>
          <w:marBottom w:val="0"/>
          <w:divBdr>
            <w:top w:val="none" w:sz="0" w:space="0" w:color="auto"/>
            <w:left w:val="none" w:sz="0" w:space="0" w:color="auto"/>
            <w:bottom w:val="none" w:sz="0" w:space="0" w:color="auto"/>
            <w:right w:val="none" w:sz="0" w:space="0" w:color="auto"/>
          </w:divBdr>
        </w:div>
        <w:div w:id="956061803">
          <w:marLeft w:val="480"/>
          <w:marRight w:val="0"/>
          <w:marTop w:val="0"/>
          <w:marBottom w:val="0"/>
          <w:divBdr>
            <w:top w:val="none" w:sz="0" w:space="0" w:color="auto"/>
            <w:left w:val="none" w:sz="0" w:space="0" w:color="auto"/>
            <w:bottom w:val="none" w:sz="0" w:space="0" w:color="auto"/>
            <w:right w:val="none" w:sz="0" w:space="0" w:color="auto"/>
          </w:divBdr>
        </w:div>
        <w:div w:id="634603286">
          <w:marLeft w:val="480"/>
          <w:marRight w:val="0"/>
          <w:marTop w:val="0"/>
          <w:marBottom w:val="0"/>
          <w:divBdr>
            <w:top w:val="none" w:sz="0" w:space="0" w:color="auto"/>
            <w:left w:val="none" w:sz="0" w:space="0" w:color="auto"/>
            <w:bottom w:val="none" w:sz="0" w:space="0" w:color="auto"/>
            <w:right w:val="none" w:sz="0" w:space="0" w:color="auto"/>
          </w:divBdr>
        </w:div>
        <w:div w:id="682320897">
          <w:marLeft w:val="480"/>
          <w:marRight w:val="0"/>
          <w:marTop w:val="0"/>
          <w:marBottom w:val="0"/>
          <w:divBdr>
            <w:top w:val="none" w:sz="0" w:space="0" w:color="auto"/>
            <w:left w:val="none" w:sz="0" w:space="0" w:color="auto"/>
            <w:bottom w:val="none" w:sz="0" w:space="0" w:color="auto"/>
            <w:right w:val="none" w:sz="0" w:space="0" w:color="auto"/>
          </w:divBdr>
        </w:div>
        <w:div w:id="1408384329">
          <w:marLeft w:val="480"/>
          <w:marRight w:val="0"/>
          <w:marTop w:val="0"/>
          <w:marBottom w:val="0"/>
          <w:divBdr>
            <w:top w:val="none" w:sz="0" w:space="0" w:color="auto"/>
            <w:left w:val="none" w:sz="0" w:space="0" w:color="auto"/>
            <w:bottom w:val="none" w:sz="0" w:space="0" w:color="auto"/>
            <w:right w:val="none" w:sz="0" w:space="0" w:color="auto"/>
          </w:divBdr>
        </w:div>
        <w:div w:id="1981230974">
          <w:marLeft w:val="480"/>
          <w:marRight w:val="0"/>
          <w:marTop w:val="0"/>
          <w:marBottom w:val="0"/>
          <w:divBdr>
            <w:top w:val="none" w:sz="0" w:space="0" w:color="auto"/>
            <w:left w:val="none" w:sz="0" w:space="0" w:color="auto"/>
            <w:bottom w:val="none" w:sz="0" w:space="0" w:color="auto"/>
            <w:right w:val="none" w:sz="0" w:space="0" w:color="auto"/>
          </w:divBdr>
        </w:div>
        <w:div w:id="1929271823">
          <w:marLeft w:val="480"/>
          <w:marRight w:val="0"/>
          <w:marTop w:val="0"/>
          <w:marBottom w:val="0"/>
          <w:divBdr>
            <w:top w:val="none" w:sz="0" w:space="0" w:color="auto"/>
            <w:left w:val="none" w:sz="0" w:space="0" w:color="auto"/>
            <w:bottom w:val="none" w:sz="0" w:space="0" w:color="auto"/>
            <w:right w:val="none" w:sz="0" w:space="0" w:color="auto"/>
          </w:divBdr>
        </w:div>
        <w:div w:id="1378817938">
          <w:marLeft w:val="480"/>
          <w:marRight w:val="0"/>
          <w:marTop w:val="0"/>
          <w:marBottom w:val="0"/>
          <w:divBdr>
            <w:top w:val="none" w:sz="0" w:space="0" w:color="auto"/>
            <w:left w:val="none" w:sz="0" w:space="0" w:color="auto"/>
            <w:bottom w:val="none" w:sz="0" w:space="0" w:color="auto"/>
            <w:right w:val="none" w:sz="0" w:space="0" w:color="auto"/>
          </w:divBdr>
        </w:div>
        <w:div w:id="782697668">
          <w:marLeft w:val="480"/>
          <w:marRight w:val="0"/>
          <w:marTop w:val="0"/>
          <w:marBottom w:val="0"/>
          <w:divBdr>
            <w:top w:val="none" w:sz="0" w:space="0" w:color="auto"/>
            <w:left w:val="none" w:sz="0" w:space="0" w:color="auto"/>
            <w:bottom w:val="none" w:sz="0" w:space="0" w:color="auto"/>
            <w:right w:val="none" w:sz="0" w:space="0" w:color="auto"/>
          </w:divBdr>
        </w:div>
        <w:div w:id="160895520">
          <w:marLeft w:val="480"/>
          <w:marRight w:val="0"/>
          <w:marTop w:val="0"/>
          <w:marBottom w:val="0"/>
          <w:divBdr>
            <w:top w:val="none" w:sz="0" w:space="0" w:color="auto"/>
            <w:left w:val="none" w:sz="0" w:space="0" w:color="auto"/>
            <w:bottom w:val="none" w:sz="0" w:space="0" w:color="auto"/>
            <w:right w:val="none" w:sz="0" w:space="0" w:color="auto"/>
          </w:divBdr>
        </w:div>
        <w:div w:id="2038459860">
          <w:marLeft w:val="480"/>
          <w:marRight w:val="0"/>
          <w:marTop w:val="0"/>
          <w:marBottom w:val="0"/>
          <w:divBdr>
            <w:top w:val="none" w:sz="0" w:space="0" w:color="auto"/>
            <w:left w:val="none" w:sz="0" w:space="0" w:color="auto"/>
            <w:bottom w:val="none" w:sz="0" w:space="0" w:color="auto"/>
            <w:right w:val="none" w:sz="0" w:space="0" w:color="auto"/>
          </w:divBdr>
        </w:div>
        <w:div w:id="916088988">
          <w:marLeft w:val="480"/>
          <w:marRight w:val="0"/>
          <w:marTop w:val="0"/>
          <w:marBottom w:val="0"/>
          <w:divBdr>
            <w:top w:val="none" w:sz="0" w:space="0" w:color="auto"/>
            <w:left w:val="none" w:sz="0" w:space="0" w:color="auto"/>
            <w:bottom w:val="none" w:sz="0" w:space="0" w:color="auto"/>
            <w:right w:val="none" w:sz="0" w:space="0" w:color="auto"/>
          </w:divBdr>
        </w:div>
        <w:div w:id="172383040">
          <w:marLeft w:val="480"/>
          <w:marRight w:val="0"/>
          <w:marTop w:val="0"/>
          <w:marBottom w:val="0"/>
          <w:divBdr>
            <w:top w:val="none" w:sz="0" w:space="0" w:color="auto"/>
            <w:left w:val="none" w:sz="0" w:space="0" w:color="auto"/>
            <w:bottom w:val="none" w:sz="0" w:space="0" w:color="auto"/>
            <w:right w:val="none" w:sz="0" w:space="0" w:color="auto"/>
          </w:divBdr>
        </w:div>
        <w:div w:id="1293904908">
          <w:marLeft w:val="480"/>
          <w:marRight w:val="0"/>
          <w:marTop w:val="0"/>
          <w:marBottom w:val="0"/>
          <w:divBdr>
            <w:top w:val="none" w:sz="0" w:space="0" w:color="auto"/>
            <w:left w:val="none" w:sz="0" w:space="0" w:color="auto"/>
            <w:bottom w:val="none" w:sz="0" w:space="0" w:color="auto"/>
            <w:right w:val="none" w:sz="0" w:space="0" w:color="auto"/>
          </w:divBdr>
        </w:div>
        <w:div w:id="682558238">
          <w:marLeft w:val="480"/>
          <w:marRight w:val="0"/>
          <w:marTop w:val="0"/>
          <w:marBottom w:val="0"/>
          <w:divBdr>
            <w:top w:val="none" w:sz="0" w:space="0" w:color="auto"/>
            <w:left w:val="none" w:sz="0" w:space="0" w:color="auto"/>
            <w:bottom w:val="none" w:sz="0" w:space="0" w:color="auto"/>
            <w:right w:val="none" w:sz="0" w:space="0" w:color="auto"/>
          </w:divBdr>
        </w:div>
        <w:div w:id="5641862">
          <w:marLeft w:val="480"/>
          <w:marRight w:val="0"/>
          <w:marTop w:val="0"/>
          <w:marBottom w:val="0"/>
          <w:divBdr>
            <w:top w:val="none" w:sz="0" w:space="0" w:color="auto"/>
            <w:left w:val="none" w:sz="0" w:space="0" w:color="auto"/>
            <w:bottom w:val="none" w:sz="0" w:space="0" w:color="auto"/>
            <w:right w:val="none" w:sz="0" w:space="0" w:color="auto"/>
          </w:divBdr>
        </w:div>
        <w:div w:id="1028719448">
          <w:marLeft w:val="480"/>
          <w:marRight w:val="0"/>
          <w:marTop w:val="0"/>
          <w:marBottom w:val="0"/>
          <w:divBdr>
            <w:top w:val="none" w:sz="0" w:space="0" w:color="auto"/>
            <w:left w:val="none" w:sz="0" w:space="0" w:color="auto"/>
            <w:bottom w:val="none" w:sz="0" w:space="0" w:color="auto"/>
            <w:right w:val="none" w:sz="0" w:space="0" w:color="auto"/>
          </w:divBdr>
        </w:div>
        <w:div w:id="1797261775">
          <w:marLeft w:val="480"/>
          <w:marRight w:val="0"/>
          <w:marTop w:val="0"/>
          <w:marBottom w:val="0"/>
          <w:divBdr>
            <w:top w:val="none" w:sz="0" w:space="0" w:color="auto"/>
            <w:left w:val="none" w:sz="0" w:space="0" w:color="auto"/>
            <w:bottom w:val="none" w:sz="0" w:space="0" w:color="auto"/>
            <w:right w:val="none" w:sz="0" w:space="0" w:color="auto"/>
          </w:divBdr>
        </w:div>
        <w:div w:id="1363894825">
          <w:marLeft w:val="480"/>
          <w:marRight w:val="0"/>
          <w:marTop w:val="0"/>
          <w:marBottom w:val="0"/>
          <w:divBdr>
            <w:top w:val="none" w:sz="0" w:space="0" w:color="auto"/>
            <w:left w:val="none" w:sz="0" w:space="0" w:color="auto"/>
            <w:bottom w:val="none" w:sz="0" w:space="0" w:color="auto"/>
            <w:right w:val="none" w:sz="0" w:space="0" w:color="auto"/>
          </w:divBdr>
        </w:div>
        <w:div w:id="1269772171">
          <w:marLeft w:val="480"/>
          <w:marRight w:val="0"/>
          <w:marTop w:val="0"/>
          <w:marBottom w:val="0"/>
          <w:divBdr>
            <w:top w:val="none" w:sz="0" w:space="0" w:color="auto"/>
            <w:left w:val="none" w:sz="0" w:space="0" w:color="auto"/>
            <w:bottom w:val="none" w:sz="0" w:space="0" w:color="auto"/>
            <w:right w:val="none" w:sz="0" w:space="0" w:color="auto"/>
          </w:divBdr>
        </w:div>
        <w:div w:id="872495551">
          <w:marLeft w:val="480"/>
          <w:marRight w:val="0"/>
          <w:marTop w:val="0"/>
          <w:marBottom w:val="0"/>
          <w:divBdr>
            <w:top w:val="none" w:sz="0" w:space="0" w:color="auto"/>
            <w:left w:val="none" w:sz="0" w:space="0" w:color="auto"/>
            <w:bottom w:val="none" w:sz="0" w:space="0" w:color="auto"/>
            <w:right w:val="none" w:sz="0" w:space="0" w:color="auto"/>
          </w:divBdr>
        </w:div>
        <w:div w:id="654183041">
          <w:marLeft w:val="480"/>
          <w:marRight w:val="0"/>
          <w:marTop w:val="0"/>
          <w:marBottom w:val="0"/>
          <w:divBdr>
            <w:top w:val="none" w:sz="0" w:space="0" w:color="auto"/>
            <w:left w:val="none" w:sz="0" w:space="0" w:color="auto"/>
            <w:bottom w:val="none" w:sz="0" w:space="0" w:color="auto"/>
            <w:right w:val="none" w:sz="0" w:space="0" w:color="auto"/>
          </w:divBdr>
        </w:div>
        <w:div w:id="171191316">
          <w:marLeft w:val="480"/>
          <w:marRight w:val="0"/>
          <w:marTop w:val="0"/>
          <w:marBottom w:val="0"/>
          <w:divBdr>
            <w:top w:val="none" w:sz="0" w:space="0" w:color="auto"/>
            <w:left w:val="none" w:sz="0" w:space="0" w:color="auto"/>
            <w:bottom w:val="none" w:sz="0" w:space="0" w:color="auto"/>
            <w:right w:val="none" w:sz="0" w:space="0" w:color="auto"/>
          </w:divBdr>
        </w:div>
        <w:div w:id="157576660">
          <w:marLeft w:val="480"/>
          <w:marRight w:val="0"/>
          <w:marTop w:val="0"/>
          <w:marBottom w:val="0"/>
          <w:divBdr>
            <w:top w:val="none" w:sz="0" w:space="0" w:color="auto"/>
            <w:left w:val="none" w:sz="0" w:space="0" w:color="auto"/>
            <w:bottom w:val="none" w:sz="0" w:space="0" w:color="auto"/>
            <w:right w:val="none" w:sz="0" w:space="0" w:color="auto"/>
          </w:divBdr>
        </w:div>
        <w:div w:id="140853554">
          <w:marLeft w:val="480"/>
          <w:marRight w:val="0"/>
          <w:marTop w:val="0"/>
          <w:marBottom w:val="0"/>
          <w:divBdr>
            <w:top w:val="none" w:sz="0" w:space="0" w:color="auto"/>
            <w:left w:val="none" w:sz="0" w:space="0" w:color="auto"/>
            <w:bottom w:val="none" w:sz="0" w:space="0" w:color="auto"/>
            <w:right w:val="none" w:sz="0" w:space="0" w:color="auto"/>
          </w:divBdr>
        </w:div>
        <w:div w:id="1007245580">
          <w:marLeft w:val="480"/>
          <w:marRight w:val="0"/>
          <w:marTop w:val="0"/>
          <w:marBottom w:val="0"/>
          <w:divBdr>
            <w:top w:val="none" w:sz="0" w:space="0" w:color="auto"/>
            <w:left w:val="none" w:sz="0" w:space="0" w:color="auto"/>
            <w:bottom w:val="none" w:sz="0" w:space="0" w:color="auto"/>
            <w:right w:val="none" w:sz="0" w:space="0" w:color="auto"/>
          </w:divBdr>
        </w:div>
        <w:div w:id="470827750">
          <w:marLeft w:val="480"/>
          <w:marRight w:val="0"/>
          <w:marTop w:val="0"/>
          <w:marBottom w:val="0"/>
          <w:divBdr>
            <w:top w:val="none" w:sz="0" w:space="0" w:color="auto"/>
            <w:left w:val="none" w:sz="0" w:space="0" w:color="auto"/>
            <w:bottom w:val="none" w:sz="0" w:space="0" w:color="auto"/>
            <w:right w:val="none" w:sz="0" w:space="0" w:color="auto"/>
          </w:divBdr>
        </w:div>
        <w:div w:id="574167661">
          <w:marLeft w:val="480"/>
          <w:marRight w:val="0"/>
          <w:marTop w:val="0"/>
          <w:marBottom w:val="0"/>
          <w:divBdr>
            <w:top w:val="none" w:sz="0" w:space="0" w:color="auto"/>
            <w:left w:val="none" w:sz="0" w:space="0" w:color="auto"/>
            <w:bottom w:val="none" w:sz="0" w:space="0" w:color="auto"/>
            <w:right w:val="none" w:sz="0" w:space="0" w:color="auto"/>
          </w:divBdr>
        </w:div>
        <w:div w:id="46689196">
          <w:marLeft w:val="480"/>
          <w:marRight w:val="0"/>
          <w:marTop w:val="0"/>
          <w:marBottom w:val="0"/>
          <w:divBdr>
            <w:top w:val="none" w:sz="0" w:space="0" w:color="auto"/>
            <w:left w:val="none" w:sz="0" w:space="0" w:color="auto"/>
            <w:bottom w:val="none" w:sz="0" w:space="0" w:color="auto"/>
            <w:right w:val="none" w:sz="0" w:space="0" w:color="auto"/>
          </w:divBdr>
        </w:div>
        <w:div w:id="10229926">
          <w:marLeft w:val="480"/>
          <w:marRight w:val="0"/>
          <w:marTop w:val="0"/>
          <w:marBottom w:val="0"/>
          <w:divBdr>
            <w:top w:val="none" w:sz="0" w:space="0" w:color="auto"/>
            <w:left w:val="none" w:sz="0" w:space="0" w:color="auto"/>
            <w:bottom w:val="none" w:sz="0" w:space="0" w:color="auto"/>
            <w:right w:val="none" w:sz="0" w:space="0" w:color="auto"/>
          </w:divBdr>
        </w:div>
        <w:div w:id="312485669">
          <w:marLeft w:val="480"/>
          <w:marRight w:val="0"/>
          <w:marTop w:val="0"/>
          <w:marBottom w:val="0"/>
          <w:divBdr>
            <w:top w:val="none" w:sz="0" w:space="0" w:color="auto"/>
            <w:left w:val="none" w:sz="0" w:space="0" w:color="auto"/>
            <w:bottom w:val="none" w:sz="0" w:space="0" w:color="auto"/>
            <w:right w:val="none" w:sz="0" w:space="0" w:color="auto"/>
          </w:divBdr>
        </w:div>
        <w:div w:id="1419641119">
          <w:marLeft w:val="480"/>
          <w:marRight w:val="0"/>
          <w:marTop w:val="0"/>
          <w:marBottom w:val="0"/>
          <w:divBdr>
            <w:top w:val="none" w:sz="0" w:space="0" w:color="auto"/>
            <w:left w:val="none" w:sz="0" w:space="0" w:color="auto"/>
            <w:bottom w:val="none" w:sz="0" w:space="0" w:color="auto"/>
            <w:right w:val="none" w:sz="0" w:space="0" w:color="auto"/>
          </w:divBdr>
        </w:div>
        <w:div w:id="1684479771">
          <w:marLeft w:val="480"/>
          <w:marRight w:val="0"/>
          <w:marTop w:val="0"/>
          <w:marBottom w:val="0"/>
          <w:divBdr>
            <w:top w:val="none" w:sz="0" w:space="0" w:color="auto"/>
            <w:left w:val="none" w:sz="0" w:space="0" w:color="auto"/>
            <w:bottom w:val="none" w:sz="0" w:space="0" w:color="auto"/>
            <w:right w:val="none" w:sz="0" w:space="0" w:color="auto"/>
          </w:divBdr>
        </w:div>
        <w:div w:id="1751727964">
          <w:marLeft w:val="480"/>
          <w:marRight w:val="0"/>
          <w:marTop w:val="0"/>
          <w:marBottom w:val="0"/>
          <w:divBdr>
            <w:top w:val="none" w:sz="0" w:space="0" w:color="auto"/>
            <w:left w:val="none" w:sz="0" w:space="0" w:color="auto"/>
            <w:bottom w:val="none" w:sz="0" w:space="0" w:color="auto"/>
            <w:right w:val="none" w:sz="0" w:space="0" w:color="auto"/>
          </w:divBdr>
        </w:div>
        <w:div w:id="565989623">
          <w:marLeft w:val="480"/>
          <w:marRight w:val="0"/>
          <w:marTop w:val="0"/>
          <w:marBottom w:val="0"/>
          <w:divBdr>
            <w:top w:val="none" w:sz="0" w:space="0" w:color="auto"/>
            <w:left w:val="none" w:sz="0" w:space="0" w:color="auto"/>
            <w:bottom w:val="none" w:sz="0" w:space="0" w:color="auto"/>
            <w:right w:val="none" w:sz="0" w:space="0" w:color="auto"/>
          </w:divBdr>
        </w:div>
        <w:div w:id="2002270237">
          <w:marLeft w:val="480"/>
          <w:marRight w:val="0"/>
          <w:marTop w:val="0"/>
          <w:marBottom w:val="0"/>
          <w:divBdr>
            <w:top w:val="none" w:sz="0" w:space="0" w:color="auto"/>
            <w:left w:val="none" w:sz="0" w:space="0" w:color="auto"/>
            <w:bottom w:val="none" w:sz="0" w:space="0" w:color="auto"/>
            <w:right w:val="none" w:sz="0" w:space="0" w:color="auto"/>
          </w:divBdr>
        </w:div>
        <w:div w:id="440607609">
          <w:marLeft w:val="480"/>
          <w:marRight w:val="0"/>
          <w:marTop w:val="0"/>
          <w:marBottom w:val="0"/>
          <w:divBdr>
            <w:top w:val="none" w:sz="0" w:space="0" w:color="auto"/>
            <w:left w:val="none" w:sz="0" w:space="0" w:color="auto"/>
            <w:bottom w:val="none" w:sz="0" w:space="0" w:color="auto"/>
            <w:right w:val="none" w:sz="0" w:space="0" w:color="auto"/>
          </w:divBdr>
        </w:div>
        <w:div w:id="614407633">
          <w:marLeft w:val="480"/>
          <w:marRight w:val="0"/>
          <w:marTop w:val="0"/>
          <w:marBottom w:val="0"/>
          <w:divBdr>
            <w:top w:val="none" w:sz="0" w:space="0" w:color="auto"/>
            <w:left w:val="none" w:sz="0" w:space="0" w:color="auto"/>
            <w:bottom w:val="none" w:sz="0" w:space="0" w:color="auto"/>
            <w:right w:val="none" w:sz="0" w:space="0" w:color="auto"/>
          </w:divBdr>
        </w:div>
        <w:div w:id="2113166894">
          <w:marLeft w:val="480"/>
          <w:marRight w:val="0"/>
          <w:marTop w:val="0"/>
          <w:marBottom w:val="0"/>
          <w:divBdr>
            <w:top w:val="none" w:sz="0" w:space="0" w:color="auto"/>
            <w:left w:val="none" w:sz="0" w:space="0" w:color="auto"/>
            <w:bottom w:val="none" w:sz="0" w:space="0" w:color="auto"/>
            <w:right w:val="none" w:sz="0" w:space="0" w:color="auto"/>
          </w:divBdr>
        </w:div>
      </w:divsChild>
    </w:div>
    <w:div w:id="582957961">
      <w:bodyDiv w:val="1"/>
      <w:marLeft w:val="0"/>
      <w:marRight w:val="0"/>
      <w:marTop w:val="0"/>
      <w:marBottom w:val="0"/>
      <w:divBdr>
        <w:top w:val="none" w:sz="0" w:space="0" w:color="auto"/>
        <w:left w:val="none" w:sz="0" w:space="0" w:color="auto"/>
        <w:bottom w:val="none" w:sz="0" w:space="0" w:color="auto"/>
        <w:right w:val="none" w:sz="0" w:space="0" w:color="auto"/>
      </w:divBdr>
    </w:div>
    <w:div w:id="583343823">
      <w:bodyDiv w:val="1"/>
      <w:marLeft w:val="0"/>
      <w:marRight w:val="0"/>
      <w:marTop w:val="0"/>
      <w:marBottom w:val="0"/>
      <w:divBdr>
        <w:top w:val="none" w:sz="0" w:space="0" w:color="auto"/>
        <w:left w:val="none" w:sz="0" w:space="0" w:color="auto"/>
        <w:bottom w:val="none" w:sz="0" w:space="0" w:color="auto"/>
        <w:right w:val="none" w:sz="0" w:space="0" w:color="auto"/>
      </w:divBdr>
    </w:div>
    <w:div w:id="586039573">
      <w:bodyDiv w:val="1"/>
      <w:marLeft w:val="0"/>
      <w:marRight w:val="0"/>
      <w:marTop w:val="0"/>
      <w:marBottom w:val="0"/>
      <w:divBdr>
        <w:top w:val="none" w:sz="0" w:space="0" w:color="auto"/>
        <w:left w:val="none" w:sz="0" w:space="0" w:color="auto"/>
        <w:bottom w:val="none" w:sz="0" w:space="0" w:color="auto"/>
        <w:right w:val="none" w:sz="0" w:space="0" w:color="auto"/>
      </w:divBdr>
    </w:div>
    <w:div w:id="587428317">
      <w:bodyDiv w:val="1"/>
      <w:marLeft w:val="0"/>
      <w:marRight w:val="0"/>
      <w:marTop w:val="0"/>
      <w:marBottom w:val="0"/>
      <w:divBdr>
        <w:top w:val="none" w:sz="0" w:space="0" w:color="auto"/>
        <w:left w:val="none" w:sz="0" w:space="0" w:color="auto"/>
        <w:bottom w:val="none" w:sz="0" w:space="0" w:color="auto"/>
        <w:right w:val="none" w:sz="0" w:space="0" w:color="auto"/>
      </w:divBdr>
    </w:div>
    <w:div w:id="589974360">
      <w:bodyDiv w:val="1"/>
      <w:marLeft w:val="0"/>
      <w:marRight w:val="0"/>
      <w:marTop w:val="0"/>
      <w:marBottom w:val="0"/>
      <w:divBdr>
        <w:top w:val="none" w:sz="0" w:space="0" w:color="auto"/>
        <w:left w:val="none" w:sz="0" w:space="0" w:color="auto"/>
        <w:bottom w:val="none" w:sz="0" w:space="0" w:color="auto"/>
        <w:right w:val="none" w:sz="0" w:space="0" w:color="auto"/>
      </w:divBdr>
    </w:div>
    <w:div w:id="590547794">
      <w:bodyDiv w:val="1"/>
      <w:marLeft w:val="0"/>
      <w:marRight w:val="0"/>
      <w:marTop w:val="0"/>
      <w:marBottom w:val="0"/>
      <w:divBdr>
        <w:top w:val="none" w:sz="0" w:space="0" w:color="auto"/>
        <w:left w:val="none" w:sz="0" w:space="0" w:color="auto"/>
        <w:bottom w:val="none" w:sz="0" w:space="0" w:color="auto"/>
        <w:right w:val="none" w:sz="0" w:space="0" w:color="auto"/>
      </w:divBdr>
    </w:div>
    <w:div w:id="594215868">
      <w:bodyDiv w:val="1"/>
      <w:marLeft w:val="0"/>
      <w:marRight w:val="0"/>
      <w:marTop w:val="0"/>
      <w:marBottom w:val="0"/>
      <w:divBdr>
        <w:top w:val="none" w:sz="0" w:space="0" w:color="auto"/>
        <w:left w:val="none" w:sz="0" w:space="0" w:color="auto"/>
        <w:bottom w:val="none" w:sz="0" w:space="0" w:color="auto"/>
        <w:right w:val="none" w:sz="0" w:space="0" w:color="auto"/>
      </w:divBdr>
    </w:div>
    <w:div w:id="597250852">
      <w:bodyDiv w:val="1"/>
      <w:marLeft w:val="0"/>
      <w:marRight w:val="0"/>
      <w:marTop w:val="0"/>
      <w:marBottom w:val="0"/>
      <w:divBdr>
        <w:top w:val="none" w:sz="0" w:space="0" w:color="auto"/>
        <w:left w:val="none" w:sz="0" w:space="0" w:color="auto"/>
        <w:bottom w:val="none" w:sz="0" w:space="0" w:color="auto"/>
        <w:right w:val="none" w:sz="0" w:space="0" w:color="auto"/>
      </w:divBdr>
    </w:div>
    <w:div w:id="600181659">
      <w:bodyDiv w:val="1"/>
      <w:marLeft w:val="0"/>
      <w:marRight w:val="0"/>
      <w:marTop w:val="0"/>
      <w:marBottom w:val="0"/>
      <w:divBdr>
        <w:top w:val="none" w:sz="0" w:space="0" w:color="auto"/>
        <w:left w:val="none" w:sz="0" w:space="0" w:color="auto"/>
        <w:bottom w:val="none" w:sz="0" w:space="0" w:color="auto"/>
        <w:right w:val="none" w:sz="0" w:space="0" w:color="auto"/>
      </w:divBdr>
    </w:div>
    <w:div w:id="601033709">
      <w:bodyDiv w:val="1"/>
      <w:marLeft w:val="0"/>
      <w:marRight w:val="0"/>
      <w:marTop w:val="0"/>
      <w:marBottom w:val="0"/>
      <w:divBdr>
        <w:top w:val="none" w:sz="0" w:space="0" w:color="auto"/>
        <w:left w:val="none" w:sz="0" w:space="0" w:color="auto"/>
        <w:bottom w:val="none" w:sz="0" w:space="0" w:color="auto"/>
        <w:right w:val="none" w:sz="0" w:space="0" w:color="auto"/>
      </w:divBdr>
      <w:divsChild>
        <w:div w:id="1619873326">
          <w:marLeft w:val="0"/>
          <w:marRight w:val="0"/>
          <w:marTop w:val="0"/>
          <w:marBottom w:val="0"/>
          <w:divBdr>
            <w:top w:val="single" w:sz="2" w:space="0" w:color="E3E3E3"/>
            <w:left w:val="single" w:sz="2" w:space="0" w:color="E3E3E3"/>
            <w:bottom w:val="single" w:sz="2" w:space="0" w:color="E3E3E3"/>
            <w:right w:val="single" w:sz="2" w:space="0" w:color="E3E3E3"/>
          </w:divBdr>
          <w:divsChild>
            <w:div w:id="180709249">
              <w:marLeft w:val="0"/>
              <w:marRight w:val="0"/>
              <w:marTop w:val="100"/>
              <w:marBottom w:val="100"/>
              <w:divBdr>
                <w:top w:val="single" w:sz="2" w:space="0" w:color="E3E3E3"/>
                <w:left w:val="single" w:sz="2" w:space="0" w:color="E3E3E3"/>
                <w:bottom w:val="single" w:sz="2" w:space="0" w:color="E3E3E3"/>
                <w:right w:val="single" w:sz="2" w:space="0" w:color="E3E3E3"/>
              </w:divBdr>
              <w:divsChild>
                <w:div w:id="44305362">
                  <w:marLeft w:val="0"/>
                  <w:marRight w:val="0"/>
                  <w:marTop w:val="0"/>
                  <w:marBottom w:val="0"/>
                  <w:divBdr>
                    <w:top w:val="single" w:sz="2" w:space="0" w:color="E3E3E3"/>
                    <w:left w:val="single" w:sz="2" w:space="0" w:color="E3E3E3"/>
                    <w:bottom w:val="single" w:sz="2" w:space="0" w:color="E3E3E3"/>
                    <w:right w:val="single" w:sz="2" w:space="0" w:color="E3E3E3"/>
                  </w:divBdr>
                  <w:divsChild>
                    <w:div w:id="132986640">
                      <w:marLeft w:val="0"/>
                      <w:marRight w:val="0"/>
                      <w:marTop w:val="0"/>
                      <w:marBottom w:val="0"/>
                      <w:divBdr>
                        <w:top w:val="single" w:sz="2" w:space="0" w:color="E3E3E3"/>
                        <w:left w:val="single" w:sz="2" w:space="0" w:color="E3E3E3"/>
                        <w:bottom w:val="single" w:sz="2" w:space="0" w:color="E3E3E3"/>
                        <w:right w:val="single" w:sz="2" w:space="0" w:color="E3E3E3"/>
                      </w:divBdr>
                      <w:divsChild>
                        <w:div w:id="1279409406">
                          <w:marLeft w:val="0"/>
                          <w:marRight w:val="0"/>
                          <w:marTop w:val="0"/>
                          <w:marBottom w:val="0"/>
                          <w:divBdr>
                            <w:top w:val="single" w:sz="2" w:space="0" w:color="E3E3E3"/>
                            <w:left w:val="single" w:sz="2" w:space="0" w:color="E3E3E3"/>
                            <w:bottom w:val="single" w:sz="2" w:space="0" w:color="E3E3E3"/>
                            <w:right w:val="single" w:sz="2" w:space="0" w:color="E3E3E3"/>
                          </w:divBdr>
                          <w:divsChild>
                            <w:div w:id="2092003608">
                              <w:marLeft w:val="0"/>
                              <w:marRight w:val="0"/>
                              <w:marTop w:val="0"/>
                              <w:marBottom w:val="0"/>
                              <w:divBdr>
                                <w:top w:val="single" w:sz="2" w:space="0" w:color="E3E3E3"/>
                                <w:left w:val="single" w:sz="2" w:space="0" w:color="E3E3E3"/>
                                <w:bottom w:val="single" w:sz="2" w:space="0" w:color="E3E3E3"/>
                                <w:right w:val="single" w:sz="2" w:space="0" w:color="E3E3E3"/>
                              </w:divBdr>
                              <w:divsChild>
                                <w:div w:id="1591087552">
                                  <w:marLeft w:val="0"/>
                                  <w:marRight w:val="0"/>
                                  <w:marTop w:val="0"/>
                                  <w:marBottom w:val="0"/>
                                  <w:divBdr>
                                    <w:top w:val="single" w:sz="2" w:space="0" w:color="E3E3E3"/>
                                    <w:left w:val="single" w:sz="2" w:space="0" w:color="E3E3E3"/>
                                    <w:bottom w:val="single" w:sz="2" w:space="0" w:color="E3E3E3"/>
                                    <w:right w:val="single" w:sz="2" w:space="0" w:color="E3E3E3"/>
                                  </w:divBdr>
                                  <w:divsChild>
                                    <w:div w:id="13780466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603657534">
      <w:bodyDiv w:val="1"/>
      <w:marLeft w:val="0"/>
      <w:marRight w:val="0"/>
      <w:marTop w:val="0"/>
      <w:marBottom w:val="0"/>
      <w:divBdr>
        <w:top w:val="none" w:sz="0" w:space="0" w:color="auto"/>
        <w:left w:val="none" w:sz="0" w:space="0" w:color="auto"/>
        <w:bottom w:val="none" w:sz="0" w:space="0" w:color="auto"/>
        <w:right w:val="none" w:sz="0" w:space="0" w:color="auto"/>
      </w:divBdr>
    </w:div>
    <w:div w:id="604728688">
      <w:bodyDiv w:val="1"/>
      <w:marLeft w:val="0"/>
      <w:marRight w:val="0"/>
      <w:marTop w:val="0"/>
      <w:marBottom w:val="0"/>
      <w:divBdr>
        <w:top w:val="none" w:sz="0" w:space="0" w:color="auto"/>
        <w:left w:val="none" w:sz="0" w:space="0" w:color="auto"/>
        <w:bottom w:val="none" w:sz="0" w:space="0" w:color="auto"/>
        <w:right w:val="none" w:sz="0" w:space="0" w:color="auto"/>
      </w:divBdr>
    </w:div>
    <w:div w:id="606933027">
      <w:bodyDiv w:val="1"/>
      <w:marLeft w:val="0"/>
      <w:marRight w:val="0"/>
      <w:marTop w:val="0"/>
      <w:marBottom w:val="0"/>
      <w:divBdr>
        <w:top w:val="none" w:sz="0" w:space="0" w:color="auto"/>
        <w:left w:val="none" w:sz="0" w:space="0" w:color="auto"/>
        <w:bottom w:val="none" w:sz="0" w:space="0" w:color="auto"/>
        <w:right w:val="none" w:sz="0" w:space="0" w:color="auto"/>
      </w:divBdr>
    </w:div>
    <w:div w:id="608977079">
      <w:bodyDiv w:val="1"/>
      <w:marLeft w:val="0"/>
      <w:marRight w:val="0"/>
      <w:marTop w:val="0"/>
      <w:marBottom w:val="0"/>
      <w:divBdr>
        <w:top w:val="none" w:sz="0" w:space="0" w:color="auto"/>
        <w:left w:val="none" w:sz="0" w:space="0" w:color="auto"/>
        <w:bottom w:val="none" w:sz="0" w:space="0" w:color="auto"/>
        <w:right w:val="none" w:sz="0" w:space="0" w:color="auto"/>
      </w:divBdr>
    </w:div>
    <w:div w:id="609750094">
      <w:bodyDiv w:val="1"/>
      <w:marLeft w:val="0"/>
      <w:marRight w:val="0"/>
      <w:marTop w:val="0"/>
      <w:marBottom w:val="0"/>
      <w:divBdr>
        <w:top w:val="none" w:sz="0" w:space="0" w:color="auto"/>
        <w:left w:val="none" w:sz="0" w:space="0" w:color="auto"/>
        <w:bottom w:val="none" w:sz="0" w:space="0" w:color="auto"/>
        <w:right w:val="none" w:sz="0" w:space="0" w:color="auto"/>
      </w:divBdr>
    </w:div>
    <w:div w:id="610473583">
      <w:bodyDiv w:val="1"/>
      <w:marLeft w:val="0"/>
      <w:marRight w:val="0"/>
      <w:marTop w:val="0"/>
      <w:marBottom w:val="0"/>
      <w:divBdr>
        <w:top w:val="none" w:sz="0" w:space="0" w:color="auto"/>
        <w:left w:val="none" w:sz="0" w:space="0" w:color="auto"/>
        <w:bottom w:val="none" w:sz="0" w:space="0" w:color="auto"/>
        <w:right w:val="none" w:sz="0" w:space="0" w:color="auto"/>
      </w:divBdr>
    </w:div>
    <w:div w:id="611670326">
      <w:bodyDiv w:val="1"/>
      <w:marLeft w:val="0"/>
      <w:marRight w:val="0"/>
      <w:marTop w:val="0"/>
      <w:marBottom w:val="0"/>
      <w:divBdr>
        <w:top w:val="none" w:sz="0" w:space="0" w:color="auto"/>
        <w:left w:val="none" w:sz="0" w:space="0" w:color="auto"/>
        <w:bottom w:val="none" w:sz="0" w:space="0" w:color="auto"/>
        <w:right w:val="none" w:sz="0" w:space="0" w:color="auto"/>
      </w:divBdr>
    </w:div>
    <w:div w:id="613750558">
      <w:bodyDiv w:val="1"/>
      <w:marLeft w:val="0"/>
      <w:marRight w:val="0"/>
      <w:marTop w:val="0"/>
      <w:marBottom w:val="0"/>
      <w:divBdr>
        <w:top w:val="none" w:sz="0" w:space="0" w:color="auto"/>
        <w:left w:val="none" w:sz="0" w:space="0" w:color="auto"/>
        <w:bottom w:val="none" w:sz="0" w:space="0" w:color="auto"/>
        <w:right w:val="none" w:sz="0" w:space="0" w:color="auto"/>
      </w:divBdr>
    </w:div>
    <w:div w:id="614602148">
      <w:bodyDiv w:val="1"/>
      <w:marLeft w:val="0"/>
      <w:marRight w:val="0"/>
      <w:marTop w:val="0"/>
      <w:marBottom w:val="0"/>
      <w:divBdr>
        <w:top w:val="none" w:sz="0" w:space="0" w:color="auto"/>
        <w:left w:val="none" w:sz="0" w:space="0" w:color="auto"/>
        <w:bottom w:val="none" w:sz="0" w:space="0" w:color="auto"/>
        <w:right w:val="none" w:sz="0" w:space="0" w:color="auto"/>
      </w:divBdr>
    </w:div>
    <w:div w:id="616176815">
      <w:bodyDiv w:val="1"/>
      <w:marLeft w:val="0"/>
      <w:marRight w:val="0"/>
      <w:marTop w:val="0"/>
      <w:marBottom w:val="0"/>
      <w:divBdr>
        <w:top w:val="none" w:sz="0" w:space="0" w:color="auto"/>
        <w:left w:val="none" w:sz="0" w:space="0" w:color="auto"/>
        <w:bottom w:val="none" w:sz="0" w:space="0" w:color="auto"/>
        <w:right w:val="none" w:sz="0" w:space="0" w:color="auto"/>
      </w:divBdr>
    </w:div>
    <w:div w:id="617491094">
      <w:bodyDiv w:val="1"/>
      <w:marLeft w:val="0"/>
      <w:marRight w:val="0"/>
      <w:marTop w:val="0"/>
      <w:marBottom w:val="0"/>
      <w:divBdr>
        <w:top w:val="none" w:sz="0" w:space="0" w:color="auto"/>
        <w:left w:val="none" w:sz="0" w:space="0" w:color="auto"/>
        <w:bottom w:val="none" w:sz="0" w:space="0" w:color="auto"/>
        <w:right w:val="none" w:sz="0" w:space="0" w:color="auto"/>
      </w:divBdr>
    </w:div>
    <w:div w:id="620065313">
      <w:bodyDiv w:val="1"/>
      <w:marLeft w:val="0"/>
      <w:marRight w:val="0"/>
      <w:marTop w:val="0"/>
      <w:marBottom w:val="0"/>
      <w:divBdr>
        <w:top w:val="none" w:sz="0" w:space="0" w:color="auto"/>
        <w:left w:val="none" w:sz="0" w:space="0" w:color="auto"/>
        <w:bottom w:val="none" w:sz="0" w:space="0" w:color="auto"/>
        <w:right w:val="none" w:sz="0" w:space="0" w:color="auto"/>
      </w:divBdr>
    </w:div>
    <w:div w:id="621427585">
      <w:bodyDiv w:val="1"/>
      <w:marLeft w:val="0"/>
      <w:marRight w:val="0"/>
      <w:marTop w:val="0"/>
      <w:marBottom w:val="0"/>
      <w:divBdr>
        <w:top w:val="none" w:sz="0" w:space="0" w:color="auto"/>
        <w:left w:val="none" w:sz="0" w:space="0" w:color="auto"/>
        <w:bottom w:val="none" w:sz="0" w:space="0" w:color="auto"/>
        <w:right w:val="none" w:sz="0" w:space="0" w:color="auto"/>
      </w:divBdr>
    </w:div>
    <w:div w:id="622923275">
      <w:bodyDiv w:val="1"/>
      <w:marLeft w:val="0"/>
      <w:marRight w:val="0"/>
      <w:marTop w:val="0"/>
      <w:marBottom w:val="0"/>
      <w:divBdr>
        <w:top w:val="none" w:sz="0" w:space="0" w:color="auto"/>
        <w:left w:val="none" w:sz="0" w:space="0" w:color="auto"/>
        <w:bottom w:val="none" w:sz="0" w:space="0" w:color="auto"/>
        <w:right w:val="none" w:sz="0" w:space="0" w:color="auto"/>
      </w:divBdr>
    </w:div>
    <w:div w:id="623538673">
      <w:bodyDiv w:val="1"/>
      <w:marLeft w:val="0"/>
      <w:marRight w:val="0"/>
      <w:marTop w:val="0"/>
      <w:marBottom w:val="0"/>
      <w:divBdr>
        <w:top w:val="none" w:sz="0" w:space="0" w:color="auto"/>
        <w:left w:val="none" w:sz="0" w:space="0" w:color="auto"/>
        <w:bottom w:val="none" w:sz="0" w:space="0" w:color="auto"/>
        <w:right w:val="none" w:sz="0" w:space="0" w:color="auto"/>
      </w:divBdr>
    </w:div>
    <w:div w:id="627511422">
      <w:bodyDiv w:val="1"/>
      <w:marLeft w:val="0"/>
      <w:marRight w:val="0"/>
      <w:marTop w:val="0"/>
      <w:marBottom w:val="0"/>
      <w:divBdr>
        <w:top w:val="none" w:sz="0" w:space="0" w:color="auto"/>
        <w:left w:val="none" w:sz="0" w:space="0" w:color="auto"/>
        <w:bottom w:val="none" w:sz="0" w:space="0" w:color="auto"/>
        <w:right w:val="none" w:sz="0" w:space="0" w:color="auto"/>
      </w:divBdr>
    </w:div>
    <w:div w:id="627860182">
      <w:bodyDiv w:val="1"/>
      <w:marLeft w:val="0"/>
      <w:marRight w:val="0"/>
      <w:marTop w:val="0"/>
      <w:marBottom w:val="0"/>
      <w:divBdr>
        <w:top w:val="none" w:sz="0" w:space="0" w:color="auto"/>
        <w:left w:val="none" w:sz="0" w:space="0" w:color="auto"/>
        <w:bottom w:val="none" w:sz="0" w:space="0" w:color="auto"/>
        <w:right w:val="none" w:sz="0" w:space="0" w:color="auto"/>
      </w:divBdr>
    </w:div>
    <w:div w:id="629167887">
      <w:bodyDiv w:val="1"/>
      <w:marLeft w:val="0"/>
      <w:marRight w:val="0"/>
      <w:marTop w:val="0"/>
      <w:marBottom w:val="0"/>
      <w:divBdr>
        <w:top w:val="none" w:sz="0" w:space="0" w:color="auto"/>
        <w:left w:val="none" w:sz="0" w:space="0" w:color="auto"/>
        <w:bottom w:val="none" w:sz="0" w:space="0" w:color="auto"/>
        <w:right w:val="none" w:sz="0" w:space="0" w:color="auto"/>
      </w:divBdr>
    </w:div>
    <w:div w:id="631205483">
      <w:bodyDiv w:val="1"/>
      <w:marLeft w:val="0"/>
      <w:marRight w:val="0"/>
      <w:marTop w:val="0"/>
      <w:marBottom w:val="0"/>
      <w:divBdr>
        <w:top w:val="none" w:sz="0" w:space="0" w:color="auto"/>
        <w:left w:val="none" w:sz="0" w:space="0" w:color="auto"/>
        <w:bottom w:val="none" w:sz="0" w:space="0" w:color="auto"/>
        <w:right w:val="none" w:sz="0" w:space="0" w:color="auto"/>
      </w:divBdr>
    </w:div>
    <w:div w:id="633407308">
      <w:bodyDiv w:val="1"/>
      <w:marLeft w:val="0"/>
      <w:marRight w:val="0"/>
      <w:marTop w:val="0"/>
      <w:marBottom w:val="0"/>
      <w:divBdr>
        <w:top w:val="none" w:sz="0" w:space="0" w:color="auto"/>
        <w:left w:val="none" w:sz="0" w:space="0" w:color="auto"/>
        <w:bottom w:val="none" w:sz="0" w:space="0" w:color="auto"/>
        <w:right w:val="none" w:sz="0" w:space="0" w:color="auto"/>
      </w:divBdr>
    </w:div>
    <w:div w:id="637685499">
      <w:bodyDiv w:val="1"/>
      <w:marLeft w:val="0"/>
      <w:marRight w:val="0"/>
      <w:marTop w:val="0"/>
      <w:marBottom w:val="0"/>
      <w:divBdr>
        <w:top w:val="none" w:sz="0" w:space="0" w:color="auto"/>
        <w:left w:val="none" w:sz="0" w:space="0" w:color="auto"/>
        <w:bottom w:val="none" w:sz="0" w:space="0" w:color="auto"/>
        <w:right w:val="none" w:sz="0" w:space="0" w:color="auto"/>
      </w:divBdr>
    </w:div>
    <w:div w:id="639966847">
      <w:bodyDiv w:val="1"/>
      <w:marLeft w:val="0"/>
      <w:marRight w:val="0"/>
      <w:marTop w:val="0"/>
      <w:marBottom w:val="0"/>
      <w:divBdr>
        <w:top w:val="none" w:sz="0" w:space="0" w:color="auto"/>
        <w:left w:val="none" w:sz="0" w:space="0" w:color="auto"/>
        <w:bottom w:val="none" w:sz="0" w:space="0" w:color="auto"/>
        <w:right w:val="none" w:sz="0" w:space="0" w:color="auto"/>
      </w:divBdr>
    </w:div>
    <w:div w:id="639967626">
      <w:bodyDiv w:val="1"/>
      <w:marLeft w:val="0"/>
      <w:marRight w:val="0"/>
      <w:marTop w:val="0"/>
      <w:marBottom w:val="0"/>
      <w:divBdr>
        <w:top w:val="none" w:sz="0" w:space="0" w:color="auto"/>
        <w:left w:val="none" w:sz="0" w:space="0" w:color="auto"/>
        <w:bottom w:val="none" w:sz="0" w:space="0" w:color="auto"/>
        <w:right w:val="none" w:sz="0" w:space="0" w:color="auto"/>
      </w:divBdr>
    </w:div>
    <w:div w:id="642273491">
      <w:bodyDiv w:val="1"/>
      <w:marLeft w:val="0"/>
      <w:marRight w:val="0"/>
      <w:marTop w:val="0"/>
      <w:marBottom w:val="0"/>
      <w:divBdr>
        <w:top w:val="none" w:sz="0" w:space="0" w:color="auto"/>
        <w:left w:val="none" w:sz="0" w:space="0" w:color="auto"/>
        <w:bottom w:val="none" w:sz="0" w:space="0" w:color="auto"/>
        <w:right w:val="none" w:sz="0" w:space="0" w:color="auto"/>
      </w:divBdr>
    </w:div>
    <w:div w:id="642976397">
      <w:bodyDiv w:val="1"/>
      <w:marLeft w:val="0"/>
      <w:marRight w:val="0"/>
      <w:marTop w:val="0"/>
      <w:marBottom w:val="0"/>
      <w:divBdr>
        <w:top w:val="none" w:sz="0" w:space="0" w:color="auto"/>
        <w:left w:val="none" w:sz="0" w:space="0" w:color="auto"/>
        <w:bottom w:val="none" w:sz="0" w:space="0" w:color="auto"/>
        <w:right w:val="none" w:sz="0" w:space="0" w:color="auto"/>
      </w:divBdr>
    </w:div>
    <w:div w:id="645234500">
      <w:bodyDiv w:val="1"/>
      <w:marLeft w:val="0"/>
      <w:marRight w:val="0"/>
      <w:marTop w:val="0"/>
      <w:marBottom w:val="0"/>
      <w:divBdr>
        <w:top w:val="none" w:sz="0" w:space="0" w:color="auto"/>
        <w:left w:val="none" w:sz="0" w:space="0" w:color="auto"/>
        <w:bottom w:val="none" w:sz="0" w:space="0" w:color="auto"/>
        <w:right w:val="none" w:sz="0" w:space="0" w:color="auto"/>
      </w:divBdr>
      <w:divsChild>
        <w:div w:id="1176308283">
          <w:marLeft w:val="480"/>
          <w:marRight w:val="0"/>
          <w:marTop w:val="0"/>
          <w:marBottom w:val="0"/>
          <w:divBdr>
            <w:top w:val="none" w:sz="0" w:space="0" w:color="auto"/>
            <w:left w:val="none" w:sz="0" w:space="0" w:color="auto"/>
            <w:bottom w:val="none" w:sz="0" w:space="0" w:color="auto"/>
            <w:right w:val="none" w:sz="0" w:space="0" w:color="auto"/>
          </w:divBdr>
        </w:div>
        <w:div w:id="1508397248">
          <w:marLeft w:val="480"/>
          <w:marRight w:val="0"/>
          <w:marTop w:val="0"/>
          <w:marBottom w:val="0"/>
          <w:divBdr>
            <w:top w:val="none" w:sz="0" w:space="0" w:color="auto"/>
            <w:left w:val="none" w:sz="0" w:space="0" w:color="auto"/>
            <w:bottom w:val="none" w:sz="0" w:space="0" w:color="auto"/>
            <w:right w:val="none" w:sz="0" w:space="0" w:color="auto"/>
          </w:divBdr>
        </w:div>
        <w:div w:id="949702063">
          <w:marLeft w:val="480"/>
          <w:marRight w:val="0"/>
          <w:marTop w:val="0"/>
          <w:marBottom w:val="0"/>
          <w:divBdr>
            <w:top w:val="none" w:sz="0" w:space="0" w:color="auto"/>
            <w:left w:val="none" w:sz="0" w:space="0" w:color="auto"/>
            <w:bottom w:val="none" w:sz="0" w:space="0" w:color="auto"/>
            <w:right w:val="none" w:sz="0" w:space="0" w:color="auto"/>
          </w:divBdr>
        </w:div>
        <w:div w:id="1018000705">
          <w:marLeft w:val="480"/>
          <w:marRight w:val="0"/>
          <w:marTop w:val="0"/>
          <w:marBottom w:val="0"/>
          <w:divBdr>
            <w:top w:val="none" w:sz="0" w:space="0" w:color="auto"/>
            <w:left w:val="none" w:sz="0" w:space="0" w:color="auto"/>
            <w:bottom w:val="none" w:sz="0" w:space="0" w:color="auto"/>
            <w:right w:val="none" w:sz="0" w:space="0" w:color="auto"/>
          </w:divBdr>
        </w:div>
        <w:div w:id="694186415">
          <w:marLeft w:val="480"/>
          <w:marRight w:val="0"/>
          <w:marTop w:val="0"/>
          <w:marBottom w:val="0"/>
          <w:divBdr>
            <w:top w:val="none" w:sz="0" w:space="0" w:color="auto"/>
            <w:left w:val="none" w:sz="0" w:space="0" w:color="auto"/>
            <w:bottom w:val="none" w:sz="0" w:space="0" w:color="auto"/>
            <w:right w:val="none" w:sz="0" w:space="0" w:color="auto"/>
          </w:divBdr>
        </w:div>
        <w:div w:id="550000289">
          <w:marLeft w:val="480"/>
          <w:marRight w:val="0"/>
          <w:marTop w:val="0"/>
          <w:marBottom w:val="0"/>
          <w:divBdr>
            <w:top w:val="none" w:sz="0" w:space="0" w:color="auto"/>
            <w:left w:val="none" w:sz="0" w:space="0" w:color="auto"/>
            <w:bottom w:val="none" w:sz="0" w:space="0" w:color="auto"/>
            <w:right w:val="none" w:sz="0" w:space="0" w:color="auto"/>
          </w:divBdr>
        </w:div>
        <w:div w:id="1165558407">
          <w:marLeft w:val="480"/>
          <w:marRight w:val="0"/>
          <w:marTop w:val="0"/>
          <w:marBottom w:val="0"/>
          <w:divBdr>
            <w:top w:val="none" w:sz="0" w:space="0" w:color="auto"/>
            <w:left w:val="none" w:sz="0" w:space="0" w:color="auto"/>
            <w:bottom w:val="none" w:sz="0" w:space="0" w:color="auto"/>
            <w:right w:val="none" w:sz="0" w:space="0" w:color="auto"/>
          </w:divBdr>
        </w:div>
        <w:div w:id="906573405">
          <w:marLeft w:val="480"/>
          <w:marRight w:val="0"/>
          <w:marTop w:val="0"/>
          <w:marBottom w:val="0"/>
          <w:divBdr>
            <w:top w:val="none" w:sz="0" w:space="0" w:color="auto"/>
            <w:left w:val="none" w:sz="0" w:space="0" w:color="auto"/>
            <w:bottom w:val="none" w:sz="0" w:space="0" w:color="auto"/>
            <w:right w:val="none" w:sz="0" w:space="0" w:color="auto"/>
          </w:divBdr>
        </w:div>
        <w:div w:id="221915772">
          <w:marLeft w:val="480"/>
          <w:marRight w:val="0"/>
          <w:marTop w:val="0"/>
          <w:marBottom w:val="0"/>
          <w:divBdr>
            <w:top w:val="none" w:sz="0" w:space="0" w:color="auto"/>
            <w:left w:val="none" w:sz="0" w:space="0" w:color="auto"/>
            <w:bottom w:val="none" w:sz="0" w:space="0" w:color="auto"/>
            <w:right w:val="none" w:sz="0" w:space="0" w:color="auto"/>
          </w:divBdr>
        </w:div>
        <w:div w:id="1236163637">
          <w:marLeft w:val="480"/>
          <w:marRight w:val="0"/>
          <w:marTop w:val="0"/>
          <w:marBottom w:val="0"/>
          <w:divBdr>
            <w:top w:val="none" w:sz="0" w:space="0" w:color="auto"/>
            <w:left w:val="none" w:sz="0" w:space="0" w:color="auto"/>
            <w:bottom w:val="none" w:sz="0" w:space="0" w:color="auto"/>
            <w:right w:val="none" w:sz="0" w:space="0" w:color="auto"/>
          </w:divBdr>
        </w:div>
        <w:div w:id="1038894717">
          <w:marLeft w:val="480"/>
          <w:marRight w:val="0"/>
          <w:marTop w:val="0"/>
          <w:marBottom w:val="0"/>
          <w:divBdr>
            <w:top w:val="none" w:sz="0" w:space="0" w:color="auto"/>
            <w:left w:val="none" w:sz="0" w:space="0" w:color="auto"/>
            <w:bottom w:val="none" w:sz="0" w:space="0" w:color="auto"/>
            <w:right w:val="none" w:sz="0" w:space="0" w:color="auto"/>
          </w:divBdr>
        </w:div>
        <w:div w:id="1748458569">
          <w:marLeft w:val="480"/>
          <w:marRight w:val="0"/>
          <w:marTop w:val="0"/>
          <w:marBottom w:val="0"/>
          <w:divBdr>
            <w:top w:val="none" w:sz="0" w:space="0" w:color="auto"/>
            <w:left w:val="none" w:sz="0" w:space="0" w:color="auto"/>
            <w:bottom w:val="none" w:sz="0" w:space="0" w:color="auto"/>
            <w:right w:val="none" w:sz="0" w:space="0" w:color="auto"/>
          </w:divBdr>
        </w:div>
        <w:div w:id="1039739296">
          <w:marLeft w:val="480"/>
          <w:marRight w:val="0"/>
          <w:marTop w:val="0"/>
          <w:marBottom w:val="0"/>
          <w:divBdr>
            <w:top w:val="none" w:sz="0" w:space="0" w:color="auto"/>
            <w:left w:val="none" w:sz="0" w:space="0" w:color="auto"/>
            <w:bottom w:val="none" w:sz="0" w:space="0" w:color="auto"/>
            <w:right w:val="none" w:sz="0" w:space="0" w:color="auto"/>
          </w:divBdr>
        </w:div>
        <w:div w:id="1644776039">
          <w:marLeft w:val="480"/>
          <w:marRight w:val="0"/>
          <w:marTop w:val="0"/>
          <w:marBottom w:val="0"/>
          <w:divBdr>
            <w:top w:val="none" w:sz="0" w:space="0" w:color="auto"/>
            <w:left w:val="none" w:sz="0" w:space="0" w:color="auto"/>
            <w:bottom w:val="none" w:sz="0" w:space="0" w:color="auto"/>
            <w:right w:val="none" w:sz="0" w:space="0" w:color="auto"/>
          </w:divBdr>
        </w:div>
        <w:div w:id="553353106">
          <w:marLeft w:val="480"/>
          <w:marRight w:val="0"/>
          <w:marTop w:val="0"/>
          <w:marBottom w:val="0"/>
          <w:divBdr>
            <w:top w:val="none" w:sz="0" w:space="0" w:color="auto"/>
            <w:left w:val="none" w:sz="0" w:space="0" w:color="auto"/>
            <w:bottom w:val="none" w:sz="0" w:space="0" w:color="auto"/>
            <w:right w:val="none" w:sz="0" w:space="0" w:color="auto"/>
          </w:divBdr>
        </w:div>
        <w:div w:id="1572618461">
          <w:marLeft w:val="480"/>
          <w:marRight w:val="0"/>
          <w:marTop w:val="0"/>
          <w:marBottom w:val="0"/>
          <w:divBdr>
            <w:top w:val="none" w:sz="0" w:space="0" w:color="auto"/>
            <w:left w:val="none" w:sz="0" w:space="0" w:color="auto"/>
            <w:bottom w:val="none" w:sz="0" w:space="0" w:color="auto"/>
            <w:right w:val="none" w:sz="0" w:space="0" w:color="auto"/>
          </w:divBdr>
        </w:div>
        <w:div w:id="749691375">
          <w:marLeft w:val="480"/>
          <w:marRight w:val="0"/>
          <w:marTop w:val="0"/>
          <w:marBottom w:val="0"/>
          <w:divBdr>
            <w:top w:val="none" w:sz="0" w:space="0" w:color="auto"/>
            <w:left w:val="none" w:sz="0" w:space="0" w:color="auto"/>
            <w:bottom w:val="none" w:sz="0" w:space="0" w:color="auto"/>
            <w:right w:val="none" w:sz="0" w:space="0" w:color="auto"/>
          </w:divBdr>
        </w:div>
        <w:div w:id="1551456350">
          <w:marLeft w:val="480"/>
          <w:marRight w:val="0"/>
          <w:marTop w:val="0"/>
          <w:marBottom w:val="0"/>
          <w:divBdr>
            <w:top w:val="none" w:sz="0" w:space="0" w:color="auto"/>
            <w:left w:val="none" w:sz="0" w:space="0" w:color="auto"/>
            <w:bottom w:val="none" w:sz="0" w:space="0" w:color="auto"/>
            <w:right w:val="none" w:sz="0" w:space="0" w:color="auto"/>
          </w:divBdr>
        </w:div>
        <w:div w:id="2075934222">
          <w:marLeft w:val="480"/>
          <w:marRight w:val="0"/>
          <w:marTop w:val="0"/>
          <w:marBottom w:val="0"/>
          <w:divBdr>
            <w:top w:val="none" w:sz="0" w:space="0" w:color="auto"/>
            <w:left w:val="none" w:sz="0" w:space="0" w:color="auto"/>
            <w:bottom w:val="none" w:sz="0" w:space="0" w:color="auto"/>
            <w:right w:val="none" w:sz="0" w:space="0" w:color="auto"/>
          </w:divBdr>
        </w:div>
        <w:div w:id="1375500461">
          <w:marLeft w:val="480"/>
          <w:marRight w:val="0"/>
          <w:marTop w:val="0"/>
          <w:marBottom w:val="0"/>
          <w:divBdr>
            <w:top w:val="none" w:sz="0" w:space="0" w:color="auto"/>
            <w:left w:val="none" w:sz="0" w:space="0" w:color="auto"/>
            <w:bottom w:val="none" w:sz="0" w:space="0" w:color="auto"/>
            <w:right w:val="none" w:sz="0" w:space="0" w:color="auto"/>
          </w:divBdr>
        </w:div>
        <w:div w:id="1419521428">
          <w:marLeft w:val="480"/>
          <w:marRight w:val="0"/>
          <w:marTop w:val="0"/>
          <w:marBottom w:val="0"/>
          <w:divBdr>
            <w:top w:val="none" w:sz="0" w:space="0" w:color="auto"/>
            <w:left w:val="none" w:sz="0" w:space="0" w:color="auto"/>
            <w:bottom w:val="none" w:sz="0" w:space="0" w:color="auto"/>
            <w:right w:val="none" w:sz="0" w:space="0" w:color="auto"/>
          </w:divBdr>
        </w:div>
        <w:div w:id="1108936055">
          <w:marLeft w:val="480"/>
          <w:marRight w:val="0"/>
          <w:marTop w:val="0"/>
          <w:marBottom w:val="0"/>
          <w:divBdr>
            <w:top w:val="none" w:sz="0" w:space="0" w:color="auto"/>
            <w:left w:val="none" w:sz="0" w:space="0" w:color="auto"/>
            <w:bottom w:val="none" w:sz="0" w:space="0" w:color="auto"/>
            <w:right w:val="none" w:sz="0" w:space="0" w:color="auto"/>
          </w:divBdr>
        </w:div>
        <w:div w:id="1918709806">
          <w:marLeft w:val="480"/>
          <w:marRight w:val="0"/>
          <w:marTop w:val="0"/>
          <w:marBottom w:val="0"/>
          <w:divBdr>
            <w:top w:val="none" w:sz="0" w:space="0" w:color="auto"/>
            <w:left w:val="none" w:sz="0" w:space="0" w:color="auto"/>
            <w:bottom w:val="none" w:sz="0" w:space="0" w:color="auto"/>
            <w:right w:val="none" w:sz="0" w:space="0" w:color="auto"/>
          </w:divBdr>
        </w:div>
        <w:div w:id="1777941821">
          <w:marLeft w:val="480"/>
          <w:marRight w:val="0"/>
          <w:marTop w:val="0"/>
          <w:marBottom w:val="0"/>
          <w:divBdr>
            <w:top w:val="none" w:sz="0" w:space="0" w:color="auto"/>
            <w:left w:val="none" w:sz="0" w:space="0" w:color="auto"/>
            <w:bottom w:val="none" w:sz="0" w:space="0" w:color="auto"/>
            <w:right w:val="none" w:sz="0" w:space="0" w:color="auto"/>
          </w:divBdr>
        </w:div>
        <w:div w:id="478230168">
          <w:marLeft w:val="480"/>
          <w:marRight w:val="0"/>
          <w:marTop w:val="0"/>
          <w:marBottom w:val="0"/>
          <w:divBdr>
            <w:top w:val="none" w:sz="0" w:space="0" w:color="auto"/>
            <w:left w:val="none" w:sz="0" w:space="0" w:color="auto"/>
            <w:bottom w:val="none" w:sz="0" w:space="0" w:color="auto"/>
            <w:right w:val="none" w:sz="0" w:space="0" w:color="auto"/>
          </w:divBdr>
        </w:div>
        <w:div w:id="502821716">
          <w:marLeft w:val="480"/>
          <w:marRight w:val="0"/>
          <w:marTop w:val="0"/>
          <w:marBottom w:val="0"/>
          <w:divBdr>
            <w:top w:val="none" w:sz="0" w:space="0" w:color="auto"/>
            <w:left w:val="none" w:sz="0" w:space="0" w:color="auto"/>
            <w:bottom w:val="none" w:sz="0" w:space="0" w:color="auto"/>
            <w:right w:val="none" w:sz="0" w:space="0" w:color="auto"/>
          </w:divBdr>
        </w:div>
        <w:div w:id="859969963">
          <w:marLeft w:val="480"/>
          <w:marRight w:val="0"/>
          <w:marTop w:val="0"/>
          <w:marBottom w:val="0"/>
          <w:divBdr>
            <w:top w:val="none" w:sz="0" w:space="0" w:color="auto"/>
            <w:left w:val="none" w:sz="0" w:space="0" w:color="auto"/>
            <w:bottom w:val="none" w:sz="0" w:space="0" w:color="auto"/>
            <w:right w:val="none" w:sz="0" w:space="0" w:color="auto"/>
          </w:divBdr>
        </w:div>
        <w:div w:id="262153451">
          <w:marLeft w:val="480"/>
          <w:marRight w:val="0"/>
          <w:marTop w:val="0"/>
          <w:marBottom w:val="0"/>
          <w:divBdr>
            <w:top w:val="none" w:sz="0" w:space="0" w:color="auto"/>
            <w:left w:val="none" w:sz="0" w:space="0" w:color="auto"/>
            <w:bottom w:val="none" w:sz="0" w:space="0" w:color="auto"/>
            <w:right w:val="none" w:sz="0" w:space="0" w:color="auto"/>
          </w:divBdr>
        </w:div>
        <w:div w:id="921333485">
          <w:marLeft w:val="480"/>
          <w:marRight w:val="0"/>
          <w:marTop w:val="0"/>
          <w:marBottom w:val="0"/>
          <w:divBdr>
            <w:top w:val="none" w:sz="0" w:space="0" w:color="auto"/>
            <w:left w:val="none" w:sz="0" w:space="0" w:color="auto"/>
            <w:bottom w:val="none" w:sz="0" w:space="0" w:color="auto"/>
            <w:right w:val="none" w:sz="0" w:space="0" w:color="auto"/>
          </w:divBdr>
        </w:div>
        <w:div w:id="335108480">
          <w:marLeft w:val="480"/>
          <w:marRight w:val="0"/>
          <w:marTop w:val="0"/>
          <w:marBottom w:val="0"/>
          <w:divBdr>
            <w:top w:val="none" w:sz="0" w:space="0" w:color="auto"/>
            <w:left w:val="none" w:sz="0" w:space="0" w:color="auto"/>
            <w:bottom w:val="none" w:sz="0" w:space="0" w:color="auto"/>
            <w:right w:val="none" w:sz="0" w:space="0" w:color="auto"/>
          </w:divBdr>
        </w:div>
        <w:div w:id="1941986067">
          <w:marLeft w:val="480"/>
          <w:marRight w:val="0"/>
          <w:marTop w:val="0"/>
          <w:marBottom w:val="0"/>
          <w:divBdr>
            <w:top w:val="none" w:sz="0" w:space="0" w:color="auto"/>
            <w:left w:val="none" w:sz="0" w:space="0" w:color="auto"/>
            <w:bottom w:val="none" w:sz="0" w:space="0" w:color="auto"/>
            <w:right w:val="none" w:sz="0" w:space="0" w:color="auto"/>
          </w:divBdr>
        </w:div>
        <w:div w:id="300232853">
          <w:marLeft w:val="480"/>
          <w:marRight w:val="0"/>
          <w:marTop w:val="0"/>
          <w:marBottom w:val="0"/>
          <w:divBdr>
            <w:top w:val="none" w:sz="0" w:space="0" w:color="auto"/>
            <w:left w:val="none" w:sz="0" w:space="0" w:color="auto"/>
            <w:bottom w:val="none" w:sz="0" w:space="0" w:color="auto"/>
            <w:right w:val="none" w:sz="0" w:space="0" w:color="auto"/>
          </w:divBdr>
        </w:div>
        <w:div w:id="519513462">
          <w:marLeft w:val="480"/>
          <w:marRight w:val="0"/>
          <w:marTop w:val="0"/>
          <w:marBottom w:val="0"/>
          <w:divBdr>
            <w:top w:val="none" w:sz="0" w:space="0" w:color="auto"/>
            <w:left w:val="none" w:sz="0" w:space="0" w:color="auto"/>
            <w:bottom w:val="none" w:sz="0" w:space="0" w:color="auto"/>
            <w:right w:val="none" w:sz="0" w:space="0" w:color="auto"/>
          </w:divBdr>
        </w:div>
        <w:div w:id="1191185967">
          <w:marLeft w:val="480"/>
          <w:marRight w:val="0"/>
          <w:marTop w:val="0"/>
          <w:marBottom w:val="0"/>
          <w:divBdr>
            <w:top w:val="none" w:sz="0" w:space="0" w:color="auto"/>
            <w:left w:val="none" w:sz="0" w:space="0" w:color="auto"/>
            <w:bottom w:val="none" w:sz="0" w:space="0" w:color="auto"/>
            <w:right w:val="none" w:sz="0" w:space="0" w:color="auto"/>
          </w:divBdr>
        </w:div>
        <w:div w:id="2106681717">
          <w:marLeft w:val="480"/>
          <w:marRight w:val="0"/>
          <w:marTop w:val="0"/>
          <w:marBottom w:val="0"/>
          <w:divBdr>
            <w:top w:val="none" w:sz="0" w:space="0" w:color="auto"/>
            <w:left w:val="none" w:sz="0" w:space="0" w:color="auto"/>
            <w:bottom w:val="none" w:sz="0" w:space="0" w:color="auto"/>
            <w:right w:val="none" w:sz="0" w:space="0" w:color="auto"/>
          </w:divBdr>
        </w:div>
        <w:div w:id="1381242645">
          <w:marLeft w:val="480"/>
          <w:marRight w:val="0"/>
          <w:marTop w:val="0"/>
          <w:marBottom w:val="0"/>
          <w:divBdr>
            <w:top w:val="none" w:sz="0" w:space="0" w:color="auto"/>
            <w:left w:val="none" w:sz="0" w:space="0" w:color="auto"/>
            <w:bottom w:val="none" w:sz="0" w:space="0" w:color="auto"/>
            <w:right w:val="none" w:sz="0" w:space="0" w:color="auto"/>
          </w:divBdr>
        </w:div>
        <w:div w:id="715785099">
          <w:marLeft w:val="480"/>
          <w:marRight w:val="0"/>
          <w:marTop w:val="0"/>
          <w:marBottom w:val="0"/>
          <w:divBdr>
            <w:top w:val="none" w:sz="0" w:space="0" w:color="auto"/>
            <w:left w:val="none" w:sz="0" w:space="0" w:color="auto"/>
            <w:bottom w:val="none" w:sz="0" w:space="0" w:color="auto"/>
            <w:right w:val="none" w:sz="0" w:space="0" w:color="auto"/>
          </w:divBdr>
        </w:div>
        <w:div w:id="722558445">
          <w:marLeft w:val="480"/>
          <w:marRight w:val="0"/>
          <w:marTop w:val="0"/>
          <w:marBottom w:val="0"/>
          <w:divBdr>
            <w:top w:val="none" w:sz="0" w:space="0" w:color="auto"/>
            <w:left w:val="none" w:sz="0" w:space="0" w:color="auto"/>
            <w:bottom w:val="none" w:sz="0" w:space="0" w:color="auto"/>
            <w:right w:val="none" w:sz="0" w:space="0" w:color="auto"/>
          </w:divBdr>
        </w:div>
        <w:div w:id="79955713">
          <w:marLeft w:val="480"/>
          <w:marRight w:val="0"/>
          <w:marTop w:val="0"/>
          <w:marBottom w:val="0"/>
          <w:divBdr>
            <w:top w:val="none" w:sz="0" w:space="0" w:color="auto"/>
            <w:left w:val="none" w:sz="0" w:space="0" w:color="auto"/>
            <w:bottom w:val="none" w:sz="0" w:space="0" w:color="auto"/>
            <w:right w:val="none" w:sz="0" w:space="0" w:color="auto"/>
          </w:divBdr>
        </w:div>
        <w:div w:id="245113537">
          <w:marLeft w:val="480"/>
          <w:marRight w:val="0"/>
          <w:marTop w:val="0"/>
          <w:marBottom w:val="0"/>
          <w:divBdr>
            <w:top w:val="none" w:sz="0" w:space="0" w:color="auto"/>
            <w:left w:val="none" w:sz="0" w:space="0" w:color="auto"/>
            <w:bottom w:val="none" w:sz="0" w:space="0" w:color="auto"/>
            <w:right w:val="none" w:sz="0" w:space="0" w:color="auto"/>
          </w:divBdr>
        </w:div>
        <w:div w:id="227959373">
          <w:marLeft w:val="480"/>
          <w:marRight w:val="0"/>
          <w:marTop w:val="0"/>
          <w:marBottom w:val="0"/>
          <w:divBdr>
            <w:top w:val="none" w:sz="0" w:space="0" w:color="auto"/>
            <w:left w:val="none" w:sz="0" w:space="0" w:color="auto"/>
            <w:bottom w:val="none" w:sz="0" w:space="0" w:color="auto"/>
            <w:right w:val="none" w:sz="0" w:space="0" w:color="auto"/>
          </w:divBdr>
        </w:div>
        <w:div w:id="1259101803">
          <w:marLeft w:val="480"/>
          <w:marRight w:val="0"/>
          <w:marTop w:val="0"/>
          <w:marBottom w:val="0"/>
          <w:divBdr>
            <w:top w:val="none" w:sz="0" w:space="0" w:color="auto"/>
            <w:left w:val="none" w:sz="0" w:space="0" w:color="auto"/>
            <w:bottom w:val="none" w:sz="0" w:space="0" w:color="auto"/>
            <w:right w:val="none" w:sz="0" w:space="0" w:color="auto"/>
          </w:divBdr>
        </w:div>
        <w:div w:id="1861040602">
          <w:marLeft w:val="480"/>
          <w:marRight w:val="0"/>
          <w:marTop w:val="0"/>
          <w:marBottom w:val="0"/>
          <w:divBdr>
            <w:top w:val="none" w:sz="0" w:space="0" w:color="auto"/>
            <w:left w:val="none" w:sz="0" w:space="0" w:color="auto"/>
            <w:bottom w:val="none" w:sz="0" w:space="0" w:color="auto"/>
            <w:right w:val="none" w:sz="0" w:space="0" w:color="auto"/>
          </w:divBdr>
        </w:div>
        <w:div w:id="1662923039">
          <w:marLeft w:val="480"/>
          <w:marRight w:val="0"/>
          <w:marTop w:val="0"/>
          <w:marBottom w:val="0"/>
          <w:divBdr>
            <w:top w:val="none" w:sz="0" w:space="0" w:color="auto"/>
            <w:left w:val="none" w:sz="0" w:space="0" w:color="auto"/>
            <w:bottom w:val="none" w:sz="0" w:space="0" w:color="auto"/>
            <w:right w:val="none" w:sz="0" w:space="0" w:color="auto"/>
          </w:divBdr>
        </w:div>
        <w:div w:id="1644693267">
          <w:marLeft w:val="480"/>
          <w:marRight w:val="0"/>
          <w:marTop w:val="0"/>
          <w:marBottom w:val="0"/>
          <w:divBdr>
            <w:top w:val="none" w:sz="0" w:space="0" w:color="auto"/>
            <w:left w:val="none" w:sz="0" w:space="0" w:color="auto"/>
            <w:bottom w:val="none" w:sz="0" w:space="0" w:color="auto"/>
            <w:right w:val="none" w:sz="0" w:space="0" w:color="auto"/>
          </w:divBdr>
        </w:div>
        <w:div w:id="948194783">
          <w:marLeft w:val="480"/>
          <w:marRight w:val="0"/>
          <w:marTop w:val="0"/>
          <w:marBottom w:val="0"/>
          <w:divBdr>
            <w:top w:val="none" w:sz="0" w:space="0" w:color="auto"/>
            <w:left w:val="none" w:sz="0" w:space="0" w:color="auto"/>
            <w:bottom w:val="none" w:sz="0" w:space="0" w:color="auto"/>
            <w:right w:val="none" w:sz="0" w:space="0" w:color="auto"/>
          </w:divBdr>
        </w:div>
        <w:div w:id="172258041">
          <w:marLeft w:val="480"/>
          <w:marRight w:val="0"/>
          <w:marTop w:val="0"/>
          <w:marBottom w:val="0"/>
          <w:divBdr>
            <w:top w:val="none" w:sz="0" w:space="0" w:color="auto"/>
            <w:left w:val="none" w:sz="0" w:space="0" w:color="auto"/>
            <w:bottom w:val="none" w:sz="0" w:space="0" w:color="auto"/>
            <w:right w:val="none" w:sz="0" w:space="0" w:color="auto"/>
          </w:divBdr>
        </w:div>
        <w:div w:id="1673099979">
          <w:marLeft w:val="480"/>
          <w:marRight w:val="0"/>
          <w:marTop w:val="0"/>
          <w:marBottom w:val="0"/>
          <w:divBdr>
            <w:top w:val="none" w:sz="0" w:space="0" w:color="auto"/>
            <w:left w:val="none" w:sz="0" w:space="0" w:color="auto"/>
            <w:bottom w:val="none" w:sz="0" w:space="0" w:color="auto"/>
            <w:right w:val="none" w:sz="0" w:space="0" w:color="auto"/>
          </w:divBdr>
        </w:div>
        <w:div w:id="1485780263">
          <w:marLeft w:val="480"/>
          <w:marRight w:val="0"/>
          <w:marTop w:val="0"/>
          <w:marBottom w:val="0"/>
          <w:divBdr>
            <w:top w:val="none" w:sz="0" w:space="0" w:color="auto"/>
            <w:left w:val="none" w:sz="0" w:space="0" w:color="auto"/>
            <w:bottom w:val="none" w:sz="0" w:space="0" w:color="auto"/>
            <w:right w:val="none" w:sz="0" w:space="0" w:color="auto"/>
          </w:divBdr>
        </w:div>
        <w:div w:id="1311979933">
          <w:marLeft w:val="480"/>
          <w:marRight w:val="0"/>
          <w:marTop w:val="0"/>
          <w:marBottom w:val="0"/>
          <w:divBdr>
            <w:top w:val="none" w:sz="0" w:space="0" w:color="auto"/>
            <w:left w:val="none" w:sz="0" w:space="0" w:color="auto"/>
            <w:bottom w:val="none" w:sz="0" w:space="0" w:color="auto"/>
            <w:right w:val="none" w:sz="0" w:space="0" w:color="auto"/>
          </w:divBdr>
        </w:div>
        <w:div w:id="702487150">
          <w:marLeft w:val="480"/>
          <w:marRight w:val="0"/>
          <w:marTop w:val="0"/>
          <w:marBottom w:val="0"/>
          <w:divBdr>
            <w:top w:val="none" w:sz="0" w:space="0" w:color="auto"/>
            <w:left w:val="none" w:sz="0" w:space="0" w:color="auto"/>
            <w:bottom w:val="none" w:sz="0" w:space="0" w:color="auto"/>
            <w:right w:val="none" w:sz="0" w:space="0" w:color="auto"/>
          </w:divBdr>
        </w:div>
        <w:div w:id="1167597415">
          <w:marLeft w:val="480"/>
          <w:marRight w:val="0"/>
          <w:marTop w:val="0"/>
          <w:marBottom w:val="0"/>
          <w:divBdr>
            <w:top w:val="none" w:sz="0" w:space="0" w:color="auto"/>
            <w:left w:val="none" w:sz="0" w:space="0" w:color="auto"/>
            <w:bottom w:val="none" w:sz="0" w:space="0" w:color="auto"/>
            <w:right w:val="none" w:sz="0" w:space="0" w:color="auto"/>
          </w:divBdr>
        </w:div>
        <w:div w:id="140584349">
          <w:marLeft w:val="480"/>
          <w:marRight w:val="0"/>
          <w:marTop w:val="0"/>
          <w:marBottom w:val="0"/>
          <w:divBdr>
            <w:top w:val="none" w:sz="0" w:space="0" w:color="auto"/>
            <w:left w:val="none" w:sz="0" w:space="0" w:color="auto"/>
            <w:bottom w:val="none" w:sz="0" w:space="0" w:color="auto"/>
            <w:right w:val="none" w:sz="0" w:space="0" w:color="auto"/>
          </w:divBdr>
        </w:div>
        <w:div w:id="1142579429">
          <w:marLeft w:val="480"/>
          <w:marRight w:val="0"/>
          <w:marTop w:val="0"/>
          <w:marBottom w:val="0"/>
          <w:divBdr>
            <w:top w:val="none" w:sz="0" w:space="0" w:color="auto"/>
            <w:left w:val="none" w:sz="0" w:space="0" w:color="auto"/>
            <w:bottom w:val="none" w:sz="0" w:space="0" w:color="auto"/>
            <w:right w:val="none" w:sz="0" w:space="0" w:color="auto"/>
          </w:divBdr>
        </w:div>
        <w:div w:id="1624774219">
          <w:marLeft w:val="480"/>
          <w:marRight w:val="0"/>
          <w:marTop w:val="0"/>
          <w:marBottom w:val="0"/>
          <w:divBdr>
            <w:top w:val="none" w:sz="0" w:space="0" w:color="auto"/>
            <w:left w:val="none" w:sz="0" w:space="0" w:color="auto"/>
            <w:bottom w:val="none" w:sz="0" w:space="0" w:color="auto"/>
            <w:right w:val="none" w:sz="0" w:space="0" w:color="auto"/>
          </w:divBdr>
        </w:div>
        <w:div w:id="1967154661">
          <w:marLeft w:val="480"/>
          <w:marRight w:val="0"/>
          <w:marTop w:val="0"/>
          <w:marBottom w:val="0"/>
          <w:divBdr>
            <w:top w:val="none" w:sz="0" w:space="0" w:color="auto"/>
            <w:left w:val="none" w:sz="0" w:space="0" w:color="auto"/>
            <w:bottom w:val="none" w:sz="0" w:space="0" w:color="auto"/>
            <w:right w:val="none" w:sz="0" w:space="0" w:color="auto"/>
          </w:divBdr>
        </w:div>
        <w:div w:id="2040936934">
          <w:marLeft w:val="480"/>
          <w:marRight w:val="0"/>
          <w:marTop w:val="0"/>
          <w:marBottom w:val="0"/>
          <w:divBdr>
            <w:top w:val="none" w:sz="0" w:space="0" w:color="auto"/>
            <w:left w:val="none" w:sz="0" w:space="0" w:color="auto"/>
            <w:bottom w:val="none" w:sz="0" w:space="0" w:color="auto"/>
            <w:right w:val="none" w:sz="0" w:space="0" w:color="auto"/>
          </w:divBdr>
        </w:div>
        <w:div w:id="1239360783">
          <w:marLeft w:val="480"/>
          <w:marRight w:val="0"/>
          <w:marTop w:val="0"/>
          <w:marBottom w:val="0"/>
          <w:divBdr>
            <w:top w:val="none" w:sz="0" w:space="0" w:color="auto"/>
            <w:left w:val="none" w:sz="0" w:space="0" w:color="auto"/>
            <w:bottom w:val="none" w:sz="0" w:space="0" w:color="auto"/>
            <w:right w:val="none" w:sz="0" w:space="0" w:color="auto"/>
          </w:divBdr>
        </w:div>
        <w:div w:id="1589315197">
          <w:marLeft w:val="480"/>
          <w:marRight w:val="0"/>
          <w:marTop w:val="0"/>
          <w:marBottom w:val="0"/>
          <w:divBdr>
            <w:top w:val="none" w:sz="0" w:space="0" w:color="auto"/>
            <w:left w:val="none" w:sz="0" w:space="0" w:color="auto"/>
            <w:bottom w:val="none" w:sz="0" w:space="0" w:color="auto"/>
            <w:right w:val="none" w:sz="0" w:space="0" w:color="auto"/>
          </w:divBdr>
        </w:div>
        <w:div w:id="681123492">
          <w:marLeft w:val="480"/>
          <w:marRight w:val="0"/>
          <w:marTop w:val="0"/>
          <w:marBottom w:val="0"/>
          <w:divBdr>
            <w:top w:val="none" w:sz="0" w:space="0" w:color="auto"/>
            <w:left w:val="none" w:sz="0" w:space="0" w:color="auto"/>
            <w:bottom w:val="none" w:sz="0" w:space="0" w:color="auto"/>
            <w:right w:val="none" w:sz="0" w:space="0" w:color="auto"/>
          </w:divBdr>
        </w:div>
        <w:div w:id="845293134">
          <w:marLeft w:val="480"/>
          <w:marRight w:val="0"/>
          <w:marTop w:val="0"/>
          <w:marBottom w:val="0"/>
          <w:divBdr>
            <w:top w:val="none" w:sz="0" w:space="0" w:color="auto"/>
            <w:left w:val="none" w:sz="0" w:space="0" w:color="auto"/>
            <w:bottom w:val="none" w:sz="0" w:space="0" w:color="auto"/>
            <w:right w:val="none" w:sz="0" w:space="0" w:color="auto"/>
          </w:divBdr>
        </w:div>
        <w:div w:id="672025897">
          <w:marLeft w:val="480"/>
          <w:marRight w:val="0"/>
          <w:marTop w:val="0"/>
          <w:marBottom w:val="0"/>
          <w:divBdr>
            <w:top w:val="none" w:sz="0" w:space="0" w:color="auto"/>
            <w:left w:val="none" w:sz="0" w:space="0" w:color="auto"/>
            <w:bottom w:val="none" w:sz="0" w:space="0" w:color="auto"/>
            <w:right w:val="none" w:sz="0" w:space="0" w:color="auto"/>
          </w:divBdr>
        </w:div>
        <w:div w:id="1351833242">
          <w:marLeft w:val="480"/>
          <w:marRight w:val="0"/>
          <w:marTop w:val="0"/>
          <w:marBottom w:val="0"/>
          <w:divBdr>
            <w:top w:val="none" w:sz="0" w:space="0" w:color="auto"/>
            <w:left w:val="none" w:sz="0" w:space="0" w:color="auto"/>
            <w:bottom w:val="none" w:sz="0" w:space="0" w:color="auto"/>
            <w:right w:val="none" w:sz="0" w:space="0" w:color="auto"/>
          </w:divBdr>
        </w:div>
        <w:div w:id="794560118">
          <w:marLeft w:val="480"/>
          <w:marRight w:val="0"/>
          <w:marTop w:val="0"/>
          <w:marBottom w:val="0"/>
          <w:divBdr>
            <w:top w:val="none" w:sz="0" w:space="0" w:color="auto"/>
            <w:left w:val="none" w:sz="0" w:space="0" w:color="auto"/>
            <w:bottom w:val="none" w:sz="0" w:space="0" w:color="auto"/>
            <w:right w:val="none" w:sz="0" w:space="0" w:color="auto"/>
          </w:divBdr>
        </w:div>
        <w:div w:id="1465848636">
          <w:marLeft w:val="480"/>
          <w:marRight w:val="0"/>
          <w:marTop w:val="0"/>
          <w:marBottom w:val="0"/>
          <w:divBdr>
            <w:top w:val="none" w:sz="0" w:space="0" w:color="auto"/>
            <w:left w:val="none" w:sz="0" w:space="0" w:color="auto"/>
            <w:bottom w:val="none" w:sz="0" w:space="0" w:color="auto"/>
            <w:right w:val="none" w:sz="0" w:space="0" w:color="auto"/>
          </w:divBdr>
        </w:div>
        <w:div w:id="907499270">
          <w:marLeft w:val="480"/>
          <w:marRight w:val="0"/>
          <w:marTop w:val="0"/>
          <w:marBottom w:val="0"/>
          <w:divBdr>
            <w:top w:val="none" w:sz="0" w:space="0" w:color="auto"/>
            <w:left w:val="none" w:sz="0" w:space="0" w:color="auto"/>
            <w:bottom w:val="none" w:sz="0" w:space="0" w:color="auto"/>
            <w:right w:val="none" w:sz="0" w:space="0" w:color="auto"/>
          </w:divBdr>
        </w:div>
        <w:div w:id="1317147741">
          <w:marLeft w:val="480"/>
          <w:marRight w:val="0"/>
          <w:marTop w:val="0"/>
          <w:marBottom w:val="0"/>
          <w:divBdr>
            <w:top w:val="none" w:sz="0" w:space="0" w:color="auto"/>
            <w:left w:val="none" w:sz="0" w:space="0" w:color="auto"/>
            <w:bottom w:val="none" w:sz="0" w:space="0" w:color="auto"/>
            <w:right w:val="none" w:sz="0" w:space="0" w:color="auto"/>
          </w:divBdr>
        </w:div>
        <w:div w:id="229194116">
          <w:marLeft w:val="480"/>
          <w:marRight w:val="0"/>
          <w:marTop w:val="0"/>
          <w:marBottom w:val="0"/>
          <w:divBdr>
            <w:top w:val="none" w:sz="0" w:space="0" w:color="auto"/>
            <w:left w:val="none" w:sz="0" w:space="0" w:color="auto"/>
            <w:bottom w:val="none" w:sz="0" w:space="0" w:color="auto"/>
            <w:right w:val="none" w:sz="0" w:space="0" w:color="auto"/>
          </w:divBdr>
        </w:div>
        <w:div w:id="1870415146">
          <w:marLeft w:val="480"/>
          <w:marRight w:val="0"/>
          <w:marTop w:val="0"/>
          <w:marBottom w:val="0"/>
          <w:divBdr>
            <w:top w:val="none" w:sz="0" w:space="0" w:color="auto"/>
            <w:left w:val="none" w:sz="0" w:space="0" w:color="auto"/>
            <w:bottom w:val="none" w:sz="0" w:space="0" w:color="auto"/>
            <w:right w:val="none" w:sz="0" w:space="0" w:color="auto"/>
          </w:divBdr>
        </w:div>
        <w:div w:id="1491291565">
          <w:marLeft w:val="480"/>
          <w:marRight w:val="0"/>
          <w:marTop w:val="0"/>
          <w:marBottom w:val="0"/>
          <w:divBdr>
            <w:top w:val="none" w:sz="0" w:space="0" w:color="auto"/>
            <w:left w:val="none" w:sz="0" w:space="0" w:color="auto"/>
            <w:bottom w:val="none" w:sz="0" w:space="0" w:color="auto"/>
            <w:right w:val="none" w:sz="0" w:space="0" w:color="auto"/>
          </w:divBdr>
        </w:div>
        <w:div w:id="1086923863">
          <w:marLeft w:val="480"/>
          <w:marRight w:val="0"/>
          <w:marTop w:val="0"/>
          <w:marBottom w:val="0"/>
          <w:divBdr>
            <w:top w:val="none" w:sz="0" w:space="0" w:color="auto"/>
            <w:left w:val="none" w:sz="0" w:space="0" w:color="auto"/>
            <w:bottom w:val="none" w:sz="0" w:space="0" w:color="auto"/>
            <w:right w:val="none" w:sz="0" w:space="0" w:color="auto"/>
          </w:divBdr>
        </w:div>
        <w:div w:id="1118792758">
          <w:marLeft w:val="480"/>
          <w:marRight w:val="0"/>
          <w:marTop w:val="0"/>
          <w:marBottom w:val="0"/>
          <w:divBdr>
            <w:top w:val="none" w:sz="0" w:space="0" w:color="auto"/>
            <w:left w:val="none" w:sz="0" w:space="0" w:color="auto"/>
            <w:bottom w:val="none" w:sz="0" w:space="0" w:color="auto"/>
            <w:right w:val="none" w:sz="0" w:space="0" w:color="auto"/>
          </w:divBdr>
        </w:div>
        <w:div w:id="1270233236">
          <w:marLeft w:val="480"/>
          <w:marRight w:val="0"/>
          <w:marTop w:val="0"/>
          <w:marBottom w:val="0"/>
          <w:divBdr>
            <w:top w:val="none" w:sz="0" w:space="0" w:color="auto"/>
            <w:left w:val="none" w:sz="0" w:space="0" w:color="auto"/>
            <w:bottom w:val="none" w:sz="0" w:space="0" w:color="auto"/>
            <w:right w:val="none" w:sz="0" w:space="0" w:color="auto"/>
          </w:divBdr>
        </w:div>
        <w:div w:id="1456673765">
          <w:marLeft w:val="480"/>
          <w:marRight w:val="0"/>
          <w:marTop w:val="0"/>
          <w:marBottom w:val="0"/>
          <w:divBdr>
            <w:top w:val="none" w:sz="0" w:space="0" w:color="auto"/>
            <w:left w:val="none" w:sz="0" w:space="0" w:color="auto"/>
            <w:bottom w:val="none" w:sz="0" w:space="0" w:color="auto"/>
            <w:right w:val="none" w:sz="0" w:space="0" w:color="auto"/>
          </w:divBdr>
        </w:div>
        <w:div w:id="697632174">
          <w:marLeft w:val="480"/>
          <w:marRight w:val="0"/>
          <w:marTop w:val="0"/>
          <w:marBottom w:val="0"/>
          <w:divBdr>
            <w:top w:val="none" w:sz="0" w:space="0" w:color="auto"/>
            <w:left w:val="none" w:sz="0" w:space="0" w:color="auto"/>
            <w:bottom w:val="none" w:sz="0" w:space="0" w:color="auto"/>
            <w:right w:val="none" w:sz="0" w:space="0" w:color="auto"/>
          </w:divBdr>
        </w:div>
        <w:div w:id="1361083187">
          <w:marLeft w:val="480"/>
          <w:marRight w:val="0"/>
          <w:marTop w:val="0"/>
          <w:marBottom w:val="0"/>
          <w:divBdr>
            <w:top w:val="none" w:sz="0" w:space="0" w:color="auto"/>
            <w:left w:val="none" w:sz="0" w:space="0" w:color="auto"/>
            <w:bottom w:val="none" w:sz="0" w:space="0" w:color="auto"/>
            <w:right w:val="none" w:sz="0" w:space="0" w:color="auto"/>
          </w:divBdr>
        </w:div>
        <w:div w:id="1911884411">
          <w:marLeft w:val="480"/>
          <w:marRight w:val="0"/>
          <w:marTop w:val="0"/>
          <w:marBottom w:val="0"/>
          <w:divBdr>
            <w:top w:val="none" w:sz="0" w:space="0" w:color="auto"/>
            <w:left w:val="none" w:sz="0" w:space="0" w:color="auto"/>
            <w:bottom w:val="none" w:sz="0" w:space="0" w:color="auto"/>
            <w:right w:val="none" w:sz="0" w:space="0" w:color="auto"/>
          </w:divBdr>
        </w:div>
        <w:div w:id="522133176">
          <w:marLeft w:val="480"/>
          <w:marRight w:val="0"/>
          <w:marTop w:val="0"/>
          <w:marBottom w:val="0"/>
          <w:divBdr>
            <w:top w:val="none" w:sz="0" w:space="0" w:color="auto"/>
            <w:left w:val="none" w:sz="0" w:space="0" w:color="auto"/>
            <w:bottom w:val="none" w:sz="0" w:space="0" w:color="auto"/>
            <w:right w:val="none" w:sz="0" w:space="0" w:color="auto"/>
          </w:divBdr>
        </w:div>
        <w:div w:id="28116649">
          <w:marLeft w:val="480"/>
          <w:marRight w:val="0"/>
          <w:marTop w:val="0"/>
          <w:marBottom w:val="0"/>
          <w:divBdr>
            <w:top w:val="none" w:sz="0" w:space="0" w:color="auto"/>
            <w:left w:val="none" w:sz="0" w:space="0" w:color="auto"/>
            <w:bottom w:val="none" w:sz="0" w:space="0" w:color="auto"/>
            <w:right w:val="none" w:sz="0" w:space="0" w:color="auto"/>
          </w:divBdr>
        </w:div>
        <w:div w:id="999310351">
          <w:marLeft w:val="480"/>
          <w:marRight w:val="0"/>
          <w:marTop w:val="0"/>
          <w:marBottom w:val="0"/>
          <w:divBdr>
            <w:top w:val="none" w:sz="0" w:space="0" w:color="auto"/>
            <w:left w:val="none" w:sz="0" w:space="0" w:color="auto"/>
            <w:bottom w:val="none" w:sz="0" w:space="0" w:color="auto"/>
            <w:right w:val="none" w:sz="0" w:space="0" w:color="auto"/>
          </w:divBdr>
        </w:div>
        <w:div w:id="1298414335">
          <w:marLeft w:val="480"/>
          <w:marRight w:val="0"/>
          <w:marTop w:val="0"/>
          <w:marBottom w:val="0"/>
          <w:divBdr>
            <w:top w:val="none" w:sz="0" w:space="0" w:color="auto"/>
            <w:left w:val="none" w:sz="0" w:space="0" w:color="auto"/>
            <w:bottom w:val="none" w:sz="0" w:space="0" w:color="auto"/>
            <w:right w:val="none" w:sz="0" w:space="0" w:color="auto"/>
          </w:divBdr>
        </w:div>
        <w:div w:id="886263977">
          <w:marLeft w:val="480"/>
          <w:marRight w:val="0"/>
          <w:marTop w:val="0"/>
          <w:marBottom w:val="0"/>
          <w:divBdr>
            <w:top w:val="none" w:sz="0" w:space="0" w:color="auto"/>
            <w:left w:val="none" w:sz="0" w:space="0" w:color="auto"/>
            <w:bottom w:val="none" w:sz="0" w:space="0" w:color="auto"/>
            <w:right w:val="none" w:sz="0" w:space="0" w:color="auto"/>
          </w:divBdr>
        </w:div>
        <w:div w:id="733163087">
          <w:marLeft w:val="480"/>
          <w:marRight w:val="0"/>
          <w:marTop w:val="0"/>
          <w:marBottom w:val="0"/>
          <w:divBdr>
            <w:top w:val="none" w:sz="0" w:space="0" w:color="auto"/>
            <w:left w:val="none" w:sz="0" w:space="0" w:color="auto"/>
            <w:bottom w:val="none" w:sz="0" w:space="0" w:color="auto"/>
            <w:right w:val="none" w:sz="0" w:space="0" w:color="auto"/>
          </w:divBdr>
        </w:div>
        <w:div w:id="455375378">
          <w:marLeft w:val="480"/>
          <w:marRight w:val="0"/>
          <w:marTop w:val="0"/>
          <w:marBottom w:val="0"/>
          <w:divBdr>
            <w:top w:val="none" w:sz="0" w:space="0" w:color="auto"/>
            <w:left w:val="none" w:sz="0" w:space="0" w:color="auto"/>
            <w:bottom w:val="none" w:sz="0" w:space="0" w:color="auto"/>
            <w:right w:val="none" w:sz="0" w:space="0" w:color="auto"/>
          </w:divBdr>
        </w:div>
        <w:div w:id="1910575770">
          <w:marLeft w:val="480"/>
          <w:marRight w:val="0"/>
          <w:marTop w:val="0"/>
          <w:marBottom w:val="0"/>
          <w:divBdr>
            <w:top w:val="none" w:sz="0" w:space="0" w:color="auto"/>
            <w:left w:val="none" w:sz="0" w:space="0" w:color="auto"/>
            <w:bottom w:val="none" w:sz="0" w:space="0" w:color="auto"/>
            <w:right w:val="none" w:sz="0" w:space="0" w:color="auto"/>
          </w:divBdr>
        </w:div>
        <w:div w:id="1523934572">
          <w:marLeft w:val="480"/>
          <w:marRight w:val="0"/>
          <w:marTop w:val="0"/>
          <w:marBottom w:val="0"/>
          <w:divBdr>
            <w:top w:val="none" w:sz="0" w:space="0" w:color="auto"/>
            <w:left w:val="none" w:sz="0" w:space="0" w:color="auto"/>
            <w:bottom w:val="none" w:sz="0" w:space="0" w:color="auto"/>
            <w:right w:val="none" w:sz="0" w:space="0" w:color="auto"/>
          </w:divBdr>
        </w:div>
        <w:div w:id="1985159408">
          <w:marLeft w:val="480"/>
          <w:marRight w:val="0"/>
          <w:marTop w:val="0"/>
          <w:marBottom w:val="0"/>
          <w:divBdr>
            <w:top w:val="none" w:sz="0" w:space="0" w:color="auto"/>
            <w:left w:val="none" w:sz="0" w:space="0" w:color="auto"/>
            <w:bottom w:val="none" w:sz="0" w:space="0" w:color="auto"/>
            <w:right w:val="none" w:sz="0" w:space="0" w:color="auto"/>
          </w:divBdr>
        </w:div>
        <w:div w:id="1434780904">
          <w:marLeft w:val="480"/>
          <w:marRight w:val="0"/>
          <w:marTop w:val="0"/>
          <w:marBottom w:val="0"/>
          <w:divBdr>
            <w:top w:val="none" w:sz="0" w:space="0" w:color="auto"/>
            <w:left w:val="none" w:sz="0" w:space="0" w:color="auto"/>
            <w:bottom w:val="none" w:sz="0" w:space="0" w:color="auto"/>
            <w:right w:val="none" w:sz="0" w:space="0" w:color="auto"/>
          </w:divBdr>
        </w:div>
        <w:div w:id="1849639652">
          <w:marLeft w:val="480"/>
          <w:marRight w:val="0"/>
          <w:marTop w:val="0"/>
          <w:marBottom w:val="0"/>
          <w:divBdr>
            <w:top w:val="none" w:sz="0" w:space="0" w:color="auto"/>
            <w:left w:val="none" w:sz="0" w:space="0" w:color="auto"/>
            <w:bottom w:val="none" w:sz="0" w:space="0" w:color="auto"/>
            <w:right w:val="none" w:sz="0" w:space="0" w:color="auto"/>
          </w:divBdr>
        </w:div>
        <w:div w:id="1662811662">
          <w:marLeft w:val="480"/>
          <w:marRight w:val="0"/>
          <w:marTop w:val="0"/>
          <w:marBottom w:val="0"/>
          <w:divBdr>
            <w:top w:val="none" w:sz="0" w:space="0" w:color="auto"/>
            <w:left w:val="none" w:sz="0" w:space="0" w:color="auto"/>
            <w:bottom w:val="none" w:sz="0" w:space="0" w:color="auto"/>
            <w:right w:val="none" w:sz="0" w:space="0" w:color="auto"/>
          </w:divBdr>
        </w:div>
        <w:div w:id="1186940296">
          <w:marLeft w:val="480"/>
          <w:marRight w:val="0"/>
          <w:marTop w:val="0"/>
          <w:marBottom w:val="0"/>
          <w:divBdr>
            <w:top w:val="none" w:sz="0" w:space="0" w:color="auto"/>
            <w:left w:val="none" w:sz="0" w:space="0" w:color="auto"/>
            <w:bottom w:val="none" w:sz="0" w:space="0" w:color="auto"/>
            <w:right w:val="none" w:sz="0" w:space="0" w:color="auto"/>
          </w:divBdr>
        </w:div>
        <w:div w:id="1654987443">
          <w:marLeft w:val="480"/>
          <w:marRight w:val="0"/>
          <w:marTop w:val="0"/>
          <w:marBottom w:val="0"/>
          <w:divBdr>
            <w:top w:val="none" w:sz="0" w:space="0" w:color="auto"/>
            <w:left w:val="none" w:sz="0" w:space="0" w:color="auto"/>
            <w:bottom w:val="none" w:sz="0" w:space="0" w:color="auto"/>
            <w:right w:val="none" w:sz="0" w:space="0" w:color="auto"/>
          </w:divBdr>
        </w:div>
        <w:div w:id="578177911">
          <w:marLeft w:val="480"/>
          <w:marRight w:val="0"/>
          <w:marTop w:val="0"/>
          <w:marBottom w:val="0"/>
          <w:divBdr>
            <w:top w:val="none" w:sz="0" w:space="0" w:color="auto"/>
            <w:left w:val="none" w:sz="0" w:space="0" w:color="auto"/>
            <w:bottom w:val="none" w:sz="0" w:space="0" w:color="auto"/>
            <w:right w:val="none" w:sz="0" w:space="0" w:color="auto"/>
          </w:divBdr>
        </w:div>
        <w:div w:id="1869878708">
          <w:marLeft w:val="480"/>
          <w:marRight w:val="0"/>
          <w:marTop w:val="0"/>
          <w:marBottom w:val="0"/>
          <w:divBdr>
            <w:top w:val="none" w:sz="0" w:space="0" w:color="auto"/>
            <w:left w:val="none" w:sz="0" w:space="0" w:color="auto"/>
            <w:bottom w:val="none" w:sz="0" w:space="0" w:color="auto"/>
            <w:right w:val="none" w:sz="0" w:space="0" w:color="auto"/>
          </w:divBdr>
        </w:div>
        <w:div w:id="516621535">
          <w:marLeft w:val="480"/>
          <w:marRight w:val="0"/>
          <w:marTop w:val="0"/>
          <w:marBottom w:val="0"/>
          <w:divBdr>
            <w:top w:val="none" w:sz="0" w:space="0" w:color="auto"/>
            <w:left w:val="none" w:sz="0" w:space="0" w:color="auto"/>
            <w:bottom w:val="none" w:sz="0" w:space="0" w:color="auto"/>
            <w:right w:val="none" w:sz="0" w:space="0" w:color="auto"/>
          </w:divBdr>
        </w:div>
        <w:div w:id="58866526">
          <w:marLeft w:val="480"/>
          <w:marRight w:val="0"/>
          <w:marTop w:val="0"/>
          <w:marBottom w:val="0"/>
          <w:divBdr>
            <w:top w:val="none" w:sz="0" w:space="0" w:color="auto"/>
            <w:left w:val="none" w:sz="0" w:space="0" w:color="auto"/>
            <w:bottom w:val="none" w:sz="0" w:space="0" w:color="auto"/>
            <w:right w:val="none" w:sz="0" w:space="0" w:color="auto"/>
          </w:divBdr>
        </w:div>
        <w:div w:id="1174800980">
          <w:marLeft w:val="480"/>
          <w:marRight w:val="0"/>
          <w:marTop w:val="0"/>
          <w:marBottom w:val="0"/>
          <w:divBdr>
            <w:top w:val="none" w:sz="0" w:space="0" w:color="auto"/>
            <w:left w:val="none" w:sz="0" w:space="0" w:color="auto"/>
            <w:bottom w:val="none" w:sz="0" w:space="0" w:color="auto"/>
            <w:right w:val="none" w:sz="0" w:space="0" w:color="auto"/>
          </w:divBdr>
        </w:div>
        <w:div w:id="469251438">
          <w:marLeft w:val="480"/>
          <w:marRight w:val="0"/>
          <w:marTop w:val="0"/>
          <w:marBottom w:val="0"/>
          <w:divBdr>
            <w:top w:val="none" w:sz="0" w:space="0" w:color="auto"/>
            <w:left w:val="none" w:sz="0" w:space="0" w:color="auto"/>
            <w:bottom w:val="none" w:sz="0" w:space="0" w:color="auto"/>
            <w:right w:val="none" w:sz="0" w:space="0" w:color="auto"/>
          </w:divBdr>
        </w:div>
        <w:div w:id="1735007936">
          <w:marLeft w:val="480"/>
          <w:marRight w:val="0"/>
          <w:marTop w:val="0"/>
          <w:marBottom w:val="0"/>
          <w:divBdr>
            <w:top w:val="none" w:sz="0" w:space="0" w:color="auto"/>
            <w:left w:val="none" w:sz="0" w:space="0" w:color="auto"/>
            <w:bottom w:val="none" w:sz="0" w:space="0" w:color="auto"/>
            <w:right w:val="none" w:sz="0" w:space="0" w:color="auto"/>
          </w:divBdr>
        </w:div>
      </w:divsChild>
    </w:div>
    <w:div w:id="648679566">
      <w:bodyDiv w:val="1"/>
      <w:marLeft w:val="0"/>
      <w:marRight w:val="0"/>
      <w:marTop w:val="0"/>
      <w:marBottom w:val="0"/>
      <w:divBdr>
        <w:top w:val="none" w:sz="0" w:space="0" w:color="auto"/>
        <w:left w:val="none" w:sz="0" w:space="0" w:color="auto"/>
        <w:bottom w:val="none" w:sz="0" w:space="0" w:color="auto"/>
        <w:right w:val="none" w:sz="0" w:space="0" w:color="auto"/>
      </w:divBdr>
    </w:div>
    <w:div w:id="648823031">
      <w:bodyDiv w:val="1"/>
      <w:marLeft w:val="0"/>
      <w:marRight w:val="0"/>
      <w:marTop w:val="0"/>
      <w:marBottom w:val="0"/>
      <w:divBdr>
        <w:top w:val="none" w:sz="0" w:space="0" w:color="auto"/>
        <w:left w:val="none" w:sz="0" w:space="0" w:color="auto"/>
        <w:bottom w:val="none" w:sz="0" w:space="0" w:color="auto"/>
        <w:right w:val="none" w:sz="0" w:space="0" w:color="auto"/>
      </w:divBdr>
    </w:div>
    <w:div w:id="651641996">
      <w:bodyDiv w:val="1"/>
      <w:marLeft w:val="0"/>
      <w:marRight w:val="0"/>
      <w:marTop w:val="0"/>
      <w:marBottom w:val="0"/>
      <w:divBdr>
        <w:top w:val="none" w:sz="0" w:space="0" w:color="auto"/>
        <w:left w:val="none" w:sz="0" w:space="0" w:color="auto"/>
        <w:bottom w:val="none" w:sz="0" w:space="0" w:color="auto"/>
        <w:right w:val="none" w:sz="0" w:space="0" w:color="auto"/>
      </w:divBdr>
    </w:div>
    <w:div w:id="651758872">
      <w:bodyDiv w:val="1"/>
      <w:marLeft w:val="0"/>
      <w:marRight w:val="0"/>
      <w:marTop w:val="0"/>
      <w:marBottom w:val="0"/>
      <w:divBdr>
        <w:top w:val="none" w:sz="0" w:space="0" w:color="auto"/>
        <w:left w:val="none" w:sz="0" w:space="0" w:color="auto"/>
        <w:bottom w:val="none" w:sz="0" w:space="0" w:color="auto"/>
        <w:right w:val="none" w:sz="0" w:space="0" w:color="auto"/>
      </w:divBdr>
    </w:div>
    <w:div w:id="656034692">
      <w:bodyDiv w:val="1"/>
      <w:marLeft w:val="0"/>
      <w:marRight w:val="0"/>
      <w:marTop w:val="0"/>
      <w:marBottom w:val="0"/>
      <w:divBdr>
        <w:top w:val="none" w:sz="0" w:space="0" w:color="auto"/>
        <w:left w:val="none" w:sz="0" w:space="0" w:color="auto"/>
        <w:bottom w:val="none" w:sz="0" w:space="0" w:color="auto"/>
        <w:right w:val="none" w:sz="0" w:space="0" w:color="auto"/>
      </w:divBdr>
    </w:div>
    <w:div w:id="660550551">
      <w:bodyDiv w:val="1"/>
      <w:marLeft w:val="0"/>
      <w:marRight w:val="0"/>
      <w:marTop w:val="0"/>
      <w:marBottom w:val="0"/>
      <w:divBdr>
        <w:top w:val="none" w:sz="0" w:space="0" w:color="auto"/>
        <w:left w:val="none" w:sz="0" w:space="0" w:color="auto"/>
        <w:bottom w:val="none" w:sz="0" w:space="0" w:color="auto"/>
        <w:right w:val="none" w:sz="0" w:space="0" w:color="auto"/>
      </w:divBdr>
    </w:div>
    <w:div w:id="663584481">
      <w:bodyDiv w:val="1"/>
      <w:marLeft w:val="0"/>
      <w:marRight w:val="0"/>
      <w:marTop w:val="0"/>
      <w:marBottom w:val="0"/>
      <w:divBdr>
        <w:top w:val="none" w:sz="0" w:space="0" w:color="auto"/>
        <w:left w:val="none" w:sz="0" w:space="0" w:color="auto"/>
        <w:bottom w:val="none" w:sz="0" w:space="0" w:color="auto"/>
        <w:right w:val="none" w:sz="0" w:space="0" w:color="auto"/>
      </w:divBdr>
    </w:div>
    <w:div w:id="664670351">
      <w:bodyDiv w:val="1"/>
      <w:marLeft w:val="0"/>
      <w:marRight w:val="0"/>
      <w:marTop w:val="0"/>
      <w:marBottom w:val="0"/>
      <w:divBdr>
        <w:top w:val="none" w:sz="0" w:space="0" w:color="auto"/>
        <w:left w:val="none" w:sz="0" w:space="0" w:color="auto"/>
        <w:bottom w:val="none" w:sz="0" w:space="0" w:color="auto"/>
        <w:right w:val="none" w:sz="0" w:space="0" w:color="auto"/>
      </w:divBdr>
    </w:div>
    <w:div w:id="671026087">
      <w:bodyDiv w:val="1"/>
      <w:marLeft w:val="0"/>
      <w:marRight w:val="0"/>
      <w:marTop w:val="0"/>
      <w:marBottom w:val="0"/>
      <w:divBdr>
        <w:top w:val="none" w:sz="0" w:space="0" w:color="auto"/>
        <w:left w:val="none" w:sz="0" w:space="0" w:color="auto"/>
        <w:bottom w:val="none" w:sz="0" w:space="0" w:color="auto"/>
        <w:right w:val="none" w:sz="0" w:space="0" w:color="auto"/>
      </w:divBdr>
    </w:div>
    <w:div w:id="671224330">
      <w:bodyDiv w:val="1"/>
      <w:marLeft w:val="0"/>
      <w:marRight w:val="0"/>
      <w:marTop w:val="0"/>
      <w:marBottom w:val="0"/>
      <w:divBdr>
        <w:top w:val="none" w:sz="0" w:space="0" w:color="auto"/>
        <w:left w:val="none" w:sz="0" w:space="0" w:color="auto"/>
        <w:bottom w:val="none" w:sz="0" w:space="0" w:color="auto"/>
        <w:right w:val="none" w:sz="0" w:space="0" w:color="auto"/>
      </w:divBdr>
    </w:div>
    <w:div w:id="675307341">
      <w:bodyDiv w:val="1"/>
      <w:marLeft w:val="0"/>
      <w:marRight w:val="0"/>
      <w:marTop w:val="0"/>
      <w:marBottom w:val="0"/>
      <w:divBdr>
        <w:top w:val="none" w:sz="0" w:space="0" w:color="auto"/>
        <w:left w:val="none" w:sz="0" w:space="0" w:color="auto"/>
        <w:bottom w:val="none" w:sz="0" w:space="0" w:color="auto"/>
        <w:right w:val="none" w:sz="0" w:space="0" w:color="auto"/>
      </w:divBdr>
    </w:div>
    <w:div w:id="676152161">
      <w:bodyDiv w:val="1"/>
      <w:marLeft w:val="0"/>
      <w:marRight w:val="0"/>
      <w:marTop w:val="0"/>
      <w:marBottom w:val="0"/>
      <w:divBdr>
        <w:top w:val="none" w:sz="0" w:space="0" w:color="auto"/>
        <w:left w:val="none" w:sz="0" w:space="0" w:color="auto"/>
        <w:bottom w:val="none" w:sz="0" w:space="0" w:color="auto"/>
        <w:right w:val="none" w:sz="0" w:space="0" w:color="auto"/>
      </w:divBdr>
    </w:div>
    <w:div w:id="676805201">
      <w:bodyDiv w:val="1"/>
      <w:marLeft w:val="0"/>
      <w:marRight w:val="0"/>
      <w:marTop w:val="0"/>
      <w:marBottom w:val="0"/>
      <w:divBdr>
        <w:top w:val="none" w:sz="0" w:space="0" w:color="auto"/>
        <w:left w:val="none" w:sz="0" w:space="0" w:color="auto"/>
        <w:bottom w:val="none" w:sz="0" w:space="0" w:color="auto"/>
        <w:right w:val="none" w:sz="0" w:space="0" w:color="auto"/>
      </w:divBdr>
    </w:div>
    <w:div w:id="679047341">
      <w:bodyDiv w:val="1"/>
      <w:marLeft w:val="0"/>
      <w:marRight w:val="0"/>
      <w:marTop w:val="0"/>
      <w:marBottom w:val="0"/>
      <w:divBdr>
        <w:top w:val="none" w:sz="0" w:space="0" w:color="auto"/>
        <w:left w:val="none" w:sz="0" w:space="0" w:color="auto"/>
        <w:bottom w:val="none" w:sz="0" w:space="0" w:color="auto"/>
        <w:right w:val="none" w:sz="0" w:space="0" w:color="auto"/>
      </w:divBdr>
    </w:div>
    <w:div w:id="679697780">
      <w:bodyDiv w:val="1"/>
      <w:marLeft w:val="0"/>
      <w:marRight w:val="0"/>
      <w:marTop w:val="0"/>
      <w:marBottom w:val="0"/>
      <w:divBdr>
        <w:top w:val="none" w:sz="0" w:space="0" w:color="auto"/>
        <w:left w:val="none" w:sz="0" w:space="0" w:color="auto"/>
        <w:bottom w:val="none" w:sz="0" w:space="0" w:color="auto"/>
        <w:right w:val="none" w:sz="0" w:space="0" w:color="auto"/>
      </w:divBdr>
    </w:div>
    <w:div w:id="686716982">
      <w:bodyDiv w:val="1"/>
      <w:marLeft w:val="0"/>
      <w:marRight w:val="0"/>
      <w:marTop w:val="0"/>
      <w:marBottom w:val="0"/>
      <w:divBdr>
        <w:top w:val="none" w:sz="0" w:space="0" w:color="auto"/>
        <w:left w:val="none" w:sz="0" w:space="0" w:color="auto"/>
        <w:bottom w:val="none" w:sz="0" w:space="0" w:color="auto"/>
        <w:right w:val="none" w:sz="0" w:space="0" w:color="auto"/>
      </w:divBdr>
    </w:div>
    <w:div w:id="689835602">
      <w:bodyDiv w:val="1"/>
      <w:marLeft w:val="0"/>
      <w:marRight w:val="0"/>
      <w:marTop w:val="0"/>
      <w:marBottom w:val="0"/>
      <w:divBdr>
        <w:top w:val="none" w:sz="0" w:space="0" w:color="auto"/>
        <w:left w:val="none" w:sz="0" w:space="0" w:color="auto"/>
        <w:bottom w:val="none" w:sz="0" w:space="0" w:color="auto"/>
        <w:right w:val="none" w:sz="0" w:space="0" w:color="auto"/>
      </w:divBdr>
    </w:div>
    <w:div w:id="690107765">
      <w:bodyDiv w:val="1"/>
      <w:marLeft w:val="0"/>
      <w:marRight w:val="0"/>
      <w:marTop w:val="0"/>
      <w:marBottom w:val="0"/>
      <w:divBdr>
        <w:top w:val="none" w:sz="0" w:space="0" w:color="auto"/>
        <w:left w:val="none" w:sz="0" w:space="0" w:color="auto"/>
        <w:bottom w:val="none" w:sz="0" w:space="0" w:color="auto"/>
        <w:right w:val="none" w:sz="0" w:space="0" w:color="auto"/>
      </w:divBdr>
    </w:div>
    <w:div w:id="693115898">
      <w:bodyDiv w:val="1"/>
      <w:marLeft w:val="0"/>
      <w:marRight w:val="0"/>
      <w:marTop w:val="0"/>
      <w:marBottom w:val="0"/>
      <w:divBdr>
        <w:top w:val="none" w:sz="0" w:space="0" w:color="auto"/>
        <w:left w:val="none" w:sz="0" w:space="0" w:color="auto"/>
        <w:bottom w:val="none" w:sz="0" w:space="0" w:color="auto"/>
        <w:right w:val="none" w:sz="0" w:space="0" w:color="auto"/>
      </w:divBdr>
    </w:div>
    <w:div w:id="693119083">
      <w:bodyDiv w:val="1"/>
      <w:marLeft w:val="0"/>
      <w:marRight w:val="0"/>
      <w:marTop w:val="0"/>
      <w:marBottom w:val="0"/>
      <w:divBdr>
        <w:top w:val="none" w:sz="0" w:space="0" w:color="auto"/>
        <w:left w:val="none" w:sz="0" w:space="0" w:color="auto"/>
        <w:bottom w:val="none" w:sz="0" w:space="0" w:color="auto"/>
        <w:right w:val="none" w:sz="0" w:space="0" w:color="auto"/>
      </w:divBdr>
    </w:div>
    <w:div w:id="693305728">
      <w:bodyDiv w:val="1"/>
      <w:marLeft w:val="0"/>
      <w:marRight w:val="0"/>
      <w:marTop w:val="0"/>
      <w:marBottom w:val="0"/>
      <w:divBdr>
        <w:top w:val="none" w:sz="0" w:space="0" w:color="auto"/>
        <w:left w:val="none" w:sz="0" w:space="0" w:color="auto"/>
        <w:bottom w:val="none" w:sz="0" w:space="0" w:color="auto"/>
        <w:right w:val="none" w:sz="0" w:space="0" w:color="auto"/>
      </w:divBdr>
    </w:div>
    <w:div w:id="695815061">
      <w:bodyDiv w:val="1"/>
      <w:marLeft w:val="0"/>
      <w:marRight w:val="0"/>
      <w:marTop w:val="0"/>
      <w:marBottom w:val="0"/>
      <w:divBdr>
        <w:top w:val="none" w:sz="0" w:space="0" w:color="auto"/>
        <w:left w:val="none" w:sz="0" w:space="0" w:color="auto"/>
        <w:bottom w:val="none" w:sz="0" w:space="0" w:color="auto"/>
        <w:right w:val="none" w:sz="0" w:space="0" w:color="auto"/>
      </w:divBdr>
    </w:div>
    <w:div w:id="696542082">
      <w:bodyDiv w:val="1"/>
      <w:marLeft w:val="0"/>
      <w:marRight w:val="0"/>
      <w:marTop w:val="0"/>
      <w:marBottom w:val="0"/>
      <w:divBdr>
        <w:top w:val="none" w:sz="0" w:space="0" w:color="auto"/>
        <w:left w:val="none" w:sz="0" w:space="0" w:color="auto"/>
        <w:bottom w:val="none" w:sz="0" w:space="0" w:color="auto"/>
        <w:right w:val="none" w:sz="0" w:space="0" w:color="auto"/>
      </w:divBdr>
      <w:divsChild>
        <w:div w:id="1197038699">
          <w:marLeft w:val="0"/>
          <w:marRight w:val="0"/>
          <w:marTop w:val="0"/>
          <w:marBottom w:val="0"/>
          <w:divBdr>
            <w:top w:val="single" w:sz="2" w:space="0" w:color="E3E3E3"/>
            <w:left w:val="single" w:sz="2" w:space="0" w:color="E3E3E3"/>
            <w:bottom w:val="single" w:sz="2" w:space="0" w:color="E3E3E3"/>
            <w:right w:val="single" w:sz="2" w:space="0" w:color="E3E3E3"/>
          </w:divBdr>
          <w:divsChild>
            <w:div w:id="2110002279">
              <w:marLeft w:val="0"/>
              <w:marRight w:val="0"/>
              <w:marTop w:val="0"/>
              <w:marBottom w:val="0"/>
              <w:divBdr>
                <w:top w:val="single" w:sz="2" w:space="0" w:color="E3E3E3"/>
                <w:left w:val="single" w:sz="2" w:space="0" w:color="E3E3E3"/>
                <w:bottom w:val="single" w:sz="2" w:space="0" w:color="E3E3E3"/>
                <w:right w:val="single" w:sz="2" w:space="0" w:color="E3E3E3"/>
              </w:divBdr>
              <w:divsChild>
                <w:div w:id="1806502626">
                  <w:marLeft w:val="0"/>
                  <w:marRight w:val="0"/>
                  <w:marTop w:val="0"/>
                  <w:marBottom w:val="0"/>
                  <w:divBdr>
                    <w:top w:val="single" w:sz="2" w:space="2" w:color="E3E3E3"/>
                    <w:left w:val="single" w:sz="2" w:space="0" w:color="E3E3E3"/>
                    <w:bottom w:val="single" w:sz="2" w:space="0" w:color="E3E3E3"/>
                    <w:right w:val="single" w:sz="2" w:space="0" w:color="E3E3E3"/>
                  </w:divBdr>
                  <w:divsChild>
                    <w:div w:id="20810961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98437030">
      <w:bodyDiv w:val="1"/>
      <w:marLeft w:val="0"/>
      <w:marRight w:val="0"/>
      <w:marTop w:val="0"/>
      <w:marBottom w:val="0"/>
      <w:divBdr>
        <w:top w:val="none" w:sz="0" w:space="0" w:color="auto"/>
        <w:left w:val="none" w:sz="0" w:space="0" w:color="auto"/>
        <w:bottom w:val="none" w:sz="0" w:space="0" w:color="auto"/>
        <w:right w:val="none" w:sz="0" w:space="0" w:color="auto"/>
      </w:divBdr>
    </w:div>
    <w:div w:id="700014713">
      <w:bodyDiv w:val="1"/>
      <w:marLeft w:val="0"/>
      <w:marRight w:val="0"/>
      <w:marTop w:val="0"/>
      <w:marBottom w:val="0"/>
      <w:divBdr>
        <w:top w:val="none" w:sz="0" w:space="0" w:color="auto"/>
        <w:left w:val="none" w:sz="0" w:space="0" w:color="auto"/>
        <w:bottom w:val="none" w:sz="0" w:space="0" w:color="auto"/>
        <w:right w:val="none" w:sz="0" w:space="0" w:color="auto"/>
      </w:divBdr>
    </w:div>
    <w:div w:id="700470118">
      <w:bodyDiv w:val="1"/>
      <w:marLeft w:val="0"/>
      <w:marRight w:val="0"/>
      <w:marTop w:val="0"/>
      <w:marBottom w:val="0"/>
      <w:divBdr>
        <w:top w:val="none" w:sz="0" w:space="0" w:color="auto"/>
        <w:left w:val="none" w:sz="0" w:space="0" w:color="auto"/>
        <w:bottom w:val="none" w:sz="0" w:space="0" w:color="auto"/>
        <w:right w:val="none" w:sz="0" w:space="0" w:color="auto"/>
      </w:divBdr>
    </w:div>
    <w:div w:id="700665686">
      <w:bodyDiv w:val="1"/>
      <w:marLeft w:val="0"/>
      <w:marRight w:val="0"/>
      <w:marTop w:val="0"/>
      <w:marBottom w:val="0"/>
      <w:divBdr>
        <w:top w:val="none" w:sz="0" w:space="0" w:color="auto"/>
        <w:left w:val="none" w:sz="0" w:space="0" w:color="auto"/>
        <w:bottom w:val="none" w:sz="0" w:space="0" w:color="auto"/>
        <w:right w:val="none" w:sz="0" w:space="0" w:color="auto"/>
      </w:divBdr>
    </w:div>
    <w:div w:id="700713630">
      <w:bodyDiv w:val="1"/>
      <w:marLeft w:val="0"/>
      <w:marRight w:val="0"/>
      <w:marTop w:val="0"/>
      <w:marBottom w:val="0"/>
      <w:divBdr>
        <w:top w:val="none" w:sz="0" w:space="0" w:color="auto"/>
        <w:left w:val="none" w:sz="0" w:space="0" w:color="auto"/>
        <w:bottom w:val="none" w:sz="0" w:space="0" w:color="auto"/>
        <w:right w:val="none" w:sz="0" w:space="0" w:color="auto"/>
      </w:divBdr>
    </w:div>
    <w:div w:id="704674366">
      <w:bodyDiv w:val="1"/>
      <w:marLeft w:val="0"/>
      <w:marRight w:val="0"/>
      <w:marTop w:val="0"/>
      <w:marBottom w:val="0"/>
      <w:divBdr>
        <w:top w:val="none" w:sz="0" w:space="0" w:color="auto"/>
        <w:left w:val="none" w:sz="0" w:space="0" w:color="auto"/>
        <w:bottom w:val="none" w:sz="0" w:space="0" w:color="auto"/>
        <w:right w:val="none" w:sz="0" w:space="0" w:color="auto"/>
      </w:divBdr>
    </w:div>
    <w:div w:id="708647794">
      <w:bodyDiv w:val="1"/>
      <w:marLeft w:val="0"/>
      <w:marRight w:val="0"/>
      <w:marTop w:val="0"/>
      <w:marBottom w:val="0"/>
      <w:divBdr>
        <w:top w:val="none" w:sz="0" w:space="0" w:color="auto"/>
        <w:left w:val="none" w:sz="0" w:space="0" w:color="auto"/>
        <w:bottom w:val="none" w:sz="0" w:space="0" w:color="auto"/>
        <w:right w:val="none" w:sz="0" w:space="0" w:color="auto"/>
      </w:divBdr>
    </w:div>
    <w:div w:id="713309104">
      <w:bodyDiv w:val="1"/>
      <w:marLeft w:val="0"/>
      <w:marRight w:val="0"/>
      <w:marTop w:val="0"/>
      <w:marBottom w:val="0"/>
      <w:divBdr>
        <w:top w:val="none" w:sz="0" w:space="0" w:color="auto"/>
        <w:left w:val="none" w:sz="0" w:space="0" w:color="auto"/>
        <w:bottom w:val="none" w:sz="0" w:space="0" w:color="auto"/>
        <w:right w:val="none" w:sz="0" w:space="0" w:color="auto"/>
      </w:divBdr>
    </w:div>
    <w:div w:id="713389320">
      <w:bodyDiv w:val="1"/>
      <w:marLeft w:val="0"/>
      <w:marRight w:val="0"/>
      <w:marTop w:val="0"/>
      <w:marBottom w:val="0"/>
      <w:divBdr>
        <w:top w:val="none" w:sz="0" w:space="0" w:color="auto"/>
        <w:left w:val="none" w:sz="0" w:space="0" w:color="auto"/>
        <w:bottom w:val="none" w:sz="0" w:space="0" w:color="auto"/>
        <w:right w:val="none" w:sz="0" w:space="0" w:color="auto"/>
      </w:divBdr>
    </w:div>
    <w:div w:id="720862090">
      <w:bodyDiv w:val="1"/>
      <w:marLeft w:val="0"/>
      <w:marRight w:val="0"/>
      <w:marTop w:val="0"/>
      <w:marBottom w:val="0"/>
      <w:divBdr>
        <w:top w:val="none" w:sz="0" w:space="0" w:color="auto"/>
        <w:left w:val="none" w:sz="0" w:space="0" w:color="auto"/>
        <w:bottom w:val="none" w:sz="0" w:space="0" w:color="auto"/>
        <w:right w:val="none" w:sz="0" w:space="0" w:color="auto"/>
      </w:divBdr>
    </w:div>
    <w:div w:id="721174694">
      <w:bodyDiv w:val="1"/>
      <w:marLeft w:val="0"/>
      <w:marRight w:val="0"/>
      <w:marTop w:val="0"/>
      <w:marBottom w:val="0"/>
      <w:divBdr>
        <w:top w:val="none" w:sz="0" w:space="0" w:color="auto"/>
        <w:left w:val="none" w:sz="0" w:space="0" w:color="auto"/>
        <w:bottom w:val="none" w:sz="0" w:space="0" w:color="auto"/>
        <w:right w:val="none" w:sz="0" w:space="0" w:color="auto"/>
      </w:divBdr>
    </w:div>
    <w:div w:id="722292958">
      <w:bodyDiv w:val="1"/>
      <w:marLeft w:val="0"/>
      <w:marRight w:val="0"/>
      <w:marTop w:val="0"/>
      <w:marBottom w:val="0"/>
      <w:divBdr>
        <w:top w:val="none" w:sz="0" w:space="0" w:color="auto"/>
        <w:left w:val="none" w:sz="0" w:space="0" w:color="auto"/>
        <w:bottom w:val="none" w:sz="0" w:space="0" w:color="auto"/>
        <w:right w:val="none" w:sz="0" w:space="0" w:color="auto"/>
      </w:divBdr>
    </w:div>
    <w:div w:id="723025463">
      <w:bodyDiv w:val="1"/>
      <w:marLeft w:val="0"/>
      <w:marRight w:val="0"/>
      <w:marTop w:val="0"/>
      <w:marBottom w:val="0"/>
      <w:divBdr>
        <w:top w:val="none" w:sz="0" w:space="0" w:color="auto"/>
        <w:left w:val="none" w:sz="0" w:space="0" w:color="auto"/>
        <w:bottom w:val="none" w:sz="0" w:space="0" w:color="auto"/>
        <w:right w:val="none" w:sz="0" w:space="0" w:color="auto"/>
      </w:divBdr>
    </w:div>
    <w:div w:id="724912974">
      <w:bodyDiv w:val="1"/>
      <w:marLeft w:val="0"/>
      <w:marRight w:val="0"/>
      <w:marTop w:val="0"/>
      <w:marBottom w:val="0"/>
      <w:divBdr>
        <w:top w:val="none" w:sz="0" w:space="0" w:color="auto"/>
        <w:left w:val="none" w:sz="0" w:space="0" w:color="auto"/>
        <w:bottom w:val="none" w:sz="0" w:space="0" w:color="auto"/>
        <w:right w:val="none" w:sz="0" w:space="0" w:color="auto"/>
      </w:divBdr>
    </w:div>
    <w:div w:id="733427848">
      <w:bodyDiv w:val="1"/>
      <w:marLeft w:val="0"/>
      <w:marRight w:val="0"/>
      <w:marTop w:val="0"/>
      <w:marBottom w:val="0"/>
      <w:divBdr>
        <w:top w:val="none" w:sz="0" w:space="0" w:color="auto"/>
        <w:left w:val="none" w:sz="0" w:space="0" w:color="auto"/>
        <w:bottom w:val="none" w:sz="0" w:space="0" w:color="auto"/>
        <w:right w:val="none" w:sz="0" w:space="0" w:color="auto"/>
      </w:divBdr>
    </w:div>
    <w:div w:id="735593512">
      <w:bodyDiv w:val="1"/>
      <w:marLeft w:val="0"/>
      <w:marRight w:val="0"/>
      <w:marTop w:val="0"/>
      <w:marBottom w:val="0"/>
      <w:divBdr>
        <w:top w:val="none" w:sz="0" w:space="0" w:color="auto"/>
        <w:left w:val="none" w:sz="0" w:space="0" w:color="auto"/>
        <w:bottom w:val="none" w:sz="0" w:space="0" w:color="auto"/>
        <w:right w:val="none" w:sz="0" w:space="0" w:color="auto"/>
      </w:divBdr>
    </w:div>
    <w:div w:id="740103814">
      <w:bodyDiv w:val="1"/>
      <w:marLeft w:val="0"/>
      <w:marRight w:val="0"/>
      <w:marTop w:val="0"/>
      <w:marBottom w:val="0"/>
      <w:divBdr>
        <w:top w:val="none" w:sz="0" w:space="0" w:color="auto"/>
        <w:left w:val="none" w:sz="0" w:space="0" w:color="auto"/>
        <w:bottom w:val="none" w:sz="0" w:space="0" w:color="auto"/>
        <w:right w:val="none" w:sz="0" w:space="0" w:color="auto"/>
      </w:divBdr>
    </w:div>
    <w:div w:id="740714066">
      <w:bodyDiv w:val="1"/>
      <w:marLeft w:val="0"/>
      <w:marRight w:val="0"/>
      <w:marTop w:val="0"/>
      <w:marBottom w:val="0"/>
      <w:divBdr>
        <w:top w:val="none" w:sz="0" w:space="0" w:color="auto"/>
        <w:left w:val="none" w:sz="0" w:space="0" w:color="auto"/>
        <w:bottom w:val="none" w:sz="0" w:space="0" w:color="auto"/>
        <w:right w:val="none" w:sz="0" w:space="0" w:color="auto"/>
      </w:divBdr>
    </w:div>
    <w:div w:id="740979429">
      <w:bodyDiv w:val="1"/>
      <w:marLeft w:val="0"/>
      <w:marRight w:val="0"/>
      <w:marTop w:val="0"/>
      <w:marBottom w:val="0"/>
      <w:divBdr>
        <w:top w:val="none" w:sz="0" w:space="0" w:color="auto"/>
        <w:left w:val="none" w:sz="0" w:space="0" w:color="auto"/>
        <w:bottom w:val="none" w:sz="0" w:space="0" w:color="auto"/>
        <w:right w:val="none" w:sz="0" w:space="0" w:color="auto"/>
      </w:divBdr>
    </w:div>
    <w:div w:id="742336953">
      <w:bodyDiv w:val="1"/>
      <w:marLeft w:val="0"/>
      <w:marRight w:val="0"/>
      <w:marTop w:val="0"/>
      <w:marBottom w:val="0"/>
      <w:divBdr>
        <w:top w:val="none" w:sz="0" w:space="0" w:color="auto"/>
        <w:left w:val="none" w:sz="0" w:space="0" w:color="auto"/>
        <w:bottom w:val="none" w:sz="0" w:space="0" w:color="auto"/>
        <w:right w:val="none" w:sz="0" w:space="0" w:color="auto"/>
      </w:divBdr>
    </w:div>
    <w:div w:id="742337703">
      <w:bodyDiv w:val="1"/>
      <w:marLeft w:val="0"/>
      <w:marRight w:val="0"/>
      <w:marTop w:val="0"/>
      <w:marBottom w:val="0"/>
      <w:divBdr>
        <w:top w:val="none" w:sz="0" w:space="0" w:color="auto"/>
        <w:left w:val="none" w:sz="0" w:space="0" w:color="auto"/>
        <w:bottom w:val="none" w:sz="0" w:space="0" w:color="auto"/>
        <w:right w:val="none" w:sz="0" w:space="0" w:color="auto"/>
      </w:divBdr>
      <w:divsChild>
        <w:div w:id="438525114">
          <w:marLeft w:val="480"/>
          <w:marRight w:val="0"/>
          <w:marTop w:val="0"/>
          <w:marBottom w:val="0"/>
          <w:divBdr>
            <w:top w:val="none" w:sz="0" w:space="0" w:color="auto"/>
            <w:left w:val="none" w:sz="0" w:space="0" w:color="auto"/>
            <w:bottom w:val="none" w:sz="0" w:space="0" w:color="auto"/>
            <w:right w:val="none" w:sz="0" w:space="0" w:color="auto"/>
          </w:divBdr>
          <w:divsChild>
            <w:div w:id="2030056892">
              <w:marLeft w:val="0"/>
              <w:marRight w:val="0"/>
              <w:marTop w:val="0"/>
              <w:marBottom w:val="0"/>
              <w:divBdr>
                <w:top w:val="none" w:sz="0" w:space="0" w:color="auto"/>
                <w:left w:val="none" w:sz="0" w:space="0" w:color="auto"/>
                <w:bottom w:val="none" w:sz="0" w:space="0" w:color="auto"/>
                <w:right w:val="none" w:sz="0" w:space="0" w:color="auto"/>
              </w:divBdr>
            </w:div>
            <w:div w:id="2031954379">
              <w:marLeft w:val="0"/>
              <w:marRight w:val="0"/>
              <w:marTop w:val="0"/>
              <w:marBottom w:val="0"/>
              <w:divBdr>
                <w:top w:val="none" w:sz="0" w:space="0" w:color="auto"/>
                <w:left w:val="none" w:sz="0" w:space="0" w:color="auto"/>
                <w:bottom w:val="none" w:sz="0" w:space="0" w:color="auto"/>
                <w:right w:val="none" w:sz="0" w:space="0" w:color="auto"/>
              </w:divBdr>
            </w:div>
            <w:div w:id="1587870">
              <w:marLeft w:val="0"/>
              <w:marRight w:val="0"/>
              <w:marTop w:val="0"/>
              <w:marBottom w:val="0"/>
              <w:divBdr>
                <w:top w:val="none" w:sz="0" w:space="0" w:color="auto"/>
                <w:left w:val="none" w:sz="0" w:space="0" w:color="auto"/>
                <w:bottom w:val="none" w:sz="0" w:space="0" w:color="auto"/>
                <w:right w:val="none" w:sz="0" w:space="0" w:color="auto"/>
              </w:divBdr>
            </w:div>
            <w:div w:id="205529869">
              <w:marLeft w:val="0"/>
              <w:marRight w:val="0"/>
              <w:marTop w:val="0"/>
              <w:marBottom w:val="0"/>
              <w:divBdr>
                <w:top w:val="none" w:sz="0" w:space="0" w:color="auto"/>
                <w:left w:val="none" w:sz="0" w:space="0" w:color="auto"/>
                <w:bottom w:val="none" w:sz="0" w:space="0" w:color="auto"/>
                <w:right w:val="none" w:sz="0" w:space="0" w:color="auto"/>
              </w:divBdr>
            </w:div>
            <w:div w:id="591207318">
              <w:marLeft w:val="0"/>
              <w:marRight w:val="0"/>
              <w:marTop w:val="0"/>
              <w:marBottom w:val="0"/>
              <w:divBdr>
                <w:top w:val="none" w:sz="0" w:space="0" w:color="auto"/>
                <w:left w:val="none" w:sz="0" w:space="0" w:color="auto"/>
                <w:bottom w:val="none" w:sz="0" w:space="0" w:color="auto"/>
                <w:right w:val="none" w:sz="0" w:space="0" w:color="auto"/>
              </w:divBdr>
            </w:div>
            <w:div w:id="2071999866">
              <w:marLeft w:val="0"/>
              <w:marRight w:val="0"/>
              <w:marTop w:val="0"/>
              <w:marBottom w:val="0"/>
              <w:divBdr>
                <w:top w:val="none" w:sz="0" w:space="0" w:color="auto"/>
                <w:left w:val="none" w:sz="0" w:space="0" w:color="auto"/>
                <w:bottom w:val="none" w:sz="0" w:space="0" w:color="auto"/>
                <w:right w:val="none" w:sz="0" w:space="0" w:color="auto"/>
              </w:divBdr>
            </w:div>
          </w:divsChild>
        </w:div>
        <w:div w:id="881018685">
          <w:marLeft w:val="480"/>
          <w:marRight w:val="0"/>
          <w:marTop w:val="0"/>
          <w:marBottom w:val="0"/>
          <w:divBdr>
            <w:top w:val="none" w:sz="0" w:space="0" w:color="auto"/>
            <w:left w:val="none" w:sz="0" w:space="0" w:color="auto"/>
            <w:bottom w:val="none" w:sz="0" w:space="0" w:color="auto"/>
            <w:right w:val="none" w:sz="0" w:space="0" w:color="auto"/>
          </w:divBdr>
        </w:div>
        <w:div w:id="254944948">
          <w:marLeft w:val="480"/>
          <w:marRight w:val="0"/>
          <w:marTop w:val="0"/>
          <w:marBottom w:val="0"/>
          <w:divBdr>
            <w:top w:val="none" w:sz="0" w:space="0" w:color="auto"/>
            <w:left w:val="none" w:sz="0" w:space="0" w:color="auto"/>
            <w:bottom w:val="none" w:sz="0" w:space="0" w:color="auto"/>
            <w:right w:val="none" w:sz="0" w:space="0" w:color="auto"/>
          </w:divBdr>
        </w:div>
        <w:div w:id="1273319930">
          <w:marLeft w:val="480"/>
          <w:marRight w:val="0"/>
          <w:marTop w:val="0"/>
          <w:marBottom w:val="0"/>
          <w:divBdr>
            <w:top w:val="none" w:sz="0" w:space="0" w:color="auto"/>
            <w:left w:val="none" w:sz="0" w:space="0" w:color="auto"/>
            <w:bottom w:val="none" w:sz="0" w:space="0" w:color="auto"/>
            <w:right w:val="none" w:sz="0" w:space="0" w:color="auto"/>
          </w:divBdr>
        </w:div>
        <w:div w:id="1313410801">
          <w:marLeft w:val="480"/>
          <w:marRight w:val="0"/>
          <w:marTop w:val="0"/>
          <w:marBottom w:val="0"/>
          <w:divBdr>
            <w:top w:val="none" w:sz="0" w:space="0" w:color="auto"/>
            <w:left w:val="none" w:sz="0" w:space="0" w:color="auto"/>
            <w:bottom w:val="none" w:sz="0" w:space="0" w:color="auto"/>
            <w:right w:val="none" w:sz="0" w:space="0" w:color="auto"/>
          </w:divBdr>
        </w:div>
        <w:div w:id="123349441">
          <w:marLeft w:val="480"/>
          <w:marRight w:val="0"/>
          <w:marTop w:val="0"/>
          <w:marBottom w:val="0"/>
          <w:divBdr>
            <w:top w:val="none" w:sz="0" w:space="0" w:color="auto"/>
            <w:left w:val="none" w:sz="0" w:space="0" w:color="auto"/>
            <w:bottom w:val="none" w:sz="0" w:space="0" w:color="auto"/>
            <w:right w:val="none" w:sz="0" w:space="0" w:color="auto"/>
          </w:divBdr>
        </w:div>
        <w:div w:id="1419475741">
          <w:marLeft w:val="480"/>
          <w:marRight w:val="0"/>
          <w:marTop w:val="0"/>
          <w:marBottom w:val="0"/>
          <w:divBdr>
            <w:top w:val="none" w:sz="0" w:space="0" w:color="auto"/>
            <w:left w:val="none" w:sz="0" w:space="0" w:color="auto"/>
            <w:bottom w:val="none" w:sz="0" w:space="0" w:color="auto"/>
            <w:right w:val="none" w:sz="0" w:space="0" w:color="auto"/>
          </w:divBdr>
        </w:div>
        <w:div w:id="1181119418">
          <w:marLeft w:val="480"/>
          <w:marRight w:val="0"/>
          <w:marTop w:val="0"/>
          <w:marBottom w:val="0"/>
          <w:divBdr>
            <w:top w:val="none" w:sz="0" w:space="0" w:color="auto"/>
            <w:left w:val="none" w:sz="0" w:space="0" w:color="auto"/>
            <w:bottom w:val="none" w:sz="0" w:space="0" w:color="auto"/>
            <w:right w:val="none" w:sz="0" w:space="0" w:color="auto"/>
          </w:divBdr>
        </w:div>
        <w:div w:id="1105072911">
          <w:marLeft w:val="480"/>
          <w:marRight w:val="0"/>
          <w:marTop w:val="0"/>
          <w:marBottom w:val="0"/>
          <w:divBdr>
            <w:top w:val="none" w:sz="0" w:space="0" w:color="auto"/>
            <w:left w:val="none" w:sz="0" w:space="0" w:color="auto"/>
            <w:bottom w:val="none" w:sz="0" w:space="0" w:color="auto"/>
            <w:right w:val="none" w:sz="0" w:space="0" w:color="auto"/>
          </w:divBdr>
        </w:div>
        <w:div w:id="1227691155">
          <w:marLeft w:val="480"/>
          <w:marRight w:val="0"/>
          <w:marTop w:val="0"/>
          <w:marBottom w:val="0"/>
          <w:divBdr>
            <w:top w:val="none" w:sz="0" w:space="0" w:color="auto"/>
            <w:left w:val="none" w:sz="0" w:space="0" w:color="auto"/>
            <w:bottom w:val="none" w:sz="0" w:space="0" w:color="auto"/>
            <w:right w:val="none" w:sz="0" w:space="0" w:color="auto"/>
          </w:divBdr>
        </w:div>
        <w:div w:id="1782843502">
          <w:marLeft w:val="480"/>
          <w:marRight w:val="0"/>
          <w:marTop w:val="0"/>
          <w:marBottom w:val="0"/>
          <w:divBdr>
            <w:top w:val="none" w:sz="0" w:space="0" w:color="auto"/>
            <w:left w:val="none" w:sz="0" w:space="0" w:color="auto"/>
            <w:bottom w:val="none" w:sz="0" w:space="0" w:color="auto"/>
            <w:right w:val="none" w:sz="0" w:space="0" w:color="auto"/>
          </w:divBdr>
        </w:div>
        <w:div w:id="760838303">
          <w:marLeft w:val="480"/>
          <w:marRight w:val="0"/>
          <w:marTop w:val="0"/>
          <w:marBottom w:val="0"/>
          <w:divBdr>
            <w:top w:val="none" w:sz="0" w:space="0" w:color="auto"/>
            <w:left w:val="none" w:sz="0" w:space="0" w:color="auto"/>
            <w:bottom w:val="none" w:sz="0" w:space="0" w:color="auto"/>
            <w:right w:val="none" w:sz="0" w:space="0" w:color="auto"/>
          </w:divBdr>
        </w:div>
        <w:div w:id="1196428332">
          <w:marLeft w:val="480"/>
          <w:marRight w:val="0"/>
          <w:marTop w:val="0"/>
          <w:marBottom w:val="0"/>
          <w:divBdr>
            <w:top w:val="none" w:sz="0" w:space="0" w:color="auto"/>
            <w:left w:val="none" w:sz="0" w:space="0" w:color="auto"/>
            <w:bottom w:val="none" w:sz="0" w:space="0" w:color="auto"/>
            <w:right w:val="none" w:sz="0" w:space="0" w:color="auto"/>
          </w:divBdr>
        </w:div>
        <w:div w:id="1108619985">
          <w:marLeft w:val="480"/>
          <w:marRight w:val="0"/>
          <w:marTop w:val="0"/>
          <w:marBottom w:val="0"/>
          <w:divBdr>
            <w:top w:val="none" w:sz="0" w:space="0" w:color="auto"/>
            <w:left w:val="none" w:sz="0" w:space="0" w:color="auto"/>
            <w:bottom w:val="none" w:sz="0" w:space="0" w:color="auto"/>
            <w:right w:val="none" w:sz="0" w:space="0" w:color="auto"/>
          </w:divBdr>
        </w:div>
        <w:div w:id="1963921441">
          <w:marLeft w:val="480"/>
          <w:marRight w:val="0"/>
          <w:marTop w:val="0"/>
          <w:marBottom w:val="0"/>
          <w:divBdr>
            <w:top w:val="none" w:sz="0" w:space="0" w:color="auto"/>
            <w:left w:val="none" w:sz="0" w:space="0" w:color="auto"/>
            <w:bottom w:val="none" w:sz="0" w:space="0" w:color="auto"/>
            <w:right w:val="none" w:sz="0" w:space="0" w:color="auto"/>
          </w:divBdr>
        </w:div>
        <w:div w:id="1708749821">
          <w:marLeft w:val="480"/>
          <w:marRight w:val="0"/>
          <w:marTop w:val="0"/>
          <w:marBottom w:val="0"/>
          <w:divBdr>
            <w:top w:val="none" w:sz="0" w:space="0" w:color="auto"/>
            <w:left w:val="none" w:sz="0" w:space="0" w:color="auto"/>
            <w:bottom w:val="none" w:sz="0" w:space="0" w:color="auto"/>
            <w:right w:val="none" w:sz="0" w:space="0" w:color="auto"/>
          </w:divBdr>
        </w:div>
        <w:div w:id="1986275470">
          <w:marLeft w:val="480"/>
          <w:marRight w:val="0"/>
          <w:marTop w:val="0"/>
          <w:marBottom w:val="0"/>
          <w:divBdr>
            <w:top w:val="none" w:sz="0" w:space="0" w:color="auto"/>
            <w:left w:val="none" w:sz="0" w:space="0" w:color="auto"/>
            <w:bottom w:val="none" w:sz="0" w:space="0" w:color="auto"/>
            <w:right w:val="none" w:sz="0" w:space="0" w:color="auto"/>
          </w:divBdr>
        </w:div>
        <w:div w:id="1337541155">
          <w:marLeft w:val="480"/>
          <w:marRight w:val="0"/>
          <w:marTop w:val="0"/>
          <w:marBottom w:val="0"/>
          <w:divBdr>
            <w:top w:val="none" w:sz="0" w:space="0" w:color="auto"/>
            <w:left w:val="none" w:sz="0" w:space="0" w:color="auto"/>
            <w:bottom w:val="none" w:sz="0" w:space="0" w:color="auto"/>
            <w:right w:val="none" w:sz="0" w:space="0" w:color="auto"/>
          </w:divBdr>
        </w:div>
        <w:div w:id="962930620">
          <w:marLeft w:val="480"/>
          <w:marRight w:val="0"/>
          <w:marTop w:val="0"/>
          <w:marBottom w:val="0"/>
          <w:divBdr>
            <w:top w:val="none" w:sz="0" w:space="0" w:color="auto"/>
            <w:left w:val="none" w:sz="0" w:space="0" w:color="auto"/>
            <w:bottom w:val="none" w:sz="0" w:space="0" w:color="auto"/>
            <w:right w:val="none" w:sz="0" w:space="0" w:color="auto"/>
          </w:divBdr>
        </w:div>
        <w:div w:id="1354378041">
          <w:marLeft w:val="480"/>
          <w:marRight w:val="0"/>
          <w:marTop w:val="0"/>
          <w:marBottom w:val="0"/>
          <w:divBdr>
            <w:top w:val="none" w:sz="0" w:space="0" w:color="auto"/>
            <w:left w:val="none" w:sz="0" w:space="0" w:color="auto"/>
            <w:bottom w:val="none" w:sz="0" w:space="0" w:color="auto"/>
            <w:right w:val="none" w:sz="0" w:space="0" w:color="auto"/>
          </w:divBdr>
        </w:div>
        <w:div w:id="1695036111">
          <w:marLeft w:val="480"/>
          <w:marRight w:val="0"/>
          <w:marTop w:val="0"/>
          <w:marBottom w:val="0"/>
          <w:divBdr>
            <w:top w:val="none" w:sz="0" w:space="0" w:color="auto"/>
            <w:left w:val="none" w:sz="0" w:space="0" w:color="auto"/>
            <w:bottom w:val="none" w:sz="0" w:space="0" w:color="auto"/>
            <w:right w:val="none" w:sz="0" w:space="0" w:color="auto"/>
          </w:divBdr>
        </w:div>
        <w:div w:id="2107580990">
          <w:marLeft w:val="480"/>
          <w:marRight w:val="0"/>
          <w:marTop w:val="0"/>
          <w:marBottom w:val="0"/>
          <w:divBdr>
            <w:top w:val="none" w:sz="0" w:space="0" w:color="auto"/>
            <w:left w:val="none" w:sz="0" w:space="0" w:color="auto"/>
            <w:bottom w:val="none" w:sz="0" w:space="0" w:color="auto"/>
            <w:right w:val="none" w:sz="0" w:space="0" w:color="auto"/>
          </w:divBdr>
        </w:div>
        <w:div w:id="1073429555">
          <w:marLeft w:val="480"/>
          <w:marRight w:val="0"/>
          <w:marTop w:val="0"/>
          <w:marBottom w:val="0"/>
          <w:divBdr>
            <w:top w:val="none" w:sz="0" w:space="0" w:color="auto"/>
            <w:left w:val="none" w:sz="0" w:space="0" w:color="auto"/>
            <w:bottom w:val="none" w:sz="0" w:space="0" w:color="auto"/>
            <w:right w:val="none" w:sz="0" w:space="0" w:color="auto"/>
          </w:divBdr>
        </w:div>
        <w:div w:id="803546703">
          <w:marLeft w:val="480"/>
          <w:marRight w:val="0"/>
          <w:marTop w:val="0"/>
          <w:marBottom w:val="0"/>
          <w:divBdr>
            <w:top w:val="none" w:sz="0" w:space="0" w:color="auto"/>
            <w:left w:val="none" w:sz="0" w:space="0" w:color="auto"/>
            <w:bottom w:val="none" w:sz="0" w:space="0" w:color="auto"/>
            <w:right w:val="none" w:sz="0" w:space="0" w:color="auto"/>
          </w:divBdr>
        </w:div>
        <w:div w:id="827481927">
          <w:marLeft w:val="480"/>
          <w:marRight w:val="0"/>
          <w:marTop w:val="0"/>
          <w:marBottom w:val="0"/>
          <w:divBdr>
            <w:top w:val="none" w:sz="0" w:space="0" w:color="auto"/>
            <w:left w:val="none" w:sz="0" w:space="0" w:color="auto"/>
            <w:bottom w:val="none" w:sz="0" w:space="0" w:color="auto"/>
            <w:right w:val="none" w:sz="0" w:space="0" w:color="auto"/>
          </w:divBdr>
        </w:div>
        <w:div w:id="453137329">
          <w:marLeft w:val="480"/>
          <w:marRight w:val="0"/>
          <w:marTop w:val="0"/>
          <w:marBottom w:val="0"/>
          <w:divBdr>
            <w:top w:val="none" w:sz="0" w:space="0" w:color="auto"/>
            <w:left w:val="none" w:sz="0" w:space="0" w:color="auto"/>
            <w:bottom w:val="none" w:sz="0" w:space="0" w:color="auto"/>
            <w:right w:val="none" w:sz="0" w:space="0" w:color="auto"/>
          </w:divBdr>
        </w:div>
        <w:div w:id="684671737">
          <w:marLeft w:val="480"/>
          <w:marRight w:val="0"/>
          <w:marTop w:val="0"/>
          <w:marBottom w:val="0"/>
          <w:divBdr>
            <w:top w:val="none" w:sz="0" w:space="0" w:color="auto"/>
            <w:left w:val="none" w:sz="0" w:space="0" w:color="auto"/>
            <w:bottom w:val="none" w:sz="0" w:space="0" w:color="auto"/>
            <w:right w:val="none" w:sz="0" w:space="0" w:color="auto"/>
          </w:divBdr>
        </w:div>
        <w:div w:id="2024939947">
          <w:marLeft w:val="480"/>
          <w:marRight w:val="0"/>
          <w:marTop w:val="0"/>
          <w:marBottom w:val="0"/>
          <w:divBdr>
            <w:top w:val="none" w:sz="0" w:space="0" w:color="auto"/>
            <w:left w:val="none" w:sz="0" w:space="0" w:color="auto"/>
            <w:bottom w:val="none" w:sz="0" w:space="0" w:color="auto"/>
            <w:right w:val="none" w:sz="0" w:space="0" w:color="auto"/>
          </w:divBdr>
        </w:div>
        <w:div w:id="1340474039">
          <w:marLeft w:val="480"/>
          <w:marRight w:val="0"/>
          <w:marTop w:val="0"/>
          <w:marBottom w:val="0"/>
          <w:divBdr>
            <w:top w:val="none" w:sz="0" w:space="0" w:color="auto"/>
            <w:left w:val="none" w:sz="0" w:space="0" w:color="auto"/>
            <w:bottom w:val="none" w:sz="0" w:space="0" w:color="auto"/>
            <w:right w:val="none" w:sz="0" w:space="0" w:color="auto"/>
          </w:divBdr>
        </w:div>
        <w:div w:id="876241780">
          <w:marLeft w:val="480"/>
          <w:marRight w:val="0"/>
          <w:marTop w:val="0"/>
          <w:marBottom w:val="0"/>
          <w:divBdr>
            <w:top w:val="none" w:sz="0" w:space="0" w:color="auto"/>
            <w:left w:val="none" w:sz="0" w:space="0" w:color="auto"/>
            <w:bottom w:val="none" w:sz="0" w:space="0" w:color="auto"/>
            <w:right w:val="none" w:sz="0" w:space="0" w:color="auto"/>
          </w:divBdr>
        </w:div>
        <w:div w:id="1644457223">
          <w:marLeft w:val="480"/>
          <w:marRight w:val="0"/>
          <w:marTop w:val="0"/>
          <w:marBottom w:val="0"/>
          <w:divBdr>
            <w:top w:val="none" w:sz="0" w:space="0" w:color="auto"/>
            <w:left w:val="none" w:sz="0" w:space="0" w:color="auto"/>
            <w:bottom w:val="none" w:sz="0" w:space="0" w:color="auto"/>
            <w:right w:val="none" w:sz="0" w:space="0" w:color="auto"/>
          </w:divBdr>
        </w:div>
        <w:div w:id="1883904575">
          <w:marLeft w:val="480"/>
          <w:marRight w:val="0"/>
          <w:marTop w:val="0"/>
          <w:marBottom w:val="0"/>
          <w:divBdr>
            <w:top w:val="none" w:sz="0" w:space="0" w:color="auto"/>
            <w:left w:val="none" w:sz="0" w:space="0" w:color="auto"/>
            <w:bottom w:val="none" w:sz="0" w:space="0" w:color="auto"/>
            <w:right w:val="none" w:sz="0" w:space="0" w:color="auto"/>
          </w:divBdr>
        </w:div>
        <w:div w:id="191038713">
          <w:marLeft w:val="480"/>
          <w:marRight w:val="0"/>
          <w:marTop w:val="0"/>
          <w:marBottom w:val="0"/>
          <w:divBdr>
            <w:top w:val="none" w:sz="0" w:space="0" w:color="auto"/>
            <w:left w:val="none" w:sz="0" w:space="0" w:color="auto"/>
            <w:bottom w:val="none" w:sz="0" w:space="0" w:color="auto"/>
            <w:right w:val="none" w:sz="0" w:space="0" w:color="auto"/>
          </w:divBdr>
        </w:div>
        <w:div w:id="965543984">
          <w:marLeft w:val="480"/>
          <w:marRight w:val="0"/>
          <w:marTop w:val="0"/>
          <w:marBottom w:val="0"/>
          <w:divBdr>
            <w:top w:val="none" w:sz="0" w:space="0" w:color="auto"/>
            <w:left w:val="none" w:sz="0" w:space="0" w:color="auto"/>
            <w:bottom w:val="none" w:sz="0" w:space="0" w:color="auto"/>
            <w:right w:val="none" w:sz="0" w:space="0" w:color="auto"/>
          </w:divBdr>
        </w:div>
        <w:div w:id="918638364">
          <w:marLeft w:val="480"/>
          <w:marRight w:val="0"/>
          <w:marTop w:val="0"/>
          <w:marBottom w:val="0"/>
          <w:divBdr>
            <w:top w:val="none" w:sz="0" w:space="0" w:color="auto"/>
            <w:left w:val="none" w:sz="0" w:space="0" w:color="auto"/>
            <w:bottom w:val="none" w:sz="0" w:space="0" w:color="auto"/>
            <w:right w:val="none" w:sz="0" w:space="0" w:color="auto"/>
          </w:divBdr>
        </w:div>
        <w:div w:id="1790851871">
          <w:marLeft w:val="480"/>
          <w:marRight w:val="0"/>
          <w:marTop w:val="0"/>
          <w:marBottom w:val="0"/>
          <w:divBdr>
            <w:top w:val="none" w:sz="0" w:space="0" w:color="auto"/>
            <w:left w:val="none" w:sz="0" w:space="0" w:color="auto"/>
            <w:bottom w:val="none" w:sz="0" w:space="0" w:color="auto"/>
            <w:right w:val="none" w:sz="0" w:space="0" w:color="auto"/>
          </w:divBdr>
        </w:div>
        <w:div w:id="136650735">
          <w:marLeft w:val="480"/>
          <w:marRight w:val="0"/>
          <w:marTop w:val="0"/>
          <w:marBottom w:val="0"/>
          <w:divBdr>
            <w:top w:val="none" w:sz="0" w:space="0" w:color="auto"/>
            <w:left w:val="none" w:sz="0" w:space="0" w:color="auto"/>
            <w:bottom w:val="none" w:sz="0" w:space="0" w:color="auto"/>
            <w:right w:val="none" w:sz="0" w:space="0" w:color="auto"/>
          </w:divBdr>
        </w:div>
        <w:div w:id="388267169">
          <w:marLeft w:val="480"/>
          <w:marRight w:val="0"/>
          <w:marTop w:val="0"/>
          <w:marBottom w:val="0"/>
          <w:divBdr>
            <w:top w:val="none" w:sz="0" w:space="0" w:color="auto"/>
            <w:left w:val="none" w:sz="0" w:space="0" w:color="auto"/>
            <w:bottom w:val="none" w:sz="0" w:space="0" w:color="auto"/>
            <w:right w:val="none" w:sz="0" w:space="0" w:color="auto"/>
          </w:divBdr>
        </w:div>
        <w:div w:id="1313751003">
          <w:marLeft w:val="480"/>
          <w:marRight w:val="0"/>
          <w:marTop w:val="0"/>
          <w:marBottom w:val="0"/>
          <w:divBdr>
            <w:top w:val="none" w:sz="0" w:space="0" w:color="auto"/>
            <w:left w:val="none" w:sz="0" w:space="0" w:color="auto"/>
            <w:bottom w:val="none" w:sz="0" w:space="0" w:color="auto"/>
            <w:right w:val="none" w:sz="0" w:space="0" w:color="auto"/>
          </w:divBdr>
        </w:div>
        <w:div w:id="1477146898">
          <w:marLeft w:val="480"/>
          <w:marRight w:val="0"/>
          <w:marTop w:val="0"/>
          <w:marBottom w:val="0"/>
          <w:divBdr>
            <w:top w:val="none" w:sz="0" w:space="0" w:color="auto"/>
            <w:left w:val="none" w:sz="0" w:space="0" w:color="auto"/>
            <w:bottom w:val="none" w:sz="0" w:space="0" w:color="auto"/>
            <w:right w:val="none" w:sz="0" w:space="0" w:color="auto"/>
          </w:divBdr>
        </w:div>
        <w:div w:id="693849483">
          <w:marLeft w:val="480"/>
          <w:marRight w:val="0"/>
          <w:marTop w:val="0"/>
          <w:marBottom w:val="0"/>
          <w:divBdr>
            <w:top w:val="none" w:sz="0" w:space="0" w:color="auto"/>
            <w:left w:val="none" w:sz="0" w:space="0" w:color="auto"/>
            <w:bottom w:val="none" w:sz="0" w:space="0" w:color="auto"/>
            <w:right w:val="none" w:sz="0" w:space="0" w:color="auto"/>
          </w:divBdr>
        </w:div>
        <w:div w:id="104351337">
          <w:marLeft w:val="480"/>
          <w:marRight w:val="0"/>
          <w:marTop w:val="0"/>
          <w:marBottom w:val="0"/>
          <w:divBdr>
            <w:top w:val="none" w:sz="0" w:space="0" w:color="auto"/>
            <w:left w:val="none" w:sz="0" w:space="0" w:color="auto"/>
            <w:bottom w:val="none" w:sz="0" w:space="0" w:color="auto"/>
            <w:right w:val="none" w:sz="0" w:space="0" w:color="auto"/>
          </w:divBdr>
        </w:div>
        <w:div w:id="1321692815">
          <w:marLeft w:val="480"/>
          <w:marRight w:val="0"/>
          <w:marTop w:val="0"/>
          <w:marBottom w:val="0"/>
          <w:divBdr>
            <w:top w:val="none" w:sz="0" w:space="0" w:color="auto"/>
            <w:left w:val="none" w:sz="0" w:space="0" w:color="auto"/>
            <w:bottom w:val="none" w:sz="0" w:space="0" w:color="auto"/>
            <w:right w:val="none" w:sz="0" w:space="0" w:color="auto"/>
          </w:divBdr>
        </w:div>
        <w:div w:id="1214391450">
          <w:marLeft w:val="480"/>
          <w:marRight w:val="0"/>
          <w:marTop w:val="0"/>
          <w:marBottom w:val="0"/>
          <w:divBdr>
            <w:top w:val="none" w:sz="0" w:space="0" w:color="auto"/>
            <w:left w:val="none" w:sz="0" w:space="0" w:color="auto"/>
            <w:bottom w:val="none" w:sz="0" w:space="0" w:color="auto"/>
            <w:right w:val="none" w:sz="0" w:space="0" w:color="auto"/>
          </w:divBdr>
        </w:div>
        <w:div w:id="970092508">
          <w:marLeft w:val="480"/>
          <w:marRight w:val="0"/>
          <w:marTop w:val="0"/>
          <w:marBottom w:val="0"/>
          <w:divBdr>
            <w:top w:val="none" w:sz="0" w:space="0" w:color="auto"/>
            <w:left w:val="none" w:sz="0" w:space="0" w:color="auto"/>
            <w:bottom w:val="none" w:sz="0" w:space="0" w:color="auto"/>
            <w:right w:val="none" w:sz="0" w:space="0" w:color="auto"/>
          </w:divBdr>
        </w:div>
        <w:div w:id="118033558">
          <w:marLeft w:val="480"/>
          <w:marRight w:val="0"/>
          <w:marTop w:val="0"/>
          <w:marBottom w:val="0"/>
          <w:divBdr>
            <w:top w:val="none" w:sz="0" w:space="0" w:color="auto"/>
            <w:left w:val="none" w:sz="0" w:space="0" w:color="auto"/>
            <w:bottom w:val="none" w:sz="0" w:space="0" w:color="auto"/>
            <w:right w:val="none" w:sz="0" w:space="0" w:color="auto"/>
          </w:divBdr>
        </w:div>
        <w:div w:id="450711837">
          <w:marLeft w:val="480"/>
          <w:marRight w:val="0"/>
          <w:marTop w:val="0"/>
          <w:marBottom w:val="0"/>
          <w:divBdr>
            <w:top w:val="none" w:sz="0" w:space="0" w:color="auto"/>
            <w:left w:val="none" w:sz="0" w:space="0" w:color="auto"/>
            <w:bottom w:val="none" w:sz="0" w:space="0" w:color="auto"/>
            <w:right w:val="none" w:sz="0" w:space="0" w:color="auto"/>
          </w:divBdr>
        </w:div>
        <w:div w:id="1247493199">
          <w:marLeft w:val="480"/>
          <w:marRight w:val="0"/>
          <w:marTop w:val="0"/>
          <w:marBottom w:val="0"/>
          <w:divBdr>
            <w:top w:val="none" w:sz="0" w:space="0" w:color="auto"/>
            <w:left w:val="none" w:sz="0" w:space="0" w:color="auto"/>
            <w:bottom w:val="none" w:sz="0" w:space="0" w:color="auto"/>
            <w:right w:val="none" w:sz="0" w:space="0" w:color="auto"/>
          </w:divBdr>
        </w:div>
        <w:div w:id="1079903645">
          <w:marLeft w:val="480"/>
          <w:marRight w:val="0"/>
          <w:marTop w:val="0"/>
          <w:marBottom w:val="0"/>
          <w:divBdr>
            <w:top w:val="none" w:sz="0" w:space="0" w:color="auto"/>
            <w:left w:val="none" w:sz="0" w:space="0" w:color="auto"/>
            <w:bottom w:val="none" w:sz="0" w:space="0" w:color="auto"/>
            <w:right w:val="none" w:sz="0" w:space="0" w:color="auto"/>
          </w:divBdr>
        </w:div>
        <w:div w:id="849567393">
          <w:marLeft w:val="480"/>
          <w:marRight w:val="0"/>
          <w:marTop w:val="0"/>
          <w:marBottom w:val="0"/>
          <w:divBdr>
            <w:top w:val="none" w:sz="0" w:space="0" w:color="auto"/>
            <w:left w:val="none" w:sz="0" w:space="0" w:color="auto"/>
            <w:bottom w:val="none" w:sz="0" w:space="0" w:color="auto"/>
            <w:right w:val="none" w:sz="0" w:space="0" w:color="auto"/>
          </w:divBdr>
        </w:div>
        <w:div w:id="1004667107">
          <w:marLeft w:val="480"/>
          <w:marRight w:val="0"/>
          <w:marTop w:val="0"/>
          <w:marBottom w:val="0"/>
          <w:divBdr>
            <w:top w:val="none" w:sz="0" w:space="0" w:color="auto"/>
            <w:left w:val="none" w:sz="0" w:space="0" w:color="auto"/>
            <w:bottom w:val="none" w:sz="0" w:space="0" w:color="auto"/>
            <w:right w:val="none" w:sz="0" w:space="0" w:color="auto"/>
          </w:divBdr>
        </w:div>
        <w:div w:id="188227356">
          <w:marLeft w:val="480"/>
          <w:marRight w:val="0"/>
          <w:marTop w:val="0"/>
          <w:marBottom w:val="0"/>
          <w:divBdr>
            <w:top w:val="none" w:sz="0" w:space="0" w:color="auto"/>
            <w:left w:val="none" w:sz="0" w:space="0" w:color="auto"/>
            <w:bottom w:val="none" w:sz="0" w:space="0" w:color="auto"/>
            <w:right w:val="none" w:sz="0" w:space="0" w:color="auto"/>
          </w:divBdr>
        </w:div>
        <w:div w:id="1927838560">
          <w:marLeft w:val="480"/>
          <w:marRight w:val="0"/>
          <w:marTop w:val="0"/>
          <w:marBottom w:val="0"/>
          <w:divBdr>
            <w:top w:val="none" w:sz="0" w:space="0" w:color="auto"/>
            <w:left w:val="none" w:sz="0" w:space="0" w:color="auto"/>
            <w:bottom w:val="none" w:sz="0" w:space="0" w:color="auto"/>
            <w:right w:val="none" w:sz="0" w:space="0" w:color="auto"/>
          </w:divBdr>
        </w:div>
        <w:div w:id="306667354">
          <w:marLeft w:val="480"/>
          <w:marRight w:val="0"/>
          <w:marTop w:val="0"/>
          <w:marBottom w:val="0"/>
          <w:divBdr>
            <w:top w:val="none" w:sz="0" w:space="0" w:color="auto"/>
            <w:left w:val="none" w:sz="0" w:space="0" w:color="auto"/>
            <w:bottom w:val="none" w:sz="0" w:space="0" w:color="auto"/>
            <w:right w:val="none" w:sz="0" w:space="0" w:color="auto"/>
          </w:divBdr>
        </w:div>
        <w:div w:id="2108192497">
          <w:marLeft w:val="480"/>
          <w:marRight w:val="0"/>
          <w:marTop w:val="0"/>
          <w:marBottom w:val="0"/>
          <w:divBdr>
            <w:top w:val="none" w:sz="0" w:space="0" w:color="auto"/>
            <w:left w:val="none" w:sz="0" w:space="0" w:color="auto"/>
            <w:bottom w:val="none" w:sz="0" w:space="0" w:color="auto"/>
            <w:right w:val="none" w:sz="0" w:space="0" w:color="auto"/>
          </w:divBdr>
        </w:div>
        <w:div w:id="363332761">
          <w:marLeft w:val="480"/>
          <w:marRight w:val="0"/>
          <w:marTop w:val="0"/>
          <w:marBottom w:val="0"/>
          <w:divBdr>
            <w:top w:val="none" w:sz="0" w:space="0" w:color="auto"/>
            <w:left w:val="none" w:sz="0" w:space="0" w:color="auto"/>
            <w:bottom w:val="none" w:sz="0" w:space="0" w:color="auto"/>
            <w:right w:val="none" w:sz="0" w:space="0" w:color="auto"/>
          </w:divBdr>
        </w:div>
        <w:div w:id="1948923572">
          <w:marLeft w:val="480"/>
          <w:marRight w:val="0"/>
          <w:marTop w:val="0"/>
          <w:marBottom w:val="0"/>
          <w:divBdr>
            <w:top w:val="none" w:sz="0" w:space="0" w:color="auto"/>
            <w:left w:val="none" w:sz="0" w:space="0" w:color="auto"/>
            <w:bottom w:val="none" w:sz="0" w:space="0" w:color="auto"/>
            <w:right w:val="none" w:sz="0" w:space="0" w:color="auto"/>
          </w:divBdr>
        </w:div>
        <w:div w:id="1474104522">
          <w:marLeft w:val="480"/>
          <w:marRight w:val="0"/>
          <w:marTop w:val="0"/>
          <w:marBottom w:val="0"/>
          <w:divBdr>
            <w:top w:val="none" w:sz="0" w:space="0" w:color="auto"/>
            <w:left w:val="none" w:sz="0" w:space="0" w:color="auto"/>
            <w:bottom w:val="none" w:sz="0" w:space="0" w:color="auto"/>
            <w:right w:val="none" w:sz="0" w:space="0" w:color="auto"/>
          </w:divBdr>
        </w:div>
        <w:div w:id="189876292">
          <w:marLeft w:val="480"/>
          <w:marRight w:val="0"/>
          <w:marTop w:val="0"/>
          <w:marBottom w:val="0"/>
          <w:divBdr>
            <w:top w:val="none" w:sz="0" w:space="0" w:color="auto"/>
            <w:left w:val="none" w:sz="0" w:space="0" w:color="auto"/>
            <w:bottom w:val="none" w:sz="0" w:space="0" w:color="auto"/>
            <w:right w:val="none" w:sz="0" w:space="0" w:color="auto"/>
          </w:divBdr>
        </w:div>
        <w:div w:id="1038091413">
          <w:marLeft w:val="480"/>
          <w:marRight w:val="0"/>
          <w:marTop w:val="0"/>
          <w:marBottom w:val="0"/>
          <w:divBdr>
            <w:top w:val="none" w:sz="0" w:space="0" w:color="auto"/>
            <w:left w:val="none" w:sz="0" w:space="0" w:color="auto"/>
            <w:bottom w:val="none" w:sz="0" w:space="0" w:color="auto"/>
            <w:right w:val="none" w:sz="0" w:space="0" w:color="auto"/>
          </w:divBdr>
        </w:div>
        <w:div w:id="1035933736">
          <w:marLeft w:val="480"/>
          <w:marRight w:val="0"/>
          <w:marTop w:val="0"/>
          <w:marBottom w:val="0"/>
          <w:divBdr>
            <w:top w:val="none" w:sz="0" w:space="0" w:color="auto"/>
            <w:left w:val="none" w:sz="0" w:space="0" w:color="auto"/>
            <w:bottom w:val="none" w:sz="0" w:space="0" w:color="auto"/>
            <w:right w:val="none" w:sz="0" w:space="0" w:color="auto"/>
          </w:divBdr>
        </w:div>
        <w:div w:id="1461917656">
          <w:marLeft w:val="480"/>
          <w:marRight w:val="0"/>
          <w:marTop w:val="0"/>
          <w:marBottom w:val="0"/>
          <w:divBdr>
            <w:top w:val="none" w:sz="0" w:space="0" w:color="auto"/>
            <w:left w:val="none" w:sz="0" w:space="0" w:color="auto"/>
            <w:bottom w:val="none" w:sz="0" w:space="0" w:color="auto"/>
            <w:right w:val="none" w:sz="0" w:space="0" w:color="auto"/>
          </w:divBdr>
        </w:div>
        <w:div w:id="713965762">
          <w:marLeft w:val="480"/>
          <w:marRight w:val="0"/>
          <w:marTop w:val="0"/>
          <w:marBottom w:val="0"/>
          <w:divBdr>
            <w:top w:val="none" w:sz="0" w:space="0" w:color="auto"/>
            <w:left w:val="none" w:sz="0" w:space="0" w:color="auto"/>
            <w:bottom w:val="none" w:sz="0" w:space="0" w:color="auto"/>
            <w:right w:val="none" w:sz="0" w:space="0" w:color="auto"/>
          </w:divBdr>
        </w:div>
        <w:div w:id="871840558">
          <w:marLeft w:val="480"/>
          <w:marRight w:val="0"/>
          <w:marTop w:val="0"/>
          <w:marBottom w:val="0"/>
          <w:divBdr>
            <w:top w:val="none" w:sz="0" w:space="0" w:color="auto"/>
            <w:left w:val="none" w:sz="0" w:space="0" w:color="auto"/>
            <w:bottom w:val="none" w:sz="0" w:space="0" w:color="auto"/>
            <w:right w:val="none" w:sz="0" w:space="0" w:color="auto"/>
          </w:divBdr>
        </w:div>
        <w:div w:id="519659632">
          <w:marLeft w:val="480"/>
          <w:marRight w:val="0"/>
          <w:marTop w:val="0"/>
          <w:marBottom w:val="0"/>
          <w:divBdr>
            <w:top w:val="none" w:sz="0" w:space="0" w:color="auto"/>
            <w:left w:val="none" w:sz="0" w:space="0" w:color="auto"/>
            <w:bottom w:val="none" w:sz="0" w:space="0" w:color="auto"/>
            <w:right w:val="none" w:sz="0" w:space="0" w:color="auto"/>
          </w:divBdr>
        </w:div>
        <w:div w:id="207449061">
          <w:marLeft w:val="480"/>
          <w:marRight w:val="0"/>
          <w:marTop w:val="0"/>
          <w:marBottom w:val="0"/>
          <w:divBdr>
            <w:top w:val="none" w:sz="0" w:space="0" w:color="auto"/>
            <w:left w:val="none" w:sz="0" w:space="0" w:color="auto"/>
            <w:bottom w:val="none" w:sz="0" w:space="0" w:color="auto"/>
            <w:right w:val="none" w:sz="0" w:space="0" w:color="auto"/>
          </w:divBdr>
        </w:div>
        <w:div w:id="1413771599">
          <w:marLeft w:val="480"/>
          <w:marRight w:val="0"/>
          <w:marTop w:val="0"/>
          <w:marBottom w:val="0"/>
          <w:divBdr>
            <w:top w:val="none" w:sz="0" w:space="0" w:color="auto"/>
            <w:left w:val="none" w:sz="0" w:space="0" w:color="auto"/>
            <w:bottom w:val="none" w:sz="0" w:space="0" w:color="auto"/>
            <w:right w:val="none" w:sz="0" w:space="0" w:color="auto"/>
          </w:divBdr>
        </w:div>
        <w:div w:id="613052428">
          <w:marLeft w:val="480"/>
          <w:marRight w:val="0"/>
          <w:marTop w:val="0"/>
          <w:marBottom w:val="0"/>
          <w:divBdr>
            <w:top w:val="none" w:sz="0" w:space="0" w:color="auto"/>
            <w:left w:val="none" w:sz="0" w:space="0" w:color="auto"/>
            <w:bottom w:val="none" w:sz="0" w:space="0" w:color="auto"/>
            <w:right w:val="none" w:sz="0" w:space="0" w:color="auto"/>
          </w:divBdr>
        </w:div>
        <w:div w:id="1816295998">
          <w:marLeft w:val="480"/>
          <w:marRight w:val="0"/>
          <w:marTop w:val="0"/>
          <w:marBottom w:val="0"/>
          <w:divBdr>
            <w:top w:val="none" w:sz="0" w:space="0" w:color="auto"/>
            <w:left w:val="none" w:sz="0" w:space="0" w:color="auto"/>
            <w:bottom w:val="none" w:sz="0" w:space="0" w:color="auto"/>
            <w:right w:val="none" w:sz="0" w:space="0" w:color="auto"/>
          </w:divBdr>
        </w:div>
        <w:div w:id="1294098703">
          <w:marLeft w:val="480"/>
          <w:marRight w:val="0"/>
          <w:marTop w:val="0"/>
          <w:marBottom w:val="0"/>
          <w:divBdr>
            <w:top w:val="none" w:sz="0" w:space="0" w:color="auto"/>
            <w:left w:val="none" w:sz="0" w:space="0" w:color="auto"/>
            <w:bottom w:val="none" w:sz="0" w:space="0" w:color="auto"/>
            <w:right w:val="none" w:sz="0" w:space="0" w:color="auto"/>
          </w:divBdr>
        </w:div>
        <w:div w:id="1031147197">
          <w:marLeft w:val="480"/>
          <w:marRight w:val="0"/>
          <w:marTop w:val="0"/>
          <w:marBottom w:val="0"/>
          <w:divBdr>
            <w:top w:val="none" w:sz="0" w:space="0" w:color="auto"/>
            <w:left w:val="none" w:sz="0" w:space="0" w:color="auto"/>
            <w:bottom w:val="none" w:sz="0" w:space="0" w:color="auto"/>
            <w:right w:val="none" w:sz="0" w:space="0" w:color="auto"/>
          </w:divBdr>
        </w:div>
        <w:div w:id="1963461957">
          <w:marLeft w:val="480"/>
          <w:marRight w:val="0"/>
          <w:marTop w:val="0"/>
          <w:marBottom w:val="0"/>
          <w:divBdr>
            <w:top w:val="none" w:sz="0" w:space="0" w:color="auto"/>
            <w:left w:val="none" w:sz="0" w:space="0" w:color="auto"/>
            <w:bottom w:val="none" w:sz="0" w:space="0" w:color="auto"/>
            <w:right w:val="none" w:sz="0" w:space="0" w:color="auto"/>
          </w:divBdr>
        </w:div>
        <w:div w:id="1575386128">
          <w:marLeft w:val="480"/>
          <w:marRight w:val="0"/>
          <w:marTop w:val="0"/>
          <w:marBottom w:val="0"/>
          <w:divBdr>
            <w:top w:val="none" w:sz="0" w:space="0" w:color="auto"/>
            <w:left w:val="none" w:sz="0" w:space="0" w:color="auto"/>
            <w:bottom w:val="none" w:sz="0" w:space="0" w:color="auto"/>
            <w:right w:val="none" w:sz="0" w:space="0" w:color="auto"/>
          </w:divBdr>
        </w:div>
        <w:div w:id="1845051932">
          <w:marLeft w:val="480"/>
          <w:marRight w:val="0"/>
          <w:marTop w:val="0"/>
          <w:marBottom w:val="0"/>
          <w:divBdr>
            <w:top w:val="none" w:sz="0" w:space="0" w:color="auto"/>
            <w:left w:val="none" w:sz="0" w:space="0" w:color="auto"/>
            <w:bottom w:val="none" w:sz="0" w:space="0" w:color="auto"/>
            <w:right w:val="none" w:sz="0" w:space="0" w:color="auto"/>
          </w:divBdr>
        </w:div>
        <w:div w:id="1668629195">
          <w:marLeft w:val="480"/>
          <w:marRight w:val="0"/>
          <w:marTop w:val="0"/>
          <w:marBottom w:val="0"/>
          <w:divBdr>
            <w:top w:val="none" w:sz="0" w:space="0" w:color="auto"/>
            <w:left w:val="none" w:sz="0" w:space="0" w:color="auto"/>
            <w:bottom w:val="none" w:sz="0" w:space="0" w:color="auto"/>
            <w:right w:val="none" w:sz="0" w:space="0" w:color="auto"/>
          </w:divBdr>
        </w:div>
        <w:div w:id="1437822972">
          <w:marLeft w:val="480"/>
          <w:marRight w:val="0"/>
          <w:marTop w:val="0"/>
          <w:marBottom w:val="0"/>
          <w:divBdr>
            <w:top w:val="none" w:sz="0" w:space="0" w:color="auto"/>
            <w:left w:val="none" w:sz="0" w:space="0" w:color="auto"/>
            <w:bottom w:val="none" w:sz="0" w:space="0" w:color="auto"/>
            <w:right w:val="none" w:sz="0" w:space="0" w:color="auto"/>
          </w:divBdr>
        </w:div>
        <w:div w:id="1938514911">
          <w:marLeft w:val="480"/>
          <w:marRight w:val="0"/>
          <w:marTop w:val="0"/>
          <w:marBottom w:val="0"/>
          <w:divBdr>
            <w:top w:val="none" w:sz="0" w:space="0" w:color="auto"/>
            <w:left w:val="none" w:sz="0" w:space="0" w:color="auto"/>
            <w:bottom w:val="none" w:sz="0" w:space="0" w:color="auto"/>
            <w:right w:val="none" w:sz="0" w:space="0" w:color="auto"/>
          </w:divBdr>
        </w:div>
        <w:div w:id="1374694878">
          <w:marLeft w:val="480"/>
          <w:marRight w:val="0"/>
          <w:marTop w:val="0"/>
          <w:marBottom w:val="0"/>
          <w:divBdr>
            <w:top w:val="none" w:sz="0" w:space="0" w:color="auto"/>
            <w:left w:val="none" w:sz="0" w:space="0" w:color="auto"/>
            <w:bottom w:val="none" w:sz="0" w:space="0" w:color="auto"/>
            <w:right w:val="none" w:sz="0" w:space="0" w:color="auto"/>
          </w:divBdr>
        </w:div>
        <w:div w:id="1030180505">
          <w:marLeft w:val="480"/>
          <w:marRight w:val="0"/>
          <w:marTop w:val="0"/>
          <w:marBottom w:val="0"/>
          <w:divBdr>
            <w:top w:val="none" w:sz="0" w:space="0" w:color="auto"/>
            <w:left w:val="none" w:sz="0" w:space="0" w:color="auto"/>
            <w:bottom w:val="none" w:sz="0" w:space="0" w:color="auto"/>
            <w:right w:val="none" w:sz="0" w:space="0" w:color="auto"/>
          </w:divBdr>
        </w:div>
        <w:div w:id="1051270554">
          <w:marLeft w:val="480"/>
          <w:marRight w:val="0"/>
          <w:marTop w:val="0"/>
          <w:marBottom w:val="0"/>
          <w:divBdr>
            <w:top w:val="none" w:sz="0" w:space="0" w:color="auto"/>
            <w:left w:val="none" w:sz="0" w:space="0" w:color="auto"/>
            <w:bottom w:val="none" w:sz="0" w:space="0" w:color="auto"/>
            <w:right w:val="none" w:sz="0" w:space="0" w:color="auto"/>
          </w:divBdr>
        </w:div>
        <w:div w:id="910190049">
          <w:marLeft w:val="480"/>
          <w:marRight w:val="0"/>
          <w:marTop w:val="0"/>
          <w:marBottom w:val="0"/>
          <w:divBdr>
            <w:top w:val="none" w:sz="0" w:space="0" w:color="auto"/>
            <w:left w:val="none" w:sz="0" w:space="0" w:color="auto"/>
            <w:bottom w:val="none" w:sz="0" w:space="0" w:color="auto"/>
            <w:right w:val="none" w:sz="0" w:space="0" w:color="auto"/>
          </w:divBdr>
        </w:div>
        <w:div w:id="1602450299">
          <w:marLeft w:val="480"/>
          <w:marRight w:val="0"/>
          <w:marTop w:val="0"/>
          <w:marBottom w:val="0"/>
          <w:divBdr>
            <w:top w:val="none" w:sz="0" w:space="0" w:color="auto"/>
            <w:left w:val="none" w:sz="0" w:space="0" w:color="auto"/>
            <w:bottom w:val="none" w:sz="0" w:space="0" w:color="auto"/>
            <w:right w:val="none" w:sz="0" w:space="0" w:color="auto"/>
          </w:divBdr>
        </w:div>
        <w:div w:id="604580995">
          <w:marLeft w:val="480"/>
          <w:marRight w:val="0"/>
          <w:marTop w:val="0"/>
          <w:marBottom w:val="0"/>
          <w:divBdr>
            <w:top w:val="none" w:sz="0" w:space="0" w:color="auto"/>
            <w:left w:val="none" w:sz="0" w:space="0" w:color="auto"/>
            <w:bottom w:val="none" w:sz="0" w:space="0" w:color="auto"/>
            <w:right w:val="none" w:sz="0" w:space="0" w:color="auto"/>
          </w:divBdr>
        </w:div>
        <w:div w:id="1474327903">
          <w:marLeft w:val="480"/>
          <w:marRight w:val="0"/>
          <w:marTop w:val="0"/>
          <w:marBottom w:val="0"/>
          <w:divBdr>
            <w:top w:val="none" w:sz="0" w:space="0" w:color="auto"/>
            <w:left w:val="none" w:sz="0" w:space="0" w:color="auto"/>
            <w:bottom w:val="none" w:sz="0" w:space="0" w:color="auto"/>
            <w:right w:val="none" w:sz="0" w:space="0" w:color="auto"/>
          </w:divBdr>
        </w:div>
        <w:div w:id="1800033693">
          <w:marLeft w:val="480"/>
          <w:marRight w:val="0"/>
          <w:marTop w:val="0"/>
          <w:marBottom w:val="0"/>
          <w:divBdr>
            <w:top w:val="none" w:sz="0" w:space="0" w:color="auto"/>
            <w:left w:val="none" w:sz="0" w:space="0" w:color="auto"/>
            <w:bottom w:val="none" w:sz="0" w:space="0" w:color="auto"/>
            <w:right w:val="none" w:sz="0" w:space="0" w:color="auto"/>
          </w:divBdr>
        </w:div>
        <w:div w:id="652636845">
          <w:marLeft w:val="480"/>
          <w:marRight w:val="0"/>
          <w:marTop w:val="0"/>
          <w:marBottom w:val="0"/>
          <w:divBdr>
            <w:top w:val="none" w:sz="0" w:space="0" w:color="auto"/>
            <w:left w:val="none" w:sz="0" w:space="0" w:color="auto"/>
            <w:bottom w:val="none" w:sz="0" w:space="0" w:color="auto"/>
            <w:right w:val="none" w:sz="0" w:space="0" w:color="auto"/>
          </w:divBdr>
        </w:div>
        <w:div w:id="2093426275">
          <w:marLeft w:val="480"/>
          <w:marRight w:val="0"/>
          <w:marTop w:val="0"/>
          <w:marBottom w:val="0"/>
          <w:divBdr>
            <w:top w:val="none" w:sz="0" w:space="0" w:color="auto"/>
            <w:left w:val="none" w:sz="0" w:space="0" w:color="auto"/>
            <w:bottom w:val="none" w:sz="0" w:space="0" w:color="auto"/>
            <w:right w:val="none" w:sz="0" w:space="0" w:color="auto"/>
          </w:divBdr>
        </w:div>
        <w:div w:id="203057196">
          <w:marLeft w:val="480"/>
          <w:marRight w:val="0"/>
          <w:marTop w:val="0"/>
          <w:marBottom w:val="0"/>
          <w:divBdr>
            <w:top w:val="none" w:sz="0" w:space="0" w:color="auto"/>
            <w:left w:val="none" w:sz="0" w:space="0" w:color="auto"/>
            <w:bottom w:val="none" w:sz="0" w:space="0" w:color="auto"/>
            <w:right w:val="none" w:sz="0" w:space="0" w:color="auto"/>
          </w:divBdr>
        </w:div>
        <w:div w:id="955284428">
          <w:marLeft w:val="480"/>
          <w:marRight w:val="0"/>
          <w:marTop w:val="0"/>
          <w:marBottom w:val="0"/>
          <w:divBdr>
            <w:top w:val="none" w:sz="0" w:space="0" w:color="auto"/>
            <w:left w:val="none" w:sz="0" w:space="0" w:color="auto"/>
            <w:bottom w:val="none" w:sz="0" w:space="0" w:color="auto"/>
            <w:right w:val="none" w:sz="0" w:space="0" w:color="auto"/>
          </w:divBdr>
        </w:div>
        <w:div w:id="1320229711">
          <w:marLeft w:val="480"/>
          <w:marRight w:val="0"/>
          <w:marTop w:val="0"/>
          <w:marBottom w:val="0"/>
          <w:divBdr>
            <w:top w:val="none" w:sz="0" w:space="0" w:color="auto"/>
            <w:left w:val="none" w:sz="0" w:space="0" w:color="auto"/>
            <w:bottom w:val="none" w:sz="0" w:space="0" w:color="auto"/>
            <w:right w:val="none" w:sz="0" w:space="0" w:color="auto"/>
          </w:divBdr>
        </w:div>
        <w:div w:id="610672836">
          <w:marLeft w:val="480"/>
          <w:marRight w:val="0"/>
          <w:marTop w:val="0"/>
          <w:marBottom w:val="0"/>
          <w:divBdr>
            <w:top w:val="none" w:sz="0" w:space="0" w:color="auto"/>
            <w:left w:val="none" w:sz="0" w:space="0" w:color="auto"/>
            <w:bottom w:val="none" w:sz="0" w:space="0" w:color="auto"/>
            <w:right w:val="none" w:sz="0" w:space="0" w:color="auto"/>
          </w:divBdr>
        </w:div>
        <w:div w:id="1370715724">
          <w:marLeft w:val="480"/>
          <w:marRight w:val="0"/>
          <w:marTop w:val="0"/>
          <w:marBottom w:val="0"/>
          <w:divBdr>
            <w:top w:val="none" w:sz="0" w:space="0" w:color="auto"/>
            <w:left w:val="none" w:sz="0" w:space="0" w:color="auto"/>
            <w:bottom w:val="none" w:sz="0" w:space="0" w:color="auto"/>
            <w:right w:val="none" w:sz="0" w:space="0" w:color="auto"/>
          </w:divBdr>
        </w:div>
        <w:div w:id="1693990731">
          <w:marLeft w:val="480"/>
          <w:marRight w:val="0"/>
          <w:marTop w:val="0"/>
          <w:marBottom w:val="0"/>
          <w:divBdr>
            <w:top w:val="none" w:sz="0" w:space="0" w:color="auto"/>
            <w:left w:val="none" w:sz="0" w:space="0" w:color="auto"/>
            <w:bottom w:val="none" w:sz="0" w:space="0" w:color="auto"/>
            <w:right w:val="none" w:sz="0" w:space="0" w:color="auto"/>
          </w:divBdr>
        </w:div>
        <w:div w:id="406919965">
          <w:marLeft w:val="480"/>
          <w:marRight w:val="0"/>
          <w:marTop w:val="0"/>
          <w:marBottom w:val="0"/>
          <w:divBdr>
            <w:top w:val="none" w:sz="0" w:space="0" w:color="auto"/>
            <w:left w:val="none" w:sz="0" w:space="0" w:color="auto"/>
            <w:bottom w:val="none" w:sz="0" w:space="0" w:color="auto"/>
            <w:right w:val="none" w:sz="0" w:space="0" w:color="auto"/>
          </w:divBdr>
        </w:div>
        <w:div w:id="86582054">
          <w:marLeft w:val="480"/>
          <w:marRight w:val="0"/>
          <w:marTop w:val="0"/>
          <w:marBottom w:val="0"/>
          <w:divBdr>
            <w:top w:val="none" w:sz="0" w:space="0" w:color="auto"/>
            <w:left w:val="none" w:sz="0" w:space="0" w:color="auto"/>
            <w:bottom w:val="none" w:sz="0" w:space="0" w:color="auto"/>
            <w:right w:val="none" w:sz="0" w:space="0" w:color="auto"/>
          </w:divBdr>
        </w:div>
        <w:div w:id="294682140">
          <w:marLeft w:val="480"/>
          <w:marRight w:val="0"/>
          <w:marTop w:val="0"/>
          <w:marBottom w:val="0"/>
          <w:divBdr>
            <w:top w:val="none" w:sz="0" w:space="0" w:color="auto"/>
            <w:left w:val="none" w:sz="0" w:space="0" w:color="auto"/>
            <w:bottom w:val="none" w:sz="0" w:space="0" w:color="auto"/>
            <w:right w:val="none" w:sz="0" w:space="0" w:color="auto"/>
          </w:divBdr>
        </w:div>
        <w:div w:id="488909381">
          <w:marLeft w:val="480"/>
          <w:marRight w:val="0"/>
          <w:marTop w:val="0"/>
          <w:marBottom w:val="0"/>
          <w:divBdr>
            <w:top w:val="none" w:sz="0" w:space="0" w:color="auto"/>
            <w:left w:val="none" w:sz="0" w:space="0" w:color="auto"/>
            <w:bottom w:val="none" w:sz="0" w:space="0" w:color="auto"/>
            <w:right w:val="none" w:sz="0" w:space="0" w:color="auto"/>
          </w:divBdr>
        </w:div>
        <w:div w:id="600573806">
          <w:marLeft w:val="480"/>
          <w:marRight w:val="0"/>
          <w:marTop w:val="0"/>
          <w:marBottom w:val="0"/>
          <w:divBdr>
            <w:top w:val="none" w:sz="0" w:space="0" w:color="auto"/>
            <w:left w:val="none" w:sz="0" w:space="0" w:color="auto"/>
            <w:bottom w:val="none" w:sz="0" w:space="0" w:color="auto"/>
            <w:right w:val="none" w:sz="0" w:space="0" w:color="auto"/>
          </w:divBdr>
        </w:div>
        <w:div w:id="837043919">
          <w:marLeft w:val="480"/>
          <w:marRight w:val="0"/>
          <w:marTop w:val="0"/>
          <w:marBottom w:val="0"/>
          <w:divBdr>
            <w:top w:val="none" w:sz="0" w:space="0" w:color="auto"/>
            <w:left w:val="none" w:sz="0" w:space="0" w:color="auto"/>
            <w:bottom w:val="none" w:sz="0" w:space="0" w:color="auto"/>
            <w:right w:val="none" w:sz="0" w:space="0" w:color="auto"/>
          </w:divBdr>
        </w:div>
      </w:divsChild>
    </w:div>
    <w:div w:id="743602689">
      <w:bodyDiv w:val="1"/>
      <w:marLeft w:val="0"/>
      <w:marRight w:val="0"/>
      <w:marTop w:val="0"/>
      <w:marBottom w:val="0"/>
      <w:divBdr>
        <w:top w:val="none" w:sz="0" w:space="0" w:color="auto"/>
        <w:left w:val="none" w:sz="0" w:space="0" w:color="auto"/>
        <w:bottom w:val="none" w:sz="0" w:space="0" w:color="auto"/>
        <w:right w:val="none" w:sz="0" w:space="0" w:color="auto"/>
      </w:divBdr>
    </w:div>
    <w:div w:id="747843884">
      <w:bodyDiv w:val="1"/>
      <w:marLeft w:val="0"/>
      <w:marRight w:val="0"/>
      <w:marTop w:val="0"/>
      <w:marBottom w:val="0"/>
      <w:divBdr>
        <w:top w:val="none" w:sz="0" w:space="0" w:color="auto"/>
        <w:left w:val="none" w:sz="0" w:space="0" w:color="auto"/>
        <w:bottom w:val="none" w:sz="0" w:space="0" w:color="auto"/>
        <w:right w:val="none" w:sz="0" w:space="0" w:color="auto"/>
      </w:divBdr>
    </w:div>
    <w:div w:id="748770927">
      <w:bodyDiv w:val="1"/>
      <w:marLeft w:val="0"/>
      <w:marRight w:val="0"/>
      <w:marTop w:val="0"/>
      <w:marBottom w:val="0"/>
      <w:divBdr>
        <w:top w:val="none" w:sz="0" w:space="0" w:color="auto"/>
        <w:left w:val="none" w:sz="0" w:space="0" w:color="auto"/>
        <w:bottom w:val="none" w:sz="0" w:space="0" w:color="auto"/>
        <w:right w:val="none" w:sz="0" w:space="0" w:color="auto"/>
      </w:divBdr>
    </w:div>
    <w:div w:id="749619335">
      <w:bodyDiv w:val="1"/>
      <w:marLeft w:val="0"/>
      <w:marRight w:val="0"/>
      <w:marTop w:val="0"/>
      <w:marBottom w:val="0"/>
      <w:divBdr>
        <w:top w:val="none" w:sz="0" w:space="0" w:color="auto"/>
        <w:left w:val="none" w:sz="0" w:space="0" w:color="auto"/>
        <w:bottom w:val="none" w:sz="0" w:space="0" w:color="auto"/>
        <w:right w:val="none" w:sz="0" w:space="0" w:color="auto"/>
      </w:divBdr>
    </w:div>
    <w:div w:id="749741281">
      <w:bodyDiv w:val="1"/>
      <w:marLeft w:val="0"/>
      <w:marRight w:val="0"/>
      <w:marTop w:val="0"/>
      <w:marBottom w:val="0"/>
      <w:divBdr>
        <w:top w:val="none" w:sz="0" w:space="0" w:color="auto"/>
        <w:left w:val="none" w:sz="0" w:space="0" w:color="auto"/>
        <w:bottom w:val="none" w:sz="0" w:space="0" w:color="auto"/>
        <w:right w:val="none" w:sz="0" w:space="0" w:color="auto"/>
      </w:divBdr>
      <w:divsChild>
        <w:div w:id="1269891587">
          <w:marLeft w:val="0"/>
          <w:marRight w:val="0"/>
          <w:marTop w:val="0"/>
          <w:marBottom w:val="0"/>
          <w:divBdr>
            <w:top w:val="none" w:sz="0" w:space="0" w:color="auto"/>
            <w:left w:val="none" w:sz="0" w:space="0" w:color="auto"/>
            <w:bottom w:val="none" w:sz="0" w:space="0" w:color="auto"/>
            <w:right w:val="none" w:sz="0" w:space="0" w:color="auto"/>
          </w:divBdr>
          <w:divsChild>
            <w:div w:id="1347098421">
              <w:marLeft w:val="0"/>
              <w:marRight w:val="0"/>
              <w:marTop w:val="0"/>
              <w:marBottom w:val="0"/>
              <w:divBdr>
                <w:top w:val="none" w:sz="0" w:space="0" w:color="auto"/>
                <w:left w:val="none" w:sz="0" w:space="0" w:color="auto"/>
                <w:bottom w:val="none" w:sz="0" w:space="0" w:color="auto"/>
                <w:right w:val="none" w:sz="0" w:space="0" w:color="auto"/>
              </w:divBdr>
              <w:divsChild>
                <w:div w:id="1545629405">
                  <w:marLeft w:val="0"/>
                  <w:marRight w:val="0"/>
                  <w:marTop w:val="0"/>
                  <w:marBottom w:val="0"/>
                  <w:divBdr>
                    <w:top w:val="none" w:sz="0" w:space="0" w:color="auto"/>
                    <w:left w:val="none" w:sz="0" w:space="0" w:color="auto"/>
                    <w:bottom w:val="none" w:sz="0" w:space="0" w:color="auto"/>
                    <w:right w:val="none" w:sz="0" w:space="0" w:color="auto"/>
                  </w:divBdr>
                  <w:divsChild>
                    <w:div w:id="78407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122791">
      <w:bodyDiv w:val="1"/>
      <w:marLeft w:val="0"/>
      <w:marRight w:val="0"/>
      <w:marTop w:val="0"/>
      <w:marBottom w:val="0"/>
      <w:divBdr>
        <w:top w:val="none" w:sz="0" w:space="0" w:color="auto"/>
        <w:left w:val="none" w:sz="0" w:space="0" w:color="auto"/>
        <w:bottom w:val="none" w:sz="0" w:space="0" w:color="auto"/>
        <w:right w:val="none" w:sz="0" w:space="0" w:color="auto"/>
      </w:divBdr>
    </w:div>
    <w:div w:id="751701387">
      <w:bodyDiv w:val="1"/>
      <w:marLeft w:val="0"/>
      <w:marRight w:val="0"/>
      <w:marTop w:val="0"/>
      <w:marBottom w:val="0"/>
      <w:divBdr>
        <w:top w:val="none" w:sz="0" w:space="0" w:color="auto"/>
        <w:left w:val="none" w:sz="0" w:space="0" w:color="auto"/>
        <w:bottom w:val="none" w:sz="0" w:space="0" w:color="auto"/>
        <w:right w:val="none" w:sz="0" w:space="0" w:color="auto"/>
      </w:divBdr>
    </w:div>
    <w:div w:id="759838191">
      <w:bodyDiv w:val="1"/>
      <w:marLeft w:val="0"/>
      <w:marRight w:val="0"/>
      <w:marTop w:val="0"/>
      <w:marBottom w:val="0"/>
      <w:divBdr>
        <w:top w:val="none" w:sz="0" w:space="0" w:color="auto"/>
        <w:left w:val="none" w:sz="0" w:space="0" w:color="auto"/>
        <w:bottom w:val="none" w:sz="0" w:space="0" w:color="auto"/>
        <w:right w:val="none" w:sz="0" w:space="0" w:color="auto"/>
      </w:divBdr>
    </w:div>
    <w:div w:id="760031103">
      <w:bodyDiv w:val="1"/>
      <w:marLeft w:val="0"/>
      <w:marRight w:val="0"/>
      <w:marTop w:val="0"/>
      <w:marBottom w:val="0"/>
      <w:divBdr>
        <w:top w:val="none" w:sz="0" w:space="0" w:color="auto"/>
        <w:left w:val="none" w:sz="0" w:space="0" w:color="auto"/>
        <w:bottom w:val="none" w:sz="0" w:space="0" w:color="auto"/>
        <w:right w:val="none" w:sz="0" w:space="0" w:color="auto"/>
      </w:divBdr>
    </w:div>
    <w:div w:id="768160668">
      <w:bodyDiv w:val="1"/>
      <w:marLeft w:val="0"/>
      <w:marRight w:val="0"/>
      <w:marTop w:val="0"/>
      <w:marBottom w:val="0"/>
      <w:divBdr>
        <w:top w:val="none" w:sz="0" w:space="0" w:color="auto"/>
        <w:left w:val="none" w:sz="0" w:space="0" w:color="auto"/>
        <w:bottom w:val="none" w:sz="0" w:space="0" w:color="auto"/>
        <w:right w:val="none" w:sz="0" w:space="0" w:color="auto"/>
      </w:divBdr>
    </w:div>
    <w:div w:id="769669382">
      <w:bodyDiv w:val="1"/>
      <w:marLeft w:val="0"/>
      <w:marRight w:val="0"/>
      <w:marTop w:val="0"/>
      <w:marBottom w:val="0"/>
      <w:divBdr>
        <w:top w:val="none" w:sz="0" w:space="0" w:color="auto"/>
        <w:left w:val="none" w:sz="0" w:space="0" w:color="auto"/>
        <w:bottom w:val="none" w:sz="0" w:space="0" w:color="auto"/>
        <w:right w:val="none" w:sz="0" w:space="0" w:color="auto"/>
      </w:divBdr>
    </w:div>
    <w:div w:id="770323632">
      <w:bodyDiv w:val="1"/>
      <w:marLeft w:val="0"/>
      <w:marRight w:val="0"/>
      <w:marTop w:val="0"/>
      <w:marBottom w:val="0"/>
      <w:divBdr>
        <w:top w:val="none" w:sz="0" w:space="0" w:color="auto"/>
        <w:left w:val="none" w:sz="0" w:space="0" w:color="auto"/>
        <w:bottom w:val="none" w:sz="0" w:space="0" w:color="auto"/>
        <w:right w:val="none" w:sz="0" w:space="0" w:color="auto"/>
      </w:divBdr>
    </w:div>
    <w:div w:id="771897675">
      <w:bodyDiv w:val="1"/>
      <w:marLeft w:val="0"/>
      <w:marRight w:val="0"/>
      <w:marTop w:val="0"/>
      <w:marBottom w:val="0"/>
      <w:divBdr>
        <w:top w:val="none" w:sz="0" w:space="0" w:color="auto"/>
        <w:left w:val="none" w:sz="0" w:space="0" w:color="auto"/>
        <w:bottom w:val="none" w:sz="0" w:space="0" w:color="auto"/>
        <w:right w:val="none" w:sz="0" w:space="0" w:color="auto"/>
      </w:divBdr>
    </w:div>
    <w:div w:id="772433002">
      <w:bodyDiv w:val="1"/>
      <w:marLeft w:val="0"/>
      <w:marRight w:val="0"/>
      <w:marTop w:val="0"/>
      <w:marBottom w:val="0"/>
      <w:divBdr>
        <w:top w:val="none" w:sz="0" w:space="0" w:color="auto"/>
        <w:left w:val="none" w:sz="0" w:space="0" w:color="auto"/>
        <w:bottom w:val="none" w:sz="0" w:space="0" w:color="auto"/>
        <w:right w:val="none" w:sz="0" w:space="0" w:color="auto"/>
      </w:divBdr>
    </w:div>
    <w:div w:id="778645687">
      <w:bodyDiv w:val="1"/>
      <w:marLeft w:val="0"/>
      <w:marRight w:val="0"/>
      <w:marTop w:val="0"/>
      <w:marBottom w:val="0"/>
      <w:divBdr>
        <w:top w:val="none" w:sz="0" w:space="0" w:color="auto"/>
        <w:left w:val="none" w:sz="0" w:space="0" w:color="auto"/>
        <w:bottom w:val="none" w:sz="0" w:space="0" w:color="auto"/>
        <w:right w:val="none" w:sz="0" w:space="0" w:color="auto"/>
      </w:divBdr>
    </w:div>
    <w:div w:id="778988069">
      <w:bodyDiv w:val="1"/>
      <w:marLeft w:val="0"/>
      <w:marRight w:val="0"/>
      <w:marTop w:val="0"/>
      <w:marBottom w:val="0"/>
      <w:divBdr>
        <w:top w:val="none" w:sz="0" w:space="0" w:color="auto"/>
        <w:left w:val="none" w:sz="0" w:space="0" w:color="auto"/>
        <w:bottom w:val="none" w:sz="0" w:space="0" w:color="auto"/>
        <w:right w:val="none" w:sz="0" w:space="0" w:color="auto"/>
      </w:divBdr>
    </w:div>
    <w:div w:id="778991649">
      <w:bodyDiv w:val="1"/>
      <w:marLeft w:val="0"/>
      <w:marRight w:val="0"/>
      <w:marTop w:val="0"/>
      <w:marBottom w:val="0"/>
      <w:divBdr>
        <w:top w:val="none" w:sz="0" w:space="0" w:color="auto"/>
        <w:left w:val="none" w:sz="0" w:space="0" w:color="auto"/>
        <w:bottom w:val="none" w:sz="0" w:space="0" w:color="auto"/>
        <w:right w:val="none" w:sz="0" w:space="0" w:color="auto"/>
      </w:divBdr>
    </w:div>
    <w:div w:id="779450632">
      <w:bodyDiv w:val="1"/>
      <w:marLeft w:val="0"/>
      <w:marRight w:val="0"/>
      <w:marTop w:val="0"/>
      <w:marBottom w:val="0"/>
      <w:divBdr>
        <w:top w:val="none" w:sz="0" w:space="0" w:color="auto"/>
        <w:left w:val="none" w:sz="0" w:space="0" w:color="auto"/>
        <w:bottom w:val="none" w:sz="0" w:space="0" w:color="auto"/>
        <w:right w:val="none" w:sz="0" w:space="0" w:color="auto"/>
      </w:divBdr>
    </w:div>
    <w:div w:id="781801145">
      <w:bodyDiv w:val="1"/>
      <w:marLeft w:val="0"/>
      <w:marRight w:val="0"/>
      <w:marTop w:val="0"/>
      <w:marBottom w:val="0"/>
      <w:divBdr>
        <w:top w:val="none" w:sz="0" w:space="0" w:color="auto"/>
        <w:left w:val="none" w:sz="0" w:space="0" w:color="auto"/>
        <w:bottom w:val="none" w:sz="0" w:space="0" w:color="auto"/>
        <w:right w:val="none" w:sz="0" w:space="0" w:color="auto"/>
      </w:divBdr>
    </w:div>
    <w:div w:id="783961523">
      <w:bodyDiv w:val="1"/>
      <w:marLeft w:val="0"/>
      <w:marRight w:val="0"/>
      <w:marTop w:val="0"/>
      <w:marBottom w:val="0"/>
      <w:divBdr>
        <w:top w:val="none" w:sz="0" w:space="0" w:color="auto"/>
        <w:left w:val="none" w:sz="0" w:space="0" w:color="auto"/>
        <w:bottom w:val="none" w:sz="0" w:space="0" w:color="auto"/>
        <w:right w:val="none" w:sz="0" w:space="0" w:color="auto"/>
      </w:divBdr>
    </w:div>
    <w:div w:id="784228635">
      <w:bodyDiv w:val="1"/>
      <w:marLeft w:val="0"/>
      <w:marRight w:val="0"/>
      <w:marTop w:val="0"/>
      <w:marBottom w:val="0"/>
      <w:divBdr>
        <w:top w:val="none" w:sz="0" w:space="0" w:color="auto"/>
        <w:left w:val="none" w:sz="0" w:space="0" w:color="auto"/>
        <w:bottom w:val="none" w:sz="0" w:space="0" w:color="auto"/>
        <w:right w:val="none" w:sz="0" w:space="0" w:color="auto"/>
      </w:divBdr>
    </w:div>
    <w:div w:id="787547261">
      <w:bodyDiv w:val="1"/>
      <w:marLeft w:val="0"/>
      <w:marRight w:val="0"/>
      <w:marTop w:val="0"/>
      <w:marBottom w:val="0"/>
      <w:divBdr>
        <w:top w:val="none" w:sz="0" w:space="0" w:color="auto"/>
        <w:left w:val="none" w:sz="0" w:space="0" w:color="auto"/>
        <w:bottom w:val="none" w:sz="0" w:space="0" w:color="auto"/>
        <w:right w:val="none" w:sz="0" w:space="0" w:color="auto"/>
      </w:divBdr>
    </w:div>
    <w:div w:id="787552406">
      <w:bodyDiv w:val="1"/>
      <w:marLeft w:val="0"/>
      <w:marRight w:val="0"/>
      <w:marTop w:val="0"/>
      <w:marBottom w:val="0"/>
      <w:divBdr>
        <w:top w:val="none" w:sz="0" w:space="0" w:color="auto"/>
        <w:left w:val="none" w:sz="0" w:space="0" w:color="auto"/>
        <w:bottom w:val="none" w:sz="0" w:space="0" w:color="auto"/>
        <w:right w:val="none" w:sz="0" w:space="0" w:color="auto"/>
      </w:divBdr>
    </w:div>
    <w:div w:id="791941754">
      <w:bodyDiv w:val="1"/>
      <w:marLeft w:val="0"/>
      <w:marRight w:val="0"/>
      <w:marTop w:val="0"/>
      <w:marBottom w:val="0"/>
      <w:divBdr>
        <w:top w:val="none" w:sz="0" w:space="0" w:color="auto"/>
        <w:left w:val="none" w:sz="0" w:space="0" w:color="auto"/>
        <w:bottom w:val="none" w:sz="0" w:space="0" w:color="auto"/>
        <w:right w:val="none" w:sz="0" w:space="0" w:color="auto"/>
      </w:divBdr>
    </w:div>
    <w:div w:id="792094517">
      <w:bodyDiv w:val="1"/>
      <w:marLeft w:val="0"/>
      <w:marRight w:val="0"/>
      <w:marTop w:val="0"/>
      <w:marBottom w:val="0"/>
      <w:divBdr>
        <w:top w:val="none" w:sz="0" w:space="0" w:color="auto"/>
        <w:left w:val="none" w:sz="0" w:space="0" w:color="auto"/>
        <w:bottom w:val="none" w:sz="0" w:space="0" w:color="auto"/>
        <w:right w:val="none" w:sz="0" w:space="0" w:color="auto"/>
      </w:divBdr>
    </w:div>
    <w:div w:id="794955513">
      <w:bodyDiv w:val="1"/>
      <w:marLeft w:val="0"/>
      <w:marRight w:val="0"/>
      <w:marTop w:val="0"/>
      <w:marBottom w:val="0"/>
      <w:divBdr>
        <w:top w:val="none" w:sz="0" w:space="0" w:color="auto"/>
        <w:left w:val="none" w:sz="0" w:space="0" w:color="auto"/>
        <w:bottom w:val="none" w:sz="0" w:space="0" w:color="auto"/>
        <w:right w:val="none" w:sz="0" w:space="0" w:color="auto"/>
      </w:divBdr>
    </w:div>
    <w:div w:id="801463711">
      <w:bodyDiv w:val="1"/>
      <w:marLeft w:val="0"/>
      <w:marRight w:val="0"/>
      <w:marTop w:val="0"/>
      <w:marBottom w:val="0"/>
      <w:divBdr>
        <w:top w:val="none" w:sz="0" w:space="0" w:color="auto"/>
        <w:left w:val="none" w:sz="0" w:space="0" w:color="auto"/>
        <w:bottom w:val="none" w:sz="0" w:space="0" w:color="auto"/>
        <w:right w:val="none" w:sz="0" w:space="0" w:color="auto"/>
      </w:divBdr>
    </w:div>
    <w:div w:id="804346765">
      <w:bodyDiv w:val="1"/>
      <w:marLeft w:val="0"/>
      <w:marRight w:val="0"/>
      <w:marTop w:val="0"/>
      <w:marBottom w:val="0"/>
      <w:divBdr>
        <w:top w:val="none" w:sz="0" w:space="0" w:color="auto"/>
        <w:left w:val="none" w:sz="0" w:space="0" w:color="auto"/>
        <w:bottom w:val="none" w:sz="0" w:space="0" w:color="auto"/>
        <w:right w:val="none" w:sz="0" w:space="0" w:color="auto"/>
      </w:divBdr>
    </w:div>
    <w:div w:id="805048954">
      <w:bodyDiv w:val="1"/>
      <w:marLeft w:val="0"/>
      <w:marRight w:val="0"/>
      <w:marTop w:val="0"/>
      <w:marBottom w:val="0"/>
      <w:divBdr>
        <w:top w:val="none" w:sz="0" w:space="0" w:color="auto"/>
        <w:left w:val="none" w:sz="0" w:space="0" w:color="auto"/>
        <w:bottom w:val="none" w:sz="0" w:space="0" w:color="auto"/>
        <w:right w:val="none" w:sz="0" w:space="0" w:color="auto"/>
      </w:divBdr>
    </w:div>
    <w:div w:id="805242590">
      <w:bodyDiv w:val="1"/>
      <w:marLeft w:val="0"/>
      <w:marRight w:val="0"/>
      <w:marTop w:val="0"/>
      <w:marBottom w:val="0"/>
      <w:divBdr>
        <w:top w:val="none" w:sz="0" w:space="0" w:color="auto"/>
        <w:left w:val="none" w:sz="0" w:space="0" w:color="auto"/>
        <w:bottom w:val="none" w:sz="0" w:space="0" w:color="auto"/>
        <w:right w:val="none" w:sz="0" w:space="0" w:color="auto"/>
      </w:divBdr>
    </w:div>
    <w:div w:id="806312909">
      <w:bodyDiv w:val="1"/>
      <w:marLeft w:val="0"/>
      <w:marRight w:val="0"/>
      <w:marTop w:val="0"/>
      <w:marBottom w:val="0"/>
      <w:divBdr>
        <w:top w:val="none" w:sz="0" w:space="0" w:color="auto"/>
        <w:left w:val="none" w:sz="0" w:space="0" w:color="auto"/>
        <w:bottom w:val="none" w:sz="0" w:space="0" w:color="auto"/>
        <w:right w:val="none" w:sz="0" w:space="0" w:color="auto"/>
      </w:divBdr>
    </w:div>
    <w:div w:id="811295470">
      <w:bodyDiv w:val="1"/>
      <w:marLeft w:val="0"/>
      <w:marRight w:val="0"/>
      <w:marTop w:val="0"/>
      <w:marBottom w:val="0"/>
      <w:divBdr>
        <w:top w:val="none" w:sz="0" w:space="0" w:color="auto"/>
        <w:left w:val="none" w:sz="0" w:space="0" w:color="auto"/>
        <w:bottom w:val="none" w:sz="0" w:space="0" w:color="auto"/>
        <w:right w:val="none" w:sz="0" w:space="0" w:color="auto"/>
      </w:divBdr>
    </w:div>
    <w:div w:id="811362980">
      <w:bodyDiv w:val="1"/>
      <w:marLeft w:val="0"/>
      <w:marRight w:val="0"/>
      <w:marTop w:val="0"/>
      <w:marBottom w:val="0"/>
      <w:divBdr>
        <w:top w:val="none" w:sz="0" w:space="0" w:color="auto"/>
        <w:left w:val="none" w:sz="0" w:space="0" w:color="auto"/>
        <w:bottom w:val="none" w:sz="0" w:space="0" w:color="auto"/>
        <w:right w:val="none" w:sz="0" w:space="0" w:color="auto"/>
      </w:divBdr>
      <w:divsChild>
        <w:div w:id="1082143347">
          <w:marLeft w:val="0"/>
          <w:marRight w:val="0"/>
          <w:marTop w:val="0"/>
          <w:marBottom w:val="0"/>
          <w:divBdr>
            <w:top w:val="single" w:sz="2" w:space="0" w:color="E3E3E3"/>
            <w:left w:val="single" w:sz="2" w:space="0" w:color="E3E3E3"/>
            <w:bottom w:val="single" w:sz="2" w:space="0" w:color="E3E3E3"/>
            <w:right w:val="single" w:sz="2" w:space="0" w:color="E3E3E3"/>
          </w:divBdr>
          <w:divsChild>
            <w:div w:id="1398624850">
              <w:marLeft w:val="0"/>
              <w:marRight w:val="0"/>
              <w:marTop w:val="0"/>
              <w:marBottom w:val="0"/>
              <w:divBdr>
                <w:top w:val="single" w:sz="2" w:space="0" w:color="E3E3E3"/>
                <w:left w:val="single" w:sz="2" w:space="0" w:color="E3E3E3"/>
                <w:bottom w:val="single" w:sz="2" w:space="0" w:color="E3E3E3"/>
                <w:right w:val="single" w:sz="2" w:space="0" w:color="E3E3E3"/>
              </w:divBdr>
              <w:divsChild>
                <w:div w:id="1658652451">
                  <w:marLeft w:val="0"/>
                  <w:marRight w:val="0"/>
                  <w:marTop w:val="0"/>
                  <w:marBottom w:val="0"/>
                  <w:divBdr>
                    <w:top w:val="single" w:sz="2" w:space="0" w:color="E3E3E3"/>
                    <w:left w:val="single" w:sz="2" w:space="0" w:color="E3E3E3"/>
                    <w:bottom w:val="single" w:sz="2" w:space="0" w:color="E3E3E3"/>
                    <w:right w:val="single" w:sz="2" w:space="0" w:color="E3E3E3"/>
                  </w:divBdr>
                  <w:divsChild>
                    <w:div w:id="1279604072">
                      <w:marLeft w:val="0"/>
                      <w:marRight w:val="0"/>
                      <w:marTop w:val="0"/>
                      <w:marBottom w:val="0"/>
                      <w:divBdr>
                        <w:top w:val="single" w:sz="2" w:space="0" w:color="E3E3E3"/>
                        <w:left w:val="single" w:sz="2" w:space="0" w:color="E3E3E3"/>
                        <w:bottom w:val="single" w:sz="2" w:space="0" w:color="E3E3E3"/>
                        <w:right w:val="single" w:sz="2" w:space="0" w:color="E3E3E3"/>
                      </w:divBdr>
                      <w:divsChild>
                        <w:div w:id="375667334">
                          <w:marLeft w:val="0"/>
                          <w:marRight w:val="0"/>
                          <w:marTop w:val="0"/>
                          <w:marBottom w:val="0"/>
                          <w:divBdr>
                            <w:top w:val="single" w:sz="2" w:space="0" w:color="E3E3E3"/>
                            <w:left w:val="single" w:sz="2" w:space="0" w:color="E3E3E3"/>
                            <w:bottom w:val="single" w:sz="2" w:space="0" w:color="E3E3E3"/>
                            <w:right w:val="single" w:sz="2" w:space="0" w:color="E3E3E3"/>
                          </w:divBdr>
                          <w:divsChild>
                            <w:div w:id="671110224">
                              <w:marLeft w:val="0"/>
                              <w:marRight w:val="0"/>
                              <w:marTop w:val="0"/>
                              <w:marBottom w:val="0"/>
                              <w:divBdr>
                                <w:top w:val="single" w:sz="2" w:space="0" w:color="E3E3E3"/>
                                <w:left w:val="single" w:sz="2" w:space="0" w:color="E3E3E3"/>
                                <w:bottom w:val="single" w:sz="2" w:space="0" w:color="E3E3E3"/>
                                <w:right w:val="single" w:sz="2" w:space="0" w:color="E3E3E3"/>
                              </w:divBdr>
                              <w:divsChild>
                                <w:div w:id="1131745659">
                                  <w:marLeft w:val="0"/>
                                  <w:marRight w:val="0"/>
                                  <w:marTop w:val="100"/>
                                  <w:marBottom w:val="100"/>
                                  <w:divBdr>
                                    <w:top w:val="single" w:sz="2" w:space="0" w:color="E3E3E3"/>
                                    <w:left w:val="single" w:sz="2" w:space="0" w:color="E3E3E3"/>
                                    <w:bottom w:val="single" w:sz="2" w:space="0" w:color="E3E3E3"/>
                                    <w:right w:val="single" w:sz="2" w:space="0" w:color="E3E3E3"/>
                                  </w:divBdr>
                                  <w:divsChild>
                                    <w:div w:id="51664540">
                                      <w:marLeft w:val="0"/>
                                      <w:marRight w:val="0"/>
                                      <w:marTop w:val="0"/>
                                      <w:marBottom w:val="0"/>
                                      <w:divBdr>
                                        <w:top w:val="single" w:sz="2" w:space="0" w:color="E3E3E3"/>
                                        <w:left w:val="single" w:sz="2" w:space="0" w:color="E3E3E3"/>
                                        <w:bottom w:val="single" w:sz="2" w:space="0" w:color="E3E3E3"/>
                                        <w:right w:val="single" w:sz="2" w:space="0" w:color="E3E3E3"/>
                                      </w:divBdr>
                                      <w:divsChild>
                                        <w:div w:id="1266962561">
                                          <w:marLeft w:val="0"/>
                                          <w:marRight w:val="0"/>
                                          <w:marTop w:val="0"/>
                                          <w:marBottom w:val="0"/>
                                          <w:divBdr>
                                            <w:top w:val="single" w:sz="2" w:space="0" w:color="E3E3E3"/>
                                            <w:left w:val="single" w:sz="2" w:space="0" w:color="E3E3E3"/>
                                            <w:bottom w:val="single" w:sz="2" w:space="0" w:color="E3E3E3"/>
                                            <w:right w:val="single" w:sz="2" w:space="0" w:color="E3E3E3"/>
                                          </w:divBdr>
                                          <w:divsChild>
                                            <w:div w:id="1163737561">
                                              <w:marLeft w:val="0"/>
                                              <w:marRight w:val="0"/>
                                              <w:marTop w:val="0"/>
                                              <w:marBottom w:val="0"/>
                                              <w:divBdr>
                                                <w:top w:val="single" w:sz="2" w:space="0" w:color="E3E3E3"/>
                                                <w:left w:val="single" w:sz="2" w:space="0" w:color="E3E3E3"/>
                                                <w:bottom w:val="single" w:sz="2" w:space="0" w:color="E3E3E3"/>
                                                <w:right w:val="single" w:sz="2" w:space="0" w:color="E3E3E3"/>
                                              </w:divBdr>
                                              <w:divsChild>
                                                <w:div w:id="537619809">
                                                  <w:marLeft w:val="0"/>
                                                  <w:marRight w:val="0"/>
                                                  <w:marTop w:val="0"/>
                                                  <w:marBottom w:val="0"/>
                                                  <w:divBdr>
                                                    <w:top w:val="single" w:sz="2" w:space="0" w:color="E3E3E3"/>
                                                    <w:left w:val="single" w:sz="2" w:space="0" w:color="E3E3E3"/>
                                                    <w:bottom w:val="single" w:sz="2" w:space="0" w:color="E3E3E3"/>
                                                    <w:right w:val="single" w:sz="2" w:space="0" w:color="E3E3E3"/>
                                                  </w:divBdr>
                                                  <w:divsChild>
                                                    <w:div w:id="1748723146">
                                                      <w:marLeft w:val="0"/>
                                                      <w:marRight w:val="0"/>
                                                      <w:marTop w:val="0"/>
                                                      <w:marBottom w:val="0"/>
                                                      <w:divBdr>
                                                        <w:top w:val="single" w:sz="2" w:space="0" w:color="E3E3E3"/>
                                                        <w:left w:val="single" w:sz="2" w:space="0" w:color="E3E3E3"/>
                                                        <w:bottom w:val="single" w:sz="2" w:space="0" w:color="E3E3E3"/>
                                                        <w:right w:val="single" w:sz="2" w:space="0" w:color="E3E3E3"/>
                                                      </w:divBdr>
                                                      <w:divsChild>
                                                        <w:div w:id="7726292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520436202">
          <w:marLeft w:val="0"/>
          <w:marRight w:val="0"/>
          <w:marTop w:val="0"/>
          <w:marBottom w:val="0"/>
          <w:divBdr>
            <w:top w:val="none" w:sz="0" w:space="0" w:color="auto"/>
            <w:left w:val="none" w:sz="0" w:space="0" w:color="auto"/>
            <w:bottom w:val="none" w:sz="0" w:space="0" w:color="auto"/>
            <w:right w:val="none" w:sz="0" w:space="0" w:color="auto"/>
          </w:divBdr>
        </w:div>
      </w:divsChild>
    </w:div>
    <w:div w:id="812678348">
      <w:bodyDiv w:val="1"/>
      <w:marLeft w:val="0"/>
      <w:marRight w:val="0"/>
      <w:marTop w:val="0"/>
      <w:marBottom w:val="0"/>
      <w:divBdr>
        <w:top w:val="none" w:sz="0" w:space="0" w:color="auto"/>
        <w:left w:val="none" w:sz="0" w:space="0" w:color="auto"/>
        <w:bottom w:val="none" w:sz="0" w:space="0" w:color="auto"/>
        <w:right w:val="none" w:sz="0" w:space="0" w:color="auto"/>
      </w:divBdr>
    </w:div>
    <w:div w:id="814108625">
      <w:bodyDiv w:val="1"/>
      <w:marLeft w:val="0"/>
      <w:marRight w:val="0"/>
      <w:marTop w:val="0"/>
      <w:marBottom w:val="0"/>
      <w:divBdr>
        <w:top w:val="none" w:sz="0" w:space="0" w:color="auto"/>
        <w:left w:val="none" w:sz="0" w:space="0" w:color="auto"/>
        <w:bottom w:val="none" w:sz="0" w:space="0" w:color="auto"/>
        <w:right w:val="none" w:sz="0" w:space="0" w:color="auto"/>
      </w:divBdr>
    </w:div>
    <w:div w:id="815877656">
      <w:bodyDiv w:val="1"/>
      <w:marLeft w:val="0"/>
      <w:marRight w:val="0"/>
      <w:marTop w:val="0"/>
      <w:marBottom w:val="0"/>
      <w:divBdr>
        <w:top w:val="none" w:sz="0" w:space="0" w:color="auto"/>
        <w:left w:val="none" w:sz="0" w:space="0" w:color="auto"/>
        <w:bottom w:val="none" w:sz="0" w:space="0" w:color="auto"/>
        <w:right w:val="none" w:sz="0" w:space="0" w:color="auto"/>
      </w:divBdr>
    </w:div>
    <w:div w:id="819730047">
      <w:bodyDiv w:val="1"/>
      <w:marLeft w:val="0"/>
      <w:marRight w:val="0"/>
      <w:marTop w:val="0"/>
      <w:marBottom w:val="0"/>
      <w:divBdr>
        <w:top w:val="none" w:sz="0" w:space="0" w:color="auto"/>
        <w:left w:val="none" w:sz="0" w:space="0" w:color="auto"/>
        <w:bottom w:val="none" w:sz="0" w:space="0" w:color="auto"/>
        <w:right w:val="none" w:sz="0" w:space="0" w:color="auto"/>
      </w:divBdr>
    </w:div>
    <w:div w:id="820776435">
      <w:bodyDiv w:val="1"/>
      <w:marLeft w:val="0"/>
      <w:marRight w:val="0"/>
      <w:marTop w:val="0"/>
      <w:marBottom w:val="0"/>
      <w:divBdr>
        <w:top w:val="none" w:sz="0" w:space="0" w:color="auto"/>
        <w:left w:val="none" w:sz="0" w:space="0" w:color="auto"/>
        <w:bottom w:val="none" w:sz="0" w:space="0" w:color="auto"/>
        <w:right w:val="none" w:sz="0" w:space="0" w:color="auto"/>
      </w:divBdr>
      <w:divsChild>
        <w:div w:id="1943607396">
          <w:marLeft w:val="0"/>
          <w:marRight w:val="0"/>
          <w:marTop w:val="0"/>
          <w:marBottom w:val="0"/>
          <w:divBdr>
            <w:top w:val="none" w:sz="0" w:space="0" w:color="auto"/>
            <w:left w:val="none" w:sz="0" w:space="0" w:color="auto"/>
            <w:bottom w:val="none" w:sz="0" w:space="0" w:color="auto"/>
            <w:right w:val="none" w:sz="0" w:space="0" w:color="auto"/>
          </w:divBdr>
          <w:divsChild>
            <w:div w:id="278613387">
              <w:marLeft w:val="0"/>
              <w:marRight w:val="0"/>
              <w:marTop w:val="0"/>
              <w:marBottom w:val="0"/>
              <w:divBdr>
                <w:top w:val="none" w:sz="0" w:space="0" w:color="auto"/>
                <w:left w:val="none" w:sz="0" w:space="0" w:color="auto"/>
                <w:bottom w:val="none" w:sz="0" w:space="0" w:color="auto"/>
                <w:right w:val="none" w:sz="0" w:space="0" w:color="auto"/>
              </w:divBdr>
              <w:divsChild>
                <w:div w:id="855467005">
                  <w:marLeft w:val="0"/>
                  <w:marRight w:val="0"/>
                  <w:marTop w:val="0"/>
                  <w:marBottom w:val="0"/>
                  <w:divBdr>
                    <w:top w:val="none" w:sz="0" w:space="0" w:color="auto"/>
                    <w:left w:val="none" w:sz="0" w:space="0" w:color="auto"/>
                    <w:bottom w:val="none" w:sz="0" w:space="0" w:color="auto"/>
                    <w:right w:val="none" w:sz="0" w:space="0" w:color="auto"/>
                  </w:divBdr>
                  <w:divsChild>
                    <w:div w:id="9584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164061">
      <w:bodyDiv w:val="1"/>
      <w:marLeft w:val="0"/>
      <w:marRight w:val="0"/>
      <w:marTop w:val="0"/>
      <w:marBottom w:val="0"/>
      <w:divBdr>
        <w:top w:val="none" w:sz="0" w:space="0" w:color="auto"/>
        <w:left w:val="none" w:sz="0" w:space="0" w:color="auto"/>
        <w:bottom w:val="none" w:sz="0" w:space="0" w:color="auto"/>
        <w:right w:val="none" w:sz="0" w:space="0" w:color="auto"/>
      </w:divBdr>
    </w:div>
    <w:div w:id="823816855">
      <w:bodyDiv w:val="1"/>
      <w:marLeft w:val="0"/>
      <w:marRight w:val="0"/>
      <w:marTop w:val="0"/>
      <w:marBottom w:val="0"/>
      <w:divBdr>
        <w:top w:val="none" w:sz="0" w:space="0" w:color="auto"/>
        <w:left w:val="none" w:sz="0" w:space="0" w:color="auto"/>
        <w:bottom w:val="none" w:sz="0" w:space="0" w:color="auto"/>
        <w:right w:val="none" w:sz="0" w:space="0" w:color="auto"/>
      </w:divBdr>
    </w:div>
    <w:div w:id="824472849">
      <w:bodyDiv w:val="1"/>
      <w:marLeft w:val="0"/>
      <w:marRight w:val="0"/>
      <w:marTop w:val="0"/>
      <w:marBottom w:val="0"/>
      <w:divBdr>
        <w:top w:val="none" w:sz="0" w:space="0" w:color="auto"/>
        <w:left w:val="none" w:sz="0" w:space="0" w:color="auto"/>
        <w:bottom w:val="none" w:sz="0" w:space="0" w:color="auto"/>
        <w:right w:val="none" w:sz="0" w:space="0" w:color="auto"/>
      </w:divBdr>
    </w:div>
    <w:div w:id="825587610">
      <w:bodyDiv w:val="1"/>
      <w:marLeft w:val="0"/>
      <w:marRight w:val="0"/>
      <w:marTop w:val="0"/>
      <w:marBottom w:val="0"/>
      <w:divBdr>
        <w:top w:val="none" w:sz="0" w:space="0" w:color="auto"/>
        <w:left w:val="none" w:sz="0" w:space="0" w:color="auto"/>
        <w:bottom w:val="none" w:sz="0" w:space="0" w:color="auto"/>
        <w:right w:val="none" w:sz="0" w:space="0" w:color="auto"/>
      </w:divBdr>
    </w:div>
    <w:div w:id="825634585">
      <w:bodyDiv w:val="1"/>
      <w:marLeft w:val="0"/>
      <w:marRight w:val="0"/>
      <w:marTop w:val="0"/>
      <w:marBottom w:val="0"/>
      <w:divBdr>
        <w:top w:val="none" w:sz="0" w:space="0" w:color="auto"/>
        <w:left w:val="none" w:sz="0" w:space="0" w:color="auto"/>
        <w:bottom w:val="none" w:sz="0" w:space="0" w:color="auto"/>
        <w:right w:val="none" w:sz="0" w:space="0" w:color="auto"/>
      </w:divBdr>
    </w:div>
    <w:div w:id="827942481">
      <w:bodyDiv w:val="1"/>
      <w:marLeft w:val="0"/>
      <w:marRight w:val="0"/>
      <w:marTop w:val="0"/>
      <w:marBottom w:val="0"/>
      <w:divBdr>
        <w:top w:val="none" w:sz="0" w:space="0" w:color="auto"/>
        <w:left w:val="none" w:sz="0" w:space="0" w:color="auto"/>
        <w:bottom w:val="none" w:sz="0" w:space="0" w:color="auto"/>
        <w:right w:val="none" w:sz="0" w:space="0" w:color="auto"/>
      </w:divBdr>
    </w:div>
    <w:div w:id="828179818">
      <w:bodyDiv w:val="1"/>
      <w:marLeft w:val="0"/>
      <w:marRight w:val="0"/>
      <w:marTop w:val="0"/>
      <w:marBottom w:val="0"/>
      <w:divBdr>
        <w:top w:val="none" w:sz="0" w:space="0" w:color="auto"/>
        <w:left w:val="none" w:sz="0" w:space="0" w:color="auto"/>
        <w:bottom w:val="none" w:sz="0" w:space="0" w:color="auto"/>
        <w:right w:val="none" w:sz="0" w:space="0" w:color="auto"/>
      </w:divBdr>
    </w:div>
    <w:div w:id="830104719">
      <w:bodyDiv w:val="1"/>
      <w:marLeft w:val="0"/>
      <w:marRight w:val="0"/>
      <w:marTop w:val="0"/>
      <w:marBottom w:val="0"/>
      <w:divBdr>
        <w:top w:val="none" w:sz="0" w:space="0" w:color="auto"/>
        <w:left w:val="none" w:sz="0" w:space="0" w:color="auto"/>
        <w:bottom w:val="none" w:sz="0" w:space="0" w:color="auto"/>
        <w:right w:val="none" w:sz="0" w:space="0" w:color="auto"/>
      </w:divBdr>
    </w:div>
    <w:div w:id="830947146">
      <w:bodyDiv w:val="1"/>
      <w:marLeft w:val="0"/>
      <w:marRight w:val="0"/>
      <w:marTop w:val="0"/>
      <w:marBottom w:val="0"/>
      <w:divBdr>
        <w:top w:val="none" w:sz="0" w:space="0" w:color="auto"/>
        <w:left w:val="none" w:sz="0" w:space="0" w:color="auto"/>
        <w:bottom w:val="none" w:sz="0" w:space="0" w:color="auto"/>
        <w:right w:val="none" w:sz="0" w:space="0" w:color="auto"/>
      </w:divBdr>
    </w:div>
    <w:div w:id="835655837">
      <w:bodyDiv w:val="1"/>
      <w:marLeft w:val="0"/>
      <w:marRight w:val="0"/>
      <w:marTop w:val="0"/>
      <w:marBottom w:val="0"/>
      <w:divBdr>
        <w:top w:val="none" w:sz="0" w:space="0" w:color="auto"/>
        <w:left w:val="none" w:sz="0" w:space="0" w:color="auto"/>
        <w:bottom w:val="none" w:sz="0" w:space="0" w:color="auto"/>
        <w:right w:val="none" w:sz="0" w:space="0" w:color="auto"/>
      </w:divBdr>
    </w:div>
    <w:div w:id="837887098">
      <w:bodyDiv w:val="1"/>
      <w:marLeft w:val="0"/>
      <w:marRight w:val="0"/>
      <w:marTop w:val="0"/>
      <w:marBottom w:val="0"/>
      <w:divBdr>
        <w:top w:val="none" w:sz="0" w:space="0" w:color="auto"/>
        <w:left w:val="none" w:sz="0" w:space="0" w:color="auto"/>
        <w:bottom w:val="none" w:sz="0" w:space="0" w:color="auto"/>
        <w:right w:val="none" w:sz="0" w:space="0" w:color="auto"/>
      </w:divBdr>
    </w:div>
    <w:div w:id="838696695">
      <w:bodyDiv w:val="1"/>
      <w:marLeft w:val="0"/>
      <w:marRight w:val="0"/>
      <w:marTop w:val="0"/>
      <w:marBottom w:val="0"/>
      <w:divBdr>
        <w:top w:val="none" w:sz="0" w:space="0" w:color="auto"/>
        <w:left w:val="none" w:sz="0" w:space="0" w:color="auto"/>
        <w:bottom w:val="none" w:sz="0" w:space="0" w:color="auto"/>
        <w:right w:val="none" w:sz="0" w:space="0" w:color="auto"/>
      </w:divBdr>
    </w:div>
    <w:div w:id="838809100">
      <w:bodyDiv w:val="1"/>
      <w:marLeft w:val="0"/>
      <w:marRight w:val="0"/>
      <w:marTop w:val="0"/>
      <w:marBottom w:val="0"/>
      <w:divBdr>
        <w:top w:val="none" w:sz="0" w:space="0" w:color="auto"/>
        <w:left w:val="none" w:sz="0" w:space="0" w:color="auto"/>
        <w:bottom w:val="none" w:sz="0" w:space="0" w:color="auto"/>
        <w:right w:val="none" w:sz="0" w:space="0" w:color="auto"/>
      </w:divBdr>
    </w:div>
    <w:div w:id="841899135">
      <w:bodyDiv w:val="1"/>
      <w:marLeft w:val="0"/>
      <w:marRight w:val="0"/>
      <w:marTop w:val="0"/>
      <w:marBottom w:val="0"/>
      <w:divBdr>
        <w:top w:val="none" w:sz="0" w:space="0" w:color="auto"/>
        <w:left w:val="none" w:sz="0" w:space="0" w:color="auto"/>
        <w:bottom w:val="none" w:sz="0" w:space="0" w:color="auto"/>
        <w:right w:val="none" w:sz="0" w:space="0" w:color="auto"/>
      </w:divBdr>
    </w:div>
    <w:div w:id="845940833">
      <w:bodyDiv w:val="1"/>
      <w:marLeft w:val="0"/>
      <w:marRight w:val="0"/>
      <w:marTop w:val="0"/>
      <w:marBottom w:val="0"/>
      <w:divBdr>
        <w:top w:val="none" w:sz="0" w:space="0" w:color="auto"/>
        <w:left w:val="none" w:sz="0" w:space="0" w:color="auto"/>
        <w:bottom w:val="none" w:sz="0" w:space="0" w:color="auto"/>
        <w:right w:val="none" w:sz="0" w:space="0" w:color="auto"/>
      </w:divBdr>
    </w:div>
    <w:div w:id="852181083">
      <w:bodyDiv w:val="1"/>
      <w:marLeft w:val="0"/>
      <w:marRight w:val="0"/>
      <w:marTop w:val="0"/>
      <w:marBottom w:val="0"/>
      <w:divBdr>
        <w:top w:val="none" w:sz="0" w:space="0" w:color="auto"/>
        <w:left w:val="none" w:sz="0" w:space="0" w:color="auto"/>
        <w:bottom w:val="none" w:sz="0" w:space="0" w:color="auto"/>
        <w:right w:val="none" w:sz="0" w:space="0" w:color="auto"/>
      </w:divBdr>
    </w:div>
    <w:div w:id="852761461">
      <w:bodyDiv w:val="1"/>
      <w:marLeft w:val="0"/>
      <w:marRight w:val="0"/>
      <w:marTop w:val="0"/>
      <w:marBottom w:val="0"/>
      <w:divBdr>
        <w:top w:val="none" w:sz="0" w:space="0" w:color="auto"/>
        <w:left w:val="none" w:sz="0" w:space="0" w:color="auto"/>
        <w:bottom w:val="none" w:sz="0" w:space="0" w:color="auto"/>
        <w:right w:val="none" w:sz="0" w:space="0" w:color="auto"/>
      </w:divBdr>
    </w:div>
    <w:div w:id="857503086">
      <w:bodyDiv w:val="1"/>
      <w:marLeft w:val="0"/>
      <w:marRight w:val="0"/>
      <w:marTop w:val="0"/>
      <w:marBottom w:val="0"/>
      <w:divBdr>
        <w:top w:val="none" w:sz="0" w:space="0" w:color="auto"/>
        <w:left w:val="none" w:sz="0" w:space="0" w:color="auto"/>
        <w:bottom w:val="none" w:sz="0" w:space="0" w:color="auto"/>
        <w:right w:val="none" w:sz="0" w:space="0" w:color="auto"/>
      </w:divBdr>
    </w:div>
    <w:div w:id="858354962">
      <w:bodyDiv w:val="1"/>
      <w:marLeft w:val="0"/>
      <w:marRight w:val="0"/>
      <w:marTop w:val="0"/>
      <w:marBottom w:val="0"/>
      <w:divBdr>
        <w:top w:val="none" w:sz="0" w:space="0" w:color="auto"/>
        <w:left w:val="none" w:sz="0" w:space="0" w:color="auto"/>
        <w:bottom w:val="none" w:sz="0" w:space="0" w:color="auto"/>
        <w:right w:val="none" w:sz="0" w:space="0" w:color="auto"/>
      </w:divBdr>
    </w:div>
    <w:div w:id="859702154">
      <w:bodyDiv w:val="1"/>
      <w:marLeft w:val="0"/>
      <w:marRight w:val="0"/>
      <w:marTop w:val="0"/>
      <w:marBottom w:val="0"/>
      <w:divBdr>
        <w:top w:val="none" w:sz="0" w:space="0" w:color="auto"/>
        <w:left w:val="none" w:sz="0" w:space="0" w:color="auto"/>
        <w:bottom w:val="none" w:sz="0" w:space="0" w:color="auto"/>
        <w:right w:val="none" w:sz="0" w:space="0" w:color="auto"/>
      </w:divBdr>
    </w:div>
    <w:div w:id="862282821">
      <w:bodyDiv w:val="1"/>
      <w:marLeft w:val="0"/>
      <w:marRight w:val="0"/>
      <w:marTop w:val="0"/>
      <w:marBottom w:val="0"/>
      <w:divBdr>
        <w:top w:val="none" w:sz="0" w:space="0" w:color="auto"/>
        <w:left w:val="none" w:sz="0" w:space="0" w:color="auto"/>
        <w:bottom w:val="none" w:sz="0" w:space="0" w:color="auto"/>
        <w:right w:val="none" w:sz="0" w:space="0" w:color="auto"/>
      </w:divBdr>
      <w:divsChild>
        <w:div w:id="1881671705">
          <w:marLeft w:val="0"/>
          <w:marRight w:val="0"/>
          <w:marTop w:val="0"/>
          <w:marBottom w:val="0"/>
          <w:divBdr>
            <w:top w:val="none" w:sz="0" w:space="0" w:color="auto"/>
            <w:left w:val="none" w:sz="0" w:space="0" w:color="auto"/>
            <w:bottom w:val="none" w:sz="0" w:space="0" w:color="auto"/>
            <w:right w:val="none" w:sz="0" w:space="0" w:color="auto"/>
          </w:divBdr>
          <w:divsChild>
            <w:div w:id="465781697">
              <w:marLeft w:val="0"/>
              <w:marRight w:val="0"/>
              <w:marTop w:val="0"/>
              <w:marBottom w:val="0"/>
              <w:divBdr>
                <w:top w:val="none" w:sz="0" w:space="0" w:color="auto"/>
                <w:left w:val="none" w:sz="0" w:space="0" w:color="auto"/>
                <w:bottom w:val="none" w:sz="0" w:space="0" w:color="auto"/>
                <w:right w:val="none" w:sz="0" w:space="0" w:color="auto"/>
              </w:divBdr>
              <w:divsChild>
                <w:div w:id="479267695">
                  <w:marLeft w:val="0"/>
                  <w:marRight w:val="0"/>
                  <w:marTop w:val="0"/>
                  <w:marBottom w:val="0"/>
                  <w:divBdr>
                    <w:top w:val="none" w:sz="0" w:space="0" w:color="auto"/>
                    <w:left w:val="none" w:sz="0" w:space="0" w:color="auto"/>
                    <w:bottom w:val="none" w:sz="0" w:space="0" w:color="auto"/>
                    <w:right w:val="none" w:sz="0" w:space="0" w:color="auto"/>
                  </w:divBdr>
                  <w:divsChild>
                    <w:div w:id="191863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053459">
      <w:bodyDiv w:val="1"/>
      <w:marLeft w:val="0"/>
      <w:marRight w:val="0"/>
      <w:marTop w:val="0"/>
      <w:marBottom w:val="0"/>
      <w:divBdr>
        <w:top w:val="none" w:sz="0" w:space="0" w:color="auto"/>
        <w:left w:val="none" w:sz="0" w:space="0" w:color="auto"/>
        <w:bottom w:val="none" w:sz="0" w:space="0" w:color="auto"/>
        <w:right w:val="none" w:sz="0" w:space="0" w:color="auto"/>
      </w:divBdr>
    </w:div>
    <w:div w:id="864827576">
      <w:bodyDiv w:val="1"/>
      <w:marLeft w:val="0"/>
      <w:marRight w:val="0"/>
      <w:marTop w:val="0"/>
      <w:marBottom w:val="0"/>
      <w:divBdr>
        <w:top w:val="none" w:sz="0" w:space="0" w:color="auto"/>
        <w:left w:val="none" w:sz="0" w:space="0" w:color="auto"/>
        <w:bottom w:val="none" w:sz="0" w:space="0" w:color="auto"/>
        <w:right w:val="none" w:sz="0" w:space="0" w:color="auto"/>
      </w:divBdr>
    </w:div>
    <w:div w:id="865406315">
      <w:bodyDiv w:val="1"/>
      <w:marLeft w:val="0"/>
      <w:marRight w:val="0"/>
      <w:marTop w:val="0"/>
      <w:marBottom w:val="0"/>
      <w:divBdr>
        <w:top w:val="none" w:sz="0" w:space="0" w:color="auto"/>
        <w:left w:val="none" w:sz="0" w:space="0" w:color="auto"/>
        <w:bottom w:val="none" w:sz="0" w:space="0" w:color="auto"/>
        <w:right w:val="none" w:sz="0" w:space="0" w:color="auto"/>
      </w:divBdr>
    </w:div>
    <w:div w:id="865867242">
      <w:bodyDiv w:val="1"/>
      <w:marLeft w:val="0"/>
      <w:marRight w:val="0"/>
      <w:marTop w:val="0"/>
      <w:marBottom w:val="0"/>
      <w:divBdr>
        <w:top w:val="none" w:sz="0" w:space="0" w:color="auto"/>
        <w:left w:val="none" w:sz="0" w:space="0" w:color="auto"/>
        <w:bottom w:val="none" w:sz="0" w:space="0" w:color="auto"/>
        <w:right w:val="none" w:sz="0" w:space="0" w:color="auto"/>
      </w:divBdr>
    </w:div>
    <w:div w:id="866255465">
      <w:bodyDiv w:val="1"/>
      <w:marLeft w:val="0"/>
      <w:marRight w:val="0"/>
      <w:marTop w:val="0"/>
      <w:marBottom w:val="0"/>
      <w:divBdr>
        <w:top w:val="none" w:sz="0" w:space="0" w:color="auto"/>
        <w:left w:val="none" w:sz="0" w:space="0" w:color="auto"/>
        <w:bottom w:val="none" w:sz="0" w:space="0" w:color="auto"/>
        <w:right w:val="none" w:sz="0" w:space="0" w:color="auto"/>
      </w:divBdr>
    </w:div>
    <w:div w:id="872303751">
      <w:bodyDiv w:val="1"/>
      <w:marLeft w:val="0"/>
      <w:marRight w:val="0"/>
      <w:marTop w:val="0"/>
      <w:marBottom w:val="0"/>
      <w:divBdr>
        <w:top w:val="none" w:sz="0" w:space="0" w:color="auto"/>
        <w:left w:val="none" w:sz="0" w:space="0" w:color="auto"/>
        <w:bottom w:val="none" w:sz="0" w:space="0" w:color="auto"/>
        <w:right w:val="none" w:sz="0" w:space="0" w:color="auto"/>
      </w:divBdr>
    </w:div>
    <w:div w:id="874198351">
      <w:bodyDiv w:val="1"/>
      <w:marLeft w:val="0"/>
      <w:marRight w:val="0"/>
      <w:marTop w:val="0"/>
      <w:marBottom w:val="0"/>
      <w:divBdr>
        <w:top w:val="none" w:sz="0" w:space="0" w:color="auto"/>
        <w:left w:val="none" w:sz="0" w:space="0" w:color="auto"/>
        <w:bottom w:val="none" w:sz="0" w:space="0" w:color="auto"/>
        <w:right w:val="none" w:sz="0" w:space="0" w:color="auto"/>
      </w:divBdr>
    </w:div>
    <w:div w:id="874579997">
      <w:bodyDiv w:val="1"/>
      <w:marLeft w:val="0"/>
      <w:marRight w:val="0"/>
      <w:marTop w:val="0"/>
      <w:marBottom w:val="0"/>
      <w:divBdr>
        <w:top w:val="none" w:sz="0" w:space="0" w:color="auto"/>
        <w:left w:val="none" w:sz="0" w:space="0" w:color="auto"/>
        <w:bottom w:val="none" w:sz="0" w:space="0" w:color="auto"/>
        <w:right w:val="none" w:sz="0" w:space="0" w:color="auto"/>
      </w:divBdr>
    </w:div>
    <w:div w:id="874999715">
      <w:bodyDiv w:val="1"/>
      <w:marLeft w:val="0"/>
      <w:marRight w:val="0"/>
      <w:marTop w:val="0"/>
      <w:marBottom w:val="0"/>
      <w:divBdr>
        <w:top w:val="none" w:sz="0" w:space="0" w:color="auto"/>
        <w:left w:val="none" w:sz="0" w:space="0" w:color="auto"/>
        <w:bottom w:val="none" w:sz="0" w:space="0" w:color="auto"/>
        <w:right w:val="none" w:sz="0" w:space="0" w:color="auto"/>
      </w:divBdr>
    </w:div>
    <w:div w:id="878860099">
      <w:bodyDiv w:val="1"/>
      <w:marLeft w:val="0"/>
      <w:marRight w:val="0"/>
      <w:marTop w:val="0"/>
      <w:marBottom w:val="0"/>
      <w:divBdr>
        <w:top w:val="none" w:sz="0" w:space="0" w:color="auto"/>
        <w:left w:val="none" w:sz="0" w:space="0" w:color="auto"/>
        <w:bottom w:val="none" w:sz="0" w:space="0" w:color="auto"/>
        <w:right w:val="none" w:sz="0" w:space="0" w:color="auto"/>
      </w:divBdr>
    </w:div>
    <w:div w:id="881599005">
      <w:bodyDiv w:val="1"/>
      <w:marLeft w:val="0"/>
      <w:marRight w:val="0"/>
      <w:marTop w:val="0"/>
      <w:marBottom w:val="0"/>
      <w:divBdr>
        <w:top w:val="none" w:sz="0" w:space="0" w:color="auto"/>
        <w:left w:val="none" w:sz="0" w:space="0" w:color="auto"/>
        <w:bottom w:val="none" w:sz="0" w:space="0" w:color="auto"/>
        <w:right w:val="none" w:sz="0" w:space="0" w:color="auto"/>
      </w:divBdr>
    </w:div>
    <w:div w:id="887647314">
      <w:bodyDiv w:val="1"/>
      <w:marLeft w:val="0"/>
      <w:marRight w:val="0"/>
      <w:marTop w:val="0"/>
      <w:marBottom w:val="0"/>
      <w:divBdr>
        <w:top w:val="none" w:sz="0" w:space="0" w:color="auto"/>
        <w:left w:val="none" w:sz="0" w:space="0" w:color="auto"/>
        <w:bottom w:val="none" w:sz="0" w:space="0" w:color="auto"/>
        <w:right w:val="none" w:sz="0" w:space="0" w:color="auto"/>
      </w:divBdr>
    </w:div>
    <w:div w:id="892739516">
      <w:bodyDiv w:val="1"/>
      <w:marLeft w:val="0"/>
      <w:marRight w:val="0"/>
      <w:marTop w:val="0"/>
      <w:marBottom w:val="0"/>
      <w:divBdr>
        <w:top w:val="none" w:sz="0" w:space="0" w:color="auto"/>
        <w:left w:val="none" w:sz="0" w:space="0" w:color="auto"/>
        <w:bottom w:val="none" w:sz="0" w:space="0" w:color="auto"/>
        <w:right w:val="none" w:sz="0" w:space="0" w:color="auto"/>
      </w:divBdr>
    </w:div>
    <w:div w:id="898709582">
      <w:bodyDiv w:val="1"/>
      <w:marLeft w:val="0"/>
      <w:marRight w:val="0"/>
      <w:marTop w:val="0"/>
      <w:marBottom w:val="0"/>
      <w:divBdr>
        <w:top w:val="none" w:sz="0" w:space="0" w:color="auto"/>
        <w:left w:val="none" w:sz="0" w:space="0" w:color="auto"/>
        <w:bottom w:val="none" w:sz="0" w:space="0" w:color="auto"/>
        <w:right w:val="none" w:sz="0" w:space="0" w:color="auto"/>
      </w:divBdr>
    </w:div>
    <w:div w:id="903879551">
      <w:bodyDiv w:val="1"/>
      <w:marLeft w:val="0"/>
      <w:marRight w:val="0"/>
      <w:marTop w:val="0"/>
      <w:marBottom w:val="0"/>
      <w:divBdr>
        <w:top w:val="none" w:sz="0" w:space="0" w:color="auto"/>
        <w:left w:val="none" w:sz="0" w:space="0" w:color="auto"/>
        <w:bottom w:val="none" w:sz="0" w:space="0" w:color="auto"/>
        <w:right w:val="none" w:sz="0" w:space="0" w:color="auto"/>
      </w:divBdr>
    </w:div>
    <w:div w:id="907417040">
      <w:bodyDiv w:val="1"/>
      <w:marLeft w:val="0"/>
      <w:marRight w:val="0"/>
      <w:marTop w:val="0"/>
      <w:marBottom w:val="0"/>
      <w:divBdr>
        <w:top w:val="none" w:sz="0" w:space="0" w:color="auto"/>
        <w:left w:val="none" w:sz="0" w:space="0" w:color="auto"/>
        <w:bottom w:val="none" w:sz="0" w:space="0" w:color="auto"/>
        <w:right w:val="none" w:sz="0" w:space="0" w:color="auto"/>
      </w:divBdr>
    </w:div>
    <w:div w:id="908534985">
      <w:bodyDiv w:val="1"/>
      <w:marLeft w:val="0"/>
      <w:marRight w:val="0"/>
      <w:marTop w:val="0"/>
      <w:marBottom w:val="0"/>
      <w:divBdr>
        <w:top w:val="none" w:sz="0" w:space="0" w:color="auto"/>
        <w:left w:val="none" w:sz="0" w:space="0" w:color="auto"/>
        <w:bottom w:val="none" w:sz="0" w:space="0" w:color="auto"/>
        <w:right w:val="none" w:sz="0" w:space="0" w:color="auto"/>
      </w:divBdr>
    </w:div>
    <w:div w:id="909849659">
      <w:bodyDiv w:val="1"/>
      <w:marLeft w:val="0"/>
      <w:marRight w:val="0"/>
      <w:marTop w:val="0"/>
      <w:marBottom w:val="0"/>
      <w:divBdr>
        <w:top w:val="none" w:sz="0" w:space="0" w:color="auto"/>
        <w:left w:val="none" w:sz="0" w:space="0" w:color="auto"/>
        <w:bottom w:val="none" w:sz="0" w:space="0" w:color="auto"/>
        <w:right w:val="none" w:sz="0" w:space="0" w:color="auto"/>
      </w:divBdr>
    </w:div>
    <w:div w:id="919098526">
      <w:bodyDiv w:val="1"/>
      <w:marLeft w:val="0"/>
      <w:marRight w:val="0"/>
      <w:marTop w:val="0"/>
      <w:marBottom w:val="0"/>
      <w:divBdr>
        <w:top w:val="none" w:sz="0" w:space="0" w:color="auto"/>
        <w:left w:val="none" w:sz="0" w:space="0" w:color="auto"/>
        <w:bottom w:val="none" w:sz="0" w:space="0" w:color="auto"/>
        <w:right w:val="none" w:sz="0" w:space="0" w:color="auto"/>
      </w:divBdr>
    </w:div>
    <w:div w:id="922445954">
      <w:bodyDiv w:val="1"/>
      <w:marLeft w:val="0"/>
      <w:marRight w:val="0"/>
      <w:marTop w:val="0"/>
      <w:marBottom w:val="0"/>
      <w:divBdr>
        <w:top w:val="none" w:sz="0" w:space="0" w:color="auto"/>
        <w:left w:val="none" w:sz="0" w:space="0" w:color="auto"/>
        <w:bottom w:val="none" w:sz="0" w:space="0" w:color="auto"/>
        <w:right w:val="none" w:sz="0" w:space="0" w:color="auto"/>
      </w:divBdr>
    </w:div>
    <w:div w:id="925965151">
      <w:bodyDiv w:val="1"/>
      <w:marLeft w:val="0"/>
      <w:marRight w:val="0"/>
      <w:marTop w:val="0"/>
      <w:marBottom w:val="0"/>
      <w:divBdr>
        <w:top w:val="none" w:sz="0" w:space="0" w:color="auto"/>
        <w:left w:val="none" w:sz="0" w:space="0" w:color="auto"/>
        <w:bottom w:val="none" w:sz="0" w:space="0" w:color="auto"/>
        <w:right w:val="none" w:sz="0" w:space="0" w:color="auto"/>
      </w:divBdr>
    </w:div>
    <w:div w:id="928851207">
      <w:bodyDiv w:val="1"/>
      <w:marLeft w:val="0"/>
      <w:marRight w:val="0"/>
      <w:marTop w:val="0"/>
      <w:marBottom w:val="0"/>
      <w:divBdr>
        <w:top w:val="none" w:sz="0" w:space="0" w:color="auto"/>
        <w:left w:val="none" w:sz="0" w:space="0" w:color="auto"/>
        <w:bottom w:val="none" w:sz="0" w:space="0" w:color="auto"/>
        <w:right w:val="none" w:sz="0" w:space="0" w:color="auto"/>
      </w:divBdr>
    </w:div>
    <w:div w:id="930355520">
      <w:bodyDiv w:val="1"/>
      <w:marLeft w:val="0"/>
      <w:marRight w:val="0"/>
      <w:marTop w:val="0"/>
      <w:marBottom w:val="0"/>
      <w:divBdr>
        <w:top w:val="none" w:sz="0" w:space="0" w:color="auto"/>
        <w:left w:val="none" w:sz="0" w:space="0" w:color="auto"/>
        <w:bottom w:val="none" w:sz="0" w:space="0" w:color="auto"/>
        <w:right w:val="none" w:sz="0" w:space="0" w:color="auto"/>
      </w:divBdr>
    </w:div>
    <w:div w:id="930966781">
      <w:bodyDiv w:val="1"/>
      <w:marLeft w:val="0"/>
      <w:marRight w:val="0"/>
      <w:marTop w:val="0"/>
      <w:marBottom w:val="0"/>
      <w:divBdr>
        <w:top w:val="none" w:sz="0" w:space="0" w:color="auto"/>
        <w:left w:val="none" w:sz="0" w:space="0" w:color="auto"/>
        <w:bottom w:val="none" w:sz="0" w:space="0" w:color="auto"/>
        <w:right w:val="none" w:sz="0" w:space="0" w:color="auto"/>
      </w:divBdr>
    </w:div>
    <w:div w:id="931090550">
      <w:bodyDiv w:val="1"/>
      <w:marLeft w:val="0"/>
      <w:marRight w:val="0"/>
      <w:marTop w:val="0"/>
      <w:marBottom w:val="0"/>
      <w:divBdr>
        <w:top w:val="none" w:sz="0" w:space="0" w:color="auto"/>
        <w:left w:val="none" w:sz="0" w:space="0" w:color="auto"/>
        <w:bottom w:val="none" w:sz="0" w:space="0" w:color="auto"/>
        <w:right w:val="none" w:sz="0" w:space="0" w:color="auto"/>
      </w:divBdr>
    </w:div>
    <w:div w:id="933900388">
      <w:bodyDiv w:val="1"/>
      <w:marLeft w:val="0"/>
      <w:marRight w:val="0"/>
      <w:marTop w:val="0"/>
      <w:marBottom w:val="0"/>
      <w:divBdr>
        <w:top w:val="none" w:sz="0" w:space="0" w:color="auto"/>
        <w:left w:val="none" w:sz="0" w:space="0" w:color="auto"/>
        <w:bottom w:val="none" w:sz="0" w:space="0" w:color="auto"/>
        <w:right w:val="none" w:sz="0" w:space="0" w:color="auto"/>
      </w:divBdr>
    </w:div>
    <w:div w:id="937909357">
      <w:bodyDiv w:val="1"/>
      <w:marLeft w:val="0"/>
      <w:marRight w:val="0"/>
      <w:marTop w:val="0"/>
      <w:marBottom w:val="0"/>
      <w:divBdr>
        <w:top w:val="none" w:sz="0" w:space="0" w:color="auto"/>
        <w:left w:val="none" w:sz="0" w:space="0" w:color="auto"/>
        <w:bottom w:val="none" w:sz="0" w:space="0" w:color="auto"/>
        <w:right w:val="none" w:sz="0" w:space="0" w:color="auto"/>
      </w:divBdr>
    </w:div>
    <w:div w:id="940532320">
      <w:bodyDiv w:val="1"/>
      <w:marLeft w:val="0"/>
      <w:marRight w:val="0"/>
      <w:marTop w:val="0"/>
      <w:marBottom w:val="0"/>
      <w:divBdr>
        <w:top w:val="none" w:sz="0" w:space="0" w:color="auto"/>
        <w:left w:val="none" w:sz="0" w:space="0" w:color="auto"/>
        <w:bottom w:val="none" w:sz="0" w:space="0" w:color="auto"/>
        <w:right w:val="none" w:sz="0" w:space="0" w:color="auto"/>
      </w:divBdr>
    </w:div>
    <w:div w:id="941255453">
      <w:bodyDiv w:val="1"/>
      <w:marLeft w:val="0"/>
      <w:marRight w:val="0"/>
      <w:marTop w:val="0"/>
      <w:marBottom w:val="0"/>
      <w:divBdr>
        <w:top w:val="none" w:sz="0" w:space="0" w:color="auto"/>
        <w:left w:val="none" w:sz="0" w:space="0" w:color="auto"/>
        <w:bottom w:val="none" w:sz="0" w:space="0" w:color="auto"/>
        <w:right w:val="none" w:sz="0" w:space="0" w:color="auto"/>
      </w:divBdr>
    </w:div>
    <w:div w:id="941572282">
      <w:bodyDiv w:val="1"/>
      <w:marLeft w:val="0"/>
      <w:marRight w:val="0"/>
      <w:marTop w:val="0"/>
      <w:marBottom w:val="0"/>
      <w:divBdr>
        <w:top w:val="none" w:sz="0" w:space="0" w:color="auto"/>
        <w:left w:val="none" w:sz="0" w:space="0" w:color="auto"/>
        <w:bottom w:val="none" w:sz="0" w:space="0" w:color="auto"/>
        <w:right w:val="none" w:sz="0" w:space="0" w:color="auto"/>
      </w:divBdr>
    </w:div>
    <w:div w:id="943225192">
      <w:bodyDiv w:val="1"/>
      <w:marLeft w:val="0"/>
      <w:marRight w:val="0"/>
      <w:marTop w:val="0"/>
      <w:marBottom w:val="0"/>
      <w:divBdr>
        <w:top w:val="none" w:sz="0" w:space="0" w:color="auto"/>
        <w:left w:val="none" w:sz="0" w:space="0" w:color="auto"/>
        <w:bottom w:val="none" w:sz="0" w:space="0" w:color="auto"/>
        <w:right w:val="none" w:sz="0" w:space="0" w:color="auto"/>
      </w:divBdr>
    </w:div>
    <w:div w:id="945964155">
      <w:bodyDiv w:val="1"/>
      <w:marLeft w:val="0"/>
      <w:marRight w:val="0"/>
      <w:marTop w:val="0"/>
      <w:marBottom w:val="0"/>
      <w:divBdr>
        <w:top w:val="none" w:sz="0" w:space="0" w:color="auto"/>
        <w:left w:val="none" w:sz="0" w:space="0" w:color="auto"/>
        <w:bottom w:val="none" w:sz="0" w:space="0" w:color="auto"/>
        <w:right w:val="none" w:sz="0" w:space="0" w:color="auto"/>
      </w:divBdr>
    </w:div>
    <w:div w:id="946694936">
      <w:bodyDiv w:val="1"/>
      <w:marLeft w:val="0"/>
      <w:marRight w:val="0"/>
      <w:marTop w:val="0"/>
      <w:marBottom w:val="0"/>
      <w:divBdr>
        <w:top w:val="none" w:sz="0" w:space="0" w:color="auto"/>
        <w:left w:val="none" w:sz="0" w:space="0" w:color="auto"/>
        <w:bottom w:val="none" w:sz="0" w:space="0" w:color="auto"/>
        <w:right w:val="none" w:sz="0" w:space="0" w:color="auto"/>
      </w:divBdr>
    </w:div>
    <w:div w:id="951399485">
      <w:bodyDiv w:val="1"/>
      <w:marLeft w:val="0"/>
      <w:marRight w:val="0"/>
      <w:marTop w:val="0"/>
      <w:marBottom w:val="0"/>
      <w:divBdr>
        <w:top w:val="none" w:sz="0" w:space="0" w:color="auto"/>
        <w:left w:val="none" w:sz="0" w:space="0" w:color="auto"/>
        <w:bottom w:val="none" w:sz="0" w:space="0" w:color="auto"/>
        <w:right w:val="none" w:sz="0" w:space="0" w:color="auto"/>
      </w:divBdr>
    </w:div>
    <w:div w:id="951740687">
      <w:bodyDiv w:val="1"/>
      <w:marLeft w:val="0"/>
      <w:marRight w:val="0"/>
      <w:marTop w:val="0"/>
      <w:marBottom w:val="0"/>
      <w:divBdr>
        <w:top w:val="none" w:sz="0" w:space="0" w:color="auto"/>
        <w:left w:val="none" w:sz="0" w:space="0" w:color="auto"/>
        <w:bottom w:val="none" w:sz="0" w:space="0" w:color="auto"/>
        <w:right w:val="none" w:sz="0" w:space="0" w:color="auto"/>
      </w:divBdr>
    </w:div>
    <w:div w:id="953097082">
      <w:bodyDiv w:val="1"/>
      <w:marLeft w:val="0"/>
      <w:marRight w:val="0"/>
      <w:marTop w:val="0"/>
      <w:marBottom w:val="0"/>
      <w:divBdr>
        <w:top w:val="none" w:sz="0" w:space="0" w:color="auto"/>
        <w:left w:val="none" w:sz="0" w:space="0" w:color="auto"/>
        <w:bottom w:val="none" w:sz="0" w:space="0" w:color="auto"/>
        <w:right w:val="none" w:sz="0" w:space="0" w:color="auto"/>
      </w:divBdr>
    </w:div>
    <w:div w:id="955723031">
      <w:bodyDiv w:val="1"/>
      <w:marLeft w:val="0"/>
      <w:marRight w:val="0"/>
      <w:marTop w:val="0"/>
      <w:marBottom w:val="0"/>
      <w:divBdr>
        <w:top w:val="none" w:sz="0" w:space="0" w:color="auto"/>
        <w:left w:val="none" w:sz="0" w:space="0" w:color="auto"/>
        <w:bottom w:val="none" w:sz="0" w:space="0" w:color="auto"/>
        <w:right w:val="none" w:sz="0" w:space="0" w:color="auto"/>
      </w:divBdr>
    </w:div>
    <w:div w:id="956983978">
      <w:bodyDiv w:val="1"/>
      <w:marLeft w:val="0"/>
      <w:marRight w:val="0"/>
      <w:marTop w:val="0"/>
      <w:marBottom w:val="0"/>
      <w:divBdr>
        <w:top w:val="none" w:sz="0" w:space="0" w:color="auto"/>
        <w:left w:val="none" w:sz="0" w:space="0" w:color="auto"/>
        <w:bottom w:val="none" w:sz="0" w:space="0" w:color="auto"/>
        <w:right w:val="none" w:sz="0" w:space="0" w:color="auto"/>
      </w:divBdr>
    </w:div>
    <w:div w:id="957102258">
      <w:bodyDiv w:val="1"/>
      <w:marLeft w:val="0"/>
      <w:marRight w:val="0"/>
      <w:marTop w:val="0"/>
      <w:marBottom w:val="0"/>
      <w:divBdr>
        <w:top w:val="none" w:sz="0" w:space="0" w:color="auto"/>
        <w:left w:val="none" w:sz="0" w:space="0" w:color="auto"/>
        <w:bottom w:val="none" w:sz="0" w:space="0" w:color="auto"/>
        <w:right w:val="none" w:sz="0" w:space="0" w:color="auto"/>
      </w:divBdr>
    </w:div>
    <w:div w:id="957226557">
      <w:bodyDiv w:val="1"/>
      <w:marLeft w:val="0"/>
      <w:marRight w:val="0"/>
      <w:marTop w:val="0"/>
      <w:marBottom w:val="0"/>
      <w:divBdr>
        <w:top w:val="none" w:sz="0" w:space="0" w:color="auto"/>
        <w:left w:val="none" w:sz="0" w:space="0" w:color="auto"/>
        <w:bottom w:val="none" w:sz="0" w:space="0" w:color="auto"/>
        <w:right w:val="none" w:sz="0" w:space="0" w:color="auto"/>
      </w:divBdr>
    </w:div>
    <w:div w:id="958491418">
      <w:bodyDiv w:val="1"/>
      <w:marLeft w:val="0"/>
      <w:marRight w:val="0"/>
      <w:marTop w:val="0"/>
      <w:marBottom w:val="0"/>
      <w:divBdr>
        <w:top w:val="none" w:sz="0" w:space="0" w:color="auto"/>
        <w:left w:val="none" w:sz="0" w:space="0" w:color="auto"/>
        <w:bottom w:val="none" w:sz="0" w:space="0" w:color="auto"/>
        <w:right w:val="none" w:sz="0" w:space="0" w:color="auto"/>
      </w:divBdr>
    </w:div>
    <w:div w:id="959458976">
      <w:bodyDiv w:val="1"/>
      <w:marLeft w:val="0"/>
      <w:marRight w:val="0"/>
      <w:marTop w:val="0"/>
      <w:marBottom w:val="0"/>
      <w:divBdr>
        <w:top w:val="none" w:sz="0" w:space="0" w:color="auto"/>
        <w:left w:val="none" w:sz="0" w:space="0" w:color="auto"/>
        <w:bottom w:val="none" w:sz="0" w:space="0" w:color="auto"/>
        <w:right w:val="none" w:sz="0" w:space="0" w:color="auto"/>
      </w:divBdr>
    </w:div>
    <w:div w:id="960380161">
      <w:bodyDiv w:val="1"/>
      <w:marLeft w:val="0"/>
      <w:marRight w:val="0"/>
      <w:marTop w:val="0"/>
      <w:marBottom w:val="0"/>
      <w:divBdr>
        <w:top w:val="none" w:sz="0" w:space="0" w:color="auto"/>
        <w:left w:val="none" w:sz="0" w:space="0" w:color="auto"/>
        <w:bottom w:val="none" w:sz="0" w:space="0" w:color="auto"/>
        <w:right w:val="none" w:sz="0" w:space="0" w:color="auto"/>
      </w:divBdr>
    </w:div>
    <w:div w:id="967053141">
      <w:bodyDiv w:val="1"/>
      <w:marLeft w:val="0"/>
      <w:marRight w:val="0"/>
      <w:marTop w:val="0"/>
      <w:marBottom w:val="0"/>
      <w:divBdr>
        <w:top w:val="none" w:sz="0" w:space="0" w:color="auto"/>
        <w:left w:val="none" w:sz="0" w:space="0" w:color="auto"/>
        <w:bottom w:val="none" w:sz="0" w:space="0" w:color="auto"/>
        <w:right w:val="none" w:sz="0" w:space="0" w:color="auto"/>
      </w:divBdr>
    </w:div>
    <w:div w:id="968166094">
      <w:bodyDiv w:val="1"/>
      <w:marLeft w:val="0"/>
      <w:marRight w:val="0"/>
      <w:marTop w:val="0"/>
      <w:marBottom w:val="0"/>
      <w:divBdr>
        <w:top w:val="none" w:sz="0" w:space="0" w:color="auto"/>
        <w:left w:val="none" w:sz="0" w:space="0" w:color="auto"/>
        <w:bottom w:val="none" w:sz="0" w:space="0" w:color="auto"/>
        <w:right w:val="none" w:sz="0" w:space="0" w:color="auto"/>
      </w:divBdr>
    </w:div>
    <w:div w:id="968894296">
      <w:bodyDiv w:val="1"/>
      <w:marLeft w:val="0"/>
      <w:marRight w:val="0"/>
      <w:marTop w:val="0"/>
      <w:marBottom w:val="0"/>
      <w:divBdr>
        <w:top w:val="none" w:sz="0" w:space="0" w:color="auto"/>
        <w:left w:val="none" w:sz="0" w:space="0" w:color="auto"/>
        <w:bottom w:val="none" w:sz="0" w:space="0" w:color="auto"/>
        <w:right w:val="none" w:sz="0" w:space="0" w:color="auto"/>
      </w:divBdr>
    </w:div>
    <w:div w:id="970792411">
      <w:bodyDiv w:val="1"/>
      <w:marLeft w:val="0"/>
      <w:marRight w:val="0"/>
      <w:marTop w:val="0"/>
      <w:marBottom w:val="0"/>
      <w:divBdr>
        <w:top w:val="none" w:sz="0" w:space="0" w:color="auto"/>
        <w:left w:val="none" w:sz="0" w:space="0" w:color="auto"/>
        <w:bottom w:val="none" w:sz="0" w:space="0" w:color="auto"/>
        <w:right w:val="none" w:sz="0" w:space="0" w:color="auto"/>
      </w:divBdr>
    </w:div>
    <w:div w:id="971834454">
      <w:bodyDiv w:val="1"/>
      <w:marLeft w:val="0"/>
      <w:marRight w:val="0"/>
      <w:marTop w:val="0"/>
      <w:marBottom w:val="0"/>
      <w:divBdr>
        <w:top w:val="none" w:sz="0" w:space="0" w:color="auto"/>
        <w:left w:val="none" w:sz="0" w:space="0" w:color="auto"/>
        <w:bottom w:val="none" w:sz="0" w:space="0" w:color="auto"/>
        <w:right w:val="none" w:sz="0" w:space="0" w:color="auto"/>
      </w:divBdr>
    </w:div>
    <w:div w:id="973632055">
      <w:bodyDiv w:val="1"/>
      <w:marLeft w:val="0"/>
      <w:marRight w:val="0"/>
      <w:marTop w:val="0"/>
      <w:marBottom w:val="0"/>
      <w:divBdr>
        <w:top w:val="none" w:sz="0" w:space="0" w:color="auto"/>
        <w:left w:val="none" w:sz="0" w:space="0" w:color="auto"/>
        <w:bottom w:val="none" w:sz="0" w:space="0" w:color="auto"/>
        <w:right w:val="none" w:sz="0" w:space="0" w:color="auto"/>
      </w:divBdr>
    </w:div>
    <w:div w:id="975261194">
      <w:bodyDiv w:val="1"/>
      <w:marLeft w:val="0"/>
      <w:marRight w:val="0"/>
      <w:marTop w:val="0"/>
      <w:marBottom w:val="0"/>
      <w:divBdr>
        <w:top w:val="none" w:sz="0" w:space="0" w:color="auto"/>
        <w:left w:val="none" w:sz="0" w:space="0" w:color="auto"/>
        <w:bottom w:val="none" w:sz="0" w:space="0" w:color="auto"/>
        <w:right w:val="none" w:sz="0" w:space="0" w:color="auto"/>
      </w:divBdr>
    </w:div>
    <w:div w:id="977228887">
      <w:bodyDiv w:val="1"/>
      <w:marLeft w:val="0"/>
      <w:marRight w:val="0"/>
      <w:marTop w:val="0"/>
      <w:marBottom w:val="0"/>
      <w:divBdr>
        <w:top w:val="none" w:sz="0" w:space="0" w:color="auto"/>
        <w:left w:val="none" w:sz="0" w:space="0" w:color="auto"/>
        <w:bottom w:val="none" w:sz="0" w:space="0" w:color="auto"/>
        <w:right w:val="none" w:sz="0" w:space="0" w:color="auto"/>
      </w:divBdr>
      <w:divsChild>
        <w:div w:id="1299148919">
          <w:marLeft w:val="0"/>
          <w:marRight w:val="0"/>
          <w:marTop w:val="0"/>
          <w:marBottom w:val="0"/>
          <w:divBdr>
            <w:top w:val="none" w:sz="0" w:space="0" w:color="auto"/>
            <w:left w:val="none" w:sz="0" w:space="0" w:color="auto"/>
            <w:bottom w:val="none" w:sz="0" w:space="0" w:color="auto"/>
            <w:right w:val="none" w:sz="0" w:space="0" w:color="auto"/>
          </w:divBdr>
          <w:divsChild>
            <w:div w:id="1021971272">
              <w:marLeft w:val="0"/>
              <w:marRight w:val="0"/>
              <w:marTop w:val="0"/>
              <w:marBottom w:val="0"/>
              <w:divBdr>
                <w:top w:val="none" w:sz="0" w:space="0" w:color="auto"/>
                <w:left w:val="none" w:sz="0" w:space="0" w:color="auto"/>
                <w:bottom w:val="none" w:sz="0" w:space="0" w:color="auto"/>
                <w:right w:val="none" w:sz="0" w:space="0" w:color="auto"/>
              </w:divBdr>
              <w:divsChild>
                <w:div w:id="1531652120">
                  <w:marLeft w:val="0"/>
                  <w:marRight w:val="0"/>
                  <w:marTop w:val="0"/>
                  <w:marBottom w:val="0"/>
                  <w:divBdr>
                    <w:top w:val="none" w:sz="0" w:space="0" w:color="auto"/>
                    <w:left w:val="none" w:sz="0" w:space="0" w:color="auto"/>
                    <w:bottom w:val="none" w:sz="0" w:space="0" w:color="auto"/>
                    <w:right w:val="none" w:sz="0" w:space="0" w:color="auto"/>
                  </w:divBdr>
                  <w:divsChild>
                    <w:div w:id="37050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347077">
      <w:bodyDiv w:val="1"/>
      <w:marLeft w:val="0"/>
      <w:marRight w:val="0"/>
      <w:marTop w:val="0"/>
      <w:marBottom w:val="0"/>
      <w:divBdr>
        <w:top w:val="none" w:sz="0" w:space="0" w:color="auto"/>
        <w:left w:val="none" w:sz="0" w:space="0" w:color="auto"/>
        <w:bottom w:val="none" w:sz="0" w:space="0" w:color="auto"/>
        <w:right w:val="none" w:sz="0" w:space="0" w:color="auto"/>
      </w:divBdr>
    </w:div>
    <w:div w:id="981276973">
      <w:bodyDiv w:val="1"/>
      <w:marLeft w:val="0"/>
      <w:marRight w:val="0"/>
      <w:marTop w:val="0"/>
      <w:marBottom w:val="0"/>
      <w:divBdr>
        <w:top w:val="none" w:sz="0" w:space="0" w:color="auto"/>
        <w:left w:val="none" w:sz="0" w:space="0" w:color="auto"/>
        <w:bottom w:val="none" w:sz="0" w:space="0" w:color="auto"/>
        <w:right w:val="none" w:sz="0" w:space="0" w:color="auto"/>
      </w:divBdr>
    </w:div>
    <w:div w:id="982659292">
      <w:bodyDiv w:val="1"/>
      <w:marLeft w:val="0"/>
      <w:marRight w:val="0"/>
      <w:marTop w:val="0"/>
      <w:marBottom w:val="0"/>
      <w:divBdr>
        <w:top w:val="none" w:sz="0" w:space="0" w:color="auto"/>
        <w:left w:val="none" w:sz="0" w:space="0" w:color="auto"/>
        <w:bottom w:val="none" w:sz="0" w:space="0" w:color="auto"/>
        <w:right w:val="none" w:sz="0" w:space="0" w:color="auto"/>
      </w:divBdr>
    </w:div>
    <w:div w:id="982857351">
      <w:bodyDiv w:val="1"/>
      <w:marLeft w:val="0"/>
      <w:marRight w:val="0"/>
      <w:marTop w:val="0"/>
      <w:marBottom w:val="0"/>
      <w:divBdr>
        <w:top w:val="none" w:sz="0" w:space="0" w:color="auto"/>
        <w:left w:val="none" w:sz="0" w:space="0" w:color="auto"/>
        <w:bottom w:val="none" w:sz="0" w:space="0" w:color="auto"/>
        <w:right w:val="none" w:sz="0" w:space="0" w:color="auto"/>
      </w:divBdr>
    </w:div>
    <w:div w:id="985473267">
      <w:bodyDiv w:val="1"/>
      <w:marLeft w:val="0"/>
      <w:marRight w:val="0"/>
      <w:marTop w:val="0"/>
      <w:marBottom w:val="0"/>
      <w:divBdr>
        <w:top w:val="none" w:sz="0" w:space="0" w:color="auto"/>
        <w:left w:val="none" w:sz="0" w:space="0" w:color="auto"/>
        <w:bottom w:val="none" w:sz="0" w:space="0" w:color="auto"/>
        <w:right w:val="none" w:sz="0" w:space="0" w:color="auto"/>
      </w:divBdr>
    </w:div>
    <w:div w:id="987324161">
      <w:bodyDiv w:val="1"/>
      <w:marLeft w:val="0"/>
      <w:marRight w:val="0"/>
      <w:marTop w:val="0"/>
      <w:marBottom w:val="0"/>
      <w:divBdr>
        <w:top w:val="none" w:sz="0" w:space="0" w:color="auto"/>
        <w:left w:val="none" w:sz="0" w:space="0" w:color="auto"/>
        <w:bottom w:val="none" w:sz="0" w:space="0" w:color="auto"/>
        <w:right w:val="none" w:sz="0" w:space="0" w:color="auto"/>
      </w:divBdr>
    </w:div>
    <w:div w:id="987712597">
      <w:bodyDiv w:val="1"/>
      <w:marLeft w:val="0"/>
      <w:marRight w:val="0"/>
      <w:marTop w:val="0"/>
      <w:marBottom w:val="0"/>
      <w:divBdr>
        <w:top w:val="none" w:sz="0" w:space="0" w:color="auto"/>
        <w:left w:val="none" w:sz="0" w:space="0" w:color="auto"/>
        <w:bottom w:val="none" w:sz="0" w:space="0" w:color="auto"/>
        <w:right w:val="none" w:sz="0" w:space="0" w:color="auto"/>
      </w:divBdr>
    </w:div>
    <w:div w:id="988099173">
      <w:bodyDiv w:val="1"/>
      <w:marLeft w:val="0"/>
      <w:marRight w:val="0"/>
      <w:marTop w:val="0"/>
      <w:marBottom w:val="0"/>
      <w:divBdr>
        <w:top w:val="none" w:sz="0" w:space="0" w:color="auto"/>
        <w:left w:val="none" w:sz="0" w:space="0" w:color="auto"/>
        <w:bottom w:val="none" w:sz="0" w:space="0" w:color="auto"/>
        <w:right w:val="none" w:sz="0" w:space="0" w:color="auto"/>
      </w:divBdr>
      <w:divsChild>
        <w:div w:id="525214924">
          <w:marLeft w:val="0"/>
          <w:marRight w:val="0"/>
          <w:marTop w:val="0"/>
          <w:marBottom w:val="0"/>
          <w:divBdr>
            <w:top w:val="none" w:sz="0" w:space="0" w:color="auto"/>
            <w:left w:val="none" w:sz="0" w:space="0" w:color="auto"/>
            <w:bottom w:val="none" w:sz="0" w:space="0" w:color="auto"/>
            <w:right w:val="none" w:sz="0" w:space="0" w:color="auto"/>
          </w:divBdr>
          <w:divsChild>
            <w:div w:id="1615822017">
              <w:marLeft w:val="0"/>
              <w:marRight w:val="0"/>
              <w:marTop w:val="0"/>
              <w:marBottom w:val="0"/>
              <w:divBdr>
                <w:top w:val="none" w:sz="0" w:space="0" w:color="auto"/>
                <w:left w:val="none" w:sz="0" w:space="0" w:color="auto"/>
                <w:bottom w:val="none" w:sz="0" w:space="0" w:color="auto"/>
                <w:right w:val="none" w:sz="0" w:space="0" w:color="auto"/>
              </w:divBdr>
              <w:divsChild>
                <w:div w:id="954485594">
                  <w:marLeft w:val="0"/>
                  <w:marRight w:val="0"/>
                  <w:marTop w:val="0"/>
                  <w:marBottom w:val="0"/>
                  <w:divBdr>
                    <w:top w:val="none" w:sz="0" w:space="0" w:color="auto"/>
                    <w:left w:val="none" w:sz="0" w:space="0" w:color="auto"/>
                    <w:bottom w:val="none" w:sz="0" w:space="0" w:color="auto"/>
                    <w:right w:val="none" w:sz="0" w:space="0" w:color="auto"/>
                  </w:divBdr>
                  <w:divsChild>
                    <w:div w:id="103161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329020">
      <w:bodyDiv w:val="1"/>
      <w:marLeft w:val="0"/>
      <w:marRight w:val="0"/>
      <w:marTop w:val="0"/>
      <w:marBottom w:val="0"/>
      <w:divBdr>
        <w:top w:val="none" w:sz="0" w:space="0" w:color="auto"/>
        <w:left w:val="none" w:sz="0" w:space="0" w:color="auto"/>
        <w:bottom w:val="none" w:sz="0" w:space="0" w:color="auto"/>
        <w:right w:val="none" w:sz="0" w:space="0" w:color="auto"/>
      </w:divBdr>
    </w:div>
    <w:div w:id="996803562">
      <w:bodyDiv w:val="1"/>
      <w:marLeft w:val="0"/>
      <w:marRight w:val="0"/>
      <w:marTop w:val="0"/>
      <w:marBottom w:val="0"/>
      <w:divBdr>
        <w:top w:val="none" w:sz="0" w:space="0" w:color="auto"/>
        <w:left w:val="none" w:sz="0" w:space="0" w:color="auto"/>
        <w:bottom w:val="none" w:sz="0" w:space="0" w:color="auto"/>
        <w:right w:val="none" w:sz="0" w:space="0" w:color="auto"/>
      </w:divBdr>
    </w:div>
    <w:div w:id="1000352943">
      <w:bodyDiv w:val="1"/>
      <w:marLeft w:val="0"/>
      <w:marRight w:val="0"/>
      <w:marTop w:val="0"/>
      <w:marBottom w:val="0"/>
      <w:divBdr>
        <w:top w:val="none" w:sz="0" w:space="0" w:color="auto"/>
        <w:left w:val="none" w:sz="0" w:space="0" w:color="auto"/>
        <w:bottom w:val="none" w:sz="0" w:space="0" w:color="auto"/>
        <w:right w:val="none" w:sz="0" w:space="0" w:color="auto"/>
      </w:divBdr>
    </w:div>
    <w:div w:id="1003049757">
      <w:bodyDiv w:val="1"/>
      <w:marLeft w:val="0"/>
      <w:marRight w:val="0"/>
      <w:marTop w:val="0"/>
      <w:marBottom w:val="0"/>
      <w:divBdr>
        <w:top w:val="none" w:sz="0" w:space="0" w:color="auto"/>
        <w:left w:val="none" w:sz="0" w:space="0" w:color="auto"/>
        <w:bottom w:val="none" w:sz="0" w:space="0" w:color="auto"/>
        <w:right w:val="none" w:sz="0" w:space="0" w:color="auto"/>
      </w:divBdr>
    </w:div>
    <w:div w:id="1003821272">
      <w:bodyDiv w:val="1"/>
      <w:marLeft w:val="0"/>
      <w:marRight w:val="0"/>
      <w:marTop w:val="0"/>
      <w:marBottom w:val="0"/>
      <w:divBdr>
        <w:top w:val="none" w:sz="0" w:space="0" w:color="auto"/>
        <w:left w:val="none" w:sz="0" w:space="0" w:color="auto"/>
        <w:bottom w:val="none" w:sz="0" w:space="0" w:color="auto"/>
        <w:right w:val="none" w:sz="0" w:space="0" w:color="auto"/>
      </w:divBdr>
    </w:div>
    <w:div w:id="1008289269">
      <w:bodyDiv w:val="1"/>
      <w:marLeft w:val="0"/>
      <w:marRight w:val="0"/>
      <w:marTop w:val="0"/>
      <w:marBottom w:val="0"/>
      <w:divBdr>
        <w:top w:val="none" w:sz="0" w:space="0" w:color="auto"/>
        <w:left w:val="none" w:sz="0" w:space="0" w:color="auto"/>
        <w:bottom w:val="none" w:sz="0" w:space="0" w:color="auto"/>
        <w:right w:val="none" w:sz="0" w:space="0" w:color="auto"/>
      </w:divBdr>
    </w:div>
    <w:div w:id="1010327136">
      <w:bodyDiv w:val="1"/>
      <w:marLeft w:val="0"/>
      <w:marRight w:val="0"/>
      <w:marTop w:val="0"/>
      <w:marBottom w:val="0"/>
      <w:divBdr>
        <w:top w:val="none" w:sz="0" w:space="0" w:color="auto"/>
        <w:left w:val="none" w:sz="0" w:space="0" w:color="auto"/>
        <w:bottom w:val="none" w:sz="0" w:space="0" w:color="auto"/>
        <w:right w:val="none" w:sz="0" w:space="0" w:color="auto"/>
      </w:divBdr>
    </w:div>
    <w:div w:id="1010791011">
      <w:bodyDiv w:val="1"/>
      <w:marLeft w:val="0"/>
      <w:marRight w:val="0"/>
      <w:marTop w:val="0"/>
      <w:marBottom w:val="0"/>
      <w:divBdr>
        <w:top w:val="none" w:sz="0" w:space="0" w:color="auto"/>
        <w:left w:val="none" w:sz="0" w:space="0" w:color="auto"/>
        <w:bottom w:val="none" w:sz="0" w:space="0" w:color="auto"/>
        <w:right w:val="none" w:sz="0" w:space="0" w:color="auto"/>
      </w:divBdr>
    </w:div>
    <w:div w:id="1013605956">
      <w:bodyDiv w:val="1"/>
      <w:marLeft w:val="0"/>
      <w:marRight w:val="0"/>
      <w:marTop w:val="0"/>
      <w:marBottom w:val="0"/>
      <w:divBdr>
        <w:top w:val="none" w:sz="0" w:space="0" w:color="auto"/>
        <w:left w:val="none" w:sz="0" w:space="0" w:color="auto"/>
        <w:bottom w:val="none" w:sz="0" w:space="0" w:color="auto"/>
        <w:right w:val="none" w:sz="0" w:space="0" w:color="auto"/>
      </w:divBdr>
    </w:div>
    <w:div w:id="1015694688">
      <w:bodyDiv w:val="1"/>
      <w:marLeft w:val="0"/>
      <w:marRight w:val="0"/>
      <w:marTop w:val="0"/>
      <w:marBottom w:val="0"/>
      <w:divBdr>
        <w:top w:val="none" w:sz="0" w:space="0" w:color="auto"/>
        <w:left w:val="none" w:sz="0" w:space="0" w:color="auto"/>
        <w:bottom w:val="none" w:sz="0" w:space="0" w:color="auto"/>
        <w:right w:val="none" w:sz="0" w:space="0" w:color="auto"/>
      </w:divBdr>
    </w:div>
    <w:div w:id="1016348929">
      <w:bodyDiv w:val="1"/>
      <w:marLeft w:val="0"/>
      <w:marRight w:val="0"/>
      <w:marTop w:val="0"/>
      <w:marBottom w:val="0"/>
      <w:divBdr>
        <w:top w:val="none" w:sz="0" w:space="0" w:color="auto"/>
        <w:left w:val="none" w:sz="0" w:space="0" w:color="auto"/>
        <w:bottom w:val="none" w:sz="0" w:space="0" w:color="auto"/>
        <w:right w:val="none" w:sz="0" w:space="0" w:color="auto"/>
      </w:divBdr>
    </w:div>
    <w:div w:id="1025248363">
      <w:bodyDiv w:val="1"/>
      <w:marLeft w:val="0"/>
      <w:marRight w:val="0"/>
      <w:marTop w:val="0"/>
      <w:marBottom w:val="0"/>
      <w:divBdr>
        <w:top w:val="none" w:sz="0" w:space="0" w:color="auto"/>
        <w:left w:val="none" w:sz="0" w:space="0" w:color="auto"/>
        <w:bottom w:val="none" w:sz="0" w:space="0" w:color="auto"/>
        <w:right w:val="none" w:sz="0" w:space="0" w:color="auto"/>
      </w:divBdr>
    </w:div>
    <w:div w:id="1025256358">
      <w:bodyDiv w:val="1"/>
      <w:marLeft w:val="0"/>
      <w:marRight w:val="0"/>
      <w:marTop w:val="0"/>
      <w:marBottom w:val="0"/>
      <w:divBdr>
        <w:top w:val="none" w:sz="0" w:space="0" w:color="auto"/>
        <w:left w:val="none" w:sz="0" w:space="0" w:color="auto"/>
        <w:bottom w:val="none" w:sz="0" w:space="0" w:color="auto"/>
        <w:right w:val="none" w:sz="0" w:space="0" w:color="auto"/>
      </w:divBdr>
    </w:div>
    <w:div w:id="1032342076">
      <w:bodyDiv w:val="1"/>
      <w:marLeft w:val="0"/>
      <w:marRight w:val="0"/>
      <w:marTop w:val="0"/>
      <w:marBottom w:val="0"/>
      <w:divBdr>
        <w:top w:val="none" w:sz="0" w:space="0" w:color="auto"/>
        <w:left w:val="none" w:sz="0" w:space="0" w:color="auto"/>
        <w:bottom w:val="none" w:sz="0" w:space="0" w:color="auto"/>
        <w:right w:val="none" w:sz="0" w:space="0" w:color="auto"/>
      </w:divBdr>
    </w:div>
    <w:div w:id="1033002163">
      <w:bodyDiv w:val="1"/>
      <w:marLeft w:val="0"/>
      <w:marRight w:val="0"/>
      <w:marTop w:val="0"/>
      <w:marBottom w:val="0"/>
      <w:divBdr>
        <w:top w:val="none" w:sz="0" w:space="0" w:color="auto"/>
        <w:left w:val="none" w:sz="0" w:space="0" w:color="auto"/>
        <w:bottom w:val="none" w:sz="0" w:space="0" w:color="auto"/>
        <w:right w:val="none" w:sz="0" w:space="0" w:color="auto"/>
      </w:divBdr>
    </w:div>
    <w:div w:id="1034774781">
      <w:bodyDiv w:val="1"/>
      <w:marLeft w:val="0"/>
      <w:marRight w:val="0"/>
      <w:marTop w:val="0"/>
      <w:marBottom w:val="0"/>
      <w:divBdr>
        <w:top w:val="none" w:sz="0" w:space="0" w:color="auto"/>
        <w:left w:val="none" w:sz="0" w:space="0" w:color="auto"/>
        <w:bottom w:val="none" w:sz="0" w:space="0" w:color="auto"/>
        <w:right w:val="none" w:sz="0" w:space="0" w:color="auto"/>
      </w:divBdr>
    </w:div>
    <w:div w:id="1035616725">
      <w:bodyDiv w:val="1"/>
      <w:marLeft w:val="0"/>
      <w:marRight w:val="0"/>
      <w:marTop w:val="0"/>
      <w:marBottom w:val="0"/>
      <w:divBdr>
        <w:top w:val="none" w:sz="0" w:space="0" w:color="auto"/>
        <w:left w:val="none" w:sz="0" w:space="0" w:color="auto"/>
        <w:bottom w:val="none" w:sz="0" w:space="0" w:color="auto"/>
        <w:right w:val="none" w:sz="0" w:space="0" w:color="auto"/>
      </w:divBdr>
    </w:div>
    <w:div w:id="1035734651">
      <w:bodyDiv w:val="1"/>
      <w:marLeft w:val="0"/>
      <w:marRight w:val="0"/>
      <w:marTop w:val="0"/>
      <w:marBottom w:val="0"/>
      <w:divBdr>
        <w:top w:val="none" w:sz="0" w:space="0" w:color="auto"/>
        <w:left w:val="none" w:sz="0" w:space="0" w:color="auto"/>
        <w:bottom w:val="none" w:sz="0" w:space="0" w:color="auto"/>
        <w:right w:val="none" w:sz="0" w:space="0" w:color="auto"/>
      </w:divBdr>
    </w:div>
    <w:div w:id="1035887651">
      <w:bodyDiv w:val="1"/>
      <w:marLeft w:val="0"/>
      <w:marRight w:val="0"/>
      <w:marTop w:val="0"/>
      <w:marBottom w:val="0"/>
      <w:divBdr>
        <w:top w:val="none" w:sz="0" w:space="0" w:color="auto"/>
        <w:left w:val="none" w:sz="0" w:space="0" w:color="auto"/>
        <w:bottom w:val="none" w:sz="0" w:space="0" w:color="auto"/>
        <w:right w:val="none" w:sz="0" w:space="0" w:color="auto"/>
      </w:divBdr>
    </w:div>
    <w:div w:id="1041982016">
      <w:bodyDiv w:val="1"/>
      <w:marLeft w:val="0"/>
      <w:marRight w:val="0"/>
      <w:marTop w:val="0"/>
      <w:marBottom w:val="0"/>
      <w:divBdr>
        <w:top w:val="none" w:sz="0" w:space="0" w:color="auto"/>
        <w:left w:val="none" w:sz="0" w:space="0" w:color="auto"/>
        <w:bottom w:val="none" w:sz="0" w:space="0" w:color="auto"/>
        <w:right w:val="none" w:sz="0" w:space="0" w:color="auto"/>
      </w:divBdr>
    </w:div>
    <w:div w:id="1045983103">
      <w:bodyDiv w:val="1"/>
      <w:marLeft w:val="0"/>
      <w:marRight w:val="0"/>
      <w:marTop w:val="0"/>
      <w:marBottom w:val="0"/>
      <w:divBdr>
        <w:top w:val="none" w:sz="0" w:space="0" w:color="auto"/>
        <w:left w:val="none" w:sz="0" w:space="0" w:color="auto"/>
        <w:bottom w:val="none" w:sz="0" w:space="0" w:color="auto"/>
        <w:right w:val="none" w:sz="0" w:space="0" w:color="auto"/>
      </w:divBdr>
    </w:div>
    <w:div w:id="1050223630">
      <w:bodyDiv w:val="1"/>
      <w:marLeft w:val="0"/>
      <w:marRight w:val="0"/>
      <w:marTop w:val="0"/>
      <w:marBottom w:val="0"/>
      <w:divBdr>
        <w:top w:val="none" w:sz="0" w:space="0" w:color="auto"/>
        <w:left w:val="none" w:sz="0" w:space="0" w:color="auto"/>
        <w:bottom w:val="none" w:sz="0" w:space="0" w:color="auto"/>
        <w:right w:val="none" w:sz="0" w:space="0" w:color="auto"/>
      </w:divBdr>
    </w:div>
    <w:div w:id="1051422224">
      <w:bodyDiv w:val="1"/>
      <w:marLeft w:val="0"/>
      <w:marRight w:val="0"/>
      <w:marTop w:val="0"/>
      <w:marBottom w:val="0"/>
      <w:divBdr>
        <w:top w:val="none" w:sz="0" w:space="0" w:color="auto"/>
        <w:left w:val="none" w:sz="0" w:space="0" w:color="auto"/>
        <w:bottom w:val="none" w:sz="0" w:space="0" w:color="auto"/>
        <w:right w:val="none" w:sz="0" w:space="0" w:color="auto"/>
      </w:divBdr>
    </w:div>
    <w:div w:id="1051927673">
      <w:bodyDiv w:val="1"/>
      <w:marLeft w:val="0"/>
      <w:marRight w:val="0"/>
      <w:marTop w:val="0"/>
      <w:marBottom w:val="0"/>
      <w:divBdr>
        <w:top w:val="none" w:sz="0" w:space="0" w:color="auto"/>
        <w:left w:val="none" w:sz="0" w:space="0" w:color="auto"/>
        <w:bottom w:val="none" w:sz="0" w:space="0" w:color="auto"/>
        <w:right w:val="none" w:sz="0" w:space="0" w:color="auto"/>
      </w:divBdr>
    </w:div>
    <w:div w:id="1053584452">
      <w:bodyDiv w:val="1"/>
      <w:marLeft w:val="0"/>
      <w:marRight w:val="0"/>
      <w:marTop w:val="0"/>
      <w:marBottom w:val="0"/>
      <w:divBdr>
        <w:top w:val="none" w:sz="0" w:space="0" w:color="auto"/>
        <w:left w:val="none" w:sz="0" w:space="0" w:color="auto"/>
        <w:bottom w:val="none" w:sz="0" w:space="0" w:color="auto"/>
        <w:right w:val="none" w:sz="0" w:space="0" w:color="auto"/>
      </w:divBdr>
    </w:div>
    <w:div w:id="1058014122">
      <w:bodyDiv w:val="1"/>
      <w:marLeft w:val="0"/>
      <w:marRight w:val="0"/>
      <w:marTop w:val="0"/>
      <w:marBottom w:val="0"/>
      <w:divBdr>
        <w:top w:val="none" w:sz="0" w:space="0" w:color="auto"/>
        <w:left w:val="none" w:sz="0" w:space="0" w:color="auto"/>
        <w:bottom w:val="none" w:sz="0" w:space="0" w:color="auto"/>
        <w:right w:val="none" w:sz="0" w:space="0" w:color="auto"/>
      </w:divBdr>
    </w:div>
    <w:div w:id="1058282091">
      <w:bodyDiv w:val="1"/>
      <w:marLeft w:val="0"/>
      <w:marRight w:val="0"/>
      <w:marTop w:val="0"/>
      <w:marBottom w:val="0"/>
      <w:divBdr>
        <w:top w:val="none" w:sz="0" w:space="0" w:color="auto"/>
        <w:left w:val="none" w:sz="0" w:space="0" w:color="auto"/>
        <w:bottom w:val="none" w:sz="0" w:space="0" w:color="auto"/>
        <w:right w:val="none" w:sz="0" w:space="0" w:color="auto"/>
      </w:divBdr>
    </w:div>
    <w:div w:id="1059936227">
      <w:bodyDiv w:val="1"/>
      <w:marLeft w:val="0"/>
      <w:marRight w:val="0"/>
      <w:marTop w:val="0"/>
      <w:marBottom w:val="0"/>
      <w:divBdr>
        <w:top w:val="none" w:sz="0" w:space="0" w:color="auto"/>
        <w:left w:val="none" w:sz="0" w:space="0" w:color="auto"/>
        <w:bottom w:val="none" w:sz="0" w:space="0" w:color="auto"/>
        <w:right w:val="none" w:sz="0" w:space="0" w:color="auto"/>
      </w:divBdr>
    </w:div>
    <w:div w:id="1066689159">
      <w:bodyDiv w:val="1"/>
      <w:marLeft w:val="0"/>
      <w:marRight w:val="0"/>
      <w:marTop w:val="0"/>
      <w:marBottom w:val="0"/>
      <w:divBdr>
        <w:top w:val="none" w:sz="0" w:space="0" w:color="auto"/>
        <w:left w:val="none" w:sz="0" w:space="0" w:color="auto"/>
        <w:bottom w:val="none" w:sz="0" w:space="0" w:color="auto"/>
        <w:right w:val="none" w:sz="0" w:space="0" w:color="auto"/>
      </w:divBdr>
    </w:div>
    <w:div w:id="1068771767">
      <w:bodyDiv w:val="1"/>
      <w:marLeft w:val="0"/>
      <w:marRight w:val="0"/>
      <w:marTop w:val="0"/>
      <w:marBottom w:val="0"/>
      <w:divBdr>
        <w:top w:val="none" w:sz="0" w:space="0" w:color="auto"/>
        <w:left w:val="none" w:sz="0" w:space="0" w:color="auto"/>
        <w:bottom w:val="none" w:sz="0" w:space="0" w:color="auto"/>
        <w:right w:val="none" w:sz="0" w:space="0" w:color="auto"/>
      </w:divBdr>
    </w:div>
    <w:div w:id="1070037836">
      <w:bodyDiv w:val="1"/>
      <w:marLeft w:val="0"/>
      <w:marRight w:val="0"/>
      <w:marTop w:val="0"/>
      <w:marBottom w:val="0"/>
      <w:divBdr>
        <w:top w:val="none" w:sz="0" w:space="0" w:color="auto"/>
        <w:left w:val="none" w:sz="0" w:space="0" w:color="auto"/>
        <w:bottom w:val="none" w:sz="0" w:space="0" w:color="auto"/>
        <w:right w:val="none" w:sz="0" w:space="0" w:color="auto"/>
      </w:divBdr>
    </w:div>
    <w:div w:id="1072774044">
      <w:bodyDiv w:val="1"/>
      <w:marLeft w:val="0"/>
      <w:marRight w:val="0"/>
      <w:marTop w:val="0"/>
      <w:marBottom w:val="0"/>
      <w:divBdr>
        <w:top w:val="none" w:sz="0" w:space="0" w:color="auto"/>
        <w:left w:val="none" w:sz="0" w:space="0" w:color="auto"/>
        <w:bottom w:val="none" w:sz="0" w:space="0" w:color="auto"/>
        <w:right w:val="none" w:sz="0" w:space="0" w:color="auto"/>
      </w:divBdr>
    </w:div>
    <w:div w:id="1077438071">
      <w:bodyDiv w:val="1"/>
      <w:marLeft w:val="0"/>
      <w:marRight w:val="0"/>
      <w:marTop w:val="0"/>
      <w:marBottom w:val="0"/>
      <w:divBdr>
        <w:top w:val="none" w:sz="0" w:space="0" w:color="auto"/>
        <w:left w:val="none" w:sz="0" w:space="0" w:color="auto"/>
        <w:bottom w:val="none" w:sz="0" w:space="0" w:color="auto"/>
        <w:right w:val="none" w:sz="0" w:space="0" w:color="auto"/>
      </w:divBdr>
    </w:div>
    <w:div w:id="1078671516">
      <w:bodyDiv w:val="1"/>
      <w:marLeft w:val="0"/>
      <w:marRight w:val="0"/>
      <w:marTop w:val="0"/>
      <w:marBottom w:val="0"/>
      <w:divBdr>
        <w:top w:val="none" w:sz="0" w:space="0" w:color="auto"/>
        <w:left w:val="none" w:sz="0" w:space="0" w:color="auto"/>
        <w:bottom w:val="none" w:sz="0" w:space="0" w:color="auto"/>
        <w:right w:val="none" w:sz="0" w:space="0" w:color="auto"/>
      </w:divBdr>
    </w:div>
    <w:div w:id="1079792136">
      <w:bodyDiv w:val="1"/>
      <w:marLeft w:val="0"/>
      <w:marRight w:val="0"/>
      <w:marTop w:val="0"/>
      <w:marBottom w:val="0"/>
      <w:divBdr>
        <w:top w:val="none" w:sz="0" w:space="0" w:color="auto"/>
        <w:left w:val="none" w:sz="0" w:space="0" w:color="auto"/>
        <w:bottom w:val="none" w:sz="0" w:space="0" w:color="auto"/>
        <w:right w:val="none" w:sz="0" w:space="0" w:color="auto"/>
      </w:divBdr>
    </w:div>
    <w:div w:id="1081829305">
      <w:bodyDiv w:val="1"/>
      <w:marLeft w:val="0"/>
      <w:marRight w:val="0"/>
      <w:marTop w:val="0"/>
      <w:marBottom w:val="0"/>
      <w:divBdr>
        <w:top w:val="none" w:sz="0" w:space="0" w:color="auto"/>
        <w:left w:val="none" w:sz="0" w:space="0" w:color="auto"/>
        <w:bottom w:val="none" w:sz="0" w:space="0" w:color="auto"/>
        <w:right w:val="none" w:sz="0" w:space="0" w:color="auto"/>
      </w:divBdr>
    </w:div>
    <w:div w:id="1083452231">
      <w:bodyDiv w:val="1"/>
      <w:marLeft w:val="0"/>
      <w:marRight w:val="0"/>
      <w:marTop w:val="0"/>
      <w:marBottom w:val="0"/>
      <w:divBdr>
        <w:top w:val="none" w:sz="0" w:space="0" w:color="auto"/>
        <w:left w:val="none" w:sz="0" w:space="0" w:color="auto"/>
        <w:bottom w:val="none" w:sz="0" w:space="0" w:color="auto"/>
        <w:right w:val="none" w:sz="0" w:space="0" w:color="auto"/>
      </w:divBdr>
    </w:div>
    <w:div w:id="1083648095">
      <w:bodyDiv w:val="1"/>
      <w:marLeft w:val="0"/>
      <w:marRight w:val="0"/>
      <w:marTop w:val="0"/>
      <w:marBottom w:val="0"/>
      <w:divBdr>
        <w:top w:val="none" w:sz="0" w:space="0" w:color="auto"/>
        <w:left w:val="none" w:sz="0" w:space="0" w:color="auto"/>
        <w:bottom w:val="none" w:sz="0" w:space="0" w:color="auto"/>
        <w:right w:val="none" w:sz="0" w:space="0" w:color="auto"/>
      </w:divBdr>
    </w:div>
    <w:div w:id="1083650623">
      <w:bodyDiv w:val="1"/>
      <w:marLeft w:val="0"/>
      <w:marRight w:val="0"/>
      <w:marTop w:val="0"/>
      <w:marBottom w:val="0"/>
      <w:divBdr>
        <w:top w:val="none" w:sz="0" w:space="0" w:color="auto"/>
        <w:left w:val="none" w:sz="0" w:space="0" w:color="auto"/>
        <w:bottom w:val="none" w:sz="0" w:space="0" w:color="auto"/>
        <w:right w:val="none" w:sz="0" w:space="0" w:color="auto"/>
      </w:divBdr>
    </w:div>
    <w:div w:id="1087189542">
      <w:bodyDiv w:val="1"/>
      <w:marLeft w:val="0"/>
      <w:marRight w:val="0"/>
      <w:marTop w:val="0"/>
      <w:marBottom w:val="0"/>
      <w:divBdr>
        <w:top w:val="none" w:sz="0" w:space="0" w:color="auto"/>
        <w:left w:val="none" w:sz="0" w:space="0" w:color="auto"/>
        <w:bottom w:val="none" w:sz="0" w:space="0" w:color="auto"/>
        <w:right w:val="none" w:sz="0" w:space="0" w:color="auto"/>
      </w:divBdr>
    </w:div>
    <w:div w:id="1090152322">
      <w:bodyDiv w:val="1"/>
      <w:marLeft w:val="0"/>
      <w:marRight w:val="0"/>
      <w:marTop w:val="0"/>
      <w:marBottom w:val="0"/>
      <w:divBdr>
        <w:top w:val="none" w:sz="0" w:space="0" w:color="auto"/>
        <w:left w:val="none" w:sz="0" w:space="0" w:color="auto"/>
        <w:bottom w:val="none" w:sz="0" w:space="0" w:color="auto"/>
        <w:right w:val="none" w:sz="0" w:space="0" w:color="auto"/>
      </w:divBdr>
    </w:div>
    <w:div w:id="1092319264">
      <w:bodyDiv w:val="1"/>
      <w:marLeft w:val="0"/>
      <w:marRight w:val="0"/>
      <w:marTop w:val="0"/>
      <w:marBottom w:val="0"/>
      <w:divBdr>
        <w:top w:val="none" w:sz="0" w:space="0" w:color="auto"/>
        <w:left w:val="none" w:sz="0" w:space="0" w:color="auto"/>
        <w:bottom w:val="none" w:sz="0" w:space="0" w:color="auto"/>
        <w:right w:val="none" w:sz="0" w:space="0" w:color="auto"/>
      </w:divBdr>
    </w:div>
    <w:div w:id="1093281886">
      <w:bodyDiv w:val="1"/>
      <w:marLeft w:val="0"/>
      <w:marRight w:val="0"/>
      <w:marTop w:val="0"/>
      <w:marBottom w:val="0"/>
      <w:divBdr>
        <w:top w:val="none" w:sz="0" w:space="0" w:color="auto"/>
        <w:left w:val="none" w:sz="0" w:space="0" w:color="auto"/>
        <w:bottom w:val="none" w:sz="0" w:space="0" w:color="auto"/>
        <w:right w:val="none" w:sz="0" w:space="0" w:color="auto"/>
      </w:divBdr>
    </w:div>
    <w:div w:id="1093629716">
      <w:bodyDiv w:val="1"/>
      <w:marLeft w:val="0"/>
      <w:marRight w:val="0"/>
      <w:marTop w:val="0"/>
      <w:marBottom w:val="0"/>
      <w:divBdr>
        <w:top w:val="none" w:sz="0" w:space="0" w:color="auto"/>
        <w:left w:val="none" w:sz="0" w:space="0" w:color="auto"/>
        <w:bottom w:val="none" w:sz="0" w:space="0" w:color="auto"/>
        <w:right w:val="none" w:sz="0" w:space="0" w:color="auto"/>
      </w:divBdr>
    </w:div>
    <w:div w:id="1094086560">
      <w:bodyDiv w:val="1"/>
      <w:marLeft w:val="0"/>
      <w:marRight w:val="0"/>
      <w:marTop w:val="0"/>
      <w:marBottom w:val="0"/>
      <w:divBdr>
        <w:top w:val="none" w:sz="0" w:space="0" w:color="auto"/>
        <w:left w:val="none" w:sz="0" w:space="0" w:color="auto"/>
        <w:bottom w:val="none" w:sz="0" w:space="0" w:color="auto"/>
        <w:right w:val="none" w:sz="0" w:space="0" w:color="auto"/>
      </w:divBdr>
    </w:div>
    <w:div w:id="1095204351">
      <w:bodyDiv w:val="1"/>
      <w:marLeft w:val="0"/>
      <w:marRight w:val="0"/>
      <w:marTop w:val="0"/>
      <w:marBottom w:val="0"/>
      <w:divBdr>
        <w:top w:val="none" w:sz="0" w:space="0" w:color="auto"/>
        <w:left w:val="none" w:sz="0" w:space="0" w:color="auto"/>
        <w:bottom w:val="none" w:sz="0" w:space="0" w:color="auto"/>
        <w:right w:val="none" w:sz="0" w:space="0" w:color="auto"/>
      </w:divBdr>
    </w:div>
    <w:div w:id="1095325801">
      <w:bodyDiv w:val="1"/>
      <w:marLeft w:val="0"/>
      <w:marRight w:val="0"/>
      <w:marTop w:val="0"/>
      <w:marBottom w:val="0"/>
      <w:divBdr>
        <w:top w:val="none" w:sz="0" w:space="0" w:color="auto"/>
        <w:left w:val="none" w:sz="0" w:space="0" w:color="auto"/>
        <w:bottom w:val="none" w:sz="0" w:space="0" w:color="auto"/>
        <w:right w:val="none" w:sz="0" w:space="0" w:color="auto"/>
      </w:divBdr>
    </w:div>
    <w:div w:id="1098721056">
      <w:bodyDiv w:val="1"/>
      <w:marLeft w:val="0"/>
      <w:marRight w:val="0"/>
      <w:marTop w:val="0"/>
      <w:marBottom w:val="0"/>
      <w:divBdr>
        <w:top w:val="none" w:sz="0" w:space="0" w:color="auto"/>
        <w:left w:val="none" w:sz="0" w:space="0" w:color="auto"/>
        <w:bottom w:val="none" w:sz="0" w:space="0" w:color="auto"/>
        <w:right w:val="none" w:sz="0" w:space="0" w:color="auto"/>
      </w:divBdr>
    </w:div>
    <w:div w:id="1100221294">
      <w:bodyDiv w:val="1"/>
      <w:marLeft w:val="0"/>
      <w:marRight w:val="0"/>
      <w:marTop w:val="0"/>
      <w:marBottom w:val="0"/>
      <w:divBdr>
        <w:top w:val="none" w:sz="0" w:space="0" w:color="auto"/>
        <w:left w:val="none" w:sz="0" w:space="0" w:color="auto"/>
        <w:bottom w:val="none" w:sz="0" w:space="0" w:color="auto"/>
        <w:right w:val="none" w:sz="0" w:space="0" w:color="auto"/>
      </w:divBdr>
    </w:div>
    <w:div w:id="1101681538">
      <w:bodyDiv w:val="1"/>
      <w:marLeft w:val="0"/>
      <w:marRight w:val="0"/>
      <w:marTop w:val="0"/>
      <w:marBottom w:val="0"/>
      <w:divBdr>
        <w:top w:val="none" w:sz="0" w:space="0" w:color="auto"/>
        <w:left w:val="none" w:sz="0" w:space="0" w:color="auto"/>
        <w:bottom w:val="none" w:sz="0" w:space="0" w:color="auto"/>
        <w:right w:val="none" w:sz="0" w:space="0" w:color="auto"/>
      </w:divBdr>
    </w:div>
    <w:div w:id="1104422654">
      <w:bodyDiv w:val="1"/>
      <w:marLeft w:val="0"/>
      <w:marRight w:val="0"/>
      <w:marTop w:val="0"/>
      <w:marBottom w:val="0"/>
      <w:divBdr>
        <w:top w:val="none" w:sz="0" w:space="0" w:color="auto"/>
        <w:left w:val="none" w:sz="0" w:space="0" w:color="auto"/>
        <w:bottom w:val="none" w:sz="0" w:space="0" w:color="auto"/>
        <w:right w:val="none" w:sz="0" w:space="0" w:color="auto"/>
      </w:divBdr>
    </w:div>
    <w:div w:id="1109550976">
      <w:bodyDiv w:val="1"/>
      <w:marLeft w:val="0"/>
      <w:marRight w:val="0"/>
      <w:marTop w:val="0"/>
      <w:marBottom w:val="0"/>
      <w:divBdr>
        <w:top w:val="none" w:sz="0" w:space="0" w:color="auto"/>
        <w:left w:val="none" w:sz="0" w:space="0" w:color="auto"/>
        <w:bottom w:val="none" w:sz="0" w:space="0" w:color="auto"/>
        <w:right w:val="none" w:sz="0" w:space="0" w:color="auto"/>
      </w:divBdr>
    </w:div>
    <w:div w:id="1110273757">
      <w:bodyDiv w:val="1"/>
      <w:marLeft w:val="0"/>
      <w:marRight w:val="0"/>
      <w:marTop w:val="0"/>
      <w:marBottom w:val="0"/>
      <w:divBdr>
        <w:top w:val="none" w:sz="0" w:space="0" w:color="auto"/>
        <w:left w:val="none" w:sz="0" w:space="0" w:color="auto"/>
        <w:bottom w:val="none" w:sz="0" w:space="0" w:color="auto"/>
        <w:right w:val="none" w:sz="0" w:space="0" w:color="auto"/>
      </w:divBdr>
    </w:div>
    <w:div w:id="1110319447">
      <w:bodyDiv w:val="1"/>
      <w:marLeft w:val="0"/>
      <w:marRight w:val="0"/>
      <w:marTop w:val="0"/>
      <w:marBottom w:val="0"/>
      <w:divBdr>
        <w:top w:val="none" w:sz="0" w:space="0" w:color="auto"/>
        <w:left w:val="none" w:sz="0" w:space="0" w:color="auto"/>
        <w:bottom w:val="none" w:sz="0" w:space="0" w:color="auto"/>
        <w:right w:val="none" w:sz="0" w:space="0" w:color="auto"/>
      </w:divBdr>
    </w:div>
    <w:div w:id="1111391054">
      <w:bodyDiv w:val="1"/>
      <w:marLeft w:val="0"/>
      <w:marRight w:val="0"/>
      <w:marTop w:val="0"/>
      <w:marBottom w:val="0"/>
      <w:divBdr>
        <w:top w:val="none" w:sz="0" w:space="0" w:color="auto"/>
        <w:left w:val="none" w:sz="0" w:space="0" w:color="auto"/>
        <w:bottom w:val="none" w:sz="0" w:space="0" w:color="auto"/>
        <w:right w:val="none" w:sz="0" w:space="0" w:color="auto"/>
      </w:divBdr>
    </w:div>
    <w:div w:id="1111898904">
      <w:bodyDiv w:val="1"/>
      <w:marLeft w:val="0"/>
      <w:marRight w:val="0"/>
      <w:marTop w:val="0"/>
      <w:marBottom w:val="0"/>
      <w:divBdr>
        <w:top w:val="none" w:sz="0" w:space="0" w:color="auto"/>
        <w:left w:val="none" w:sz="0" w:space="0" w:color="auto"/>
        <w:bottom w:val="none" w:sz="0" w:space="0" w:color="auto"/>
        <w:right w:val="none" w:sz="0" w:space="0" w:color="auto"/>
      </w:divBdr>
    </w:div>
    <w:div w:id="1116560020">
      <w:bodyDiv w:val="1"/>
      <w:marLeft w:val="0"/>
      <w:marRight w:val="0"/>
      <w:marTop w:val="0"/>
      <w:marBottom w:val="0"/>
      <w:divBdr>
        <w:top w:val="none" w:sz="0" w:space="0" w:color="auto"/>
        <w:left w:val="none" w:sz="0" w:space="0" w:color="auto"/>
        <w:bottom w:val="none" w:sz="0" w:space="0" w:color="auto"/>
        <w:right w:val="none" w:sz="0" w:space="0" w:color="auto"/>
      </w:divBdr>
    </w:div>
    <w:div w:id="1118571634">
      <w:bodyDiv w:val="1"/>
      <w:marLeft w:val="0"/>
      <w:marRight w:val="0"/>
      <w:marTop w:val="0"/>
      <w:marBottom w:val="0"/>
      <w:divBdr>
        <w:top w:val="none" w:sz="0" w:space="0" w:color="auto"/>
        <w:left w:val="none" w:sz="0" w:space="0" w:color="auto"/>
        <w:bottom w:val="none" w:sz="0" w:space="0" w:color="auto"/>
        <w:right w:val="none" w:sz="0" w:space="0" w:color="auto"/>
      </w:divBdr>
    </w:div>
    <w:div w:id="1121460740">
      <w:bodyDiv w:val="1"/>
      <w:marLeft w:val="0"/>
      <w:marRight w:val="0"/>
      <w:marTop w:val="0"/>
      <w:marBottom w:val="0"/>
      <w:divBdr>
        <w:top w:val="none" w:sz="0" w:space="0" w:color="auto"/>
        <w:left w:val="none" w:sz="0" w:space="0" w:color="auto"/>
        <w:bottom w:val="none" w:sz="0" w:space="0" w:color="auto"/>
        <w:right w:val="none" w:sz="0" w:space="0" w:color="auto"/>
      </w:divBdr>
    </w:div>
    <w:div w:id="1122959409">
      <w:bodyDiv w:val="1"/>
      <w:marLeft w:val="0"/>
      <w:marRight w:val="0"/>
      <w:marTop w:val="0"/>
      <w:marBottom w:val="0"/>
      <w:divBdr>
        <w:top w:val="none" w:sz="0" w:space="0" w:color="auto"/>
        <w:left w:val="none" w:sz="0" w:space="0" w:color="auto"/>
        <w:bottom w:val="none" w:sz="0" w:space="0" w:color="auto"/>
        <w:right w:val="none" w:sz="0" w:space="0" w:color="auto"/>
      </w:divBdr>
      <w:divsChild>
        <w:div w:id="2034727629">
          <w:marLeft w:val="0"/>
          <w:marRight w:val="0"/>
          <w:marTop w:val="0"/>
          <w:marBottom w:val="0"/>
          <w:divBdr>
            <w:top w:val="single" w:sz="2" w:space="0" w:color="E3E3E3"/>
            <w:left w:val="single" w:sz="2" w:space="0" w:color="E3E3E3"/>
            <w:bottom w:val="single" w:sz="2" w:space="0" w:color="E3E3E3"/>
            <w:right w:val="single" w:sz="2" w:space="0" w:color="E3E3E3"/>
          </w:divBdr>
          <w:divsChild>
            <w:div w:id="1116294509">
              <w:marLeft w:val="0"/>
              <w:marRight w:val="0"/>
              <w:marTop w:val="100"/>
              <w:marBottom w:val="100"/>
              <w:divBdr>
                <w:top w:val="single" w:sz="2" w:space="0" w:color="E3E3E3"/>
                <w:left w:val="single" w:sz="2" w:space="0" w:color="E3E3E3"/>
                <w:bottom w:val="single" w:sz="2" w:space="0" w:color="E3E3E3"/>
                <w:right w:val="single" w:sz="2" w:space="0" w:color="E3E3E3"/>
              </w:divBdr>
              <w:divsChild>
                <w:div w:id="1787893783">
                  <w:marLeft w:val="0"/>
                  <w:marRight w:val="0"/>
                  <w:marTop w:val="0"/>
                  <w:marBottom w:val="0"/>
                  <w:divBdr>
                    <w:top w:val="single" w:sz="2" w:space="0" w:color="E3E3E3"/>
                    <w:left w:val="single" w:sz="2" w:space="0" w:color="E3E3E3"/>
                    <w:bottom w:val="single" w:sz="2" w:space="0" w:color="E3E3E3"/>
                    <w:right w:val="single" w:sz="2" w:space="0" w:color="E3E3E3"/>
                  </w:divBdr>
                  <w:divsChild>
                    <w:div w:id="469135938">
                      <w:marLeft w:val="0"/>
                      <w:marRight w:val="0"/>
                      <w:marTop w:val="0"/>
                      <w:marBottom w:val="0"/>
                      <w:divBdr>
                        <w:top w:val="single" w:sz="2" w:space="0" w:color="E3E3E3"/>
                        <w:left w:val="single" w:sz="2" w:space="0" w:color="E3E3E3"/>
                        <w:bottom w:val="single" w:sz="2" w:space="0" w:color="E3E3E3"/>
                        <w:right w:val="single" w:sz="2" w:space="0" w:color="E3E3E3"/>
                      </w:divBdr>
                      <w:divsChild>
                        <w:div w:id="2044088840">
                          <w:marLeft w:val="0"/>
                          <w:marRight w:val="0"/>
                          <w:marTop w:val="0"/>
                          <w:marBottom w:val="0"/>
                          <w:divBdr>
                            <w:top w:val="single" w:sz="2" w:space="0" w:color="E3E3E3"/>
                            <w:left w:val="single" w:sz="2" w:space="0" w:color="E3E3E3"/>
                            <w:bottom w:val="single" w:sz="2" w:space="0" w:color="E3E3E3"/>
                            <w:right w:val="single" w:sz="2" w:space="0" w:color="E3E3E3"/>
                          </w:divBdr>
                          <w:divsChild>
                            <w:div w:id="2142530664">
                              <w:marLeft w:val="0"/>
                              <w:marRight w:val="0"/>
                              <w:marTop w:val="0"/>
                              <w:marBottom w:val="0"/>
                              <w:divBdr>
                                <w:top w:val="single" w:sz="2" w:space="0" w:color="E3E3E3"/>
                                <w:left w:val="single" w:sz="2" w:space="0" w:color="E3E3E3"/>
                                <w:bottom w:val="single" w:sz="2" w:space="0" w:color="E3E3E3"/>
                                <w:right w:val="single" w:sz="2" w:space="0" w:color="E3E3E3"/>
                              </w:divBdr>
                              <w:divsChild>
                                <w:div w:id="87507072">
                                  <w:marLeft w:val="0"/>
                                  <w:marRight w:val="0"/>
                                  <w:marTop w:val="0"/>
                                  <w:marBottom w:val="0"/>
                                  <w:divBdr>
                                    <w:top w:val="single" w:sz="2" w:space="0" w:color="E3E3E3"/>
                                    <w:left w:val="single" w:sz="2" w:space="0" w:color="E3E3E3"/>
                                    <w:bottom w:val="single" w:sz="2" w:space="0" w:color="E3E3E3"/>
                                    <w:right w:val="single" w:sz="2" w:space="0" w:color="E3E3E3"/>
                                  </w:divBdr>
                                  <w:divsChild>
                                    <w:div w:id="364715537">
                                      <w:marLeft w:val="0"/>
                                      <w:marRight w:val="0"/>
                                      <w:marTop w:val="0"/>
                                      <w:marBottom w:val="0"/>
                                      <w:divBdr>
                                        <w:top w:val="single" w:sz="2" w:space="2" w:color="E3E3E3"/>
                                        <w:left w:val="single" w:sz="2" w:space="0" w:color="E3E3E3"/>
                                        <w:bottom w:val="single" w:sz="2" w:space="0" w:color="E3E3E3"/>
                                        <w:right w:val="single" w:sz="2" w:space="0" w:color="E3E3E3"/>
                                      </w:divBdr>
                                      <w:divsChild>
                                        <w:div w:id="481904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133982847">
      <w:bodyDiv w:val="1"/>
      <w:marLeft w:val="0"/>
      <w:marRight w:val="0"/>
      <w:marTop w:val="0"/>
      <w:marBottom w:val="0"/>
      <w:divBdr>
        <w:top w:val="none" w:sz="0" w:space="0" w:color="auto"/>
        <w:left w:val="none" w:sz="0" w:space="0" w:color="auto"/>
        <w:bottom w:val="none" w:sz="0" w:space="0" w:color="auto"/>
        <w:right w:val="none" w:sz="0" w:space="0" w:color="auto"/>
      </w:divBdr>
    </w:div>
    <w:div w:id="1133988730">
      <w:bodyDiv w:val="1"/>
      <w:marLeft w:val="0"/>
      <w:marRight w:val="0"/>
      <w:marTop w:val="0"/>
      <w:marBottom w:val="0"/>
      <w:divBdr>
        <w:top w:val="none" w:sz="0" w:space="0" w:color="auto"/>
        <w:left w:val="none" w:sz="0" w:space="0" w:color="auto"/>
        <w:bottom w:val="none" w:sz="0" w:space="0" w:color="auto"/>
        <w:right w:val="none" w:sz="0" w:space="0" w:color="auto"/>
      </w:divBdr>
    </w:div>
    <w:div w:id="1136945640">
      <w:bodyDiv w:val="1"/>
      <w:marLeft w:val="0"/>
      <w:marRight w:val="0"/>
      <w:marTop w:val="0"/>
      <w:marBottom w:val="0"/>
      <w:divBdr>
        <w:top w:val="none" w:sz="0" w:space="0" w:color="auto"/>
        <w:left w:val="none" w:sz="0" w:space="0" w:color="auto"/>
        <w:bottom w:val="none" w:sz="0" w:space="0" w:color="auto"/>
        <w:right w:val="none" w:sz="0" w:space="0" w:color="auto"/>
      </w:divBdr>
    </w:div>
    <w:div w:id="1137604156">
      <w:bodyDiv w:val="1"/>
      <w:marLeft w:val="0"/>
      <w:marRight w:val="0"/>
      <w:marTop w:val="0"/>
      <w:marBottom w:val="0"/>
      <w:divBdr>
        <w:top w:val="none" w:sz="0" w:space="0" w:color="auto"/>
        <w:left w:val="none" w:sz="0" w:space="0" w:color="auto"/>
        <w:bottom w:val="none" w:sz="0" w:space="0" w:color="auto"/>
        <w:right w:val="none" w:sz="0" w:space="0" w:color="auto"/>
      </w:divBdr>
    </w:div>
    <w:div w:id="1142426942">
      <w:bodyDiv w:val="1"/>
      <w:marLeft w:val="0"/>
      <w:marRight w:val="0"/>
      <w:marTop w:val="0"/>
      <w:marBottom w:val="0"/>
      <w:divBdr>
        <w:top w:val="none" w:sz="0" w:space="0" w:color="auto"/>
        <w:left w:val="none" w:sz="0" w:space="0" w:color="auto"/>
        <w:bottom w:val="none" w:sz="0" w:space="0" w:color="auto"/>
        <w:right w:val="none" w:sz="0" w:space="0" w:color="auto"/>
      </w:divBdr>
    </w:div>
    <w:div w:id="1143352258">
      <w:bodyDiv w:val="1"/>
      <w:marLeft w:val="0"/>
      <w:marRight w:val="0"/>
      <w:marTop w:val="0"/>
      <w:marBottom w:val="0"/>
      <w:divBdr>
        <w:top w:val="none" w:sz="0" w:space="0" w:color="auto"/>
        <w:left w:val="none" w:sz="0" w:space="0" w:color="auto"/>
        <w:bottom w:val="none" w:sz="0" w:space="0" w:color="auto"/>
        <w:right w:val="none" w:sz="0" w:space="0" w:color="auto"/>
      </w:divBdr>
    </w:div>
    <w:div w:id="1144660091">
      <w:bodyDiv w:val="1"/>
      <w:marLeft w:val="0"/>
      <w:marRight w:val="0"/>
      <w:marTop w:val="0"/>
      <w:marBottom w:val="0"/>
      <w:divBdr>
        <w:top w:val="none" w:sz="0" w:space="0" w:color="auto"/>
        <w:left w:val="none" w:sz="0" w:space="0" w:color="auto"/>
        <w:bottom w:val="none" w:sz="0" w:space="0" w:color="auto"/>
        <w:right w:val="none" w:sz="0" w:space="0" w:color="auto"/>
      </w:divBdr>
    </w:div>
    <w:div w:id="1147476514">
      <w:bodyDiv w:val="1"/>
      <w:marLeft w:val="0"/>
      <w:marRight w:val="0"/>
      <w:marTop w:val="0"/>
      <w:marBottom w:val="0"/>
      <w:divBdr>
        <w:top w:val="none" w:sz="0" w:space="0" w:color="auto"/>
        <w:left w:val="none" w:sz="0" w:space="0" w:color="auto"/>
        <w:bottom w:val="none" w:sz="0" w:space="0" w:color="auto"/>
        <w:right w:val="none" w:sz="0" w:space="0" w:color="auto"/>
      </w:divBdr>
    </w:div>
    <w:div w:id="1151751436">
      <w:bodyDiv w:val="1"/>
      <w:marLeft w:val="0"/>
      <w:marRight w:val="0"/>
      <w:marTop w:val="0"/>
      <w:marBottom w:val="0"/>
      <w:divBdr>
        <w:top w:val="none" w:sz="0" w:space="0" w:color="auto"/>
        <w:left w:val="none" w:sz="0" w:space="0" w:color="auto"/>
        <w:bottom w:val="none" w:sz="0" w:space="0" w:color="auto"/>
        <w:right w:val="none" w:sz="0" w:space="0" w:color="auto"/>
      </w:divBdr>
    </w:div>
    <w:div w:id="1156847164">
      <w:bodyDiv w:val="1"/>
      <w:marLeft w:val="0"/>
      <w:marRight w:val="0"/>
      <w:marTop w:val="0"/>
      <w:marBottom w:val="0"/>
      <w:divBdr>
        <w:top w:val="none" w:sz="0" w:space="0" w:color="auto"/>
        <w:left w:val="none" w:sz="0" w:space="0" w:color="auto"/>
        <w:bottom w:val="none" w:sz="0" w:space="0" w:color="auto"/>
        <w:right w:val="none" w:sz="0" w:space="0" w:color="auto"/>
      </w:divBdr>
    </w:div>
    <w:div w:id="1156920803">
      <w:bodyDiv w:val="1"/>
      <w:marLeft w:val="0"/>
      <w:marRight w:val="0"/>
      <w:marTop w:val="0"/>
      <w:marBottom w:val="0"/>
      <w:divBdr>
        <w:top w:val="none" w:sz="0" w:space="0" w:color="auto"/>
        <w:left w:val="none" w:sz="0" w:space="0" w:color="auto"/>
        <w:bottom w:val="none" w:sz="0" w:space="0" w:color="auto"/>
        <w:right w:val="none" w:sz="0" w:space="0" w:color="auto"/>
      </w:divBdr>
    </w:div>
    <w:div w:id="1157721026">
      <w:bodyDiv w:val="1"/>
      <w:marLeft w:val="0"/>
      <w:marRight w:val="0"/>
      <w:marTop w:val="0"/>
      <w:marBottom w:val="0"/>
      <w:divBdr>
        <w:top w:val="none" w:sz="0" w:space="0" w:color="auto"/>
        <w:left w:val="none" w:sz="0" w:space="0" w:color="auto"/>
        <w:bottom w:val="none" w:sz="0" w:space="0" w:color="auto"/>
        <w:right w:val="none" w:sz="0" w:space="0" w:color="auto"/>
      </w:divBdr>
    </w:div>
    <w:div w:id="1157915429">
      <w:bodyDiv w:val="1"/>
      <w:marLeft w:val="0"/>
      <w:marRight w:val="0"/>
      <w:marTop w:val="0"/>
      <w:marBottom w:val="0"/>
      <w:divBdr>
        <w:top w:val="none" w:sz="0" w:space="0" w:color="auto"/>
        <w:left w:val="none" w:sz="0" w:space="0" w:color="auto"/>
        <w:bottom w:val="none" w:sz="0" w:space="0" w:color="auto"/>
        <w:right w:val="none" w:sz="0" w:space="0" w:color="auto"/>
      </w:divBdr>
    </w:div>
    <w:div w:id="1161576681">
      <w:bodyDiv w:val="1"/>
      <w:marLeft w:val="0"/>
      <w:marRight w:val="0"/>
      <w:marTop w:val="0"/>
      <w:marBottom w:val="0"/>
      <w:divBdr>
        <w:top w:val="none" w:sz="0" w:space="0" w:color="auto"/>
        <w:left w:val="none" w:sz="0" w:space="0" w:color="auto"/>
        <w:bottom w:val="none" w:sz="0" w:space="0" w:color="auto"/>
        <w:right w:val="none" w:sz="0" w:space="0" w:color="auto"/>
      </w:divBdr>
    </w:div>
    <w:div w:id="1161772757">
      <w:bodyDiv w:val="1"/>
      <w:marLeft w:val="0"/>
      <w:marRight w:val="0"/>
      <w:marTop w:val="0"/>
      <w:marBottom w:val="0"/>
      <w:divBdr>
        <w:top w:val="none" w:sz="0" w:space="0" w:color="auto"/>
        <w:left w:val="none" w:sz="0" w:space="0" w:color="auto"/>
        <w:bottom w:val="none" w:sz="0" w:space="0" w:color="auto"/>
        <w:right w:val="none" w:sz="0" w:space="0" w:color="auto"/>
      </w:divBdr>
    </w:div>
    <w:div w:id="1162502843">
      <w:bodyDiv w:val="1"/>
      <w:marLeft w:val="0"/>
      <w:marRight w:val="0"/>
      <w:marTop w:val="0"/>
      <w:marBottom w:val="0"/>
      <w:divBdr>
        <w:top w:val="none" w:sz="0" w:space="0" w:color="auto"/>
        <w:left w:val="none" w:sz="0" w:space="0" w:color="auto"/>
        <w:bottom w:val="none" w:sz="0" w:space="0" w:color="auto"/>
        <w:right w:val="none" w:sz="0" w:space="0" w:color="auto"/>
      </w:divBdr>
    </w:div>
    <w:div w:id="1162547757">
      <w:bodyDiv w:val="1"/>
      <w:marLeft w:val="0"/>
      <w:marRight w:val="0"/>
      <w:marTop w:val="0"/>
      <w:marBottom w:val="0"/>
      <w:divBdr>
        <w:top w:val="none" w:sz="0" w:space="0" w:color="auto"/>
        <w:left w:val="none" w:sz="0" w:space="0" w:color="auto"/>
        <w:bottom w:val="none" w:sz="0" w:space="0" w:color="auto"/>
        <w:right w:val="none" w:sz="0" w:space="0" w:color="auto"/>
      </w:divBdr>
    </w:div>
    <w:div w:id="1164586371">
      <w:bodyDiv w:val="1"/>
      <w:marLeft w:val="0"/>
      <w:marRight w:val="0"/>
      <w:marTop w:val="0"/>
      <w:marBottom w:val="0"/>
      <w:divBdr>
        <w:top w:val="none" w:sz="0" w:space="0" w:color="auto"/>
        <w:left w:val="none" w:sz="0" w:space="0" w:color="auto"/>
        <w:bottom w:val="none" w:sz="0" w:space="0" w:color="auto"/>
        <w:right w:val="none" w:sz="0" w:space="0" w:color="auto"/>
      </w:divBdr>
    </w:div>
    <w:div w:id="1167668993">
      <w:bodyDiv w:val="1"/>
      <w:marLeft w:val="0"/>
      <w:marRight w:val="0"/>
      <w:marTop w:val="0"/>
      <w:marBottom w:val="0"/>
      <w:divBdr>
        <w:top w:val="none" w:sz="0" w:space="0" w:color="auto"/>
        <w:left w:val="none" w:sz="0" w:space="0" w:color="auto"/>
        <w:bottom w:val="none" w:sz="0" w:space="0" w:color="auto"/>
        <w:right w:val="none" w:sz="0" w:space="0" w:color="auto"/>
      </w:divBdr>
    </w:div>
    <w:div w:id="1168441766">
      <w:bodyDiv w:val="1"/>
      <w:marLeft w:val="0"/>
      <w:marRight w:val="0"/>
      <w:marTop w:val="0"/>
      <w:marBottom w:val="0"/>
      <w:divBdr>
        <w:top w:val="none" w:sz="0" w:space="0" w:color="auto"/>
        <w:left w:val="none" w:sz="0" w:space="0" w:color="auto"/>
        <w:bottom w:val="none" w:sz="0" w:space="0" w:color="auto"/>
        <w:right w:val="none" w:sz="0" w:space="0" w:color="auto"/>
      </w:divBdr>
    </w:div>
    <w:div w:id="1171801269">
      <w:bodyDiv w:val="1"/>
      <w:marLeft w:val="0"/>
      <w:marRight w:val="0"/>
      <w:marTop w:val="0"/>
      <w:marBottom w:val="0"/>
      <w:divBdr>
        <w:top w:val="none" w:sz="0" w:space="0" w:color="auto"/>
        <w:left w:val="none" w:sz="0" w:space="0" w:color="auto"/>
        <w:bottom w:val="none" w:sz="0" w:space="0" w:color="auto"/>
        <w:right w:val="none" w:sz="0" w:space="0" w:color="auto"/>
      </w:divBdr>
    </w:div>
    <w:div w:id="1172135906">
      <w:bodyDiv w:val="1"/>
      <w:marLeft w:val="0"/>
      <w:marRight w:val="0"/>
      <w:marTop w:val="0"/>
      <w:marBottom w:val="0"/>
      <w:divBdr>
        <w:top w:val="none" w:sz="0" w:space="0" w:color="auto"/>
        <w:left w:val="none" w:sz="0" w:space="0" w:color="auto"/>
        <w:bottom w:val="none" w:sz="0" w:space="0" w:color="auto"/>
        <w:right w:val="none" w:sz="0" w:space="0" w:color="auto"/>
      </w:divBdr>
    </w:div>
    <w:div w:id="1175680899">
      <w:bodyDiv w:val="1"/>
      <w:marLeft w:val="0"/>
      <w:marRight w:val="0"/>
      <w:marTop w:val="0"/>
      <w:marBottom w:val="0"/>
      <w:divBdr>
        <w:top w:val="none" w:sz="0" w:space="0" w:color="auto"/>
        <w:left w:val="none" w:sz="0" w:space="0" w:color="auto"/>
        <w:bottom w:val="none" w:sz="0" w:space="0" w:color="auto"/>
        <w:right w:val="none" w:sz="0" w:space="0" w:color="auto"/>
      </w:divBdr>
    </w:div>
    <w:div w:id="1177385574">
      <w:bodyDiv w:val="1"/>
      <w:marLeft w:val="0"/>
      <w:marRight w:val="0"/>
      <w:marTop w:val="0"/>
      <w:marBottom w:val="0"/>
      <w:divBdr>
        <w:top w:val="none" w:sz="0" w:space="0" w:color="auto"/>
        <w:left w:val="none" w:sz="0" w:space="0" w:color="auto"/>
        <w:bottom w:val="none" w:sz="0" w:space="0" w:color="auto"/>
        <w:right w:val="none" w:sz="0" w:space="0" w:color="auto"/>
      </w:divBdr>
    </w:div>
    <w:div w:id="1180509538">
      <w:bodyDiv w:val="1"/>
      <w:marLeft w:val="0"/>
      <w:marRight w:val="0"/>
      <w:marTop w:val="0"/>
      <w:marBottom w:val="0"/>
      <w:divBdr>
        <w:top w:val="none" w:sz="0" w:space="0" w:color="auto"/>
        <w:left w:val="none" w:sz="0" w:space="0" w:color="auto"/>
        <w:bottom w:val="none" w:sz="0" w:space="0" w:color="auto"/>
        <w:right w:val="none" w:sz="0" w:space="0" w:color="auto"/>
      </w:divBdr>
    </w:div>
    <w:div w:id="1181747048">
      <w:bodyDiv w:val="1"/>
      <w:marLeft w:val="0"/>
      <w:marRight w:val="0"/>
      <w:marTop w:val="0"/>
      <w:marBottom w:val="0"/>
      <w:divBdr>
        <w:top w:val="none" w:sz="0" w:space="0" w:color="auto"/>
        <w:left w:val="none" w:sz="0" w:space="0" w:color="auto"/>
        <w:bottom w:val="none" w:sz="0" w:space="0" w:color="auto"/>
        <w:right w:val="none" w:sz="0" w:space="0" w:color="auto"/>
      </w:divBdr>
    </w:div>
    <w:div w:id="1181814780">
      <w:bodyDiv w:val="1"/>
      <w:marLeft w:val="0"/>
      <w:marRight w:val="0"/>
      <w:marTop w:val="0"/>
      <w:marBottom w:val="0"/>
      <w:divBdr>
        <w:top w:val="none" w:sz="0" w:space="0" w:color="auto"/>
        <w:left w:val="none" w:sz="0" w:space="0" w:color="auto"/>
        <w:bottom w:val="none" w:sz="0" w:space="0" w:color="auto"/>
        <w:right w:val="none" w:sz="0" w:space="0" w:color="auto"/>
      </w:divBdr>
    </w:div>
    <w:div w:id="1187333184">
      <w:bodyDiv w:val="1"/>
      <w:marLeft w:val="0"/>
      <w:marRight w:val="0"/>
      <w:marTop w:val="0"/>
      <w:marBottom w:val="0"/>
      <w:divBdr>
        <w:top w:val="none" w:sz="0" w:space="0" w:color="auto"/>
        <w:left w:val="none" w:sz="0" w:space="0" w:color="auto"/>
        <w:bottom w:val="none" w:sz="0" w:space="0" w:color="auto"/>
        <w:right w:val="none" w:sz="0" w:space="0" w:color="auto"/>
      </w:divBdr>
    </w:div>
    <w:div w:id="1190530207">
      <w:bodyDiv w:val="1"/>
      <w:marLeft w:val="0"/>
      <w:marRight w:val="0"/>
      <w:marTop w:val="0"/>
      <w:marBottom w:val="0"/>
      <w:divBdr>
        <w:top w:val="none" w:sz="0" w:space="0" w:color="auto"/>
        <w:left w:val="none" w:sz="0" w:space="0" w:color="auto"/>
        <w:bottom w:val="none" w:sz="0" w:space="0" w:color="auto"/>
        <w:right w:val="none" w:sz="0" w:space="0" w:color="auto"/>
      </w:divBdr>
    </w:div>
    <w:div w:id="1197960900">
      <w:bodyDiv w:val="1"/>
      <w:marLeft w:val="0"/>
      <w:marRight w:val="0"/>
      <w:marTop w:val="0"/>
      <w:marBottom w:val="0"/>
      <w:divBdr>
        <w:top w:val="none" w:sz="0" w:space="0" w:color="auto"/>
        <w:left w:val="none" w:sz="0" w:space="0" w:color="auto"/>
        <w:bottom w:val="none" w:sz="0" w:space="0" w:color="auto"/>
        <w:right w:val="none" w:sz="0" w:space="0" w:color="auto"/>
      </w:divBdr>
    </w:div>
    <w:div w:id="1198859182">
      <w:bodyDiv w:val="1"/>
      <w:marLeft w:val="0"/>
      <w:marRight w:val="0"/>
      <w:marTop w:val="0"/>
      <w:marBottom w:val="0"/>
      <w:divBdr>
        <w:top w:val="none" w:sz="0" w:space="0" w:color="auto"/>
        <w:left w:val="none" w:sz="0" w:space="0" w:color="auto"/>
        <w:bottom w:val="none" w:sz="0" w:space="0" w:color="auto"/>
        <w:right w:val="none" w:sz="0" w:space="0" w:color="auto"/>
      </w:divBdr>
    </w:div>
    <w:div w:id="1201822869">
      <w:bodyDiv w:val="1"/>
      <w:marLeft w:val="0"/>
      <w:marRight w:val="0"/>
      <w:marTop w:val="0"/>
      <w:marBottom w:val="0"/>
      <w:divBdr>
        <w:top w:val="none" w:sz="0" w:space="0" w:color="auto"/>
        <w:left w:val="none" w:sz="0" w:space="0" w:color="auto"/>
        <w:bottom w:val="none" w:sz="0" w:space="0" w:color="auto"/>
        <w:right w:val="none" w:sz="0" w:space="0" w:color="auto"/>
      </w:divBdr>
    </w:div>
    <w:div w:id="1204174552">
      <w:bodyDiv w:val="1"/>
      <w:marLeft w:val="0"/>
      <w:marRight w:val="0"/>
      <w:marTop w:val="0"/>
      <w:marBottom w:val="0"/>
      <w:divBdr>
        <w:top w:val="none" w:sz="0" w:space="0" w:color="auto"/>
        <w:left w:val="none" w:sz="0" w:space="0" w:color="auto"/>
        <w:bottom w:val="none" w:sz="0" w:space="0" w:color="auto"/>
        <w:right w:val="none" w:sz="0" w:space="0" w:color="auto"/>
      </w:divBdr>
    </w:div>
    <w:div w:id="1205678210">
      <w:bodyDiv w:val="1"/>
      <w:marLeft w:val="0"/>
      <w:marRight w:val="0"/>
      <w:marTop w:val="0"/>
      <w:marBottom w:val="0"/>
      <w:divBdr>
        <w:top w:val="none" w:sz="0" w:space="0" w:color="auto"/>
        <w:left w:val="none" w:sz="0" w:space="0" w:color="auto"/>
        <w:bottom w:val="none" w:sz="0" w:space="0" w:color="auto"/>
        <w:right w:val="none" w:sz="0" w:space="0" w:color="auto"/>
      </w:divBdr>
    </w:div>
    <w:div w:id="1208685347">
      <w:bodyDiv w:val="1"/>
      <w:marLeft w:val="0"/>
      <w:marRight w:val="0"/>
      <w:marTop w:val="0"/>
      <w:marBottom w:val="0"/>
      <w:divBdr>
        <w:top w:val="none" w:sz="0" w:space="0" w:color="auto"/>
        <w:left w:val="none" w:sz="0" w:space="0" w:color="auto"/>
        <w:bottom w:val="none" w:sz="0" w:space="0" w:color="auto"/>
        <w:right w:val="none" w:sz="0" w:space="0" w:color="auto"/>
      </w:divBdr>
    </w:div>
    <w:div w:id="1211190520">
      <w:bodyDiv w:val="1"/>
      <w:marLeft w:val="0"/>
      <w:marRight w:val="0"/>
      <w:marTop w:val="0"/>
      <w:marBottom w:val="0"/>
      <w:divBdr>
        <w:top w:val="none" w:sz="0" w:space="0" w:color="auto"/>
        <w:left w:val="none" w:sz="0" w:space="0" w:color="auto"/>
        <w:bottom w:val="none" w:sz="0" w:space="0" w:color="auto"/>
        <w:right w:val="none" w:sz="0" w:space="0" w:color="auto"/>
      </w:divBdr>
    </w:div>
    <w:div w:id="1212381785">
      <w:bodyDiv w:val="1"/>
      <w:marLeft w:val="0"/>
      <w:marRight w:val="0"/>
      <w:marTop w:val="0"/>
      <w:marBottom w:val="0"/>
      <w:divBdr>
        <w:top w:val="none" w:sz="0" w:space="0" w:color="auto"/>
        <w:left w:val="none" w:sz="0" w:space="0" w:color="auto"/>
        <w:bottom w:val="none" w:sz="0" w:space="0" w:color="auto"/>
        <w:right w:val="none" w:sz="0" w:space="0" w:color="auto"/>
      </w:divBdr>
    </w:div>
    <w:div w:id="1214731268">
      <w:bodyDiv w:val="1"/>
      <w:marLeft w:val="0"/>
      <w:marRight w:val="0"/>
      <w:marTop w:val="0"/>
      <w:marBottom w:val="0"/>
      <w:divBdr>
        <w:top w:val="none" w:sz="0" w:space="0" w:color="auto"/>
        <w:left w:val="none" w:sz="0" w:space="0" w:color="auto"/>
        <w:bottom w:val="none" w:sz="0" w:space="0" w:color="auto"/>
        <w:right w:val="none" w:sz="0" w:space="0" w:color="auto"/>
      </w:divBdr>
    </w:div>
    <w:div w:id="1215461659">
      <w:bodyDiv w:val="1"/>
      <w:marLeft w:val="0"/>
      <w:marRight w:val="0"/>
      <w:marTop w:val="0"/>
      <w:marBottom w:val="0"/>
      <w:divBdr>
        <w:top w:val="none" w:sz="0" w:space="0" w:color="auto"/>
        <w:left w:val="none" w:sz="0" w:space="0" w:color="auto"/>
        <w:bottom w:val="none" w:sz="0" w:space="0" w:color="auto"/>
        <w:right w:val="none" w:sz="0" w:space="0" w:color="auto"/>
      </w:divBdr>
    </w:div>
    <w:div w:id="1215581333">
      <w:bodyDiv w:val="1"/>
      <w:marLeft w:val="0"/>
      <w:marRight w:val="0"/>
      <w:marTop w:val="0"/>
      <w:marBottom w:val="0"/>
      <w:divBdr>
        <w:top w:val="none" w:sz="0" w:space="0" w:color="auto"/>
        <w:left w:val="none" w:sz="0" w:space="0" w:color="auto"/>
        <w:bottom w:val="none" w:sz="0" w:space="0" w:color="auto"/>
        <w:right w:val="none" w:sz="0" w:space="0" w:color="auto"/>
      </w:divBdr>
    </w:div>
    <w:div w:id="1219241461">
      <w:bodyDiv w:val="1"/>
      <w:marLeft w:val="0"/>
      <w:marRight w:val="0"/>
      <w:marTop w:val="0"/>
      <w:marBottom w:val="0"/>
      <w:divBdr>
        <w:top w:val="none" w:sz="0" w:space="0" w:color="auto"/>
        <w:left w:val="none" w:sz="0" w:space="0" w:color="auto"/>
        <w:bottom w:val="none" w:sz="0" w:space="0" w:color="auto"/>
        <w:right w:val="none" w:sz="0" w:space="0" w:color="auto"/>
      </w:divBdr>
    </w:div>
    <w:div w:id="1219364287">
      <w:bodyDiv w:val="1"/>
      <w:marLeft w:val="0"/>
      <w:marRight w:val="0"/>
      <w:marTop w:val="0"/>
      <w:marBottom w:val="0"/>
      <w:divBdr>
        <w:top w:val="none" w:sz="0" w:space="0" w:color="auto"/>
        <w:left w:val="none" w:sz="0" w:space="0" w:color="auto"/>
        <w:bottom w:val="none" w:sz="0" w:space="0" w:color="auto"/>
        <w:right w:val="none" w:sz="0" w:space="0" w:color="auto"/>
      </w:divBdr>
    </w:div>
    <w:div w:id="1221673802">
      <w:bodyDiv w:val="1"/>
      <w:marLeft w:val="0"/>
      <w:marRight w:val="0"/>
      <w:marTop w:val="0"/>
      <w:marBottom w:val="0"/>
      <w:divBdr>
        <w:top w:val="none" w:sz="0" w:space="0" w:color="auto"/>
        <w:left w:val="none" w:sz="0" w:space="0" w:color="auto"/>
        <w:bottom w:val="none" w:sz="0" w:space="0" w:color="auto"/>
        <w:right w:val="none" w:sz="0" w:space="0" w:color="auto"/>
      </w:divBdr>
    </w:div>
    <w:div w:id="1223176581">
      <w:bodyDiv w:val="1"/>
      <w:marLeft w:val="0"/>
      <w:marRight w:val="0"/>
      <w:marTop w:val="0"/>
      <w:marBottom w:val="0"/>
      <w:divBdr>
        <w:top w:val="none" w:sz="0" w:space="0" w:color="auto"/>
        <w:left w:val="none" w:sz="0" w:space="0" w:color="auto"/>
        <w:bottom w:val="none" w:sz="0" w:space="0" w:color="auto"/>
        <w:right w:val="none" w:sz="0" w:space="0" w:color="auto"/>
      </w:divBdr>
    </w:div>
    <w:div w:id="1231770366">
      <w:bodyDiv w:val="1"/>
      <w:marLeft w:val="0"/>
      <w:marRight w:val="0"/>
      <w:marTop w:val="0"/>
      <w:marBottom w:val="0"/>
      <w:divBdr>
        <w:top w:val="none" w:sz="0" w:space="0" w:color="auto"/>
        <w:left w:val="none" w:sz="0" w:space="0" w:color="auto"/>
        <w:bottom w:val="none" w:sz="0" w:space="0" w:color="auto"/>
        <w:right w:val="none" w:sz="0" w:space="0" w:color="auto"/>
      </w:divBdr>
    </w:div>
    <w:div w:id="1232500786">
      <w:bodyDiv w:val="1"/>
      <w:marLeft w:val="0"/>
      <w:marRight w:val="0"/>
      <w:marTop w:val="0"/>
      <w:marBottom w:val="0"/>
      <w:divBdr>
        <w:top w:val="none" w:sz="0" w:space="0" w:color="auto"/>
        <w:left w:val="none" w:sz="0" w:space="0" w:color="auto"/>
        <w:bottom w:val="none" w:sz="0" w:space="0" w:color="auto"/>
        <w:right w:val="none" w:sz="0" w:space="0" w:color="auto"/>
      </w:divBdr>
    </w:div>
    <w:div w:id="1232891191">
      <w:bodyDiv w:val="1"/>
      <w:marLeft w:val="0"/>
      <w:marRight w:val="0"/>
      <w:marTop w:val="0"/>
      <w:marBottom w:val="0"/>
      <w:divBdr>
        <w:top w:val="none" w:sz="0" w:space="0" w:color="auto"/>
        <w:left w:val="none" w:sz="0" w:space="0" w:color="auto"/>
        <w:bottom w:val="none" w:sz="0" w:space="0" w:color="auto"/>
        <w:right w:val="none" w:sz="0" w:space="0" w:color="auto"/>
      </w:divBdr>
    </w:div>
    <w:div w:id="1235310717">
      <w:bodyDiv w:val="1"/>
      <w:marLeft w:val="0"/>
      <w:marRight w:val="0"/>
      <w:marTop w:val="0"/>
      <w:marBottom w:val="0"/>
      <w:divBdr>
        <w:top w:val="none" w:sz="0" w:space="0" w:color="auto"/>
        <w:left w:val="none" w:sz="0" w:space="0" w:color="auto"/>
        <w:bottom w:val="none" w:sz="0" w:space="0" w:color="auto"/>
        <w:right w:val="none" w:sz="0" w:space="0" w:color="auto"/>
      </w:divBdr>
    </w:div>
    <w:div w:id="1237671837">
      <w:bodyDiv w:val="1"/>
      <w:marLeft w:val="0"/>
      <w:marRight w:val="0"/>
      <w:marTop w:val="0"/>
      <w:marBottom w:val="0"/>
      <w:divBdr>
        <w:top w:val="none" w:sz="0" w:space="0" w:color="auto"/>
        <w:left w:val="none" w:sz="0" w:space="0" w:color="auto"/>
        <w:bottom w:val="none" w:sz="0" w:space="0" w:color="auto"/>
        <w:right w:val="none" w:sz="0" w:space="0" w:color="auto"/>
      </w:divBdr>
    </w:div>
    <w:div w:id="1237713863">
      <w:bodyDiv w:val="1"/>
      <w:marLeft w:val="0"/>
      <w:marRight w:val="0"/>
      <w:marTop w:val="0"/>
      <w:marBottom w:val="0"/>
      <w:divBdr>
        <w:top w:val="none" w:sz="0" w:space="0" w:color="auto"/>
        <w:left w:val="none" w:sz="0" w:space="0" w:color="auto"/>
        <w:bottom w:val="none" w:sz="0" w:space="0" w:color="auto"/>
        <w:right w:val="none" w:sz="0" w:space="0" w:color="auto"/>
      </w:divBdr>
    </w:div>
    <w:div w:id="1240676384">
      <w:bodyDiv w:val="1"/>
      <w:marLeft w:val="0"/>
      <w:marRight w:val="0"/>
      <w:marTop w:val="0"/>
      <w:marBottom w:val="0"/>
      <w:divBdr>
        <w:top w:val="none" w:sz="0" w:space="0" w:color="auto"/>
        <w:left w:val="none" w:sz="0" w:space="0" w:color="auto"/>
        <w:bottom w:val="none" w:sz="0" w:space="0" w:color="auto"/>
        <w:right w:val="none" w:sz="0" w:space="0" w:color="auto"/>
      </w:divBdr>
    </w:div>
    <w:div w:id="1242174814">
      <w:bodyDiv w:val="1"/>
      <w:marLeft w:val="0"/>
      <w:marRight w:val="0"/>
      <w:marTop w:val="0"/>
      <w:marBottom w:val="0"/>
      <w:divBdr>
        <w:top w:val="none" w:sz="0" w:space="0" w:color="auto"/>
        <w:left w:val="none" w:sz="0" w:space="0" w:color="auto"/>
        <w:bottom w:val="none" w:sz="0" w:space="0" w:color="auto"/>
        <w:right w:val="none" w:sz="0" w:space="0" w:color="auto"/>
      </w:divBdr>
    </w:div>
    <w:div w:id="1242787023">
      <w:bodyDiv w:val="1"/>
      <w:marLeft w:val="0"/>
      <w:marRight w:val="0"/>
      <w:marTop w:val="0"/>
      <w:marBottom w:val="0"/>
      <w:divBdr>
        <w:top w:val="none" w:sz="0" w:space="0" w:color="auto"/>
        <w:left w:val="none" w:sz="0" w:space="0" w:color="auto"/>
        <w:bottom w:val="none" w:sz="0" w:space="0" w:color="auto"/>
        <w:right w:val="none" w:sz="0" w:space="0" w:color="auto"/>
      </w:divBdr>
    </w:div>
    <w:div w:id="1245262801">
      <w:bodyDiv w:val="1"/>
      <w:marLeft w:val="0"/>
      <w:marRight w:val="0"/>
      <w:marTop w:val="0"/>
      <w:marBottom w:val="0"/>
      <w:divBdr>
        <w:top w:val="none" w:sz="0" w:space="0" w:color="auto"/>
        <w:left w:val="none" w:sz="0" w:space="0" w:color="auto"/>
        <w:bottom w:val="none" w:sz="0" w:space="0" w:color="auto"/>
        <w:right w:val="none" w:sz="0" w:space="0" w:color="auto"/>
      </w:divBdr>
    </w:div>
    <w:div w:id="1246845932">
      <w:bodyDiv w:val="1"/>
      <w:marLeft w:val="0"/>
      <w:marRight w:val="0"/>
      <w:marTop w:val="0"/>
      <w:marBottom w:val="0"/>
      <w:divBdr>
        <w:top w:val="none" w:sz="0" w:space="0" w:color="auto"/>
        <w:left w:val="none" w:sz="0" w:space="0" w:color="auto"/>
        <w:bottom w:val="none" w:sz="0" w:space="0" w:color="auto"/>
        <w:right w:val="none" w:sz="0" w:space="0" w:color="auto"/>
      </w:divBdr>
    </w:div>
    <w:div w:id="1247611239">
      <w:bodyDiv w:val="1"/>
      <w:marLeft w:val="0"/>
      <w:marRight w:val="0"/>
      <w:marTop w:val="0"/>
      <w:marBottom w:val="0"/>
      <w:divBdr>
        <w:top w:val="none" w:sz="0" w:space="0" w:color="auto"/>
        <w:left w:val="none" w:sz="0" w:space="0" w:color="auto"/>
        <w:bottom w:val="none" w:sz="0" w:space="0" w:color="auto"/>
        <w:right w:val="none" w:sz="0" w:space="0" w:color="auto"/>
      </w:divBdr>
    </w:div>
    <w:div w:id="1251040193">
      <w:bodyDiv w:val="1"/>
      <w:marLeft w:val="0"/>
      <w:marRight w:val="0"/>
      <w:marTop w:val="0"/>
      <w:marBottom w:val="0"/>
      <w:divBdr>
        <w:top w:val="none" w:sz="0" w:space="0" w:color="auto"/>
        <w:left w:val="none" w:sz="0" w:space="0" w:color="auto"/>
        <w:bottom w:val="none" w:sz="0" w:space="0" w:color="auto"/>
        <w:right w:val="none" w:sz="0" w:space="0" w:color="auto"/>
      </w:divBdr>
    </w:div>
    <w:div w:id="1254588010">
      <w:bodyDiv w:val="1"/>
      <w:marLeft w:val="0"/>
      <w:marRight w:val="0"/>
      <w:marTop w:val="0"/>
      <w:marBottom w:val="0"/>
      <w:divBdr>
        <w:top w:val="none" w:sz="0" w:space="0" w:color="auto"/>
        <w:left w:val="none" w:sz="0" w:space="0" w:color="auto"/>
        <w:bottom w:val="none" w:sz="0" w:space="0" w:color="auto"/>
        <w:right w:val="none" w:sz="0" w:space="0" w:color="auto"/>
      </w:divBdr>
    </w:div>
    <w:div w:id="1256980579">
      <w:bodyDiv w:val="1"/>
      <w:marLeft w:val="0"/>
      <w:marRight w:val="0"/>
      <w:marTop w:val="0"/>
      <w:marBottom w:val="0"/>
      <w:divBdr>
        <w:top w:val="none" w:sz="0" w:space="0" w:color="auto"/>
        <w:left w:val="none" w:sz="0" w:space="0" w:color="auto"/>
        <w:bottom w:val="none" w:sz="0" w:space="0" w:color="auto"/>
        <w:right w:val="none" w:sz="0" w:space="0" w:color="auto"/>
      </w:divBdr>
    </w:div>
    <w:div w:id="1257249144">
      <w:bodyDiv w:val="1"/>
      <w:marLeft w:val="0"/>
      <w:marRight w:val="0"/>
      <w:marTop w:val="0"/>
      <w:marBottom w:val="0"/>
      <w:divBdr>
        <w:top w:val="none" w:sz="0" w:space="0" w:color="auto"/>
        <w:left w:val="none" w:sz="0" w:space="0" w:color="auto"/>
        <w:bottom w:val="none" w:sz="0" w:space="0" w:color="auto"/>
        <w:right w:val="none" w:sz="0" w:space="0" w:color="auto"/>
      </w:divBdr>
    </w:div>
    <w:div w:id="1259479868">
      <w:bodyDiv w:val="1"/>
      <w:marLeft w:val="0"/>
      <w:marRight w:val="0"/>
      <w:marTop w:val="0"/>
      <w:marBottom w:val="0"/>
      <w:divBdr>
        <w:top w:val="none" w:sz="0" w:space="0" w:color="auto"/>
        <w:left w:val="none" w:sz="0" w:space="0" w:color="auto"/>
        <w:bottom w:val="none" w:sz="0" w:space="0" w:color="auto"/>
        <w:right w:val="none" w:sz="0" w:space="0" w:color="auto"/>
      </w:divBdr>
    </w:div>
    <w:div w:id="1260262573">
      <w:bodyDiv w:val="1"/>
      <w:marLeft w:val="0"/>
      <w:marRight w:val="0"/>
      <w:marTop w:val="0"/>
      <w:marBottom w:val="0"/>
      <w:divBdr>
        <w:top w:val="none" w:sz="0" w:space="0" w:color="auto"/>
        <w:left w:val="none" w:sz="0" w:space="0" w:color="auto"/>
        <w:bottom w:val="none" w:sz="0" w:space="0" w:color="auto"/>
        <w:right w:val="none" w:sz="0" w:space="0" w:color="auto"/>
      </w:divBdr>
    </w:div>
    <w:div w:id="1264919704">
      <w:bodyDiv w:val="1"/>
      <w:marLeft w:val="0"/>
      <w:marRight w:val="0"/>
      <w:marTop w:val="0"/>
      <w:marBottom w:val="0"/>
      <w:divBdr>
        <w:top w:val="none" w:sz="0" w:space="0" w:color="auto"/>
        <w:left w:val="none" w:sz="0" w:space="0" w:color="auto"/>
        <w:bottom w:val="none" w:sz="0" w:space="0" w:color="auto"/>
        <w:right w:val="none" w:sz="0" w:space="0" w:color="auto"/>
      </w:divBdr>
    </w:div>
    <w:div w:id="1267928195">
      <w:bodyDiv w:val="1"/>
      <w:marLeft w:val="0"/>
      <w:marRight w:val="0"/>
      <w:marTop w:val="0"/>
      <w:marBottom w:val="0"/>
      <w:divBdr>
        <w:top w:val="none" w:sz="0" w:space="0" w:color="auto"/>
        <w:left w:val="none" w:sz="0" w:space="0" w:color="auto"/>
        <w:bottom w:val="none" w:sz="0" w:space="0" w:color="auto"/>
        <w:right w:val="none" w:sz="0" w:space="0" w:color="auto"/>
      </w:divBdr>
    </w:div>
    <w:div w:id="1268080690">
      <w:bodyDiv w:val="1"/>
      <w:marLeft w:val="0"/>
      <w:marRight w:val="0"/>
      <w:marTop w:val="0"/>
      <w:marBottom w:val="0"/>
      <w:divBdr>
        <w:top w:val="none" w:sz="0" w:space="0" w:color="auto"/>
        <w:left w:val="none" w:sz="0" w:space="0" w:color="auto"/>
        <w:bottom w:val="none" w:sz="0" w:space="0" w:color="auto"/>
        <w:right w:val="none" w:sz="0" w:space="0" w:color="auto"/>
      </w:divBdr>
    </w:div>
    <w:div w:id="1270232823">
      <w:bodyDiv w:val="1"/>
      <w:marLeft w:val="0"/>
      <w:marRight w:val="0"/>
      <w:marTop w:val="0"/>
      <w:marBottom w:val="0"/>
      <w:divBdr>
        <w:top w:val="none" w:sz="0" w:space="0" w:color="auto"/>
        <w:left w:val="none" w:sz="0" w:space="0" w:color="auto"/>
        <w:bottom w:val="none" w:sz="0" w:space="0" w:color="auto"/>
        <w:right w:val="none" w:sz="0" w:space="0" w:color="auto"/>
      </w:divBdr>
    </w:div>
    <w:div w:id="1272204919">
      <w:bodyDiv w:val="1"/>
      <w:marLeft w:val="0"/>
      <w:marRight w:val="0"/>
      <w:marTop w:val="0"/>
      <w:marBottom w:val="0"/>
      <w:divBdr>
        <w:top w:val="none" w:sz="0" w:space="0" w:color="auto"/>
        <w:left w:val="none" w:sz="0" w:space="0" w:color="auto"/>
        <w:bottom w:val="none" w:sz="0" w:space="0" w:color="auto"/>
        <w:right w:val="none" w:sz="0" w:space="0" w:color="auto"/>
      </w:divBdr>
    </w:div>
    <w:div w:id="1272401212">
      <w:bodyDiv w:val="1"/>
      <w:marLeft w:val="0"/>
      <w:marRight w:val="0"/>
      <w:marTop w:val="0"/>
      <w:marBottom w:val="0"/>
      <w:divBdr>
        <w:top w:val="none" w:sz="0" w:space="0" w:color="auto"/>
        <w:left w:val="none" w:sz="0" w:space="0" w:color="auto"/>
        <w:bottom w:val="none" w:sz="0" w:space="0" w:color="auto"/>
        <w:right w:val="none" w:sz="0" w:space="0" w:color="auto"/>
      </w:divBdr>
    </w:div>
    <w:div w:id="1277054497">
      <w:bodyDiv w:val="1"/>
      <w:marLeft w:val="0"/>
      <w:marRight w:val="0"/>
      <w:marTop w:val="0"/>
      <w:marBottom w:val="0"/>
      <w:divBdr>
        <w:top w:val="none" w:sz="0" w:space="0" w:color="auto"/>
        <w:left w:val="none" w:sz="0" w:space="0" w:color="auto"/>
        <w:bottom w:val="none" w:sz="0" w:space="0" w:color="auto"/>
        <w:right w:val="none" w:sz="0" w:space="0" w:color="auto"/>
      </w:divBdr>
    </w:div>
    <w:div w:id="1277370316">
      <w:bodyDiv w:val="1"/>
      <w:marLeft w:val="0"/>
      <w:marRight w:val="0"/>
      <w:marTop w:val="0"/>
      <w:marBottom w:val="0"/>
      <w:divBdr>
        <w:top w:val="none" w:sz="0" w:space="0" w:color="auto"/>
        <w:left w:val="none" w:sz="0" w:space="0" w:color="auto"/>
        <w:bottom w:val="none" w:sz="0" w:space="0" w:color="auto"/>
        <w:right w:val="none" w:sz="0" w:space="0" w:color="auto"/>
      </w:divBdr>
    </w:div>
    <w:div w:id="1279950729">
      <w:bodyDiv w:val="1"/>
      <w:marLeft w:val="0"/>
      <w:marRight w:val="0"/>
      <w:marTop w:val="0"/>
      <w:marBottom w:val="0"/>
      <w:divBdr>
        <w:top w:val="none" w:sz="0" w:space="0" w:color="auto"/>
        <w:left w:val="none" w:sz="0" w:space="0" w:color="auto"/>
        <w:bottom w:val="none" w:sz="0" w:space="0" w:color="auto"/>
        <w:right w:val="none" w:sz="0" w:space="0" w:color="auto"/>
      </w:divBdr>
    </w:div>
    <w:div w:id="1281382026">
      <w:bodyDiv w:val="1"/>
      <w:marLeft w:val="0"/>
      <w:marRight w:val="0"/>
      <w:marTop w:val="0"/>
      <w:marBottom w:val="0"/>
      <w:divBdr>
        <w:top w:val="none" w:sz="0" w:space="0" w:color="auto"/>
        <w:left w:val="none" w:sz="0" w:space="0" w:color="auto"/>
        <w:bottom w:val="none" w:sz="0" w:space="0" w:color="auto"/>
        <w:right w:val="none" w:sz="0" w:space="0" w:color="auto"/>
      </w:divBdr>
    </w:div>
    <w:div w:id="1281450216">
      <w:bodyDiv w:val="1"/>
      <w:marLeft w:val="0"/>
      <w:marRight w:val="0"/>
      <w:marTop w:val="0"/>
      <w:marBottom w:val="0"/>
      <w:divBdr>
        <w:top w:val="none" w:sz="0" w:space="0" w:color="auto"/>
        <w:left w:val="none" w:sz="0" w:space="0" w:color="auto"/>
        <w:bottom w:val="none" w:sz="0" w:space="0" w:color="auto"/>
        <w:right w:val="none" w:sz="0" w:space="0" w:color="auto"/>
      </w:divBdr>
    </w:div>
    <w:div w:id="1282298686">
      <w:bodyDiv w:val="1"/>
      <w:marLeft w:val="0"/>
      <w:marRight w:val="0"/>
      <w:marTop w:val="0"/>
      <w:marBottom w:val="0"/>
      <w:divBdr>
        <w:top w:val="none" w:sz="0" w:space="0" w:color="auto"/>
        <w:left w:val="none" w:sz="0" w:space="0" w:color="auto"/>
        <w:bottom w:val="none" w:sz="0" w:space="0" w:color="auto"/>
        <w:right w:val="none" w:sz="0" w:space="0" w:color="auto"/>
      </w:divBdr>
    </w:div>
    <w:div w:id="1283269580">
      <w:bodyDiv w:val="1"/>
      <w:marLeft w:val="0"/>
      <w:marRight w:val="0"/>
      <w:marTop w:val="0"/>
      <w:marBottom w:val="0"/>
      <w:divBdr>
        <w:top w:val="none" w:sz="0" w:space="0" w:color="auto"/>
        <w:left w:val="none" w:sz="0" w:space="0" w:color="auto"/>
        <w:bottom w:val="none" w:sz="0" w:space="0" w:color="auto"/>
        <w:right w:val="none" w:sz="0" w:space="0" w:color="auto"/>
      </w:divBdr>
    </w:div>
    <w:div w:id="1285035816">
      <w:bodyDiv w:val="1"/>
      <w:marLeft w:val="0"/>
      <w:marRight w:val="0"/>
      <w:marTop w:val="0"/>
      <w:marBottom w:val="0"/>
      <w:divBdr>
        <w:top w:val="none" w:sz="0" w:space="0" w:color="auto"/>
        <w:left w:val="none" w:sz="0" w:space="0" w:color="auto"/>
        <w:bottom w:val="none" w:sz="0" w:space="0" w:color="auto"/>
        <w:right w:val="none" w:sz="0" w:space="0" w:color="auto"/>
      </w:divBdr>
    </w:div>
    <w:div w:id="1286426751">
      <w:bodyDiv w:val="1"/>
      <w:marLeft w:val="0"/>
      <w:marRight w:val="0"/>
      <w:marTop w:val="0"/>
      <w:marBottom w:val="0"/>
      <w:divBdr>
        <w:top w:val="none" w:sz="0" w:space="0" w:color="auto"/>
        <w:left w:val="none" w:sz="0" w:space="0" w:color="auto"/>
        <w:bottom w:val="none" w:sz="0" w:space="0" w:color="auto"/>
        <w:right w:val="none" w:sz="0" w:space="0" w:color="auto"/>
      </w:divBdr>
    </w:div>
    <w:div w:id="1289967779">
      <w:bodyDiv w:val="1"/>
      <w:marLeft w:val="0"/>
      <w:marRight w:val="0"/>
      <w:marTop w:val="0"/>
      <w:marBottom w:val="0"/>
      <w:divBdr>
        <w:top w:val="none" w:sz="0" w:space="0" w:color="auto"/>
        <w:left w:val="none" w:sz="0" w:space="0" w:color="auto"/>
        <w:bottom w:val="none" w:sz="0" w:space="0" w:color="auto"/>
        <w:right w:val="none" w:sz="0" w:space="0" w:color="auto"/>
      </w:divBdr>
    </w:div>
    <w:div w:id="1290821345">
      <w:bodyDiv w:val="1"/>
      <w:marLeft w:val="0"/>
      <w:marRight w:val="0"/>
      <w:marTop w:val="0"/>
      <w:marBottom w:val="0"/>
      <w:divBdr>
        <w:top w:val="none" w:sz="0" w:space="0" w:color="auto"/>
        <w:left w:val="none" w:sz="0" w:space="0" w:color="auto"/>
        <w:bottom w:val="none" w:sz="0" w:space="0" w:color="auto"/>
        <w:right w:val="none" w:sz="0" w:space="0" w:color="auto"/>
      </w:divBdr>
    </w:div>
    <w:div w:id="1290937943">
      <w:bodyDiv w:val="1"/>
      <w:marLeft w:val="0"/>
      <w:marRight w:val="0"/>
      <w:marTop w:val="0"/>
      <w:marBottom w:val="0"/>
      <w:divBdr>
        <w:top w:val="none" w:sz="0" w:space="0" w:color="auto"/>
        <w:left w:val="none" w:sz="0" w:space="0" w:color="auto"/>
        <w:bottom w:val="none" w:sz="0" w:space="0" w:color="auto"/>
        <w:right w:val="none" w:sz="0" w:space="0" w:color="auto"/>
      </w:divBdr>
    </w:div>
    <w:div w:id="1296374250">
      <w:bodyDiv w:val="1"/>
      <w:marLeft w:val="0"/>
      <w:marRight w:val="0"/>
      <w:marTop w:val="0"/>
      <w:marBottom w:val="0"/>
      <w:divBdr>
        <w:top w:val="none" w:sz="0" w:space="0" w:color="auto"/>
        <w:left w:val="none" w:sz="0" w:space="0" w:color="auto"/>
        <w:bottom w:val="none" w:sz="0" w:space="0" w:color="auto"/>
        <w:right w:val="none" w:sz="0" w:space="0" w:color="auto"/>
      </w:divBdr>
    </w:div>
    <w:div w:id="1298221995">
      <w:bodyDiv w:val="1"/>
      <w:marLeft w:val="0"/>
      <w:marRight w:val="0"/>
      <w:marTop w:val="0"/>
      <w:marBottom w:val="0"/>
      <w:divBdr>
        <w:top w:val="none" w:sz="0" w:space="0" w:color="auto"/>
        <w:left w:val="none" w:sz="0" w:space="0" w:color="auto"/>
        <w:bottom w:val="none" w:sz="0" w:space="0" w:color="auto"/>
        <w:right w:val="none" w:sz="0" w:space="0" w:color="auto"/>
      </w:divBdr>
      <w:divsChild>
        <w:div w:id="2127112359">
          <w:marLeft w:val="0"/>
          <w:marRight w:val="0"/>
          <w:marTop w:val="0"/>
          <w:marBottom w:val="0"/>
          <w:divBdr>
            <w:top w:val="single" w:sz="2" w:space="0" w:color="E3E3E3"/>
            <w:left w:val="single" w:sz="2" w:space="0" w:color="E3E3E3"/>
            <w:bottom w:val="single" w:sz="2" w:space="0" w:color="E3E3E3"/>
            <w:right w:val="single" w:sz="2" w:space="0" w:color="E3E3E3"/>
          </w:divBdr>
          <w:divsChild>
            <w:div w:id="2061707407">
              <w:marLeft w:val="0"/>
              <w:marRight w:val="0"/>
              <w:marTop w:val="0"/>
              <w:marBottom w:val="0"/>
              <w:divBdr>
                <w:top w:val="single" w:sz="2" w:space="0" w:color="E3E3E3"/>
                <w:left w:val="single" w:sz="2" w:space="0" w:color="E3E3E3"/>
                <w:bottom w:val="single" w:sz="2" w:space="0" w:color="E3E3E3"/>
                <w:right w:val="single" w:sz="2" w:space="0" w:color="E3E3E3"/>
              </w:divBdr>
              <w:divsChild>
                <w:div w:id="1852724286">
                  <w:marLeft w:val="0"/>
                  <w:marRight w:val="0"/>
                  <w:marTop w:val="0"/>
                  <w:marBottom w:val="0"/>
                  <w:divBdr>
                    <w:top w:val="single" w:sz="2" w:space="0" w:color="E3E3E3"/>
                    <w:left w:val="single" w:sz="2" w:space="0" w:color="E3E3E3"/>
                    <w:bottom w:val="single" w:sz="2" w:space="0" w:color="E3E3E3"/>
                    <w:right w:val="single" w:sz="2" w:space="0" w:color="E3E3E3"/>
                  </w:divBdr>
                  <w:divsChild>
                    <w:div w:id="2028871645">
                      <w:marLeft w:val="0"/>
                      <w:marRight w:val="0"/>
                      <w:marTop w:val="0"/>
                      <w:marBottom w:val="0"/>
                      <w:divBdr>
                        <w:top w:val="single" w:sz="2" w:space="0" w:color="E3E3E3"/>
                        <w:left w:val="single" w:sz="2" w:space="0" w:color="E3E3E3"/>
                        <w:bottom w:val="single" w:sz="2" w:space="0" w:color="E3E3E3"/>
                        <w:right w:val="single" w:sz="2" w:space="0" w:color="E3E3E3"/>
                      </w:divBdr>
                      <w:divsChild>
                        <w:div w:id="957761144">
                          <w:marLeft w:val="0"/>
                          <w:marRight w:val="0"/>
                          <w:marTop w:val="0"/>
                          <w:marBottom w:val="0"/>
                          <w:divBdr>
                            <w:top w:val="single" w:sz="2" w:space="0" w:color="E3E3E3"/>
                            <w:left w:val="single" w:sz="2" w:space="0" w:color="E3E3E3"/>
                            <w:bottom w:val="single" w:sz="2" w:space="0" w:color="E3E3E3"/>
                            <w:right w:val="single" w:sz="2" w:space="0" w:color="E3E3E3"/>
                          </w:divBdr>
                          <w:divsChild>
                            <w:div w:id="1383360184">
                              <w:marLeft w:val="0"/>
                              <w:marRight w:val="0"/>
                              <w:marTop w:val="0"/>
                              <w:marBottom w:val="0"/>
                              <w:divBdr>
                                <w:top w:val="single" w:sz="2" w:space="0" w:color="E3E3E3"/>
                                <w:left w:val="single" w:sz="2" w:space="0" w:color="E3E3E3"/>
                                <w:bottom w:val="single" w:sz="2" w:space="0" w:color="E3E3E3"/>
                                <w:right w:val="single" w:sz="2" w:space="0" w:color="E3E3E3"/>
                              </w:divBdr>
                              <w:divsChild>
                                <w:div w:id="1735927709">
                                  <w:marLeft w:val="0"/>
                                  <w:marRight w:val="0"/>
                                  <w:marTop w:val="100"/>
                                  <w:marBottom w:val="100"/>
                                  <w:divBdr>
                                    <w:top w:val="single" w:sz="2" w:space="0" w:color="E3E3E3"/>
                                    <w:left w:val="single" w:sz="2" w:space="0" w:color="E3E3E3"/>
                                    <w:bottom w:val="single" w:sz="2" w:space="0" w:color="E3E3E3"/>
                                    <w:right w:val="single" w:sz="2" w:space="0" w:color="E3E3E3"/>
                                  </w:divBdr>
                                  <w:divsChild>
                                    <w:div w:id="1039937111">
                                      <w:marLeft w:val="0"/>
                                      <w:marRight w:val="0"/>
                                      <w:marTop w:val="0"/>
                                      <w:marBottom w:val="0"/>
                                      <w:divBdr>
                                        <w:top w:val="single" w:sz="2" w:space="0" w:color="E3E3E3"/>
                                        <w:left w:val="single" w:sz="2" w:space="0" w:color="E3E3E3"/>
                                        <w:bottom w:val="single" w:sz="2" w:space="0" w:color="E3E3E3"/>
                                        <w:right w:val="single" w:sz="2" w:space="0" w:color="E3E3E3"/>
                                      </w:divBdr>
                                      <w:divsChild>
                                        <w:div w:id="54474911">
                                          <w:marLeft w:val="0"/>
                                          <w:marRight w:val="0"/>
                                          <w:marTop w:val="0"/>
                                          <w:marBottom w:val="0"/>
                                          <w:divBdr>
                                            <w:top w:val="single" w:sz="2" w:space="0" w:color="E3E3E3"/>
                                            <w:left w:val="single" w:sz="2" w:space="0" w:color="E3E3E3"/>
                                            <w:bottom w:val="single" w:sz="2" w:space="0" w:color="E3E3E3"/>
                                            <w:right w:val="single" w:sz="2" w:space="0" w:color="E3E3E3"/>
                                          </w:divBdr>
                                          <w:divsChild>
                                            <w:div w:id="1786532536">
                                              <w:marLeft w:val="0"/>
                                              <w:marRight w:val="0"/>
                                              <w:marTop w:val="0"/>
                                              <w:marBottom w:val="0"/>
                                              <w:divBdr>
                                                <w:top w:val="single" w:sz="2" w:space="0" w:color="E3E3E3"/>
                                                <w:left w:val="single" w:sz="2" w:space="0" w:color="E3E3E3"/>
                                                <w:bottom w:val="single" w:sz="2" w:space="0" w:color="E3E3E3"/>
                                                <w:right w:val="single" w:sz="2" w:space="0" w:color="E3E3E3"/>
                                              </w:divBdr>
                                              <w:divsChild>
                                                <w:div w:id="944649983">
                                                  <w:marLeft w:val="0"/>
                                                  <w:marRight w:val="0"/>
                                                  <w:marTop w:val="0"/>
                                                  <w:marBottom w:val="0"/>
                                                  <w:divBdr>
                                                    <w:top w:val="single" w:sz="2" w:space="0" w:color="E3E3E3"/>
                                                    <w:left w:val="single" w:sz="2" w:space="0" w:color="E3E3E3"/>
                                                    <w:bottom w:val="single" w:sz="2" w:space="0" w:color="E3E3E3"/>
                                                    <w:right w:val="single" w:sz="2" w:space="0" w:color="E3E3E3"/>
                                                  </w:divBdr>
                                                  <w:divsChild>
                                                    <w:div w:id="221063789">
                                                      <w:marLeft w:val="0"/>
                                                      <w:marRight w:val="0"/>
                                                      <w:marTop w:val="0"/>
                                                      <w:marBottom w:val="0"/>
                                                      <w:divBdr>
                                                        <w:top w:val="single" w:sz="2" w:space="0" w:color="E3E3E3"/>
                                                        <w:left w:val="single" w:sz="2" w:space="0" w:color="E3E3E3"/>
                                                        <w:bottom w:val="single" w:sz="2" w:space="0" w:color="E3E3E3"/>
                                                        <w:right w:val="single" w:sz="2" w:space="0" w:color="E3E3E3"/>
                                                      </w:divBdr>
                                                      <w:divsChild>
                                                        <w:div w:id="6796976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25759544">
          <w:marLeft w:val="0"/>
          <w:marRight w:val="0"/>
          <w:marTop w:val="0"/>
          <w:marBottom w:val="0"/>
          <w:divBdr>
            <w:top w:val="none" w:sz="0" w:space="0" w:color="auto"/>
            <w:left w:val="none" w:sz="0" w:space="0" w:color="auto"/>
            <w:bottom w:val="none" w:sz="0" w:space="0" w:color="auto"/>
            <w:right w:val="none" w:sz="0" w:space="0" w:color="auto"/>
          </w:divBdr>
        </w:div>
      </w:divsChild>
    </w:div>
    <w:div w:id="1298871449">
      <w:bodyDiv w:val="1"/>
      <w:marLeft w:val="0"/>
      <w:marRight w:val="0"/>
      <w:marTop w:val="0"/>
      <w:marBottom w:val="0"/>
      <w:divBdr>
        <w:top w:val="none" w:sz="0" w:space="0" w:color="auto"/>
        <w:left w:val="none" w:sz="0" w:space="0" w:color="auto"/>
        <w:bottom w:val="none" w:sz="0" w:space="0" w:color="auto"/>
        <w:right w:val="none" w:sz="0" w:space="0" w:color="auto"/>
      </w:divBdr>
    </w:div>
    <w:div w:id="1300957415">
      <w:bodyDiv w:val="1"/>
      <w:marLeft w:val="0"/>
      <w:marRight w:val="0"/>
      <w:marTop w:val="0"/>
      <w:marBottom w:val="0"/>
      <w:divBdr>
        <w:top w:val="none" w:sz="0" w:space="0" w:color="auto"/>
        <w:left w:val="none" w:sz="0" w:space="0" w:color="auto"/>
        <w:bottom w:val="none" w:sz="0" w:space="0" w:color="auto"/>
        <w:right w:val="none" w:sz="0" w:space="0" w:color="auto"/>
      </w:divBdr>
    </w:div>
    <w:div w:id="1302151059">
      <w:bodyDiv w:val="1"/>
      <w:marLeft w:val="0"/>
      <w:marRight w:val="0"/>
      <w:marTop w:val="0"/>
      <w:marBottom w:val="0"/>
      <w:divBdr>
        <w:top w:val="none" w:sz="0" w:space="0" w:color="auto"/>
        <w:left w:val="none" w:sz="0" w:space="0" w:color="auto"/>
        <w:bottom w:val="none" w:sz="0" w:space="0" w:color="auto"/>
        <w:right w:val="none" w:sz="0" w:space="0" w:color="auto"/>
      </w:divBdr>
    </w:div>
    <w:div w:id="1303387488">
      <w:bodyDiv w:val="1"/>
      <w:marLeft w:val="0"/>
      <w:marRight w:val="0"/>
      <w:marTop w:val="0"/>
      <w:marBottom w:val="0"/>
      <w:divBdr>
        <w:top w:val="none" w:sz="0" w:space="0" w:color="auto"/>
        <w:left w:val="none" w:sz="0" w:space="0" w:color="auto"/>
        <w:bottom w:val="none" w:sz="0" w:space="0" w:color="auto"/>
        <w:right w:val="none" w:sz="0" w:space="0" w:color="auto"/>
      </w:divBdr>
    </w:div>
    <w:div w:id="1305282089">
      <w:bodyDiv w:val="1"/>
      <w:marLeft w:val="0"/>
      <w:marRight w:val="0"/>
      <w:marTop w:val="0"/>
      <w:marBottom w:val="0"/>
      <w:divBdr>
        <w:top w:val="none" w:sz="0" w:space="0" w:color="auto"/>
        <w:left w:val="none" w:sz="0" w:space="0" w:color="auto"/>
        <w:bottom w:val="none" w:sz="0" w:space="0" w:color="auto"/>
        <w:right w:val="none" w:sz="0" w:space="0" w:color="auto"/>
      </w:divBdr>
    </w:div>
    <w:div w:id="1307971595">
      <w:bodyDiv w:val="1"/>
      <w:marLeft w:val="0"/>
      <w:marRight w:val="0"/>
      <w:marTop w:val="0"/>
      <w:marBottom w:val="0"/>
      <w:divBdr>
        <w:top w:val="none" w:sz="0" w:space="0" w:color="auto"/>
        <w:left w:val="none" w:sz="0" w:space="0" w:color="auto"/>
        <w:bottom w:val="none" w:sz="0" w:space="0" w:color="auto"/>
        <w:right w:val="none" w:sz="0" w:space="0" w:color="auto"/>
      </w:divBdr>
    </w:div>
    <w:div w:id="1309046391">
      <w:bodyDiv w:val="1"/>
      <w:marLeft w:val="0"/>
      <w:marRight w:val="0"/>
      <w:marTop w:val="0"/>
      <w:marBottom w:val="0"/>
      <w:divBdr>
        <w:top w:val="none" w:sz="0" w:space="0" w:color="auto"/>
        <w:left w:val="none" w:sz="0" w:space="0" w:color="auto"/>
        <w:bottom w:val="none" w:sz="0" w:space="0" w:color="auto"/>
        <w:right w:val="none" w:sz="0" w:space="0" w:color="auto"/>
      </w:divBdr>
    </w:div>
    <w:div w:id="1309284360">
      <w:bodyDiv w:val="1"/>
      <w:marLeft w:val="0"/>
      <w:marRight w:val="0"/>
      <w:marTop w:val="0"/>
      <w:marBottom w:val="0"/>
      <w:divBdr>
        <w:top w:val="none" w:sz="0" w:space="0" w:color="auto"/>
        <w:left w:val="none" w:sz="0" w:space="0" w:color="auto"/>
        <w:bottom w:val="none" w:sz="0" w:space="0" w:color="auto"/>
        <w:right w:val="none" w:sz="0" w:space="0" w:color="auto"/>
      </w:divBdr>
    </w:div>
    <w:div w:id="1310750891">
      <w:bodyDiv w:val="1"/>
      <w:marLeft w:val="0"/>
      <w:marRight w:val="0"/>
      <w:marTop w:val="0"/>
      <w:marBottom w:val="0"/>
      <w:divBdr>
        <w:top w:val="none" w:sz="0" w:space="0" w:color="auto"/>
        <w:left w:val="none" w:sz="0" w:space="0" w:color="auto"/>
        <w:bottom w:val="none" w:sz="0" w:space="0" w:color="auto"/>
        <w:right w:val="none" w:sz="0" w:space="0" w:color="auto"/>
      </w:divBdr>
    </w:div>
    <w:div w:id="1312980247">
      <w:bodyDiv w:val="1"/>
      <w:marLeft w:val="0"/>
      <w:marRight w:val="0"/>
      <w:marTop w:val="0"/>
      <w:marBottom w:val="0"/>
      <w:divBdr>
        <w:top w:val="none" w:sz="0" w:space="0" w:color="auto"/>
        <w:left w:val="none" w:sz="0" w:space="0" w:color="auto"/>
        <w:bottom w:val="none" w:sz="0" w:space="0" w:color="auto"/>
        <w:right w:val="none" w:sz="0" w:space="0" w:color="auto"/>
      </w:divBdr>
    </w:div>
    <w:div w:id="1316766253">
      <w:bodyDiv w:val="1"/>
      <w:marLeft w:val="0"/>
      <w:marRight w:val="0"/>
      <w:marTop w:val="0"/>
      <w:marBottom w:val="0"/>
      <w:divBdr>
        <w:top w:val="none" w:sz="0" w:space="0" w:color="auto"/>
        <w:left w:val="none" w:sz="0" w:space="0" w:color="auto"/>
        <w:bottom w:val="none" w:sz="0" w:space="0" w:color="auto"/>
        <w:right w:val="none" w:sz="0" w:space="0" w:color="auto"/>
      </w:divBdr>
    </w:div>
    <w:div w:id="1320117579">
      <w:bodyDiv w:val="1"/>
      <w:marLeft w:val="0"/>
      <w:marRight w:val="0"/>
      <w:marTop w:val="0"/>
      <w:marBottom w:val="0"/>
      <w:divBdr>
        <w:top w:val="none" w:sz="0" w:space="0" w:color="auto"/>
        <w:left w:val="none" w:sz="0" w:space="0" w:color="auto"/>
        <w:bottom w:val="none" w:sz="0" w:space="0" w:color="auto"/>
        <w:right w:val="none" w:sz="0" w:space="0" w:color="auto"/>
      </w:divBdr>
    </w:div>
    <w:div w:id="1322733412">
      <w:bodyDiv w:val="1"/>
      <w:marLeft w:val="0"/>
      <w:marRight w:val="0"/>
      <w:marTop w:val="0"/>
      <w:marBottom w:val="0"/>
      <w:divBdr>
        <w:top w:val="none" w:sz="0" w:space="0" w:color="auto"/>
        <w:left w:val="none" w:sz="0" w:space="0" w:color="auto"/>
        <w:bottom w:val="none" w:sz="0" w:space="0" w:color="auto"/>
        <w:right w:val="none" w:sz="0" w:space="0" w:color="auto"/>
      </w:divBdr>
    </w:div>
    <w:div w:id="1324746583">
      <w:bodyDiv w:val="1"/>
      <w:marLeft w:val="0"/>
      <w:marRight w:val="0"/>
      <w:marTop w:val="0"/>
      <w:marBottom w:val="0"/>
      <w:divBdr>
        <w:top w:val="none" w:sz="0" w:space="0" w:color="auto"/>
        <w:left w:val="none" w:sz="0" w:space="0" w:color="auto"/>
        <w:bottom w:val="none" w:sz="0" w:space="0" w:color="auto"/>
        <w:right w:val="none" w:sz="0" w:space="0" w:color="auto"/>
      </w:divBdr>
    </w:div>
    <w:div w:id="1326324528">
      <w:bodyDiv w:val="1"/>
      <w:marLeft w:val="0"/>
      <w:marRight w:val="0"/>
      <w:marTop w:val="0"/>
      <w:marBottom w:val="0"/>
      <w:divBdr>
        <w:top w:val="none" w:sz="0" w:space="0" w:color="auto"/>
        <w:left w:val="none" w:sz="0" w:space="0" w:color="auto"/>
        <w:bottom w:val="none" w:sz="0" w:space="0" w:color="auto"/>
        <w:right w:val="none" w:sz="0" w:space="0" w:color="auto"/>
      </w:divBdr>
    </w:div>
    <w:div w:id="1326939045">
      <w:bodyDiv w:val="1"/>
      <w:marLeft w:val="0"/>
      <w:marRight w:val="0"/>
      <w:marTop w:val="0"/>
      <w:marBottom w:val="0"/>
      <w:divBdr>
        <w:top w:val="none" w:sz="0" w:space="0" w:color="auto"/>
        <w:left w:val="none" w:sz="0" w:space="0" w:color="auto"/>
        <w:bottom w:val="none" w:sz="0" w:space="0" w:color="auto"/>
        <w:right w:val="none" w:sz="0" w:space="0" w:color="auto"/>
      </w:divBdr>
    </w:div>
    <w:div w:id="1326981588">
      <w:bodyDiv w:val="1"/>
      <w:marLeft w:val="0"/>
      <w:marRight w:val="0"/>
      <w:marTop w:val="0"/>
      <w:marBottom w:val="0"/>
      <w:divBdr>
        <w:top w:val="none" w:sz="0" w:space="0" w:color="auto"/>
        <w:left w:val="none" w:sz="0" w:space="0" w:color="auto"/>
        <w:bottom w:val="none" w:sz="0" w:space="0" w:color="auto"/>
        <w:right w:val="none" w:sz="0" w:space="0" w:color="auto"/>
      </w:divBdr>
    </w:div>
    <w:div w:id="1328291061">
      <w:bodyDiv w:val="1"/>
      <w:marLeft w:val="0"/>
      <w:marRight w:val="0"/>
      <w:marTop w:val="0"/>
      <w:marBottom w:val="0"/>
      <w:divBdr>
        <w:top w:val="none" w:sz="0" w:space="0" w:color="auto"/>
        <w:left w:val="none" w:sz="0" w:space="0" w:color="auto"/>
        <w:bottom w:val="none" w:sz="0" w:space="0" w:color="auto"/>
        <w:right w:val="none" w:sz="0" w:space="0" w:color="auto"/>
      </w:divBdr>
    </w:div>
    <w:div w:id="1335258000">
      <w:bodyDiv w:val="1"/>
      <w:marLeft w:val="0"/>
      <w:marRight w:val="0"/>
      <w:marTop w:val="0"/>
      <w:marBottom w:val="0"/>
      <w:divBdr>
        <w:top w:val="none" w:sz="0" w:space="0" w:color="auto"/>
        <w:left w:val="none" w:sz="0" w:space="0" w:color="auto"/>
        <w:bottom w:val="none" w:sz="0" w:space="0" w:color="auto"/>
        <w:right w:val="none" w:sz="0" w:space="0" w:color="auto"/>
      </w:divBdr>
    </w:div>
    <w:div w:id="1335765699">
      <w:bodyDiv w:val="1"/>
      <w:marLeft w:val="0"/>
      <w:marRight w:val="0"/>
      <w:marTop w:val="0"/>
      <w:marBottom w:val="0"/>
      <w:divBdr>
        <w:top w:val="none" w:sz="0" w:space="0" w:color="auto"/>
        <w:left w:val="none" w:sz="0" w:space="0" w:color="auto"/>
        <w:bottom w:val="none" w:sz="0" w:space="0" w:color="auto"/>
        <w:right w:val="none" w:sz="0" w:space="0" w:color="auto"/>
      </w:divBdr>
    </w:div>
    <w:div w:id="1339431716">
      <w:bodyDiv w:val="1"/>
      <w:marLeft w:val="0"/>
      <w:marRight w:val="0"/>
      <w:marTop w:val="0"/>
      <w:marBottom w:val="0"/>
      <w:divBdr>
        <w:top w:val="none" w:sz="0" w:space="0" w:color="auto"/>
        <w:left w:val="none" w:sz="0" w:space="0" w:color="auto"/>
        <w:bottom w:val="none" w:sz="0" w:space="0" w:color="auto"/>
        <w:right w:val="none" w:sz="0" w:space="0" w:color="auto"/>
      </w:divBdr>
    </w:div>
    <w:div w:id="1340233853">
      <w:bodyDiv w:val="1"/>
      <w:marLeft w:val="0"/>
      <w:marRight w:val="0"/>
      <w:marTop w:val="0"/>
      <w:marBottom w:val="0"/>
      <w:divBdr>
        <w:top w:val="none" w:sz="0" w:space="0" w:color="auto"/>
        <w:left w:val="none" w:sz="0" w:space="0" w:color="auto"/>
        <w:bottom w:val="none" w:sz="0" w:space="0" w:color="auto"/>
        <w:right w:val="none" w:sz="0" w:space="0" w:color="auto"/>
      </w:divBdr>
    </w:div>
    <w:div w:id="1340426694">
      <w:bodyDiv w:val="1"/>
      <w:marLeft w:val="0"/>
      <w:marRight w:val="0"/>
      <w:marTop w:val="0"/>
      <w:marBottom w:val="0"/>
      <w:divBdr>
        <w:top w:val="none" w:sz="0" w:space="0" w:color="auto"/>
        <w:left w:val="none" w:sz="0" w:space="0" w:color="auto"/>
        <w:bottom w:val="none" w:sz="0" w:space="0" w:color="auto"/>
        <w:right w:val="none" w:sz="0" w:space="0" w:color="auto"/>
      </w:divBdr>
    </w:div>
    <w:div w:id="1344161990">
      <w:bodyDiv w:val="1"/>
      <w:marLeft w:val="0"/>
      <w:marRight w:val="0"/>
      <w:marTop w:val="0"/>
      <w:marBottom w:val="0"/>
      <w:divBdr>
        <w:top w:val="none" w:sz="0" w:space="0" w:color="auto"/>
        <w:left w:val="none" w:sz="0" w:space="0" w:color="auto"/>
        <w:bottom w:val="none" w:sz="0" w:space="0" w:color="auto"/>
        <w:right w:val="none" w:sz="0" w:space="0" w:color="auto"/>
      </w:divBdr>
    </w:div>
    <w:div w:id="1355183267">
      <w:bodyDiv w:val="1"/>
      <w:marLeft w:val="0"/>
      <w:marRight w:val="0"/>
      <w:marTop w:val="0"/>
      <w:marBottom w:val="0"/>
      <w:divBdr>
        <w:top w:val="none" w:sz="0" w:space="0" w:color="auto"/>
        <w:left w:val="none" w:sz="0" w:space="0" w:color="auto"/>
        <w:bottom w:val="none" w:sz="0" w:space="0" w:color="auto"/>
        <w:right w:val="none" w:sz="0" w:space="0" w:color="auto"/>
      </w:divBdr>
    </w:div>
    <w:div w:id="1356037337">
      <w:bodyDiv w:val="1"/>
      <w:marLeft w:val="0"/>
      <w:marRight w:val="0"/>
      <w:marTop w:val="0"/>
      <w:marBottom w:val="0"/>
      <w:divBdr>
        <w:top w:val="none" w:sz="0" w:space="0" w:color="auto"/>
        <w:left w:val="none" w:sz="0" w:space="0" w:color="auto"/>
        <w:bottom w:val="none" w:sz="0" w:space="0" w:color="auto"/>
        <w:right w:val="none" w:sz="0" w:space="0" w:color="auto"/>
      </w:divBdr>
    </w:div>
    <w:div w:id="1356611906">
      <w:bodyDiv w:val="1"/>
      <w:marLeft w:val="0"/>
      <w:marRight w:val="0"/>
      <w:marTop w:val="0"/>
      <w:marBottom w:val="0"/>
      <w:divBdr>
        <w:top w:val="none" w:sz="0" w:space="0" w:color="auto"/>
        <w:left w:val="none" w:sz="0" w:space="0" w:color="auto"/>
        <w:bottom w:val="none" w:sz="0" w:space="0" w:color="auto"/>
        <w:right w:val="none" w:sz="0" w:space="0" w:color="auto"/>
      </w:divBdr>
    </w:div>
    <w:div w:id="1358313609">
      <w:bodyDiv w:val="1"/>
      <w:marLeft w:val="0"/>
      <w:marRight w:val="0"/>
      <w:marTop w:val="0"/>
      <w:marBottom w:val="0"/>
      <w:divBdr>
        <w:top w:val="none" w:sz="0" w:space="0" w:color="auto"/>
        <w:left w:val="none" w:sz="0" w:space="0" w:color="auto"/>
        <w:bottom w:val="none" w:sz="0" w:space="0" w:color="auto"/>
        <w:right w:val="none" w:sz="0" w:space="0" w:color="auto"/>
      </w:divBdr>
    </w:div>
    <w:div w:id="1359505125">
      <w:bodyDiv w:val="1"/>
      <w:marLeft w:val="0"/>
      <w:marRight w:val="0"/>
      <w:marTop w:val="0"/>
      <w:marBottom w:val="0"/>
      <w:divBdr>
        <w:top w:val="none" w:sz="0" w:space="0" w:color="auto"/>
        <w:left w:val="none" w:sz="0" w:space="0" w:color="auto"/>
        <w:bottom w:val="none" w:sz="0" w:space="0" w:color="auto"/>
        <w:right w:val="none" w:sz="0" w:space="0" w:color="auto"/>
      </w:divBdr>
    </w:div>
    <w:div w:id="1361052375">
      <w:bodyDiv w:val="1"/>
      <w:marLeft w:val="0"/>
      <w:marRight w:val="0"/>
      <w:marTop w:val="0"/>
      <w:marBottom w:val="0"/>
      <w:divBdr>
        <w:top w:val="none" w:sz="0" w:space="0" w:color="auto"/>
        <w:left w:val="none" w:sz="0" w:space="0" w:color="auto"/>
        <w:bottom w:val="none" w:sz="0" w:space="0" w:color="auto"/>
        <w:right w:val="none" w:sz="0" w:space="0" w:color="auto"/>
      </w:divBdr>
    </w:div>
    <w:div w:id="1363827539">
      <w:bodyDiv w:val="1"/>
      <w:marLeft w:val="0"/>
      <w:marRight w:val="0"/>
      <w:marTop w:val="0"/>
      <w:marBottom w:val="0"/>
      <w:divBdr>
        <w:top w:val="none" w:sz="0" w:space="0" w:color="auto"/>
        <w:left w:val="none" w:sz="0" w:space="0" w:color="auto"/>
        <w:bottom w:val="none" w:sz="0" w:space="0" w:color="auto"/>
        <w:right w:val="none" w:sz="0" w:space="0" w:color="auto"/>
      </w:divBdr>
    </w:div>
    <w:div w:id="1365593485">
      <w:bodyDiv w:val="1"/>
      <w:marLeft w:val="0"/>
      <w:marRight w:val="0"/>
      <w:marTop w:val="0"/>
      <w:marBottom w:val="0"/>
      <w:divBdr>
        <w:top w:val="none" w:sz="0" w:space="0" w:color="auto"/>
        <w:left w:val="none" w:sz="0" w:space="0" w:color="auto"/>
        <w:bottom w:val="none" w:sz="0" w:space="0" w:color="auto"/>
        <w:right w:val="none" w:sz="0" w:space="0" w:color="auto"/>
      </w:divBdr>
    </w:div>
    <w:div w:id="1366902298">
      <w:bodyDiv w:val="1"/>
      <w:marLeft w:val="0"/>
      <w:marRight w:val="0"/>
      <w:marTop w:val="0"/>
      <w:marBottom w:val="0"/>
      <w:divBdr>
        <w:top w:val="none" w:sz="0" w:space="0" w:color="auto"/>
        <w:left w:val="none" w:sz="0" w:space="0" w:color="auto"/>
        <w:bottom w:val="none" w:sz="0" w:space="0" w:color="auto"/>
        <w:right w:val="none" w:sz="0" w:space="0" w:color="auto"/>
      </w:divBdr>
    </w:div>
    <w:div w:id="1370833092">
      <w:bodyDiv w:val="1"/>
      <w:marLeft w:val="0"/>
      <w:marRight w:val="0"/>
      <w:marTop w:val="0"/>
      <w:marBottom w:val="0"/>
      <w:divBdr>
        <w:top w:val="none" w:sz="0" w:space="0" w:color="auto"/>
        <w:left w:val="none" w:sz="0" w:space="0" w:color="auto"/>
        <w:bottom w:val="none" w:sz="0" w:space="0" w:color="auto"/>
        <w:right w:val="none" w:sz="0" w:space="0" w:color="auto"/>
      </w:divBdr>
    </w:div>
    <w:div w:id="1373578640">
      <w:bodyDiv w:val="1"/>
      <w:marLeft w:val="0"/>
      <w:marRight w:val="0"/>
      <w:marTop w:val="0"/>
      <w:marBottom w:val="0"/>
      <w:divBdr>
        <w:top w:val="none" w:sz="0" w:space="0" w:color="auto"/>
        <w:left w:val="none" w:sz="0" w:space="0" w:color="auto"/>
        <w:bottom w:val="none" w:sz="0" w:space="0" w:color="auto"/>
        <w:right w:val="none" w:sz="0" w:space="0" w:color="auto"/>
      </w:divBdr>
    </w:div>
    <w:div w:id="1377318519">
      <w:bodyDiv w:val="1"/>
      <w:marLeft w:val="0"/>
      <w:marRight w:val="0"/>
      <w:marTop w:val="0"/>
      <w:marBottom w:val="0"/>
      <w:divBdr>
        <w:top w:val="none" w:sz="0" w:space="0" w:color="auto"/>
        <w:left w:val="none" w:sz="0" w:space="0" w:color="auto"/>
        <w:bottom w:val="none" w:sz="0" w:space="0" w:color="auto"/>
        <w:right w:val="none" w:sz="0" w:space="0" w:color="auto"/>
      </w:divBdr>
    </w:div>
    <w:div w:id="1382169949">
      <w:bodyDiv w:val="1"/>
      <w:marLeft w:val="0"/>
      <w:marRight w:val="0"/>
      <w:marTop w:val="0"/>
      <w:marBottom w:val="0"/>
      <w:divBdr>
        <w:top w:val="none" w:sz="0" w:space="0" w:color="auto"/>
        <w:left w:val="none" w:sz="0" w:space="0" w:color="auto"/>
        <w:bottom w:val="none" w:sz="0" w:space="0" w:color="auto"/>
        <w:right w:val="none" w:sz="0" w:space="0" w:color="auto"/>
      </w:divBdr>
    </w:div>
    <w:div w:id="1385250059">
      <w:bodyDiv w:val="1"/>
      <w:marLeft w:val="0"/>
      <w:marRight w:val="0"/>
      <w:marTop w:val="0"/>
      <w:marBottom w:val="0"/>
      <w:divBdr>
        <w:top w:val="none" w:sz="0" w:space="0" w:color="auto"/>
        <w:left w:val="none" w:sz="0" w:space="0" w:color="auto"/>
        <w:bottom w:val="none" w:sz="0" w:space="0" w:color="auto"/>
        <w:right w:val="none" w:sz="0" w:space="0" w:color="auto"/>
      </w:divBdr>
    </w:div>
    <w:div w:id="1386834560">
      <w:bodyDiv w:val="1"/>
      <w:marLeft w:val="0"/>
      <w:marRight w:val="0"/>
      <w:marTop w:val="0"/>
      <w:marBottom w:val="0"/>
      <w:divBdr>
        <w:top w:val="none" w:sz="0" w:space="0" w:color="auto"/>
        <w:left w:val="none" w:sz="0" w:space="0" w:color="auto"/>
        <w:bottom w:val="none" w:sz="0" w:space="0" w:color="auto"/>
        <w:right w:val="none" w:sz="0" w:space="0" w:color="auto"/>
      </w:divBdr>
    </w:div>
    <w:div w:id="1386904289">
      <w:bodyDiv w:val="1"/>
      <w:marLeft w:val="0"/>
      <w:marRight w:val="0"/>
      <w:marTop w:val="0"/>
      <w:marBottom w:val="0"/>
      <w:divBdr>
        <w:top w:val="none" w:sz="0" w:space="0" w:color="auto"/>
        <w:left w:val="none" w:sz="0" w:space="0" w:color="auto"/>
        <w:bottom w:val="none" w:sz="0" w:space="0" w:color="auto"/>
        <w:right w:val="none" w:sz="0" w:space="0" w:color="auto"/>
      </w:divBdr>
    </w:div>
    <w:div w:id="1387608524">
      <w:bodyDiv w:val="1"/>
      <w:marLeft w:val="0"/>
      <w:marRight w:val="0"/>
      <w:marTop w:val="0"/>
      <w:marBottom w:val="0"/>
      <w:divBdr>
        <w:top w:val="none" w:sz="0" w:space="0" w:color="auto"/>
        <w:left w:val="none" w:sz="0" w:space="0" w:color="auto"/>
        <w:bottom w:val="none" w:sz="0" w:space="0" w:color="auto"/>
        <w:right w:val="none" w:sz="0" w:space="0" w:color="auto"/>
      </w:divBdr>
    </w:div>
    <w:div w:id="1388457800">
      <w:bodyDiv w:val="1"/>
      <w:marLeft w:val="0"/>
      <w:marRight w:val="0"/>
      <w:marTop w:val="0"/>
      <w:marBottom w:val="0"/>
      <w:divBdr>
        <w:top w:val="none" w:sz="0" w:space="0" w:color="auto"/>
        <w:left w:val="none" w:sz="0" w:space="0" w:color="auto"/>
        <w:bottom w:val="none" w:sz="0" w:space="0" w:color="auto"/>
        <w:right w:val="none" w:sz="0" w:space="0" w:color="auto"/>
      </w:divBdr>
    </w:div>
    <w:div w:id="1389038883">
      <w:bodyDiv w:val="1"/>
      <w:marLeft w:val="0"/>
      <w:marRight w:val="0"/>
      <w:marTop w:val="0"/>
      <w:marBottom w:val="0"/>
      <w:divBdr>
        <w:top w:val="none" w:sz="0" w:space="0" w:color="auto"/>
        <w:left w:val="none" w:sz="0" w:space="0" w:color="auto"/>
        <w:bottom w:val="none" w:sz="0" w:space="0" w:color="auto"/>
        <w:right w:val="none" w:sz="0" w:space="0" w:color="auto"/>
      </w:divBdr>
    </w:div>
    <w:div w:id="1389185088">
      <w:bodyDiv w:val="1"/>
      <w:marLeft w:val="0"/>
      <w:marRight w:val="0"/>
      <w:marTop w:val="0"/>
      <w:marBottom w:val="0"/>
      <w:divBdr>
        <w:top w:val="none" w:sz="0" w:space="0" w:color="auto"/>
        <w:left w:val="none" w:sz="0" w:space="0" w:color="auto"/>
        <w:bottom w:val="none" w:sz="0" w:space="0" w:color="auto"/>
        <w:right w:val="none" w:sz="0" w:space="0" w:color="auto"/>
      </w:divBdr>
    </w:div>
    <w:div w:id="1391344864">
      <w:bodyDiv w:val="1"/>
      <w:marLeft w:val="0"/>
      <w:marRight w:val="0"/>
      <w:marTop w:val="0"/>
      <w:marBottom w:val="0"/>
      <w:divBdr>
        <w:top w:val="none" w:sz="0" w:space="0" w:color="auto"/>
        <w:left w:val="none" w:sz="0" w:space="0" w:color="auto"/>
        <w:bottom w:val="none" w:sz="0" w:space="0" w:color="auto"/>
        <w:right w:val="none" w:sz="0" w:space="0" w:color="auto"/>
      </w:divBdr>
    </w:div>
    <w:div w:id="1395422157">
      <w:bodyDiv w:val="1"/>
      <w:marLeft w:val="0"/>
      <w:marRight w:val="0"/>
      <w:marTop w:val="0"/>
      <w:marBottom w:val="0"/>
      <w:divBdr>
        <w:top w:val="none" w:sz="0" w:space="0" w:color="auto"/>
        <w:left w:val="none" w:sz="0" w:space="0" w:color="auto"/>
        <w:bottom w:val="none" w:sz="0" w:space="0" w:color="auto"/>
        <w:right w:val="none" w:sz="0" w:space="0" w:color="auto"/>
      </w:divBdr>
    </w:div>
    <w:div w:id="1395739307">
      <w:bodyDiv w:val="1"/>
      <w:marLeft w:val="0"/>
      <w:marRight w:val="0"/>
      <w:marTop w:val="0"/>
      <w:marBottom w:val="0"/>
      <w:divBdr>
        <w:top w:val="none" w:sz="0" w:space="0" w:color="auto"/>
        <w:left w:val="none" w:sz="0" w:space="0" w:color="auto"/>
        <w:bottom w:val="none" w:sz="0" w:space="0" w:color="auto"/>
        <w:right w:val="none" w:sz="0" w:space="0" w:color="auto"/>
      </w:divBdr>
    </w:div>
    <w:div w:id="1404331244">
      <w:bodyDiv w:val="1"/>
      <w:marLeft w:val="0"/>
      <w:marRight w:val="0"/>
      <w:marTop w:val="0"/>
      <w:marBottom w:val="0"/>
      <w:divBdr>
        <w:top w:val="none" w:sz="0" w:space="0" w:color="auto"/>
        <w:left w:val="none" w:sz="0" w:space="0" w:color="auto"/>
        <w:bottom w:val="none" w:sz="0" w:space="0" w:color="auto"/>
        <w:right w:val="none" w:sz="0" w:space="0" w:color="auto"/>
      </w:divBdr>
    </w:div>
    <w:div w:id="1406369600">
      <w:bodyDiv w:val="1"/>
      <w:marLeft w:val="0"/>
      <w:marRight w:val="0"/>
      <w:marTop w:val="0"/>
      <w:marBottom w:val="0"/>
      <w:divBdr>
        <w:top w:val="none" w:sz="0" w:space="0" w:color="auto"/>
        <w:left w:val="none" w:sz="0" w:space="0" w:color="auto"/>
        <w:bottom w:val="none" w:sz="0" w:space="0" w:color="auto"/>
        <w:right w:val="none" w:sz="0" w:space="0" w:color="auto"/>
      </w:divBdr>
      <w:divsChild>
        <w:div w:id="576595349">
          <w:marLeft w:val="0"/>
          <w:marRight w:val="0"/>
          <w:marTop w:val="0"/>
          <w:marBottom w:val="0"/>
          <w:divBdr>
            <w:top w:val="none" w:sz="0" w:space="0" w:color="auto"/>
            <w:left w:val="none" w:sz="0" w:space="0" w:color="auto"/>
            <w:bottom w:val="none" w:sz="0" w:space="0" w:color="auto"/>
            <w:right w:val="none" w:sz="0" w:space="0" w:color="auto"/>
          </w:divBdr>
          <w:divsChild>
            <w:div w:id="1237937868">
              <w:marLeft w:val="0"/>
              <w:marRight w:val="0"/>
              <w:marTop w:val="0"/>
              <w:marBottom w:val="0"/>
              <w:divBdr>
                <w:top w:val="none" w:sz="0" w:space="0" w:color="auto"/>
                <w:left w:val="none" w:sz="0" w:space="0" w:color="auto"/>
                <w:bottom w:val="none" w:sz="0" w:space="0" w:color="auto"/>
                <w:right w:val="none" w:sz="0" w:space="0" w:color="auto"/>
              </w:divBdr>
              <w:divsChild>
                <w:div w:id="1330601676">
                  <w:marLeft w:val="0"/>
                  <w:marRight w:val="0"/>
                  <w:marTop w:val="0"/>
                  <w:marBottom w:val="0"/>
                  <w:divBdr>
                    <w:top w:val="none" w:sz="0" w:space="0" w:color="auto"/>
                    <w:left w:val="none" w:sz="0" w:space="0" w:color="auto"/>
                    <w:bottom w:val="none" w:sz="0" w:space="0" w:color="auto"/>
                    <w:right w:val="none" w:sz="0" w:space="0" w:color="auto"/>
                  </w:divBdr>
                  <w:divsChild>
                    <w:div w:id="135588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264443">
      <w:bodyDiv w:val="1"/>
      <w:marLeft w:val="0"/>
      <w:marRight w:val="0"/>
      <w:marTop w:val="0"/>
      <w:marBottom w:val="0"/>
      <w:divBdr>
        <w:top w:val="none" w:sz="0" w:space="0" w:color="auto"/>
        <w:left w:val="none" w:sz="0" w:space="0" w:color="auto"/>
        <w:bottom w:val="none" w:sz="0" w:space="0" w:color="auto"/>
        <w:right w:val="none" w:sz="0" w:space="0" w:color="auto"/>
      </w:divBdr>
    </w:div>
    <w:div w:id="1410081610">
      <w:bodyDiv w:val="1"/>
      <w:marLeft w:val="0"/>
      <w:marRight w:val="0"/>
      <w:marTop w:val="0"/>
      <w:marBottom w:val="0"/>
      <w:divBdr>
        <w:top w:val="none" w:sz="0" w:space="0" w:color="auto"/>
        <w:left w:val="none" w:sz="0" w:space="0" w:color="auto"/>
        <w:bottom w:val="none" w:sz="0" w:space="0" w:color="auto"/>
        <w:right w:val="none" w:sz="0" w:space="0" w:color="auto"/>
      </w:divBdr>
    </w:div>
    <w:div w:id="1411275753">
      <w:bodyDiv w:val="1"/>
      <w:marLeft w:val="0"/>
      <w:marRight w:val="0"/>
      <w:marTop w:val="0"/>
      <w:marBottom w:val="0"/>
      <w:divBdr>
        <w:top w:val="none" w:sz="0" w:space="0" w:color="auto"/>
        <w:left w:val="none" w:sz="0" w:space="0" w:color="auto"/>
        <w:bottom w:val="none" w:sz="0" w:space="0" w:color="auto"/>
        <w:right w:val="none" w:sz="0" w:space="0" w:color="auto"/>
      </w:divBdr>
    </w:div>
    <w:div w:id="1413894038">
      <w:bodyDiv w:val="1"/>
      <w:marLeft w:val="0"/>
      <w:marRight w:val="0"/>
      <w:marTop w:val="0"/>
      <w:marBottom w:val="0"/>
      <w:divBdr>
        <w:top w:val="none" w:sz="0" w:space="0" w:color="auto"/>
        <w:left w:val="none" w:sz="0" w:space="0" w:color="auto"/>
        <w:bottom w:val="none" w:sz="0" w:space="0" w:color="auto"/>
        <w:right w:val="none" w:sz="0" w:space="0" w:color="auto"/>
      </w:divBdr>
    </w:div>
    <w:div w:id="1414737202">
      <w:bodyDiv w:val="1"/>
      <w:marLeft w:val="0"/>
      <w:marRight w:val="0"/>
      <w:marTop w:val="0"/>
      <w:marBottom w:val="0"/>
      <w:divBdr>
        <w:top w:val="none" w:sz="0" w:space="0" w:color="auto"/>
        <w:left w:val="none" w:sz="0" w:space="0" w:color="auto"/>
        <w:bottom w:val="none" w:sz="0" w:space="0" w:color="auto"/>
        <w:right w:val="none" w:sz="0" w:space="0" w:color="auto"/>
      </w:divBdr>
    </w:div>
    <w:div w:id="1415783683">
      <w:bodyDiv w:val="1"/>
      <w:marLeft w:val="0"/>
      <w:marRight w:val="0"/>
      <w:marTop w:val="0"/>
      <w:marBottom w:val="0"/>
      <w:divBdr>
        <w:top w:val="none" w:sz="0" w:space="0" w:color="auto"/>
        <w:left w:val="none" w:sz="0" w:space="0" w:color="auto"/>
        <w:bottom w:val="none" w:sz="0" w:space="0" w:color="auto"/>
        <w:right w:val="none" w:sz="0" w:space="0" w:color="auto"/>
      </w:divBdr>
    </w:div>
    <w:div w:id="1423376911">
      <w:bodyDiv w:val="1"/>
      <w:marLeft w:val="0"/>
      <w:marRight w:val="0"/>
      <w:marTop w:val="0"/>
      <w:marBottom w:val="0"/>
      <w:divBdr>
        <w:top w:val="none" w:sz="0" w:space="0" w:color="auto"/>
        <w:left w:val="none" w:sz="0" w:space="0" w:color="auto"/>
        <w:bottom w:val="none" w:sz="0" w:space="0" w:color="auto"/>
        <w:right w:val="none" w:sz="0" w:space="0" w:color="auto"/>
      </w:divBdr>
    </w:div>
    <w:div w:id="1425304220">
      <w:bodyDiv w:val="1"/>
      <w:marLeft w:val="0"/>
      <w:marRight w:val="0"/>
      <w:marTop w:val="0"/>
      <w:marBottom w:val="0"/>
      <w:divBdr>
        <w:top w:val="none" w:sz="0" w:space="0" w:color="auto"/>
        <w:left w:val="none" w:sz="0" w:space="0" w:color="auto"/>
        <w:bottom w:val="none" w:sz="0" w:space="0" w:color="auto"/>
        <w:right w:val="none" w:sz="0" w:space="0" w:color="auto"/>
      </w:divBdr>
    </w:div>
    <w:div w:id="1429616051">
      <w:bodyDiv w:val="1"/>
      <w:marLeft w:val="0"/>
      <w:marRight w:val="0"/>
      <w:marTop w:val="0"/>
      <w:marBottom w:val="0"/>
      <w:divBdr>
        <w:top w:val="none" w:sz="0" w:space="0" w:color="auto"/>
        <w:left w:val="none" w:sz="0" w:space="0" w:color="auto"/>
        <w:bottom w:val="none" w:sz="0" w:space="0" w:color="auto"/>
        <w:right w:val="none" w:sz="0" w:space="0" w:color="auto"/>
      </w:divBdr>
    </w:div>
    <w:div w:id="1436250141">
      <w:bodyDiv w:val="1"/>
      <w:marLeft w:val="0"/>
      <w:marRight w:val="0"/>
      <w:marTop w:val="0"/>
      <w:marBottom w:val="0"/>
      <w:divBdr>
        <w:top w:val="none" w:sz="0" w:space="0" w:color="auto"/>
        <w:left w:val="none" w:sz="0" w:space="0" w:color="auto"/>
        <w:bottom w:val="none" w:sz="0" w:space="0" w:color="auto"/>
        <w:right w:val="none" w:sz="0" w:space="0" w:color="auto"/>
      </w:divBdr>
    </w:div>
    <w:div w:id="1438523041">
      <w:bodyDiv w:val="1"/>
      <w:marLeft w:val="0"/>
      <w:marRight w:val="0"/>
      <w:marTop w:val="0"/>
      <w:marBottom w:val="0"/>
      <w:divBdr>
        <w:top w:val="none" w:sz="0" w:space="0" w:color="auto"/>
        <w:left w:val="none" w:sz="0" w:space="0" w:color="auto"/>
        <w:bottom w:val="none" w:sz="0" w:space="0" w:color="auto"/>
        <w:right w:val="none" w:sz="0" w:space="0" w:color="auto"/>
      </w:divBdr>
      <w:divsChild>
        <w:div w:id="1979190493">
          <w:marLeft w:val="0"/>
          <w:marRight w:val="0"/>
          <w:marTop w:val="0"/>
          <w:marBottom w:val="0"/>
          <w:divBdr>
            <w:top w:val="single" w:sz="2" w:space="0" w:color="E3E3E3"/>
            <w:left w:val="single" w:sz="2" w:space="0" w:color="E3E3E3"/>
            <w:bottom w:val="single" w:sz="2" w:space="0" w:color="E3E3E3"/>
            <w:right w:val="single" w:sz="2" w:space="0" w:color="E3E3E3"/>
          </w:divBdr>
          <w:divsChild>
            <w:div w:id="1867863513">
              <w:marLeft w:val="0"/>
              <w:marRight w:val="0"/>
              <w:marTop w:val="100"/>
              <w:marBottom w:val="100"/>
              <w:divBdr>
                <w:top w:val="single" w:sz="2" w:space="0" w:color="E3E3E3"/>
                <w:left w:val="single" w:sz="2" w:space="0" w:color="E3E3E3"/>
                <w:bottom w:val="single" w:sz="2" w:space="0" w:color="E3E3E3"/>
                <w:right w:val="single" w:sz="2" w:space="0" w:color="E3E3E3"/>
              </w:divBdr>
              <w:divsChild>
                <w:div w:id="1583761733">
                  <w:marLeft w:val="0"/>
                  <w:marRight w:val="0"/>
                  <w:marTop w:val="0"/>
                  <w:marBottom w:val="0"/>
                  <w:divBdr>
                    <w:top w:val="single" w:sz="2" w:space="0" w:color="E3E3E3"/>
                    <w:left w:val="single" w:sz="2" w:space="0" w:color="E3E3E3"/>
                    <w:bottom w:val="single" w:sz="2" w:space="0" w:color="E3E3E3"/>
                    <w:right w:val="single" w:sz="2" w:space="0" w:color="E3E3E3"/>
                  </w:divBdr>
                  <w:divsChild>
                    <w:div w:id="41711834">
                      <w:marLeft w:val="0"/>
                      <w:marRight w:val="0"/>
                      <w:marTop w:val="0"/>
                      <w:marBottom w:val="0"/>
                      <w:divBdr>
                        <w:top w:val="single" w:sz="2" w:space="0" w:color="E3E3E3"/>
                        <w:left w:val="single" w:sz="2" w:space="0" w:color="E3E3E3"/>
                        <w:bottom w:val="single" w:sz="2" w:space="0" w:color="E3E3E3"/>
                        <w:right w:val="single" w:sz="2" w:space="0" w:color="E3E3E3"/>
                      </w:divBdr>
                      <w:divsChild>
                        <w:div w:id="2046178234">
                          <w:marLeft w:val="0"/>
                          <w:marRight w:val="0"/>
                          <w:marTop w:val="0"/>
                          <w:marBottom w:val="0"/>
                          <w:divBdr>
                            <w:top w:val="single" w:sz="2" w:space="0" w:color="E3E3E3"/>
                            <w:left w:val="single" w:sz="2" w:space="0" w:color="E3E3E3"/>
                            <w:bottom w:val="single" w:sz="2" w:space="0" w:color="E3E3E3"/>
                            <w:right w:val="single" w:sz="2" w:space="0" w:color="E3E3E3"/>
                          </w:divBdr>
                          <w:divsChild>
                            <w:div w:id="331417300">
                              <w:marLeft w:val="0"/>
                              <w:marRight w:val="0"/>
                              <w:marTop w:val="0"/>
                              <w:marBottom w:val="0"/>
                              <w:divBdr>
                                <w:top w:val="single" w:sz="2" w:space="0" w:color="E3E3E3"/>
                                <w:left w:val="single" w:sz="2" w:space="0" w:color="E3E3E3"/>
                                <w:bottom w:val="single" w:sz="2" w:space="0" w:color="E3E3E3"/>
                                <w:right w:val="single" w:sz="2" w:space="0" w:color="E3E3E3"/>
                              </w:divBdr>
                              <w:divsChild>
                                <w:div w:id="276379722">
                                  <w:marLeft w:val="0"/>
                                  <w:marRight w:val="0"/>
                                  <w:marTop w:val="0"/>
                                  <w:marBottom w:val="0"/>
                                  <w:divBdr>
                                    <w:top w:val="single" w:sz="2" w:space="0" w:color="E3E3E3"/>
                                    <w:left w:val="single" w:sz="2" w:space="0" w:color="E3E3E3"/>
                                    <w:bottom w:val="single" w:sz="2" w:space="0" w:color="E3E3E3"/>
                                    <w:right w:val="single" w:sz="2" w:space="0" w:color="E3E3E3"/>
                                  </w:divBdr>
                                  <w:divsChild>
                                    <w:div w:id="11023846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440175808">
      <w:bodyDiv w:val="1"/>
      <w:marLeft w:val="0"/>
      <w:marRight w:val="0"/>
      <w:marTop w:val="0"/>
      <w:marBottom w:val="0"/>
      <w:divBdr>
        <w:top w:val="none" w:sz="0" w:space="0" w:color="auto"/>
        <w:left w:val="none" w:sz="0" w:space="0" w:color="auto"/>
        <w:bottom w:val="none" w:sz="0" w:space="0" w:color="auto"/>
        <w:right w:val="none" w:sz="0" w:space="0" w:color="auto"/>
      </w:divBdr>
    </w:div>
    <w:div w:id="1441031717">
      <w:bodyDiv w:val="1"/>
      <w:marLeft w:val="0"/>
      <w:marRight w:val="0"/>
      <w:marTop w:val="0"/>
      <w:marBottom w:val="0"/>
      <w:divBdr>
        <w:top w:val="none" w:sz="0" w:space="0" w:color="auto"/>
        <w:left w:val="none" w:sz="0" w:space="0" w:color="auto"/>
        <w:bottom w:val="none" w:sz="0" w:space="0" w:color="auto"/>
        <w:right w:val="none" w:sz="0" w:space="0" w:color="auto"/>
      </w:divBdr>
    </w:div>
    <w:div w:id="1442341976">
      <w:bodyDiv w:val="1"/>
      <w:marLeft w:val="0"/>
      <w:marRight w:val="0"/>
      <w:marTop w:val="0"/>
      <w:marBottom w:val="0"/>
      <w:divBdr>
        <w:top w:val="none" w:sz="0" w:space="0" w:color="auto"/>
        <w:left w:val="none" w:sz="0" w:space="0" w:color="auto"/>
        <w:bottom w:val="none" w:sz="0" w:space="0" w:color="auto"/>
        <w:right w:val="none" w:sz="0" w:space="0" w:color="auto"/>
      </w:divBdr>
    </w:div>
    <w:div w:id="1447964546">
      <w:bodyDiv w:val="1"/>
      <w:marLeft w:val="0"/>
      <w:marRight w:val="0"/>
      <w:marTop w:val="0"/>
      <w:marBottom w:val="0"/>
      <w:divBdr>
        <w:top w:val="none" w:sz="0" w:space="0" w:color="auto"/>
        <w:left w:val="none" w:sz="0" w:space="0" w:color="auto"/>
        <w:bottom w:val="none" w:sz="0" w:space="0" w:color="auto"/>
        <w:right w:val="none" w:sz="0" w:space="0" w:color="auto"/>
      </w:divBdr>
    </w:div>
    <w:div w:id="1450126638">
      <w:bodyDiv w:val="1"/>
      <w:marLeft w:val="0"/>
      <w:marRight w:val="0"/>
      <w:marTop w:val="0"/>
      <w:marBottom w:val="0"/>
      <w:divBdr>
        <w:top w:val="none" w:sz="0" w:space="0" w:color="auto"/>
        <w:left w:val="none" w:sz="0" w:space="0" w:color="auto"/>
        <w:bottom w:val="none" w:sz="0" w:space="0" w:color="auto"/>
        <w:right w:val="none" w:sz="0" w:space="0" w:color="auto"/>
      </w:divBdr>
    </w:div>
    <w:div w:id="1452090524">
      <w:bodyDiv w:val="1"/>
      <w:marLeft w:val="0"/>
      <w:marRight w:val="0"/>
      <w:marTop w:val="0"/>
      <w:marBottom w:val="0"/>
      <w:divBdr>
        <w:top w:val="none" w:sz="0" w:space="0" w:color="auto"/>
        <w:left w:val="none" w:sz="0" w:space="0" w:color="auto"/>
        <w:bottom w:val="none" w:sz="0" w:space="0" w:color="auto"/>
        <w:right w:val="none" w:sz="0" w:space="0" w:color="auto"/>
      </w:divBdr>
    </w:div>
    <w:div w:id="1452287440">
      <w:bodyDiv w:val="1"/>
      <w:marLeft w:val="0"/>
      <w:marRight w:val="0"/>
      <w:marTop w:val="0"/>
      <w:marBottom w:val="0"/>
      <w:divBdr>
        <w:top w:val="none" w:sz="0" w:space="0" w:color="auto"/>
        <w:left w:val="none" w:sz="0" w:space="0" w:color="auto"/>
        <w:bottom w:val="none" w:sz="0" w:space="0" w:color="auto"/>
        <w:right w:val="none" w:sz="0" w:space="0" w:color="auto"/>
      </w:divBdr>
    </w:div>
    <w:div w:id="1452506639">
      <w:bodyDiv w:val="1"/>
      <w:marLeft w:val="0"/>
      <w:marRight w:val="0"/>
      <w:marTop w:val="0"/>
      <w:marBottom w:val="0"/>
      <w:divBdr>
        <w:top w:val="none" w:sz="0" w:space="0" w:color="auto"/>
        <w:left w:val="none" w:sz="0" w:space="0" w:color="auto"/>
        <w:bottom w:val="none" w:sz="0" w:space="0" w:color="auto"/>
        <w:right w:val="none" w:sz="0" w:space="0" w:color="auto"/>
      </w:divBdr>
    </w:div>
    <w:div w:id="1452936208">
      <w:bodyDiv w:val="1"/>
      <w:marLeft w:val="0"/>
      <w:marRight w:val="0"/>
      <w:marTop w:val="0"/>
      <w:marBottom w:val="0"/>
      <w:divBdr>
        <w:top w:val="none" w:sz="0" w:space="0" w:color="auto"/>
        <w:left w:val="none" w:sz="0" w:space="0" w:color="auto"/>
        <w:bottom w:val="none" w:sz="0" w:space="0" w:color="auto"/>
        <w:right w:val="none" w:sz="0" w:space="0" w:color="auto"/>
      </w:divBdr>
    </w:div>
    <w:div w:id="1453400354">
      <w:bodyDiv w:val="1"/>
      <w:marLeft w:val="0"/>
      <w:marRight w:val="0"/>
      <w:marTop w:val="0"/>
      <w:marBottom w:val="0"/>
      <w:divBdr>
        <w:top w:val="none" w:sz="0" w:space="0" w:color="auto"/>
        <w:left w:val="none" w:sz="0" w:space="0" w:color="auto"/>
        <w:bottom w:val="none" w:sz="0" w:space="0" w:color="auto"/>
        <w:right w:val="none" w:sz="0" w:space="0" w:color="auto"/>
      </w:divBdr>
    </w:div>
    <w:div w:id="1456754009">
      <w:bodyDiv w:val="1"/>
      <w:marLeft w:val="0"/>
      <w:marRight w:val="0"/>
      <w:marTop w:val="0"/>
      <w:marBottom w:val="0"/>
      <w:divBdr>
        <w:top w:val="none" w:sz="0" w:space="0" w:color="auto"/>
        <w:left w:val="none" w:sz="0" w:space="0" w:color="auto"/>
        <w:bottom w:val="none" w:sz="0" w:space="0" w:color="auto"/>
        <w:right w:val="none" w:sz="0" w:space="0" w:color="auto"/>
      </w:divBdr>
    </w:div>
    <w:div w:id="1462765669">
      <w:bodyDiv w:val="1"/>
      <w:marLeft w:val="0"/>
      <w:marRight w:val="0"/>
      <w:marTop w:val="0"/>
      <w:marBottom w:val="0"/>
      <w:divBdr>
        <w:top w:val="none" w:sz="0" w:space="0" w:color="auto"/>
        <w:left w:val="none" w:sz="0" w:space="0" w:color="auto"/>
        <w:bottom w:val="none" w:sz="0" w:space="0" w:color="auto"/>
        <w:right w:val="none" w:sz="0" w:space="0" w:color="auto"/>
      </w:divBdr>
    </w:div>
    <w:div w:id="1464348434">
      <w:bodyDiv w:val="1"/>
      <w:marLeft w:val="0"/>
      <w:marRight w:val="0"/>
      <w:marTop w:val="0"/>
      <w:marBottom w:val="0"/>
      <w:divBdr>
        <w:top w:val="none" w:sz="0" w:space="0" w:color="auto"/>
        <w:left w:val="none" w:sz="0" w:space="0" w:color="auto"/>
        <w:bottom w:val="none" w:sz="0" w:space="0" w:color="auto"/>
        <w:right w:val="none" w:sz="0" w:space="0" w:color="auto"/>
      </w:divBdr>
    </w:div>
    <w:div w:id="1464546008">
      <w:bodyDiv w:val="1"/>
      <w:marLeft w:val="0"/>
      <w:marRight w:val="0"/>
      <w:marTop w:val="0"/>
      <w:marBottom w:val="0"/>
      <w:divBdr>
        <w:top w:val="none" w:sz="0" w:space="0" w:color="auto"/>
        <w:left w:val="none" w:sz="0" w:space="0" w:color="auto"/>
        <w:bottom w:val="none" w:sz="0" w:space="0" w:color="auto"/>
        <w:right w:val="none" w:sz="0" w:space="0" w:color="auto"/>
      </w:divBdr>
    </w:div>
    <w:div w:id="1466705042">
      <w:bodyDiv w:val="1"/>
      <w:marLeft w:val="0"/>
      <w:marRight w:val="0"/>
      <w:marTop w:val="0"/>
      <w:marBottom w:val="0"/>
      <w:divBdr>
        <w:top w:val="none" w:sz="0" w:space="0" w:color="auto"/>
        <w:left w:val="none" w:sz="0" w:space="0" w:color="auto"/>
        <w:bottom w:val="none" w:sz="0" w:space="0" w:color="auto"/>
        <w:right w:val="none" w:sz="0" w:space="0" w:color="auto"/>
      </w:divBdr>
    </w:div>
    <w:div w:id="1469010838">
      <w:bodyDiv w:val="1"/>
      <w:marLeft w:val="0"/>
      <w:marRight w:val="0"/>
      <w:marTop w:val="0"/>
      <w:marBottom w:val="0"/>
      <w:divBdr>
        <w:top w:val="none" w:sz="0" w:space="0" w:color="auto"/>
        <w:left w:val="none" w:sz="0" w:space="0" w:color="auto"/>
        <w:bottom w:val="none" w:sz="0" w:space="0" w:color="auto"/>
        <w:right w:val="none" w:sz="0" w:space="0" w:color="auto"/>
      </w:divBdr>
    </w:div>
    <w:div w:id="1469778744">
      <w:bodyDiv w:val="1"/>
      <w:marLeft w:val="0"/>
      <w:marRight w:val="0"/>
      <w:marTop w:val="0"/>
      <w:marBottom w:val="0"/>
      <w:divBdr>
        <w:top w:val="none" w:sz="0" w:space="0" w:color="auto"/>
        <w:left w:val="none" w:sz="0" w:space="0" w:color="auto"/>
        <w:bottom w:val="none" w:sz="0" w:space="0" w:color="auto"/>
        <w:right w:val="none" w:sz="0" w:space="0" w:color="auto"/>
      </w:divBdr>
    </w:div>
    <w:div w:id="1471823927">
      <w:bodyDiv w:val="1"/>
      <w:marLeft w:val="0"/>
      <w:marRight w:val="0"/>
      <w:marTop w:val="0"/>
      <w:marBottom w:val="0"/>
      <w:divBdr>
        <w:top w:val="none" w:sz="0" w:space="0" w:color="auto"/>
        <w:left w:val="none" w:sz="0" w:space="0" w:color="auto"/>
        <w:bottom w:val="none" w:sz="0" w:space="0" w:color="auto"/>
        <w:right w:val="none" w:sz="0" w:space="0" w:color="auto"/>
      </w:divBdr>
    </w:div>
    <w:div w:id="1472287084">
      <w:bodyDiv w:val="1"/>
      <w:marLeft w:val="0"/>
      <w:marRight w:val="0"/>
      <w:marTop w:val="0"/>
      <w:marBottom w:val="0"/>
      <w:divBdr>
        <w:top w:val="none" w:sz="0" w:space="0" w:color="auto"/>
        <w:left w:val="none" w:sz="0" w:space="0" w:color="auto"/>
        <w:bottom w:val="none" w:sz="0" w:space="0" w:color="auto"/>
        <w:right w:val="none" w:sz="0" w:space="0" w:color="auto"/>
      </w:divBdr>
    </w:div>
    <w:div w:id="1474248916">
      <w:bodyDiv w:val="1"/>
      <w:marLeft w:val="0"/>
      <w:marRight w:val="0"/>
      <w:marTop w:val="0"/>
      <w:marBottom w:val="0"/>
      <w:divBdr>
        <w:top w:val="none" w:sz="0" w:space="0" w:color="auto"/>
        <w:left w:val="none" w:sz="0" w:space="0" w:color="auto"/>
        <w:bottom w:val="none" w:sz="0" w:space="0" w:color="auto"/>
        <w:right w:val="none" w:sz="0" w:space="0" w:color="auto"/>
      </w:divBdr>
    </w:div>
    <w:div w:id="1475829479">
      <w:bodyDiv w:val="1"/>
      <w:marLeft w:val="0"/>
      <w:marRight w:val="0"/>
      <w:marTop w:val="0"/>
      <w:marBottom w:val="0"/>
      <w:divBdr>
        <w:top w:val="none" w:sz="0" w:space="0" w:color="auto"/>
        <w:left w:val="none" w:sz="0" w:space="0" w:color="auto"/>
        <w:bottom w:val="none" w:sz="0" w:space="0" w:color="auto"/>
        <w:right w:val="none" w:sz="0" w:space="0" w:color="auto"/>
      </w:divBdr>
    </w:div>
    <w:div w:id="1482456140">
      <w:bodyDiv w:val="1"/>
      <w:marLeft w:val="0"/>
      <w:marRight w:val="0"/>
      <w:marTop w:val="0"/>
      <w:marBottom w:val="0"/>
      <w:divBdr>
        <w:top w:val="none" w:sz="0" w:space="0" w:color="auto"/>
        <w:left w:val="none" w:sz="0" w:space="0" w:color="auto"/>
        <w:bottom w:val="none" w:sz="0" w:space="0" w:color="auto"/>
        <w:right w:val="none" w:sz="0" w:space="0" w:color="auto"/>
      </w:divBdr>
    </w:div>
    <w:div w:id="1483347176">
      <w:bodyDiv w:val="1"/>
      <w:marLeft w:val="0"/>
      <w:marRight w:val="0"/>
      <w:marTop w:val="0"/>
      <w:marBottom w:val="0"/>
      <w:divBdr>
        <w:top w:val="none" w:sz="0" w:space="0" w:color="auto"/>
        <w:left w:val="none" w:sz="0" w:space="0" w:color="auto"/>
        <w:bottom w:val="none" w:sz="0" w:space="0" w:color="auto"/>
        <w:right w:val="none" w:sz="0" w:space="0" w:color="auto"/>
      </w:divBdr>
    </w:div>
    <w:div w:id="1484659632">
      <w:bodyDiv w:val="1"/>
      <w:marLeft w:val="0"/>
      <w:marRight w:val="0"/>
      <w:marTop w:val="0"/>
      <w:marBottom w:val="0"/>
      <w:divBdr>
        <w:top w:val="none" w:sz="0" w:space="0" w:color="auto"/>
        <w:left w:val="none" w:sz="0" w:space="0" w:color="auto"/>
        <w:bottom w:val="none" w:sz="0" w:space="0" w:color="auto"/>
        <w:right w:val="none" w:sz="0" w:space="0" w:color="auto"/>
      </w:divBdr>
    </w:div>
    <w:div w:id="1485776527">
      <w:bodyDiv w:val="1"/>
      <w:marLeft w:val="0"/>
      <w:marRight w:val="0"/>
      <w:marTop w:val="0"/>
      <w:marBottom w:val="0"/>
      <w:divBdr>
        <w:top w:val="none" w:sz="0" w:space="0" w:color="auto"/>
        <w:left w:val="none" w:sz="0" w:space="0" w:color="auto"/>
        <w:bottom w:val="none" w:sz="0" w:space="0" w:color="auto"/>
        <w:right w:val="none" w:sz="0" w:space="0" w:color="auto"/>
      </w:divBdr>
    </w:div>
    <w:div w:id="1487477380">
      <w:bodyDiv w:val="1"/>
      <w:marLeft w:val="0"/>
      <w:marRight w:val="0"/>
      <w:marTop w:val="0"/>
      <w:marBottom w:val="0"/>
      <w:divBdr>
        <w:top w:val="none" w:sz="0" w:space="0" w:color="auto"/>
        <w:left w:val="none" w:sz="0" w:space="0" w:color="auto"/>
        <w:bottom w:val="none" w:sz="0" w:space="0" w:color="auto"/>
        <w:right w:val="none" w:sz="0" w:space="0" w:color="auto"/>
      </w:divBdr>
    </w:div>
    <w:div w:id="1487625211">
      <w:bodyDiv w:val="1"/>
      <w:marLeft w:val="0"/>
      <w:marRight w:val="0"/>
      <w:marTop w:val="0"/>
      <w:marBottom w:val="0"/>
      <w:divBdr>
        <w:top w:val="none" w:sz="0" w:space="0" w:color="auto"/>
        <w:left w:val="none" w:sz="0" w:space="0" w:color="auto"/>
        <w:bottom w:val="none" w:sz="0" w:space="0" w:color="auto"/>
        <w:right w:val="none" w:sz="0" w:space="0" w:color="auto"/>
      </w:divBdr>
    </w:div>
    <w:div w:id="1491294286">
      <w:bodyDiv w:val="1"/>
      <w:marLeft w:val="0"/>
      <w:marRight w:val="0"/>
      <w:marTop w:val="0"/>
      <w:marBottom w:val="0"/>
      <w:divBdr>
        <w:top w:val="none" w:sz="0" w:space="0" w:color="auto"/>
        <w:left w:val="none" w:sz="0" w:space="0" w:color="auto"/>
        <w:bottom w:val="none" w:sz="0" w:space="0" w:color="auto"/>
        <w:right w:val="none" w:sz="0" w:space="0" w:color="auto"/>
      </w:divBdr>
    </w:div>
    <w:div w:id="1492407978">
      <w:bodyDiv w:val="1"/>
      <w:marLeft w:val="0"/>
      <w:marRight w:val="0"/>
      <w:marTop w:val="0"/>
      <w:marBottom w:val="0"/>
      <w:divBdr>
        <w:top w:val="none" w:sz="0" w:space="0" w:color="auto"/>
        <w:left w:val="none" w:sz="0" w:space="0" w:color="auto"/>
        <w:bottom w:val="none" w:sz="0" w:space="0" w:color="auto"/>
        <w:right w:val="none" w:sz="0" w:space="0" w:color="auto"/>
      </w:divBdr>
    </w:div>
    <w:div w:id="1495536795">
      <w:bodyDiv w:val="1"/>
      <w:marLeft w:val="0"/>
      <w:marRight w:val="0"/>
      <w:marTop w:val="0"/>
      <w:marBottom w:val="0"/>
      <w:divBdr>
        <w:top w:val="none" w:sz="0" w:space="0" w:color="auto"/>
        <w:left w:val="none" w:sz="0" w:space="0" w:color="auto"/>
        <w:bottom w:val="none" w:sz="0" w:space="0" w:color="auto"/>
        <w:right w:val="none" w:sz="0" w:space="0" w:color="auto"/>
      </w:divBdr>
    </w:div>
    <w:div w:id="1498034867">
      <w:bodyDiv w:val="1"/>
      <w:marLeft w:val="0"/>
      <w:marRight w:val="0"/>
      <w:marTop w:val="0"/>
      <w:marBottom w:val="0"/>
      <w:divBdr>
        <w:top w:val="none" w:sz="0" w:space="0" w:color="auto"/>
        <w:left w:val="none" w:sz="0" w:space="0" w:color="auto"/>
        <w:bottom w:val="none" w:sz="0" w:space="0" w:color="auto"/>
        <w:right w:val="none" w:sz="0" w:space="0" w:color="auto"/>
      </w:divBdr>
    </w:div>
    <w:div w:id="1499614521">
      <w:bodyDiv w:val="1"/>
      <w:marLeft w:val="0"/>
      <w:marRight w:val="0"/>
      <w:marTop w:val="0"/>
      <w:marBottom w:val="0"/>
      <w:divBdr>
        <w:top w:val="none" w:sz="0" w:space="0" w:color="auto"/>
        <w:left w:val="none" w:sz="0" w:space="0" w:color="auto"/>
        <w:bottom w:val="none" w:sz="0" w:space="0" w:color="auto"/>
        <w:right w:val="none" w:sz="0" w:space="0" w:color="auto"/>
      </w:divBdr>
    </w:div>
    <w:div w:id="1500541986">
      <w:bodyDiv w:val="1"/>
      <w:marLeft w:val="0"/>
      <w:marRight w:val="0"/>
      <w:marTop w:val="0"/>
      <w:marBottom w:val="0"/>
      <w:divBdr>
        <w:top w:val="none" w:sz="0" w:space="0" w:color="auto"/>
        <w:left w:val="none" w:sz="0" w:space="0" w:color="auto"/>
        <w:bottom w:val="none" w:sz="0" w:space="0" w:color="auto"/>
        <w:right w:val="none" w:sz="0" w:space="0" w:color="auto"/>
      </w:divBdr>
    </w:div>
    <w:div w:id="1502114851">
      <w:bodyDiv w:val="1"/>
      <w:marLeft w:val="0"/>
      <w:marRight w:val="0"/>
      <w:marTop w:val="0"/>
      <w:marBottom w:val="0"/>
      <w:divBdr>
        <w:top w:val="none" w:sz="0" w:space="0" w:color="auto"/>
        <w:left w:val="none" w:sz="0" w:space="0" w:color="auto"/>
        <w:bottom w:val="none" w:sz="0" w:space="0" w:color="auto"/>
        <w:right w:val="none" w:sz="0" w:space="0" w:color="auto"/>
      </w:divBdr>
    </w:div>
    <w:div w:id="1503621378">
      <w:bodyDiv w:val="1"/>
      <w:marLeft w:val="0"/>
      <w:marRight w:val="0"/>
      <w:marTop w:val="0"/>
      <w:marBottom w:val="0"/>
      <w:divBdr>
        <w:top w:val="none" w:sz="0" w:space="0" w:color="auto"/>
        <w:left w:val="none" w:sz="0" w:space="0" w:color="auto"/>
        <w:bottom w:val="none" w:sz="0" w:space="0" w:color="auto"/>
        <w:right w:val="none" w:sz="0" w:space="0" w:color="auto"/>
      </w:divBdr>
    </w:div>
    <w:div w:id="1505046464">
      <w:bodyDiv w:val="1"/>
      <w:marLeft w:val="0"/>
      <w:marRight w:val="0"/>
      <w:marTop w:val="0"/>
      <w:marBottom w:val="0"/>
      <w:divBdr>
        <w:top w:val="none" w:sz="0" w:space="0" w:color="auto"/>
        <w:left w:val="none" w:sz="0" w:space="0" w:color="auto"/>
        <w:bottom w:val="none" w:sz="0" w:space="0" w:color="auto"/>
        <w:right w:val="none" w:sz="0" w:space="0" w:color="auto"/>
      </w:divBdr>
    </w:div>
    <w:div w:id="1506747061">
      <w:bodyDiv w:val="1"/>
      <w:marLeft w:val="0"/>
      <w:marRight w:val="0"/>
      <w:marTop w:val="0"/>
      <w:marBottom w:val="0"/>
      <w:divBdr>
        <w:top w:val="none" w:sz="0" w:space="0" w:color="auto"/>
        <w:left w:val="none" w:sz="0" w:space="0" w:color="auto"/>
        <w:bottom w:val="none" w:sz="0" w:space="0" w:color="auto"/>
        <w:right w:val="none" w:sz="0" w:space="0" w:color="auto"/>
      </w:divBdr>
    </w:div>
    <w:div w:id="1508131512">
      <w:bodyDiv w:val="1"/>
      <w:marLeft w:val="0"/>
      <w:marRight w:val="0"/>
      <w:marTop w:val="0"/>
      <w:marBottom w:val="0"/>
      <w:divBdr>
        <w:top w:val="none" w:sz="0" w:space="0" w:color="auto"/>
        <w:left w:val="none" w:sz="0" w:space="0" w:color="auto"/>
        <w:bottom w:val="none" w:sz="0" w:space="0" w:color="auto"/>
        <w:right w:val="none" w:sz="0" w:space="0" w:color="auto"/>
      </w:divBdr>
    </w:div>
    <w:div w:id="1508330642">
      <w:bodyDiv w:val="1"/>
      <w:marLeft w:val="0"/>
      <w:marRight w:val="0"/>
      <w:marTop w:val="0"/>
      <w:marBottom w:val="0"/>
      <w:divBdr>
        <w:top w:val="none" w:sz="0" w:space="0" w:color="auto"/>
        <w:left w:val="none" w:sz="0" w:space="0" w:color="auto"/>
        <w:bottom w:val="none" w:sz="0" w:space="0" w:color="auto"/>
        <w:right w:val="none" w:sz="0" w:space="0" w:color="auto"/>
      </w:divBdr>
    </w:div>
    <w:div w:id="1508901546">
      <w:bodyDiv w:val="1"/>
      <w:marLeft w:val="0"/>
      <w:marRight w:val="0"/>
      <w:marTop w:val="0"/>
      <w:marBottom w:val="0"/>
      <w:divBdr>
        <w:top w:val="none" w:sz="0" w:space="0" w:color="auto"/>
        <w:left w:val="none" w:sz="0" w:space="0" w:color="auto"/>
        <w:bottom w:val="none" w:sz="0" w:space="0" w:color="auto"/>
        <w:right w:val="none" w:sz="0" w:space="0" w:color="auto"/>
      </w:divBdr>
    </w:div>
    <w:div w:id="1510170720">
      <w:bodyDiv w:val="1"/>
      <w:marLeft w:val="0"/>
      <w:marRight w:val="0"/>
      <w:marTop w:val="0"/>
      <w:marBottom w:val="0"/>
      <w:divBdr>
        <w:top w:val="none" w:sz="0" w:space="0" w:color="auto"/>
        <w:left w:val="none" w:sz="0" w:space="0" w:color="auto"/>
        <w:bottom w:val="none" w:sz="0" w:space="0" w:color="auto"/>
        <w:right w:val="none" w:sz="0" w:space="0" w:color="auto"/>
      </w:divBdr>
    </w:div>
    <w:div w:id="1511413812">
      <w:bodyDiv w:val="1"/>
      <w:marLeft w:val="0"/>
      <w:marRight w:val="0"/>
      <w:marTop w:val="0"/>
      <w:marBottom w:val="0"/>
      <w:divBdr>
        <w:top w:val="none" w:sz="0" w:space="0" w:color="auto"/>
        <w:left w:val="none" w:sz="0" w:space="0" w:color="auto"/>
        <w:bottom w:val="none" w:sz="0" w:space="0" w:color="auto"/>
        <w:right w:val="none" w:sz="0" w:space="0" w:color="auto"/>
      </w:divBdr>
    </w:div>
    <w:div w:id="1512644692">
      <w:bodyDiv w:val="1"/>
      <w:marLeft w:val="0"/>
      <w:marRight w:val="0"/>
      <w:marTop w:val="0"/>
      <w:marBottom w:val="0"/>
      <w:divBdr>
        <w:top w:val="none" w:sz="0" w:space="0" w:color="auto"/>
        <w:left w:val="none" w:sz="0" w:space="0" w:color="auto"/>
        <w:bottom w:val="none" w:sz="0" w:space="0" w:color="auto"/>
        <w:right w:val="none" w:sz="0" w:space="0" w:color="auto"/>
      </w:divBdr>
    </w:div>
    <w:div w:id="1517621650">
      <w:bodyDiv w:val="1"/>
      <w:marLeft w:val="0"/>
      <w:marRight w:val="0"/>
      <w:marTop w:val="0"/>
      <w:marBottom w:val="0"/>
      <w:divBdr>
        <w:top w:val="none" w:sz="0" w:space="0" w:color="auto"/>
        <w:left w:val="none" w:sz="0" w:space="0" w:color="auto"/>
        <w:bottom w:val="none" w:sz="0" w:space="0" w:color="auto"/>
        <w:right w:val="none" w:sz="0" w:space="0" w:color="auto"/>
      </w:divBdr>
    </w:div>
    <w:div w:id="1520389561">
      <w:bodyDiv w:val="1"/>
      <w:marLeft w:val="0"/>
      <w:marRight w:val="0"/>
      <w:marTop w:val="0"/>
      <w:marBottom w:val="0"/>
      <w:divBdr>
        <w:top w:val="none" w:sz="0" w:space="0" w:color="auto"/>
        <w:left w:val="none" w:sz="0" w:space="0" w:color="auto"/>
        <w:bottom w:val="none" w:sz="0" w:space="0" w:color="auto"/>
        <w:right w:val="none" w:sz="0" w:space="0" w:color="auto"/>
      </w:divBdr>
    </w:div>
    <w:div w:id="1520700737">
      <w:bodyDiv w:val="1"/>
      <w:marLeft w:val="0"/>
      <w:marRight w:val="0"/>
      <w:marTop w:val="0"/>
      <w:marBottom w:val="0"/>
      <w:divBdr>
        <w:top w:val="none" w:sz="0" w:space="0" w:color="auto"/>
        <w:left w:val="none" w:sz="0" w:space="0" w:color="auto"/>
        <w:bottom w:val="none" w:sz="0" w:space="0" w:color="auto"/>
        <w:right w:val="none" w:sz="0" w:space="0" w:color="auto"/>
      </w:divBdr>
    </w:div>
    <w:div w:id="1525436804">
      <w:bodyDiv w:val="1"/>
      <w:marLeft w:val="0"/>
      <w:marRight w:val="0"/>
      <w:marTop w:val="0"/>
      <w:marBottom w:val="0"/>
      <w:divBdr>
        <w:top w:val="none" w:sz="0" w:space="0" w:color="auto"/>
        <w:left w:val="none" w:sz="0" w:space="0" w:color="auto"/>
        <w:bottom w:val="none" w:sz="0" w:space="0" w:color="auto"/>
        <w:right w:val="none" w:sz="0" w:space="0" w:color="auto"/>
      </w:divBdr>
    </w:div>
    <w:div w:id="1528985965">
      <w:bodyDiv w:val="1"/>
      <w:marLeft w:val="0"/>
      <w:marRight w:val="0"/>
      <w:marTop w:val="0"/>
      <w:marBottom w:val="0"/>
      <w:divBdr>
        <w:top w:val="none" w:sz="0" w:space="0" w:color="auto"/>
        <w:left w:val="none" w:sz="0" w:space="0" w:color="auto"/>
        <w:bottom w:val="none" w:sz="0" w:space="0" w:color="auto"/>
        <w:right w:val="none" w:sz="0" w:space="0" w:color="auto"/>
      </w:divBdr>
    </w:div>
    <w:div w:id="1533568756">
      <w:bodyDiv w:val="1"/>
      <w:marLeft w:val="0"/>
      <w:marRight w:val="0"/>
      <w:marTop w:val="0"/>
      <w:marBottom w:val="0"/>
      <w:divBdr>
        <w:top w:val="none" w:sz="0" w:space="0" w:color="auto"/>
        <w:left w:val="none" w:sz="0" w:space="0" w:color="auto"/>
        <w:bottom w:val="none" w:sz="0" w:space="0" w:color="auto"/>
        <w:right w:val="none" w:sz="0" w:space="0" w:color="auto"/>
      </w:divBdr>
    </w:div>
    <w:div w:id="1549416851">
      <w:bodyDiv w:val="1"/>
      <w:marLeft w:val="0"/>
      <w:marRight w:val="0"/>
      <w:marTop w:val="0"/>
      <w:marBottom w:val="0"/>
      <w:divBdr>
        <w:top w:val="none" w:sz="0" w:space="0" w:color="auto"/>
        <w:left w:val="none" w:sz="0" w:space="0" w:color="auto"/>
        <w:bottom w:val="none" w:sz="0" w:space="0" w:color="auto"/>
        <w:right w:val="none" w:sz="0" w:space="0" w:color="auto"/>
      </w:divBdr>
    </w:div>
    <w:div w:id="1549561767">
      <w:bodyDiv w:val="1"/>
      <w:marLeft w:val="0"/>
      <w:marRight w:val="0"/>
      <w:marTop w:val="0"/>
      <w:marBottom w:val="0"/>
      <w:divBdr>
        <w:top w:val="none" w:sz="0" w:space="0" w:color="auto"/>
        <w:left w:val="none" w:sz="0" w:space="0" w:color="auto"/>
        <w:bottom w:val="none" w:sz="0" w:space="0" w:color="auto"/>
        <w:right w:val="none" w:sz="0" w:space="0" w:color="auto"/>
      </w:divBdr>
    </w:div>
    <w:div w:id="1550721633">
      <w:bodyDiv w:val="1"/>
      <w:marLeft w:val="0"/>
      <w:marRight w:val="0"/>
      <w:marTop w:val="0"/>
      <w:marBottom w:val="0"/>
      <w:divBdr>
        <w:top w:val="none" w:sz="0" w:space="0" w:color="auto"/>
        <w:left w:val="none" w:sz="0" w:space="0" w:color="auto"/>
        <w:bottom w:val="none" w:sz="0" w:space="0" w:color="auto"/>
        <w:right w:val="none" w:sz="0" w:space="0" w:color="auto"/>
      </w:divBdr>
    </w:div>
    <w:div w:id="1552115168">
      <w:bodyDiv w:val="1"/>
      <w:marLeft w:val="0"/>
      <w:marRight w:val="0"/>
      <w:marTop w:val="0"/>
      <w:marBottom w:val="0"/>
      <w:divBdr>
        <w:top w:val="none" w:sz="0" w:space="0" w:color="auto"/>
        <w:left w:val="none" w:sz="0" w:space="0" w:color="auto"/>
        <w:bottom w:val="none" w:sz="0" w:space="0" w:color="auto"/>
        <w:right w:val="none" w:sz="0" w:space="0" w:color="auto"/>
      </w:divBdr>
    </w:div>
    <w:div w:id="1553686377">
      <w:bodyDiv w:val="1"/>
      <w:marLeft w:val="0"/>
      <w:marRight w:val="0"/>
      <w:marTop w:val="0"/>
      <w:marBottom w:val="0"/>
      <w:divBdr>
        <w:top w:val="none" w:sz="0" w:space="0" w:color="auto"/>
        <w:left w:val="none" w:sz="0" w:space="0" w:color="auto"/>
        <w:bottom w:val="none" w:sz="0" w:space="0" w:color="auto"/>
        <w:right w:val="none" w:sz="0" w:space="0" w:color="auto"/>
      </w:divBdr>
      <w:divsChild>
        <w:div w:id="1325938924">
          <w:marLeft w:val="0"/>
          <w:marRight w:val="0"/>
          <w:marTop w:val="0"/>
          <w:marBottom w:val="0"/>
          <w:divBdr>
            <w:top w:val="single" w:sz="2" w:space="0" w:color="E3E3E3"/>
            <w:left w:val="single" w:sz="2" w:space="0" w:color="E3E3E3"/>
            <w:bottom w:val="single" w:sz="2" w:space="0" w:color="E3E3E3"/>
            <w:right w:val="single" w:sz="2" w:space="0" w:color="E3E3E3"/>
          </w:divBdr>
          <w:divsChild>
            <w:div w:id="1993756229">
              <w:marLeft w:val="0"/>
              <w:marRight w:val="0"/>
              <w:marTop w:val="100"/>
              <w:marBottom w:val="100"/>
              <w:divBdr>
                <w:top w:val="single" w:sz="2" w:space="0" w:color="E3E3E3"/>
                <w:left w:val="single" w:sz="2" w:space="0" w:color="E3E3E3"/>
                <w:bottom w:val="single" w:sz="2" w:space="0" w:color="E3E3E3"/>
                <w:right w:val="single" w:sz="2" w:space="0" w:color="E3E3E3"/>
              </w:divBdr>
              <w:divsChild>
                <w:div w:id="1896313664">
                  <w:marLeft w:val="0"/>
                  <w:marRight w:val="0"/>
                  <w:marTop w:val="0"/>
                  <w:marBottom w:val="0"/>
                  <w:divBdr>
                    <w:top w:val="single" w:sz="2" w:space="0" w:color="E3E3E3"/>
                    <w:left w:val="single" w:sz="2" w:space="0" w:color="E3E3E3"/>
                    <w:bottom w:val="single" w:sz="2" w:space="0" w:color="E3E3E3"/>
                    <w:right w:val="single" w:sz="2" w:space="0" w:color="E3E3E3"/>
                  </w:divBdr>
                  <w:divsChild>
                    <w:div w:id="150172713">
                      <w:marLeft w:val="0"/>
                      <w:marRight w:val="0"/>
                      <w:marTop w:val="0"/>
                      <w:marBottom w:val="0"/>
                      <w:divBdr>
                        <w:top w:val="single" w:sz="2" w:space="0" w:color="E3E3E3"/>
                        <w:left w:val="single" w:sz="2" w:space="0" w:color="E3E3E3"/>
                        <w:bottom w:val="single" w:sz="2" w:space="0" w:color="E3E3E3"/>
                        <w:right w:val="single" w:sz="2" w:space="0" w:color="E3E3E3"/>
                      </w:divBdr>
                      <w:divsChild>
                        <w:div w:id="549465905">
                          <w:marLeft w:val="0"/>
                          <w:marRight w:val="0"/>
                          <w:marTop w:val="0"/>
                          <w:marBottom w:val="0"/>
                          <w:divBdr>
                            <w:top w:val="single" w:sz="2" w:space="0" w:color="E3E3E3"/>
                            <w:left w:val="single" w:sz="2" w:space="0" w:color="E3E3E3"/>
                            <w:bottom w:val="single" w:sz="2" w:space="0" w:color="E3E3E3"/>
                            <w:right w:val="single" w:sz="2" w:space="0" w:color="E3E3E3"/>
                          </w:divBdr>
                          <w:divsChild>
                            <w:div w:id="1651595581">
                              <w:marLeft w:val="0"/>
                              <w:marRight w:val="0"/>
                              <w:marTop w:val="0"/>
                              <w:marBottom w:val="0"/>
                              <w:divBdr>
                                <w:top w:val="single" w:sz="2" w:space="0" w:color="E3E3E3"/>
                                <w:left w:val="single" w:sz="2" w:space="0" w:color="E3E3E3"/>
                                <w:bottom w:val="single" w:sz="2" w:space="0" w:color="E3E3E3"/>
                                <w:right w:val="single" w:sz="2" w:space="0" w:color="E3E3E3"/>
                              </w:divBdr>
                              <w:divsChild>
                                <w:div w:id="1350986141">
                                  <w:marLeft w:val="0"/>
                                  <w:marRight w:val="0"/>
                                  <w:marTop w:val="0"/>
                                  <w:marBottom w:val="0"/>
                                  <w:divBdr>
                                    <w:top w:val="single" w:sz="2" w:space="0" w:color="E3E3E3"/>
                                    <w:left w:val="single" w:sz="2" w:space="0" w:color="E3E3E3"/>
                                    <w:bottom w:val="single" w:sz="2" w:space="0" w:color="E3E3E3"/>
                                    <w:right w:val="single" w:sz="2" w:space="0" w:color="E3E3E3"/>
                                  </w:divBdr>
                                  <w:divsChild>
                                    <w:div w:id="6501349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555504252">
      <w:bodyDiv w:val="1"/>
      <w:marLeft w:val="0"/>
      <w:marRight w:val="0"/>
      <w:marTop w:val="0"/>
      <w:marBottom w:val="0"/>
      <w:divBdr>
        <w:top w:val="none" w:sz="0" w:space="0" w:color="auto"/>
        <w:left w:val="none" w:sz="0" w:space="0" w:color="auto"/>
        <w:bottom w:val="none" w:sz="0" w:space="0" w:color="auto"/>
        <w:right w:val="none" w:sz="0" w:space="0" w:color="auto"/>
      </w:divBdr>
    </w:div>
    <w:div w:id="1560019637">
      <w:bodyDiv w:val="1"/>
      <w:marLeft w:val="0"/>
      <w:marRight w:val="0"/>
      <w:marTop w:val="0"/>
      <w:marBottom w:val="0"/>
      <w:divBdr>
        <w:top w:val="none" w:sz="0" w:space="0" w:color="auto"/>
        <w:left w:val="none" w:sz="0" w:space="0" w:color="auto"/>
        <w:bottom w:val="none" w:sz="0" w:space="0" w:color="auto"/>
        <w:right w:val="none" w:sz="0" w:space="0" w:color="auto"/>
      </w:divBdr>
    </w:div>
    <w:div w:id="1560047526">
      <w:bodyDiv w:val="1"/>
      <w:marLeft w:val="0"/>
      <w:marRight w:val="0"/>
      <w:marTop w:val="0"/>
      <w:marBottom w:val="0"/>
      <w:divBdr>
        <w:top w:val="none" w:sz="0" w:space="0" w:color="auto"/>
        <w:left w:val="none" w:sz="0" w:space="0" w:color="auto"/>
        <w:bottom w:val="none" w:sz="0" w:space="0" w:color="auto"/>
        <w:right w:val="none" w:sz="0" w:space="0" w:color="auto"/>
      </w:divBdr>
    </w:div>
    <w:div w:id="1560895221">
      <w:bodyDiv w:val="1"/>
      <w:marLeft w:val="0"/>
      <w:marRight w:val="0"/>
      <w:marTop w:val="0"/>
      <w:marBottom w:val="0"/>
      <w:divBdr>
        <w:top w:val="none" w:sz="0" w:space="0" w:color="auto"/>
        <w:left w:val="none" w:sz="0" w:space="0" w:color="auto"/>
        <w:bottom w:val="none" w:sz="0" w:space="0" w:color="auto"/>
        <w:right w:val="none" w:sz="0" w:space="0" w:color="auto"/>
      </w:divBdr>
    </w:div>
    <w:div w:id="1563366776">
      <w:bodyDiv w:val="1"/>
      <w:marLeft w:val="0"/>
      <w:marRight w:val="0"/>
      <w:marTop w:val="0"/>
      <w:marBottom w:val="0"/>
      <w:divBdr>
        <w:top w:val="none" w:sz="0" w:space="0" w:color="auto"/>
        <w:left w:val="none" w:sz="0" w:space="0" w:color="auto"/>
        <w:bottom w:val="none" w:sz="0" w:space="0" w:color="auto"/>
        <w:right w:val="none" w:sz="0" w:space="0" w:color="auto"/>
      </w:divBdr>
    </w:div>
    <w:div w:id="1566406807">
      <w:bodyDiv w:val="1"/>
      <w:marLeft w:val="0"/>
      <w:marRight w:val="0"/>
      <w:marTop w:val="0"/>
      <w:marBottom w:val="0"/>
      <w:divBdr>
        <w:top w:val="none" w:sz="0" w:space="0" w:color="auto"/>
        <w:left w:val="none" w:sz="0" w:space="0" w:color="auto"/>
        <w:bottom w:val="none" w:sz="0" w:space="0" w:color="auto"/>
        <w:right w:val="none" w:sz="0" w:space="0" w:color="auto"/>
      </w:divBdr>
    </w:div>
    <w:div w:id="1566991190">
      <w:bodyDiv w:val="1"/>
      <w:marLeft w:val="0"/>
      <w:marRight w:val="0"/>
      <w:marTop w:val="0"/>
      <w:marBottom w:val="0"/>
      <w:divBdr>
        <w:top w:val="none" w:sz="0" w:space="0" w:color="auto"/>
        <w:left w:val="none" w:sz="0" w:space="0" w:color="auto"/>
        <w:bottom w:val="none" w:sz="0" w:space="0" w:color="auto"/>
        <w:right w:val="none" w:sz="0" w:space="0" w:color="auto"/>
      </w:divBdr>
    </w:div>
    <w:div w:id="1567108587">
      <w:bodyDiv w:val="1"/>
      <w:marLeft w:val="0"/>
      <w:marRight w:val="0"/>
      <w:marTop w:val="0"/>
      <w:marBottom w:val="0"/>
      <w:divBdr>
        <w:top w:val="none" w:sz="0" w:space="0" w:color="auto"/>
        <w:left w:val="none" w:sz="0" w:space="0" w:color="auto"/>
        <w:bottom w:val="none" w:sz="0" w:space="0" w:color="auto"/>
        <w:right w:val="none" w:sz="0" w:space="0" w:color="auto"/>
      </w:divBdr>
    </w:div>
    <w:div w:id="1567375209">
      <w:bodyDiv w:val="1"/>
      <w:marLeft w:val="0"/>
      <w:marRight w:val="0"/>
      <w:marTop w:val="0"/>
      <w:marBottom w:val="0"/>
      <w:divBdr>
        <w:top w:val="none" w:sz="0" w:space="0" w:color="auto"/>
        <w:left w:val="none" w:sz="0" w:space="0" w:color="auto"/>
        <w:bottom w:val="none" w:sz="0" w:space="0" w:color="auto"/>
        <w:right w:val="none" w:sz="0" w:space="0" w:color="auto"/>
      </w:divBdr>
    </w:div>
    <w:div w:id="1568032117">
      <w:bodyDiv w:val="1"/>
      <w:marLeft w:val="0"/>
      <w:marRight w:val="0"/>
      <w:marTop w:val="0"/>
      <w:marBottom w:val="0"/>
      <w:divBdr>
        <w:top w:val="none" w:sz="0" w:space="0" w:color="auto"/>
        <w:left w:val="none" w:sz="0" w:space="0" w:color="auto"/>
        <w:bottom w:val="none" w:sz="0" w:space="0" w:color="auto"/>
        <w:right w:val="none" w:sz="0" w:space="0" w:color="auto"/>
      </w:divBdr>
    </w:div>
    <w:div w:id="1569655113">
      <w:bodyDiv w:val="1"/>
      <w:marLeft w:val="0"/>
      <w:marRight w:val="0"/>
      <w:marTop w:val="0"/>
      <w:marBottom w:val="0"/>
      <w:divBdr>
        <w:top w:val="none" w:sz="0" w:space="0" w:color="auto"/>
        <w:left w:val="none" w:sz="0" w:space="0" w:color="auto"/>
        <w:bottom w:val="none" w:sz="0" w:space="0" w:color="auto"/>
        <w:right w:val="none" w:sz="0" w:space="0" w:color="auto"/>
      </w:divBdr>
    </w:div>
    <w:div w:id="1575898946">
      <w:bodyDiv w:val="1"/>
      <w:marLeft w:val="0"/>
      <w:marRight w:val="0"/>
      <w:marTop w:val="0"/>
      <w:marBottom w:val="0"/>
      <w:divBdr>
        <w:top w:val="none" w:sz="0" w:space="0" w:color="auto"/>
        <w:left w:val="none" w:sz="0" w:space="0" w:color="auto"/>
        <w:bottom w:val="none" w:sz="0" w:space="0" w:color="auto"/>
        <w:right w:val="none" w:sz="0" w:space="0" w:color="auto"/>
      </w:divBdr>
    </w:div>
    <w:div w:id="1576277312">
      <w:bodyDiv w:val="1"/>
      <w:marLeft w:val="0"/>
      <w:marRight w:val="0"/>
      <w:marTop w:val="0"/>
      <w:marBottom w:val="0"/>
      <w:divBdr>
        <w:top w:val="none" w:sz="0" w:space="0" w:color="auto"/>
        <w:left w:val="none" w:sz="0" w:space="0" w:color="auto"/>
        <w:bottom w:val="none" w:sz="0" w:space="0" w:color="auto"/>
        <w:right w:val="none" w:sz="0" w:space="0" w:color="auto"/>
      </w:divBdr>
    </w:div>
    <w:div w:id="1576433904">
      <w:bodyDiv w:val="1"/>
      <w:marLeft w:val="0"/>
      <w:marRight w:val="0"/>
      <w:marTop w:val="0"/>
      <w:marBottom w:val="0"/>
      <w:divBdr>
        <w:top w:val="none" w:sz="0" w:space="0" w:color="auto"/>
        <w:left w:val="none" w:sz="0" w:space="0" w:color="auto"/>
        <w:bottom w:val="none" w:sz="0" w:space="0" w:color="auto"/>
        <w:right w:val="none" w:sz="0" w:space="0" w:color="auto"/>
      </w:divBdr>
    </w:div>
    <w:div w:id="1581211002">
      <w:bodyDiv w:val="1"/>
      <w:marLeft w:val="0"/>
      <w:marRight w:val="0"/>
      <w:marTop w:val="0"/>
      <w:marBottom w:val="0"/>
      <w:divBdr>
        <w:top w:val="none" w:sz="0" w:space="0" w:color="auto"/>
        <w:left w:val="none" w:sz="0" w:space="0" w:color="auto"/>
        <w:bottom w:val="none" w:sz="0" w:space="0" w:color="auto"/>
        <w:right w:val="none" w:sz="0" w:space="0" w:color="auto"/>
      </w:divBdr>
    </w:div>
    <w:div w:id="1582789492">
      <w:bodyDiv w:val="1"/>
      <w:marLeft w:val="0"/>
      <w:marRight w:val="0"/>
      <w:marTop w:val="0"/>
      <w:marBottom w:val="0"/>
      <w:divBdr>
        <w:top w:val="none" w:sz="0" w:space="0" w:color="auto"/>
        <w:left w:val="none" w:sz="0" w:space="0" w:color="auto"/>
        <w:bottom w:val="none" w:sz="0" w:space="0" w:color="auto"/>
        <w:right w:val="none" w:sz="0" w:space="0" w:color="auto"/>
      </w:divBdr>
    </w:div>
    <w:div w:id="1582982746">
      <w:bodyDiv w:val="1"/>
      <w:marLeft w:val="0"/>
      <w:marRight w:val="0"/>
      <w:marTop w:val="0"/>
      <w:marBottom w:val="0"/>
      <w:divBdr>
        <w:top w:val="none" w:sz="0" w:space="0" w:color="auto"/>
        <w:left w:val="none" w:sz="0" w:space="0" w:color="auto"/>
        <w:bottom w:val="none" w:sz="0" w:space="0" w:color="auto"/>
        <w:right w:val="none" w:sz="0" w:space="0" w:color="auto"/>
      </w:divBdr>
    </w:div>
    <w:div w:id="1583293933">
      <w:bodyDiv w:val="1"/>
      <w:marLeft w:val="0"/>
      <w:marRight w:val="0"/>
      <w:marTop w:val="0"/>
      <w:marBottom w:val="0"/>
      <w:divBdr>
        <w:top w:val="none" w:sz="0" w:space="0" w:color="auto"/>
        <w:left w:val="none" w:sz="0" w:space="0" w:color="auto"/>
        <w:bottom w:val="none" w:sz="0" w:space="0" w:color="auto"/>
        <w:right w:val="none" w:sz="0" w:space="0" w:color="auto"/>
      </w:divBdr>
    </w:div>
    <w:div w:id="1583637256">
      <w:bodyDiv w:val="1"/>
      <w:marLeft w:val="0"/>
      <w:marRight w:val="0"/>
      <w:marTop w:val="0"/>
      <w:marBottom w:val="0"/>
      <w:divBdr>
        <w:top w:val="none" w:sz="0" w:space="0" w:color="auto"/>
        <w:left w:val="none" w:sz="0" w:space="0" w:color="auto"/>
        <w:bottom w:val="none" w:sz="0" w:space="0" w:color="auto"/>
        <w:right w:val="none" w:sz="0" w:space="0" w:color="auto"/>
      </w:divBdr>
    </w:div>
    <w:div w:id="1588926946">
      <w:bodyDiv w:val="1"/>
      <w:marLeft w:val="0"/>
      <w:marRight w:val="0"/>
      <w:marTop w:val="0"/>
      <w:marBottom w:val="0"/>
      <w:divBdr>
        <w:top w:val="none" w:sz="0" w:space="0" w:color="auto"/>
        <w:left w:val="none" w:sz="0" w:space="0" w:color="auto"/>
        <w:bottom w:val="none" w:sz="0" w:space="0" w:color="auto"/>
        <w:right w:val="none" w:sz="0" w:space="0" w:color="auto"/>
      </w:divBdr>
    </w:div>
    <w:div w:id="1589388124">
      <w:bodyDiv w:val="1"/>
      <w:marLeft w:val="0"/>
      <w:marRight w:val="0"/>
      <w:marTop w:val="0"/>
      <w:marBottom w:val="0"/>
      <w:divBdr>
        <w:top w:val="none" w:sz="0" w:space="0" w:color="auto"/>
        <w:left w:val="none" w:sz="0" w:space="0" w:color="auto"/>
        <w:bottom w:val="none" w:sz="0" w:space="0" w:color="auto"/>
        <w:right w:val="none" w:sz="0" w:space="0" w:color="auto"/>
      </w:divBdr>
    </w:div>
    <w:div w:id="1594892518">
      <w:bodyDiv w:val="1"/>
      <w:marLeft w:val="0"/>
      <w:marRight w:val="0"/>
      <w:marTop w:val="0"/>
      <w:marBottom w:val="0"/>
      <w:divBdr>
        <w:top w:val="none" w:sz="0" w:space="0" w:color="auto"/>
        <w:left w:val="none" w:sz="0" w:space="0" w:color="auto"/>
        <w:bottom w:val="none" w:sz="0" w:space="0" w:color="auto"/>
        <w:right w:val="none" w:sz="0" w:space="0" w:color="auto"/>
      </w:divBdr>
    </w:div>
    <w:div w:id="1595746323">
      <w:bodyDiv w:val="1"/>
      <w:marLeft w:val="0"/>
      <w:marRight w:val="0"/>
      <w:marTop w:val="0"/>
      <w:marBottom w:val="0"/>
      <w:divBdr>
        <w:top w:val="none" w:sz="0" w:space="0" w:color="auto"/>
        <w:left w:val="none" w:sz="0" w:space="0" w:color="auto"/>
        <w:bottom w:val="none" w:sz="0" w:space="0" w:color="auto"/>
        <w:right w:val="none" w:sz="0" w:space="0" w:color="auto"/>
      </w:divBdr>
    </w:div>
    <w:div w:id="1597252637">
      <w:bodyDiv w:val="1"/>
      <w:marLeft w:val="0"/>
      <w:marRight w:val="0"/>
      <w:marTop w:val="0"/>
      <w:marBottom w:val="0"/>
      <w:divBdr>
        <w:top w:val="none" w:sz="0" w:space="0" w:color="auto"/>
        <w:left w:val="none" w:sz="0" w:space="0" w:color="auto"/>
        <w:bottom w:val="none" w:sz="0" w:space="0" w:color="auto"/>
        <w:right w:val="none" w:sz="0" w:space="0" w:color="auto"/>
      </w:divBdr>
      <w:divsChild>
        <w:div w:id="1944725517">
          <w:marLeft w:val="0"/>
          <w:marRight w:val="0"/>
          <w:marTop w:val="0"/>
          <w:marBottom w:val="0"/>
          <w:divBdr>
            <w:top w:val="single" w:sz="2" w:space="0" w:color="E3E3E3"/>
            <w:left w:val="single" w:sz="2" w:space="0" w:color="E3E3E3"/>
            <w:bottom w:val="single" w:sz="2" w:space="0" w:color="E3E3E3"/>
            <w:right w:val="single" w:sz="2" w:space="0" w:color="E3E3E3"/>
          </w:divBdr>
          <w:divsChild>
            <w:div w:id="350767716">
              <w:marLeft w:val="0"/>
              <w:marRight w:val="0"/>
              <w:marTop w:val="0"/>
              <w:marBottom w:val="0"/>
              <w:divBdr>
                <w:top w:val="single" w:sz="2" w:space="0" w:color="E3E3E3"/>
                <w:left w:val="single" w:sz="2" w:space="0" w:color="E3E3E3"/>
                <w:bottom w:val="single" w:sz="2" w:space="0" w:color="E3E3E3"/>
                <w:right w:val="single" w:sz="2" w:space="0" w:color="E3E3E3"/>
              </w:divBdr>
              <w:divsChild>
                <w:div w:id="183371754">
                  <w:marLeft w:val="0"/>
                  <w:marRight w:val="0"/>
                  <w:marTop w:val="0"/>
                  <w:marBottom w:val="0"/>
                  <w:divBdr>
                    <w:top w:val="single" w:sz="2" w:space="2" w:color="E3E3E3"/>
                    <w:left w:val="single" w:sz="2" w:space="0" w:color="E3E3E3"/>
                    <w:bottom w:val="single" w:sz="2" w:space="0" w:color="E3E3E3"/>
                    <w:right w:val="single" w:sz="2" w:space="0" w:color="E3E3E3"/>
                  </w:divBdr>
                  <w:divsChild>
                    <w:div w:id="4326348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97471264">
      <w:bodyDiv w:val="1"/>
      <w:marLeft w:val="0"/>
      <w:marRight w:val="0"/>
      <w:marTop w:val="0"/>
      <w:marBottom w:val="0"/>
      <w:divBdr>
        <w:top w:val="none" w:sz="0" w:space="0" w:color="auto"/>
        <w:left w:val="none" w:sz="0" w:space="0" w:color="auto"/>
        <w:bottom w:val="none" w:sz="0" w:space="0" w:color="auto"/>
        <w:right w:val="none" w:sz="0" w:space="0" w:color="auto"/>
      </w:divBdr>
    </w:div>
    <w:div w:id="1600527613">
      <w:bodyDiv w:val="1"/>
      <w:marLeft w:val="0"/>
      <w:marRight w:val="0"/>
      <w:marTop w:val="0"/>
      <w:marBottom w:val="0"/>
      <w:divBdr>
        <w:top w:val="none" w:sz="0" w:space="0" w:color="auto"/>
        <w:left w:val="none" w:sz="0" w:space="0" w:color="auto"/>
        <w:bottom w:val="none" w:sz="0" w:space="0" w:color="auto"/>
        <w:right w:val="none" w:sz="0" w:space="0" w:color="auto"/>
      </w:divBdr>
    </w:div>
    <w:div w:id="1601059407">
      <w:bodyDiv w:val="1"/>
      <w:marLeft w:val="0"/>
      <w:marRight w:val="0"/>
      <w:marTop w:val="0"/>
      <w:marBottom w:val="0"/>
      <w:divBdr>
        <w:top w:val="none" w:sz="0" w:space="0" w:color="auto"/>
        <w:left w:val="none" w:sz="0" w:space="0" w:color="auto"/>
        <w:bottom w:val="none" w:sz="0" w:space="0" w:color="auto"/>
        <w:right w:val="none" w:sz="0" w:space="0" w:color="auto"/>
      </w:divBdr>
    </w:div>
    <w:div w:id="1602372653">
      <w:bodyDiv w:val="1"/>
      <w:marLeft w:val="0"/>
      <w:marRight w:val="0"/>
      <w:marTop w:val="0"/>
      <w:marBottom w:val="0"/>
      <w:divBdr>
        <w:top w:val="none" w:sz="0" w:space="0" w:color="auto"/>
        <w:left w:val="none" w:sz="0" w:space="0" w:color="auto"/>
        <w:bottom w:val="none" w:sz="0" w:space="0" w:color="auto"/>
        <w:right w:val="none" w:sz="0" w:space="0" w:color="auto"/>
      </w:divBdr>
    </w:div>
    <w:div w:id="1602375761">
      <w:bodyDiv w:val="1"/>
      <w:marLeft w:val="0"/>
      <w:marRight w:val="0"/>
      <w:marTop w:val="0"/>
      <w:marBottom w:val="0"/>
      <w:divBdr>
        <w:top w:val="none" w:sz="0" w:space="0" w:color="auto"/>
        <w:left w:val="none" w:sz="0" w:space="0" w:color="auto"/>
        <w:bottom w:val="none" w:sz="0" w:space="0" w:color="auto"/>
        <w:right w:val="none" w:sz="0" w:space="0" w:color="auto"/>
      </w:divBdr>
    </w:div>
    <w:div w:id="1602420821">
      <w:bodyDiv w:val="1"/>
      <w:marLeft w:val="0"/>
      <w:marRight w:val="0"/>
      <w:marTop w:val="0"/>
      <w:marBottom w:val="0"/>
      <w:divBdr>
        <w:top w:val="none" w:sz="0" w:space="0" w:color="auto"/>
        <w:left w:val="none" w:sz="0" w:space="0" w:color="auto"/>
        <w:bottom w:val="none" w:sz="0" w:space="0" w:color="auto"/>
        <w:right w:val="none" w:sz="0" w:space="0" w:color="auto"/>
      </w:divBdr>
    </w:div>
    <w:div w:id="1603957145">
      <w:bodyDiv w:val="1"/>
      <w:marLeft w:val="0"/>
      <w:marRight w:val="0"/>
      <w:marTop w:val="0"/>
      <w:marBottom w:val="0"/>
      <w:divBdr>
        <w:top w:val="none" w:sz="0" w:space="0" w:color="auto"/>
        <w:left w:val="none" w:sz="0" w:space="0" w:color="auto"/>
        <w:bottom w:val="none" w:sz="0" w:space="0" w:color="auto"/>
        <w:right w:val="none" w:sz="0" w:space="0" w:color="auto"/>
      </w:divBdr>
    </w:div>
    <w:div w:id="1604456090">
      <w:bodyDiv w:val="1"/>
      <w:marLeft w:val="0"/>
      <w:marRight w:val="0"/>
      <w:marTop w:val="0"/>
      <w:marBottom w:val="0"/>
      <w:divBdr>
        <w:top w:val="none" w:sz="0" w:space="0" w:color="auto"/>
        <w:left w:val="none" w:sz="0" w:space="0" w:color="auto"/>
        <w:bottom w:val="none" w:sz="0" w:space="0" w:color="auto"/>
        <w:right w:val="none" w:sz="0" w:space="0" w:color="auto"/>
      </w:divBdr>
    </w:div>
    <w:div w:id="1604919075">
      <w:bodyDiv w:val="1"/>
      <w:marLeft w:val="0"/>
      <w:marRight w:val="0"/>
      <w:marTop w:val="0"/>
      <w:marBottom w:val="0"/>
      <w:divBdr>
        <w:top w:val="none" w:sz="0" w:space="0" w:color="auto"/>
        <w:left w:val="none" w:sz="0" w:space="0" w:color="auto"/>
        <w:bottom w:val="none" w:sz="0" w:space="0" w:color="auto"/>
        <w:right w:val="none" w:sz="0" w:space="0" w:color="auto"/>
      </w:divBdr>
    </w:div>
    <w:div w:id="1605530370">
      <w:bodyDiv w:val="1"/>
      <w:marLeft w:val="0"/>
      <w:marRight w:val="0"/>
      <w:marTop w:val="0"/>
      <w:marBottom w:val="0"/>
      <w:divBdr>
        <w:top w:val="none" w:sz="0" w:space="0" w:color="auto"/>
        <w:left w:val="none" w:sz="0" w:space="0" w:color="auto"/>
        <w:bottom w:val="none" w:sz="0" w:space="0" w:color="auto"/>
        <w:right w:val="none" w:sz="0" w:space="0" w:color="auto"/>
      </w:divBdr>
    </w:div>
    <w:div w:id="1606494257">
      <w:bodyDiv w:val="1"/>
      <w:marLeft w:val="0"/>
      <w:marRight w:val="0"/>
      <w:marTop w:val="0"/>
      <w:marBottom w:val="0"/>
      <w:divBdr>
        <w:top w:val="none" w:sz="0" w:space="0" w:color="auto"/>
        <w:left w:val="none" w:sz="0" w:space="0" w:color="auto"/>
        <w:bottom w:val="none" w:sz="0" w:space="0" w:color="auto"/>
        <w:right w:val="none" w:sz="0" w:space="0" w:color="auto"/>
      </w:divBdr>
    </w:div>
    <w:div w:id="1607033261">
      <w:bodyDiv w:val="1"/>
      <w:marLeft w:val="0"/>
      <w:marRight w:val="0"/>
      <w:marTop w:val="0"/>
      <w:marBottom w:val="0"/>
      <w:divBdr>
        <w:top w:val="none" w:sz="0" w:space="0" w:color="auto"/>
        <w:left w:val="none" w:sz="0" w:space="0" w:color="auto"/>
        <w:bottom w:val="none" w:sz="0" w:space="0" w:color="auto"/>
        <w:right w:val="none" w:sz="0" w:space="0" w:color="auto"/>
      </w:divBdr>
    </w:div>
    <w:div w:id="1611355522">
      <w:bodyDiv w:val="1"/>
      <w:marLeft w:val="0"/>
      <w:marRight w:val="0"/>
      <w:marTop w:val="0"/>
      <w:marBottom w:val="0"/>
      <w:divBdr>
        <w:top w:val="none" w:sz="0" w:space="0" w:color="auto"/>
        <w:left w:val="none" w:sz="0" w:space="0" w:color="auto"/>
        <w:bottom w:val="none" w:sz="0" w:space="0" w:color="auto"/>
        <w:right w:val="none" w:sz="0" w:space="0" w:color="auto"/>
      </w:divBdr>
    </w:div>
    <w:div w:id="1612661492">
      <w:bodyDiv w:val="1"/>
      <w:marLeft w:val="0"/>
      <w:marRight w:val="0"/>
      <w:marTop w:val="0"/>
      <w:marBottom w:val="0"/>
      <w:divBdr>
        <w:top w:val="none" w:sz="0" w:space="0" w:color="auto"/>
        <w:left w:val="none" w:sz="0" w:space="0" w:color="auto"/>
        <w:bottom w:val="none" w:sz="0" w:space="0" w:color="auto"/>
        <w:right w:val="none" w:sz="0" w:space="0" w:color="auto"/>
      </w:divBdr>
    </w:div>
    <w:div w:id="1614436989">
      <w:bodyDiv w:val="1"/>
      <w:marLeft w:val="0"/>
      <w:marRight w:val="0"/>
      <w:marTop w:val="0"/>
      <w:marBottom w:val="0"/>
      <w:divBdr>
        <w:top w:val="none" w:sz="0" w:space="0" w:color="auto"/>
        <w:left w:val="none" w:sz="0" w:space="0" w:color="auto"/>
        <w:bottom w:val="none" w:sz="0" w:space="0" w:color="auto"/>
        <w:right w:val="none" w:sz="0" w:space="0" w:color="auto"/>
      </w:divBdr>
    </w:div>
    <w:div w:id="1617759806">
      <w:bodyDiv w:val="1"/>
      <w:marLeft w:val="0"/>
      <w:marRight w:val="0"/>
      <w:marTop w:val="0"/>
      <w:marBottom w:val="0"/>
      <w:divBdr>
        <w:top w:val="none" w:sz="0" w:space="0" w:color="auto"/>
        <w:left w:val="none" w:sz="0" w:space="0" w:color="auto"/>
        <w:bottom w:val="none" w:sz="0" w:space="0" w:color="auto"/>
        <w:right w:val="none" w:sz="0" w:space="0" w:color="auto"/>
      </w:divBdr>
    </w:div>
    <w:div w:id="1618367953">
      <w:bodyDiv w:val="1"/>
      <w:marLeft w:val="0"/>
      <w:marRight w:val="0"/>
      <w:marTop w:val="0"/>
      <w:marBottom w:val="0"/>
      <w:divBdr>
        <w:top w:val="none" w:sz="0" w:space="0" w:color="auto"/>
        <w:left w:val="none" w:sz="0" w:space="0" w:color="auto"/>
        <w:bottom w:val="none" w:sz="0" w:space="0" w:color="auto"/>
        <w:right w:val="none" w:sz="0" w:space="0" w:color="auto"/>
      </w:divBdr>
    </w:div>
    <w:div w:id="1618676956">
      <w:bodyDiv w:val="1"/>
      <w:marLeft w:val="0"/>
      <w:marRight w:val="0"/>
      <w:marTop w:val="0"/>
      <w:marBottom w:val="0"/>
      <w:divBdr>
        <w:top w:val="none" w:sz="0" w:space="0" w:color="auto"/>
        <w:left w:val="none" w:sz="0" w:space="0" w:color="auto"/>
        <w:bottom w:val="none" w:sz="0" w:space="0" w:color="auto"/>
        <w:right w:val="none" w:sz="0" w:space="0" w:color="auto"/>
      </w:divBdr>
    </w:div>
    <w:div w:id="1619491053">
      <w:bodyDiv w:val="1"/>
      <w:marLeft w:val="0"/>
      <w:marRight w:val="0"/>
      <w:marTop w:val="0"/>
      <w:marBottom w:val="0"/>
      <w:divBdr>
        <w:top w:val="none" w:sz="0" w:space="0" w:color="auto"/>
        <w:left w:val="none" w:sz="0" w:space="0" w:color="auto"/>
        <w:bottom w:val="none" w:sz="0" w:space="0" w:color="auto"/>
        <w:right w:val="none" w:sz="0" w:space="0" w:color="auto"/>
      </w:divBdr>
    </w:div>
    <w:div w:id="1623686948">
      <w:bodyDiv w:val="1"/>
      <w:marLeft w:val="0"/>
      <w:marRight w:val="0"/>
      <w:marTop w:val="0"/>
      <w:marBottom w:val="0"/>
      <w:divBdr>
        <w:top w:val="none" w:sz="0" w:space="0" w:color="auto"/>
        <w:left w:val="none" w:sz="0" w:space="0" w:color="auto"/>
        <w:bottom w:val="none" w:sz="0" w:space="0" w:color="auto"/>
        <w:right w:val="none" w:sz="0" w:space="0" w:color="auto"/>
      </w:divBdr>
    </w:div>
    <w:div w:id="1623733110">
      <w:bodyDiv w:val="1"/>
      <w:marLeft w:val="0"/>
      <w:marRight w:val="0"/>
      <w:marTop w:val="0"/>
      <w:marBottom w:val="0"/>
      <w:divBdr>
        <w:top w:val="none" w:sz="0" w:space="0" w:color="auto"/>
        <w:left w:val="none" w:sz="0" w:space="0" w:color="auto"/>
        <w:bottom w:val="none" w:sz="0" w:space="0" w:color="auto"/>
        <w:right w:val="none" w:sz="0" w:space="0" w:color="auto"/>
      </w:divBdr>
    </w:div>
    <w:div w:id="1625234594">
      <w:bodyDiv w:val="1"/>
      <w:marLeft w:val="0"/>
      <w:marRight w:val="0"/>
      <w:marTop w:val="0"/>
      <w:marBottom w:val="0"/>
      <w:divBdr>
        <w:top w:val="none" w:sz="0" w:space="0" w:color="auto"/>
        <w:left w:val="none" w:sz="0" w:space="0" w:color="auto"/>
        <w:bottom w:val="none" w:sz="0" w:space="0" w:color="auto"/>
        <w:right w:val="none" w:sz="0" w:space="0" w:color="auto"/>
      </w:divBdr>
    </w:div>
    <w:div w:id="1625504683">
      <w:bodyDiv w:val="1"/>
      <w:marLeft w:val="0"/>
      <w:marRight w:val="0"/>
      <w:marTop w:val="0"/>
      <w:marBottom w:val="0"/>
      <w:divBdr>
        <w:top w:val="none" w:sz="0" w:space="0" w:color="auto"/>
        <w:left w:val="none" w:sz="0" w:space="0" w:color="auto"/>
        <w:bottom w:val="none" w:sz="0" w:space="0" w:color="auto"/>
        <w:right w:val="none" w:sz="0" w:space="0" w:color="auto"/>
      </w:divBdr>
    </w:div>
    <w:div w:id="1627272917">
      <w:bodyDiv w:val="1"/>
      <w:marLeft w:val="0"/>
      <w:marRight w:val="0"/>
      <w:marTop w:val="0"/>
      <w:marBottom w:val="0"/>
      <w:divBdr>
        <w:top w:val="none" w:sz="0" w:space="0" w:color="auto"/>
        <w:left w:val="none" w:sz="0" w:space="0" w:color="auto"/>
        <w:bottom w:val="none" w:sz="0" w:space="0" w:color="auto"/>
        <w:right w:val="none" w:sz="0" w:space="0" w:color="auto"/>
      </w:divBdr>
    </w:div>
    <w:div w:id="1632322569">
      <w:bodyDiv w:val="1"/>
      <w:marLeft w:val="0"/>
      <w:marRight w:val="0"/>
      <w:marTop w:val="0"/>
      <w:marBottom w:val="0"/>
      <w:divBdr>
        <w:top w:val="none" w:sz="0" w:space="0" w:color="auto"/>
        <w:left w:val="none" w:sz="0" w:space="0" w:color="auto"/>
        <w:bottom w:val="none" w:sz="0" w:space="0" w:color="auto"/>
        <w:right w:val="none" w:sz="0" w:space="0" w:color="auto"/>
      </w:divBdr>
    </w:div>
    <w:div w:id="1635745410">
      <w:bodyDiv w:val="1"/>
      <w:marLeft w:val="0"/>
      <w:marRight w:val="0"/>
      <w:marTop w:val="0"/>
      <w:marBottom w:val="0"/>
      <w:divBdr>
        <w:top w:val="none" w:sz="0" w:space="0" w:color="auto"/>
        <w:left w:val="none" w:sz="0" w:space="0" w:color="auto"/>
        <w:bottom w:val="none" w:sz="0" w:space="0" w:color="auto"/>
        <w:right w:val="none" w:sz="0" w:space="0" w:color="auto"/>
      </w:divBdr>
    </w:div>
    <w:div w:id="1643775479">
      <w:bodyDiv w:val="1"/>
      <w:marLeft w:val="0"/>
      <w:marRight w:val="0"/>
      <w:marTop w:val="0"/>
      <w:marBottom w:val="0"/>
      <w:divBdr>
        <w:top w:val="none" w:sz="0" w:space="0" w:color="auto"/>
        <w:left w:val="none" w:sz="0" w:space="0" w:color="auto"/>
        <w:bottom w:val="none" w:sz="0" w:space="0" w:color="auto"/>
        <w:right w:val="none" w:sz="0" w:space="0" w:color="auto"/>
      </w:divBdr>
    </w:div>
    <w:div w:id="1645430882">
      <w:bodyDiv w:val="1"/>
      <w:marLeft w:val="0"/>
      <w:marRight w:val="0"/>
      <w:marTop w:val="0"/>
      <w:marBottom w:val="0"/>
      <w:divBdr>
        <w:top w:val="none" w:sz="0" w:space="0" w:color="auto"/>
        <w:left w:val="none" w:sz="0" w:space="0" w:color="auto"/>
        <w:bottom w:val="none" w:sz="0" w:space="0" w:color="auto"/>
        <w:right w:val="none" w:sz="0" w:space="0" w:color="auto"/>
      </w:divBdr>
    </w:div>
    <w:div w:id="1646010258">
      <w:bodyDiv w:val="1"/>
      <w:marLeft w:val="0"/>
      <w:marRight w:val="0"/>
      <w:marTop w:val="0"/>
      <w:marBottom w:val="0"/>
      <w:divBdr>
        <w:top w:val="none" w:sz="0" w:space="0" w:color="auto"/>
        <w:left w:val="none" w:sz="0" w:space="0" w:color="auto"/>
        <w:bottom w:val="none" w:sz="0" w:space="0" w:color="auto"/>
        <w:right w:val="none" w:sz="0" w:space="0" w:color="auto"/>
      </w:divBdr>
    </w:div>
    <w:div w:id="1647934113">
      <w:bodyDiv w:val="1"/>
      <w:marLeft w:val="0"/>
      <w:marRight w:val="0"/>
      <w:marTop w:val="0"/>
      <w:marBottom w:val="0"/>
      <w:divBdr>
        <w:top w:val="none" w:sz="0" w:space="0" w:color="auto"/>
        <w:left w:val="none" w:sz="0" w:space="0" w:color="auto"/>
        <w:bottom w:val="none" w:sz="0" w:space="0" w:color="auto"/>
        <w:right w:val="none" w:sz="0" w:space="0" w:color="auto"/>
      </w:divBdr>
    </w:div>
    <w:div w:id="1648782785">
      <w:bodyDiv w:val="1"/>
      <w:marLeft w:val="0"/>
      <w:marRight w:val="0"/>
      <w:marTop w:val="0"/>
      <w:marBottom w:val="0"/>
      <w:divBdr>
        <w:top w:val="none" w:sz="0" w:space="0" w:color="auto"/>
        <w:left w:val="none" w:sz="0" w:space="0" w:color="auto"/>
        <w:bottom w:val="none" w:sz="0" w:space="0" w:color="auto"/>
        <w:right w:val="none" w:sz="0" w:space="0" w:color="auto"/>
      </w:divBdr>
    </w:div>
    <w:div w:id="1650868212">
      <w:bodyDiv w:val="1"/>
      <w:marLeft w:val="0"/>
      <w:marRight w:val="0"/>
      <w:marTop w:val="0"/>
      <w:marBottom w:val="0"/>
      <w:divBdr>
        <w:top w:val="none" w:sz="0" w:space="0" w:color="auto"/>
        <w:left w:val="none" w:sz="0" w:space="0" w:color="auto"/>
        <w:bottom w:val="none" w:sz="0" w:space="0" w:color="auto"/>
        <w:right w:val="none" w:sz="0" w:space="0" w:color="auto"/>
      </w:divBdr>
    </w:div>
    <w:div w:id="1653025044">
      <w:bodyDiv w:val="1"/>
      <w:marLeft w:val="0"/>
      <w:marRight w:val="0"/>
      <w:marTop w:val="0"/>
      <w:marBottom w:val="0"/>
      <w:divBdr>
        <w:top w:val="none" w:sz="0" w:space="0" w:color="auto"/>
        <w:left w:val="none" w:sz="0" w:space="0" w:color="auto"/>
        <w:bottom w:val="none" w:sz="0" w:space="0" w:color="auto"/>
        <w:right w:val="none" w:sz="0" w:space="0" w:color="auto"/>
      </w:divBdr>
    </w:div>
    <w:div w:id="1655337642">
      <w:bodyDiv w:val="1"/>
      <w:marLeft w:val="0"/>
      <w:marRight w:val="0"/>
      <w:marTop w:val="0"/>
      <w:marBottom w:val="0"/>
      <w:divBdr>
        <w:top w:val="none" w:sz="0" w:space="0" w:color="auto"/>
        <w:left w:val="none" w:sz="0" w:space="0" w:color="auto"/>
        <w:bottom w:val="none" w:sz="0" w:space="0" w:color="auto"/>
        <w:right w:val="none" w:sz="0" w:space="0" w:color="auto"/>
      </w:divBdr>
    </w:div>
    <w:div w:id="1655796891">
      <w:bodyDiv w:val="1"/>
      <w:marLeft w:val="0"/>
      <w:marRight w:val="0"/>
      <w:marTop w:val="0"/>
      <w:marBottom w:val="0"/>
      <w:divBdr>
        <w:top w:val="none" w:sz="0" w:space="0" w:color="auto"/>
        <w:left w:val="none" w:sz="0" w:space="0" w:color="auto"/>
        <w:bottom w:val="none" w:sz="0" w:space="0" w:color="auto"/>
        <w:right w:val="none" w:sz="0" w:space="0" w:color="auto"/>
      </w:divBdr>
    </w:div>
    <w:div w:id="1655910197">
      <w:bodyDiv w:val="1"/>
      <w:marLeft w:val="0"/>
      <w:marRight w:val="0"/>
      <w:marTop w:val="0"/>
      <w:marBottom w:val="0"/>
      <w:divBdr>
        <w:top w:val="none" w:sz="0" w:space="0" w:color="auto"/>
        <w:left w:val="none" w:sz="0" w:space="0" w:color="auto"/>
        <w:bottom w:val="none" w:sz="0" w:space="0" w:color="auto"/>
        <w:right w:val="none" w:sz="0" w:space="0" w:color="auto"/>
      </w:divBdr>
    </w:div>
    <w:div w:id="1656490668">
      <w:bodyDiv w:val="1"/>
      <w:marLeft w:val="0"/>
      <w:marRight w:val="0"/>
      <w:marTop w:val="0"/>
      <w:marBottom w:val="0"/>
      <w:divBdr>
        <w:top w:val="none" w:sz="0" w:space="0" w:color="auto"/>
        <w:left w:val="none" w:sz="0" w:space="0" w:color="auto"/>
        <w:bottom w:val="none" w:sz="0" w:space="0" w:color="auto"/>
        <w:right w:val="none" w:sz="0" w:space="0" w:color="auto"/>
      </w:divBdr>
    </w:div>
    <w:div w:id="1659655443">
      <w:bodyDiv w:val="1"/>
      <w:marLeft w:val="0"/>
      <w:marRight w:val="0"/>
      <w:marTop w:val="0"/>
      <w:marBottom w:val="0"/>
      <w:divBdr>
        <w:top w:val="none" w:sz="0" w:space="0" w:color="auto"/>
        <w:left w:val="none" w:sz="0" w:space="0" w:color="auto"/>
        <w:bottom w:val="none" w:sz="0" w:space="0" w:color="auto"/>
        <w:right w:val="none" w:sz="0" w:space="0" w:color="auto"/>
      </w:divBdr>
    </w:div>
    <w:div w:id="1662194485">
      <w:bodyDiv w:val="1"/>
      <w:marLeft w:val="0"/>
      <w:marRight w:val="0"/>
      <w:marTop w:val="0"/>
      <w:marBottom w:val="0"/>
      <w:divBdr>
        <w:top w:val="none" w:sz="0" w:space="0" w:color="auto"/>
        <w:left w:val="none" w:sz="0" w:space="0" w:color="auto"/>
        <w:bottom w:val="none" w:sz="0" w:space="0" w:color="auto"/>
        <w:right w:val="none" w:sz="0" w:space="0" w:color="auto"/>
      </w:divBdr>
    </w:div>
    <w:div w:id="1668050981">
      <w:bodyDiv w:val="1"/>
      <w:marLeft w:val="0"/>
      <w:marRight w:val="0"/>
      <w:marTop w:val="0"/>
      <w:marBottom w:val="0"/>
      <w:divBdr>
        <w:top w:val="none" w:sz="0" w:space="0" w:color="auto"/>
        <w:left w:val="none" w:sz="0" w:space="0" w:color="auto"/>
        <w:bottom w:val="none" w:sz="0" w:space="0" w:color="auto"/>
        <w:right w:val="none" w:sz="0" w:space="0" w:color="auto"/>
      </w:divBdr>
    </w:div>
    <w:div w:id="1669554018">
      <w:bodyDiv w:val="1"/>
      <w:marLeft w:val="0"/>
      <w:marRight w:val="0"/>
      <w:marTop w:val="0"/>
      <w:marBottom w:val="0"/>
      <w:divBdr>
        <w:top w:val="none" w:sz="0" w:space="0" w:color="auto"/>
        <w:left w:val="none" w:sz="0" w:space="0" w:color="auto"/>
        <w:bottom w:val="none" w:sz="0" w:space="0" w:color="auto"/>
        <w:right w:val="none" w:sz="0" w:space="0" w:color="auto"/>
      </w:divBdr>
    </w:div>
    <w:div w:id="1670404582">
      <w:bodyDiv w:val="1"/>
      <w:marLeft w:val="0"/>
      <w:marRight w:val="0"/>
      <w:marTop w:val="0"/>
      <w:marBottom w:val="0"/>
      <w:divBdr>
        <w:top w:val="none" w:sz="0" w:space="0" w:color="auto"/>
        <w:left w:val="none" w:sz="0" w:space="0" w:color="auto"/>
        <w:bottom w:val="none" w:sz="0" w:space="0" w:color="auto"/>
        <w:right w:val="none" w:sz="0" w:space="0" w:color="auto"/>
      </w:divBdr>
    </w:div>
    <w:div w:id="1671299411">
      <w:bodyDiv w:val="1"/>
      <w:marLeft w:val="0"/>
      <w:marRight w:val="0"/>
      <w:marTop w:val="0"/>
      <w:marBottom w:val="0"/>
      <w:divBdr>
        <w:top w:val="none" w:sz="0" w:space="0" w:color="auto"/>
        <w:left w:val="none" w:sz="0" w:space="0" w:color="auto"/>
        <w:bottom w:val="none" w:sz="0" w:space="0" w:color="auto"/>
        <w:right w:val="none" w:sz="0" w:space="0" w:color="auto"/>
      </w:divBdr>
    </w:div>
    <w:div w:id="1673333529">
      <w:bodyDiv w:val="1"/>
      <w:marLeft w:val="0"/>
      <w:marRight w:val="0"/>
      <w:marTop w:val="0"/>
      <w:marBottom w:val="0"/>
      <w:divBdr>
        <w:top w:val="none" w:sz="0" w:space="0" w:color="auto"/>
        <w:left w:val="none" w:sz="0" w:space="0" w:color="auto"/>
        <w:bottom w:val="none" w:sz="0" w:space="0" w:color="auto"/>
        <w:right w:val="none" w:sz="0" w:space="0" w:color="auto"/>
      </w:divBdr>
    </w:div>
    <w:div w:id="1674339579">
      <w:bodyDiv w:val="1"/>
      <w:marLeft w:val="0"/>
      <w:marRight w:val="0"/>
      <w:marTop w:val="0"/>
      <w:marBottom w:val="0"/>
      <w:divBdr>
        <w:top w:val="none" w:sz="0" w:space="0" w:color="auto"/>
        <w:left w:val="none" w:sz="0" w:space="0" w:color="auto"/>
        <w:bottom w:val="none" w:sz="0" w:space="0" w:color="auto"/>
        <w:right w:val="none" w:sz="0" w:space="0" w:color="auto"/>
      </w:divBdr>
    </w:div>
    <w:div w:id="1676103854">
      <w:bodyDiv w:val="1"/>
      <w:marLeft w:val="0"/>
      <w:marRight w:val="0"/>
      <w:marTop w:val="0"/>
      <w:marBottom w:val="0"/>
      <w:divBdr>
        <w:top w:val="none" w:sz="0" w:space="0" w:color="auto"/>
        <w:left w:val="none" w:sz="0" w:space="0" w:color="auto"/>
        <w:bottom w:val="none" w:sz="0" w:space="0" w:color="auto"/>
        <w:right w:val="none" w:sz="0" w:space="0" w:color="auto"/>
      </w:divBdr>
    </w:div>
    <w:div w:id="1676568408">
      <w:bodyDiv w:val="1"/>
      <w:marLeft w:val="0"/>
      <w:marRight w:val="0"/>
      <w:marTop w:val="0"/>
      <w:marBottom w:val="0"/>
      <w:divBdr>
        <w:top w:val="none" w:sz="0" w:space="0" w:color="auto"/>
        <w:left w:val="none" w:sz="0" w:space="0" w:color="auto"/>
        <w:bottom w:val="none" w:sz="0" w:space="0" w:color="auto"/>
        <w:right w:val="none" w:sz="0" w:space="0" w:color="auto"/>
      </w:divBdr>
    </w:div>
    <w:div w:id="1679232883">
      <w:bodyDiv w:val="1"/>
      <w:marLeft w:val="0"/>
      <w:marRight w:val="0"/>
      <w:marTop w:val="0"/>
      <w:marBottom w:val="0"/>
      <w:divBdr>
        <w:top w:val="none" w:sz="0" w:space="0" w:color="auto"/>
        <w:left w:val="none" w:sz="0" w:space="0" w:color="auto"/>
        <w:bottom w:val="none" w:sz="0" w:space="0" w:color="auto"/>
        <w:right w:val="none" w:sz="0" w:space="0" w:color="auto"/>
      </w:divBdr>
    </w:div>
    <w:div w:id="1680426032">
      <w:bodyDiv w:val="1"/>
      <w:marLeft w:val="0"/>
      <w:marRight w:val="0"/>
      <w:marTop w:val="0"/>
      <w:marBottom w:val="0"/>
      <w:divBdr>
        <w:top w:val="none" w:sz="0" w:space="0" w:color="auto"/>
        <w:left w:val="none" w:sz="0" w:space="0" w:color="auto"/>
        <w:bottom w:val="none" w:sz="0" w:space="0" w:color="auto"/>
        <w:right w:val="none" w:sz="0" w:space="0" w:color="auto"/>
      </w:divBdr>
    </w:div>
    <w:div w:id="1681614704">
      <w:bodyDiv w:val="1"/>
      <w:marLeft w:val="0"/>
      <w:marRight w:val="0"/>
      <w:marTop w:val="0"/>
      <w:marBottom w:val="0"/>
      <w:divBdr>
        <w:top w:val="none" w:sz="0" w:space="0" w:color="auto"/>
        <w:left w:val="none" w:sz="0" w:space="0" w:color="auto"/>
        <w:bottom w:val="none" w:sz="0" w:space="0" w:color="auto"/>
        <w:right w:val="none" w:sz="0" w:space="0" w:color="auto"/>
      </w:divBdr>
    </w:div>
    <w:div w:id="1682203386">
      <w:bodyDiv w:val="1"/>
      <w:marLeft w:val="0"/>
      <w:marRight w:val="0"/>
      <w:marTop w:val="0"/>
      <w:marBottom w:val="0"/>
      <w:divBdr>
        <w:top w:val="none" w:sz="0" w:space="0" w:color="auto"/>
        <w:left w:val="none" w:sz="0" w:space="0" w:color="auto"/>
        <w:bottom w:val="none" w:sz="0" w:space="0" w:color="auto"/>
        <w:right w:val="none" w:sz="0" w:space="0" w:color="auto"/>
      </w:divBdr>
    </w:div>
    <w:div w:id="1683626043">
      <w:bodyDiv w:val="1"/>
      <w:marLeft w:val="0"/>
      <w:marRight w:val="0"/>
      <w:marTop w:val="0"/>
      <w:marBottom w:val="0"/>
      <w:divBdr>
        <w:top w:val="none" w:sz="0" w:space="0" w:color="auto"/>
        <w:left w:val="none" w:sz="0" w:space="0" w:color="auto"/>
        <w:bottom w:val="none" w:sz="0" w:space="0" w:color="auto"/>
        <w:right w:val="none" w:sz="0" w:space="0" w:color="auto"/>
      </w:divBdr>
    </w:div>
    <w:div w:id="1684362587">
      <w:bodyDiv w:val="1"/>
      <w:marLeft w:val="0"/>
      <w:marRight w:val="0"/>
      <w:marTop w:val="0"/>
      <w:marBottom w:val="0"/>
      <w:divBdr>
        <w:top w:val="none" w:sz="0" w:space="0" w:color="auto"/>
        <w:left w:val="none" w:sz="0" w:space="0" w:color="auto"/>
        <w:bottom w:val="none" w:sz="0" w:space="0" w:color="auto"/>
        <w:right w:val="none" w:sz="0" w:space="0" w:color="auto"/>
      </w:divBdr>
    </w:div>
    <w:div w:id="1689870316">
      <w:bodyDiv w:val="1"/>
      <w:marLeft w:val="0"/>
      <w:marRight w:val="0"/>
      <w:marTop w:val="0"/>
      <w:marBottom w:val="0"/>
      <w:divBdr>
        <w:top w:val="none" w:sz="0" w:space="0" w:color="auto"/>
        <w:left w:val="none" w:sz="0" w:space="0" w:color="auto"/>
        <w:bottom w:val="none" w:sz="0" w:space="0" w:color="auto"/>
        <w:right w:val="none" w:sz="0" w:space="0" w:color="auto"/>
      </w:divBdr>
    </w:div>
    <w:div w:id="1692532752">
      <w:bodyDiv w:val="1"/>
      <w:marLeft w:val="0"/>
      <w:marRight w:val="0"/>
      <w:marTop w:val="0"/>
      <w:marBottom w:val="0"/>
      <w:divBdr>
        <w:top w:val="none" w:sz="0" w:space="0" w:color="auto"/>
        <w:left w:val="none" w:sz="0" w:space="0" w:color="auto"/>
        <w:bottom w:val="none" w:sz="0" w:space="0" w:color="auto"/>
        <w:right w:val="none" w:sz="0" w:space="0" w:color="auto"/>
      </w:divBdr>
    </w:div>
    <w:div w:id="1693650395">
      <w:bodyDiv w:val="1"/>
      <w:marLeft w:val="0"/>
      <w:marRight w:val="0"/>
      <w:marTop w:val="0"/>
      <w:marBottom w:val="0"/>
      <w:divBdr>
        <w:top w:val="none" w:sz="0" w:space="0" w:color="auto"/>
        <w:left w:val="none" w:sz="0" w:space="0" w:color="auto"/>
        <w:bottom w:val="none" w:sz="0" w:space="0" w:color="auto"/>
        <w:right w:val="none" w:sz="0" w:space="0" w:color="auto"/>
      </w:divBdr>
    </w:div>
    <w:div w:id="1694453449">
      <w:bodyDiv w:val="1"/>
      <w:marLeft w:val="0"/>
      <w:marRight w:val="0"/>
      <w:marTop w:val="0"/>
      <w:marBottom w:val="0"/>
      <w:divBdr>
        <w:top w:val="none" w:sz="0" w:space="0" w:color="auto"/>
        <w:left w:val="none" w:sz="0" w:space="0" w:color="auto"/>
        <w:bottom w:val="none" w:sz="0" w:space="0" w:color="auto"/>
        <w:right w:val="none" w:sz="0" w:space="0" w:color="auto"/>
      </w:divBdr>
    </w:div>
    <w:div w:id="1700811396">
      <w:bodyDiv w:val="1"/>
      <w:marLeft w:val="0"/>
      <w:marRight w:val="0"/>
      <w:marTop w:val="0"/>
      <w:marBottom w:val="0"/>
      <w:divBdr>
        <w:top w:val="none" w:sz="0" w:space="0" w:color="auto"/>
        <w:left w:val="none" w:sz="0" w:space="0" w:color="auto"/>
        <w:bottom w:val="none" w:sz="0" w:space="0" w:color="auto"/>
        <w:right w:val="none" w:sz="0" w:space="0" w:color="auto"/>
      </w:divBdr>
    </w:div>
    <w:div w:id="1700812752">
      <w:bodyDiv w:val="1"/>
      <w:marLeft w:val="0"/>
      <w:marRight w:val="0"/>
      <w:marTop w:val="0"/>
      <w:marBottom w:val="0"/>
      <w:divBdr>
        <w:top w:val="none" w:sz="0" w:space="0" w:color="auto"/>
        <w:left w:val="none" w:sz="0" w:space="0" w:color="auto"/>
        <w:bottom w:val="none" w:sz="0" w:space="0" w:color="auto"/>
        <w:right w:val="none" w:sz="0" w:space="0" w:color="auto"/>
      </w:divBdr>
    </w:div>
    <w:div w:id="1701052622">
      <w:bodyDiv w:val="1"/>
      <w:marLeft w:val="0"/>
      <w:marRight w:val="0"/>
      <w:marTop w:val="0"/>
      <w:marBottom w:val="0"/>
      <w:divBdr>
        <w:top w:val="none" w:sz="0" w:space="0" w:color="auto"/>
        <w:left w:val="none" w:sz="0" w:space="0" w:color="auto"/>
        <w:bottom w:val="none" w:sz="0" w:space="0" w:color="auto"/>
        <w:right w:val="none" w:sz="0" w:space="0" w:color="auto"/>
      </w:divBdr>
    </w:div>
    <w:div w:id="1701786302">
      <w:bodyDiv w:val="1"/>
      <w:marLeft w:val="0"/>
      <w:marRight w:val="0"/>
      <w:marTop w:val="0"/>
      <w:marBottom w:val="0"/>
      <w:divBdr>
        <w:top w:val="none" w:sz="0" w:space="0" w:color="auto"/>
        <w:left w:val="none" w:sz="0" w:space="0" w:color="auto"/>
        <w:bottom w:val="none" w:sz="0" w:space="0" w:color="auto"/>
        <w:right w:val="none" w:sz="0" w:space="0" w:color="auto"/>
      </w:divBdr>
    </w:div>
    <w:div w:id="1702591411">
      <w:bodyDiv w:val="1"/>
      <w:marLeft w:val="0"/>
      <w:marRight w:val="0"/>
      <w:marTop w:val="0"/>
      <w:marBottom w:val="0"/>
      <w:divBdr>
        <w:top w:val="none" w:sz="0" w:space="0" w:color="auto"/>
        <w:left w:val="none" w:sz="0" w:space="0" w:color="auto"/>
        <w:bottom w:val="none" w:sz="0" w:space="0" w:color="auto"/>
        <w:right w:val="none" w:sz="0" w:space="0" w:color="auto"/>
      </w:divBdr>
    </w:div>
    <w:div w:id="1704286778">
      <w:bodyDiv w:val="1"/>
      <w:marLeft w:val="0"/>
      <w:marRight w:val="0"/>
      <w:marTop w:val="0"/>
      <w:marBottom w:val="0"/>
      <w:divBdr>
        <w:top w:val="none" w:sz="0" w:space="0" w:color="auto"/>
        <w:left w:val="none" w:sz="0" w:space="0" w:color="auto"/>
        <w:bottom w:val="none" w:sz="0" w:space="0" w:color="auto"/>
        <w:right w:val="none" w:sz="0" w:space="0" w:color="auto"/>
      </w:divBdr>
    </w:div>
    <w:div w:id="1705443836">
      <w:bodyDiv w:val="1"/>
      <w:marLeft w:val="0"/>
      <w:marRight w:val="0"/>
      <w:marTop w:val="0"/>
      <w:marBottom w:val="0"/>
      <w:divBdr>
        <w:top w:val="none" w:sz="0" w:space="0" w:color="auto"/>
        <w:left w:val="none" w:sz="0" w:space="0" w:color="auto"/>
        <w:bottom w:val="none" w:sz="0" w:space="0" w:color="auto"/>
        <w:right w:val="none" w:sz="0" w:space="0" w:color="auto"/>
      </w:divBdr>
    </w:div>
    <w:div w:id="1705713539">
      <w:bodyDiv w:val="1"/>
      <w:marLeft w:val="0"/>
      <w:marRight w:val="0"/>
      <w:marTop w:val="0"/>
      <w:marBottom w:val="0"/>
      <w:divBdr>
        <w:top w:val="none" w:sz="0" w:space="0" w:color="auto"/>
        <w:left w:val="none" w:sz="0" w:space="0" w:color="auto"/>
        <w:bottom w:val="none" w:sz="0" w:space="0" w:color="auto"/>
        <w:right w:val="none" w:sz="0" w:space="0" w:color="auto"/>
      </w:divBdr>
    </w:div>
    <w:div w:id="1711028792">
      <w:bodyDiv w:val="1"/>
      <w:marLeft w:val="0"/>
      <w:marRight w:val="0"/>
      <w:marTop w:val="0"/>
      <w:marBottom w:val="0"/>
      <w:divBdr>
        <w:top w:val="none" w:sz="0" w:space="0" w:color="auto"/>
        <w:left w:val="none" w:sz="0" w:space="0" w:color="auto"/>
        <w:bottom w:val="none" w:sz="0" w:space="0" w:color="auto"/>
        <w:right w:val="none" w:sz="0" w:space="0" w:color="auto"/>
      </w:divBdr>
    </w:div>
    <w:div w:id="1711302216">
      <w:bodyDiv w:val="1"/>
      <w:marLeft w:val="0"/>
      <w:marRight w:val="0"/>
      <w:marTop w:val="0"/>
      <w:marBottom w:val="0"/>
      <w:divBdr>
        <w:top w:val="none" w:sz="0" w:space="0" w:color="auto"/>
        <w:left w:val="none" w:sz="0" w:space="0" w:color="auto"/>
        <w:bottom w:val="none" w:sz="0" w:space="0" w:color="auto"/>
        <w:right w:val="none" w:sz="0" w:space="0" w:color="auto"/>
      </w:divBdr>
    </w:div>
    <w:div w:id="1714423580">
      <w:bodyDiv w:val="1"/>
      <w:marLeft w:val="0"/>
      <w:marRight w:val="0"/>
      <w:marTop w:val="0"/>
      <w:marBottom w:val="0"/>
      <w:divBdr>
        <w:top w:val="none" w:sz="0" w:space="0" w:color="auto"/>
        <w:left w:val="none" w:sz="0" w:space="0" w:color="auto"/>
        <w:bottom w:val="none" w:sz="0" w:space="0" w:color="auto"/>
        <w:right w:val="none" w:sz="0" w:space="0" w:color="auto"/>
      </w:divBdr>
    </w:div>
    <w:div w:id="1716390935">
      <w:bodyDiv w:val="1"/>
      <w:marLeft w:val="0"/>
      <w:marRight w:val="0"/>
      <w:marTop w:val="0"/>
      <w:marBottom w:val="0"/>
      <w:divBdr>
        <w:top w:val="none" w:sz="0" w:space="0" w:color="auto"/>
        <w:left w:val="none" w:sz="0" w:space="0" w:color="auto"/>
        <w:bottom w:val="none" w:sz="0" w:space="0" w:color="auto"/>
        <w:right w:val="none" w:sz="0" w:space="0" w:color="auto"/>
      </w:divBdr>
    </w:div>
    <w:div w:id="1717855865">
      <w:bodyDiv w:val="1"/>
      <w:marLeft w:val="0"/>
      <w:marRight w:val="0"/>
      <w:marTop w:val="0"/>
      <w:marBottom w:val="0"/>
      <w:divBdr>
        <w:top w:val="none" w:sz="0" w:space="0" w:color="auto"/>
        <w:left w:val="none" w:sz="0" w:space="0" w:color="auto"/>
        <w:bottom w:val="none" w:sz="0" w:space="0" w:color="auto"/>
        <w:right w:val="none" w:sz="0" w:space="0" w:color="auto"/>
      </w:divBdr>
    </w:div>
    <w:div w:id="1721438231">
      <w:bodyDiv w:val="1"/>
      <w:marLeft w:val="0"/>
      <w:marRight w:val="0"/>
      <w:marTop w:val="0"/>
      <w:marBottom w:val="0"/>
      <w:divBdr>
        <w:top w:val="none" w:sz="0" w:space="0" w:color="auto"/>
        <w:left w:val="none" w:sz="0" w:space="0" w:color="auto"/>
        <w:bottom w:val="none" w:sz="0" w:space="0" w:color="auto"/>
        <w:right w:val="none" w:sz="0" w:space="0" w:color="auto"/>
      </w:divBdr>
    </w:div>
    <w:div w:id="1726027217">
      <w:bodyDiv w:val="1"/>
      <w:marLeft w:val="0"/>
      <w:marRight w:val="0"/>
      <w:marTop w:val="0"/>
      <w:marBottom w:val="0"/>
      <w:divBdr>
        <w:top w:val="none" w:sz="0" w:space="0" w:color="auto"/>
        <w:left w:val="none" w:sz="0" w:space="0" w:color="auto"/>
        <w:bottom w:val="none" w:sz="0" w:space="0" w:color="auto"/>
        <w:right w:val="none" w:sz="0" w:space="0" w:color="auto"/>
      </w:divBdr>
    </w:div>
    <w:div w:id="1726878734">
      <w:bodyDiv w:val="1"/>
      <w:marLeft w:val="0"/>
      <w:marRight w:val="0"/>
      <w:marTop w:val="0"/>
      <w:marBottom w:val="0"/>
      <w:divBdr>
        <w:top w:val="none" w:sz="0" w:space="0" w:color="auto"/>
        <w:left w:val="none" w:sz="0" w:space="0" w:color="auto"/>
        <w:bottom w:val="none" w:sz="0" w:space="0" w:color="auto"/>
        <w:right w:val="none" w:sz="0" w:space="0" w:color="auto"/>
      </w:divBdr>
    </w:div>
    <w:div w:id="1726903463">
      <w:bodyDiv w:val="1"/>
      <w:marLeft w:val="0"/>
      <w:marRight w:val="0"/>
      <w:marTop w:val="0"/>
      <w:marBottom w:val="0"/>
      <w:divBdr>
        <w:top w:val="none" w:sz="0" w:space="0" w:color="auto"/>
        <w:left w:val="none" w:sz="0" w:space="0" w:color="auto"/>
        <w:bottom w:val="none" w:sz="0" w:space="0" w:color="auto"/>
        <w:right w:val="none" w:sz="0" w:space="0" w:color="auto"/>
      </w:divBdr>
    </w:div>
    <w:div w:id="1732583697">
      <w:bodyDiv w:val="1"/>
      <w:marLeft w:val="0"/>
      <w:marRight w:val="0"/>
      <w:marTop w:val="0"/>
      <w:marBottom w:val="0"/>
      <w:divBdr>
        <w:top w:val="none" w:sz="0" w:space="0" w:color="auto"/>
        <w:left w:val="none" w:sz="0" w:space="0" w:color="auto"/>
        <w:bottom w:val="none" w:sz="0" w:space="0" w:color="auto"/>
        <w:right w:val="none" w:sz="0" w:space="0" w:color="auto"/>
      </w:divBdr>
    </w:div>
    <w:div w:id="1732801412">
      <w:bodyDiv w:val="1"/>
      <w:marLeft w:val="0"/>
      <w:marRight w:val="0"/>
      <w:marTop w:val="0"/>
      <w:marBottom w:val="0"/>
      <w:divBdr>
        <w:top w:val="none" w:sz="0" w:space="0" w:color="auto"/>
        <w:left w:val="none" w:sz="0" w:space="0" w:color="auto"/>
        <w:bottom w:val="none" w:sz="0" w:space="0" w:color="auto"/>
        <w:right w:val="none" w:sz="0" w:space="0" w:color="auto"/>
      </w:divBdr>
    </w:div>
    <w:div w:id="1734964009">
      <w:bodyDiv w:val="1"/>
      <w:marLeft w:val="0"/>
      <w:marRight w:val="0"/>
      <w:marTop w:val="0"/>
      <w:marBottom w:val="0"/>
      <w:divBdr>
        <w:top w:val="none" w:sz="0" w:space="0" w:color="auto"/>
        <w:left w:val="none" w:sz="0" w:space="0" w:color="auto"/>
        <w:bottom w:val="none" w:sz="0" w:space="0" w:color="auto"/>
        <w:right w:val="none" w:sz="0" w:space="0" w:color="auto"/>
      </w:divBdr>
    </w:div>
    <w:div w:id="1739329344">
      <w:bodyDiv w:val="1"/>
      <w:marLeft w:val="0"/>
      <w:marRight w:val="0"/>
      <w:marTop w:val="0"/>
      <w:marBottom w:val="0"/>
      <w:divBdr>
        <w:top w:val="none" w:sz="0" w:space="0" w:color="auto"/>
        <w:left w:val="none" w:sz="0" w:space="0" w:color="auto"/>
        <w:bottom w:val="none" w:sz="0" w:space="0" w:color="auto"/>
        <w:right w:val="none" w:sz="0" w:space="0" w:color="auto"/>
      </w:divBdr>
    </w:div>
    <w:div w:id="1743259559">
      <w:bodyDiv w:val="1"/>
      <w:marLeft w:val="0"/>
      <w:marRight w:val="0"/>
      <w:marTop w:val="0"/>
      <w:marBottom w:val="0"/>
      <w:divBdr>
        <w:top w:val="none" w:sz="0" w:space="0" w:color="auto"/>
        <w:left w:val="none" w:sz="0" w:space="0" w:color="auto"/>
        <w:bottom w:val="none" w:sz="0" w:space="0" w:color="auto"/>
        <w:right w:val="none" w:sz="0" w:space="0" w:color="auto"/>
      </w:divBdr>
    </w:div>
    <w:div w:id="1743987695">
      <w:bodyDiv w:val="1"/>
      <w:marLeft w:val="0"/>
      <w:marRight w:val="0"/>
      <w:marTop w:val="0"/>
      <w:marBottom w:val="0"/>
      <w:divBdr>
        <w:top w:val="none" w:sz="0" w:space="0" w:color="auto"/>
        <w:left w:val="none" w:sz="0" w:space="0" w:color="auto"/>
        <w:bottom w:val="none" w:sz="0" w:space="0" w:color="auto"/>
        <w:right w:val="none" w:sz="0" w:space="0" w:color="auto"/>
      </w:divBdr>
    </w:div>
    <w:div w:id="1745031831">
      <w:bodyDiv w:val="1"/>
      <w:marLeft w:val="0"/>
      <w:marRight w:val="0"/>
      <w:marTop w:val="0"/>
      <w:marBottom w:val="0"/>
      <w:divBdr>
        <w:top w:val="none" w:sz="0" w:space="0" w:color="auto"/>
        <w:left w:val="none" w:sz="0" w:space="0" w:color="auto"/>
        <w:bottom w:val="none" w:sz="0" w:space="0" w:color="auto"/>
        <w:right w:val="none" w:sz="0" w:space="0" w:color="auto"/>
      </w:divBdr>
    </w:div>
    <w:div w:id="1746150098">
      <w:bodyDiv w:val="1"/>
      <w:marLeft w:val="0"/>
      <w:marRight w:val="0"/>
      <w:marTop w:val="0"/>
      <w:marBottom w:val="0"/>
      <w:divBdr>
        <w:top w:val="none" w:sz="0" w:space="0" w:color="auto"/>
        <w:left w:val="none" w:sz="0" w:space="0" w:color="auto"/>
        <w:bottom w:val="none" w:sz="0" w:space="0" w:color="auto"/>
        <w:right w:val="none" w:sz="0" w:space="0" w:color="auto"/>
      </w:divBdr>
    </w:div>
    <w:div w:id="1746297815">
      <w:bodyDiv w:val="1"/>
      <w:marLeft w:val="0"/>
      <w:marRight w:val="0"/>
      <w:marTop w:val="0"/>
      <w:marBottom w:val="0"/>
      <w:divBdr>
        <w:top w:val="none" w:sz="0" w:space="0" w:color="auto"/>
        <w:left w:val="none" w:sz="0" w:space="0" w:color="auto"/>
        <w:bottom w:val="none" w:sz="0" w:space="0" w:color="auto"/>
        <w:right w:val="none" w:sz="0" w:space="0" w:color="auto"/>
      </w:divBdr>
    </w:div>
    <w:div w:id="1748258809">
      <w:bodyDiv w:val="1"/>
      <w:marLeft w:val="0"/>
      <w:marRight w:val="0"/>
      <w:marTop w:val="0"/>
      <w:marBottom w:val="0"/>
      <w:divBdr>
        <w:top w:val="none" w:sz="0" w:space="0" w:color="auto"/>
        <w:left w:val="none" w:sz="0" w:space="0" w:color="auto"/>
        <w:bottom w:val="none" w:sz="0" w:space="0" w:color="auto"/>
        <w:right w:val="none" w:sz="0" w:space="0" w:color="auto"/>
      </w:divBdr>
    </w:div>
    <w:div w:id="1752390737">
      <w:bodyDiv w:val="1"/>
      <w:marLeft w:val="0"/>
      <w:marRight w:val="0"/>
      <w:marTop w:val="0"/>
      <w:marBottom w:val="0"/>
      <w:divBdr>
        <w:top w:val="none" w:sz="0" w:space="0" w:color="auto"/>
        <w:left w:val="none" w:sz="0" w:space="0" w:color="auto"/>
        <w:bottom w:val="none" w:sz="0" w:space="0" w:color="auto"/>
        <w:right w:val="none" w:sz="0" w:space="0" w:color="auto"/>
      </w:divBdr>
    </w:div>
    <w:div w:id="1754551579">
      <w:bodyDiv w:val="1"/>
      <w:marLeft w:val="0"/>
      <w:marRight w:val="0"/>
      <w:marTop w:val="0"/>
      <w:marBottom w:val="0"/>
      <w:divBdr>
        <w:top w:val="none" w:sz="0" w:space="0" w:color="auto"/>
        <w:left w:val="none" w:sz="0" w:space="0" w:color="auto"/>
        <w:bottom w:val="none" w:sz="0" w:space="0" w:color="auto"/>
        <w:right w:val="none" w:sz="0" w:space="0" w:color="auto"/>
      </w:divBdr>
    </w:div>
    <w:div w:id="1756706912">
      <w:bodyDiv w:val="1"/>
      <w:marLeft w:val="0"/>
      <w:marRight w:val="0"/>
      <w:marTop w:val="0"/>
      <w:marBottom w:val="0"/>
      <w:divBdr>
        <w:top w:val="none" w:sz="0" w:space="0" w:color="auto"/>
        <w:left w:val="none" w:sz="0" w:space="0" w:color="auto"/>
        <w:bottom w:val="none" w:sz="0" w:space="0" w:color="auto"/>
        <w:right w:val="none" w:sz="0" w:space="0" w:color="auto"/>
      </w:divBdr>
    </w:div>
    <w:div w:id="1758287041">
      <w:bodyDiv w:val="1"/>
      <w:marLeft w:val="0"/>
      <w:marRight w:val="0"/>
      <w:marTop w:val="0"/>
      <w:marBottom w:val="0"/>
      <w:divBdr>
        <w:top w:val="none" w:sz="0" w:space="0" w:color="auto"/>
        <w:left w:val="none" w:sz="0" w:space="0" w:color="auto"/>
        <w:bottom w:val="none" w:sz="0" w:space="0" w:color="auto"/>
        <w:right w:val="none" w:sz="0" w:space="0" w:color="auto"/>
      </w:divBdr>
    </w:div>
    <w:div w:id="1758676564">
      <w:bodyDiv w:val="1"/>
      <w:marLeft w:val="0"/>
      <w:marRight w:val="0"/>
      <w:marTop w:val="0"/>
      <w:marBottom w:val="0"/>
      <w:divBdr>
        <w:top w:val="none" w:sz="0" w:space="0" w:color="auto"/>
        <w:left w:val="none" w:sz="0" w:space="0" w:color="auto"/>
        <w:bottom w:val="none" w:sz="0" w:space="0" w:color="auto"/>
        <w:right w:val="none" w:sz="0" w:space="0" w:color="auto"/>
      </w:divBdr>
    </w:div>
    <w:div w:id="1759206896">
      <w:bodyDiv w:val="1"/>
      <w:marLeft w:val="0"/>
      <w:marRight w:val="0"/>
      <w:marTop w:val="0"/>
      <w:marBottom w:val="0"/>
      <w:divBdr>
        <w:top w:val="none" w:sz="0" w:space="0" w:color="auto"/>
        <w:left w:val="none" w:sz="0" w:space="0" w:color="auto"/>
        <w:bottom w:val="none" w:sz="0" w:space="0" w:color="auto"/>
        <w:right w:val="none" w:sz="0" w:space="0" w:color="auto"/>
      </w:divBdr>
    </w:div>
    <w:div w:id="1759986967">
      <w:bodyDiv w:val="1"/>
      <w:marLeft w:val="0"/>
      <w:marRight w:val="0"/>
      <w:marTop w:val="0"/>
      <w:marBottom w:val="0"/>
      <w:divBdr>
        <w:top w:val="none" w:sz="0" w:space="0" w:color="auto"/>
        <w:left w:val="none" w:sz="0" w:space="0" w:color="auto"/>
        <w:bottom w:val="none" w:sz="0" w:space="0" w:color="auto"/>
        <w:right w:val="none" w:sz="0" w:space="0" w:color="auto"/>
      </w:divBdr>
    </w:div>
    <w:div w:id="1761222460">
      <w:bodyDiv w:val="1"/>
      <w:marLeft w:val="0"/>
      <w:marRight w:val="0"/>
      <w:marTop w:val="0"/>
      <w:marBottom w:val="0"/>
      <w:divBdr>
        <w:top w:val="none" w:sz="0" w:space="0" w:color="auto"/>
        <w:left w:val="none" w:sz="0" w:space="0" w:color="auto"/>
        <w:bottom w:val="none" w:sz="0" w:space="0" w:color="auto"/>
        <w:right w:val="none" w:sz="0" w:space="0" w:color="auto"/>
      </w:divBdr>
    </w:div>
    <w:div w:id="1766070092">
      <w:bodyDiv w:val="1"/>
      <w:marLeft w:val="0"/>
      <w:marRight w:val="0"/>
      <w:marTop w:val="0"/>
      <w:marBottom w:val="0"/>
      <w:divBdr>
        <w:top w:val="none" w:sz="0" w:space="0" w:color="auto"/>
        <w:left w:val="none" w:sz="0" w:space="0" w:color="auto"/>
        <w:bottom w:val="none" w:sz="0" w:space="0" w:color="auto"/>
        <w:right w:val="none" w:sz="0" w:space="0" w:color="auto"/>
      </w:divBdr>
    </w:div>
    <w:div w:id="1767189504">
      <w:bodyDiv w:val="1"/>
      <w:marLeft w:val="0"/>
      <w:marRight w:val="0"/>
      <w:marTop w:val="0"/>
      <w:marBottom w:val="0"/>
      <w:divBdr>
        <w:top w:val="none" w:sz="0" w:space="0" w:color="auto"/>
        <w:left w:val="none" w:sz="0" w:space="0" w:color="auto"/>
        <w:bottom w:val="none" w:sz="0" w:space="0" w:color="auto"/>
        <w:right w:val="none" w:sz="0" w:space="0" w:color="auto"/>
      </w:divBdr>
    </w:div>
    <w:div w:id="1768385772">
      <w:bodyDiv w:val="1"/>
      <w:marLeft w:val="0"/>
      <w:marRight w:val="0"/>
      <w:marTop w:val="0"/>
      <w:marBottom w:val="0"/>
      <w:divBdr>
        <w:top w:val="none" w:sz="0" w:space="0" w:color="auto"/>
        <w:left w:val="none" w:sz="0" w:space="0" w:color="auto"/>
        <w:bottom w:val="none" w:sz="0" w:space="0" w:color="auto"/>
        <w:right w:val="none" w:sz="0" w:space="0" w:color="auto"/>
      </w:divBdr>
    </w:div>
    <w:div w:id="1770537434">
      <w:bodyDiv w:val="1"/>
      <w:marLeft w:val="0"/>
      <w:marRight w:val="0"/>
      <w:marTop w:val="0"/>
      <w:marBottom w:val="0"/>
      <w:divBdr>
        <w:top w:val="none" w:sz="0" w:space="0" w:color="auto"/>
        <w:left w:val="none" w:sz="0" w:space="0" w:color="auto"/>
        <w:bottom w:val="none" w:sz="0" w:space="0" w:color="auto"/>
        <w:right w:val="none" w:sz="0" w:space="0" w:color="auto"/>
      </w:divBdr>
    </w:div>
    <w:div w:id="1773234064">
      <w:bodyDiv w:val="1"/>
      <w:marLeft w:val="0"/>
      <w:marRight w:val="0"/>
      <w:marTop w:val="0"/>
      <w:marBottom w:val="0"/>
      <w:divBdr>
        <w:top w:val="none" w:sz="0" w:space="0" w:color="auto"/>
        <w:left w:val="none" w:sz="0" w:space="0" w:color="auto"/>
        <w:bottom w:val="none" w:sz="0" w:space="0" w:color="auto"/>
        <w:right w:val="none" w:sz="0" w:space="0" w:color="auto"/>
      </w:divBdr>
    </w:div>
    <w:div w:id="1775981969">
      <w:bodyDiv w:val="1"/>
      <w:marLeft w:val="0"/>
      <w:marRight w:val="0"/>
      <w:marTop w:val="0"/>
      <w:marBottom w:val="0"/>
      <w:divBdr>
        <w:top w:val="none" w:sz="0" w:space="0" w:color="auto"/>
        <w:left w:val="none" w:sz="0" w:space="0" w:color="auto"/>
        <w:bottom w:val="none" w:sz="0" w:space="0" w:color="auto"/>
        <w:right w:val="none" w:sz="0" w:space="0" w:color="auto"/>
      </w:divBdr>
    </w:div>
    <w:div w:id="1776246237">
      <w:bodyDiv w:val="1"/>
      <w:marLeft w:val="0"/>
      <w:marRight w:val="0"/>
      <w:marTop w:val="0"/>
      <w:marBottom w:val="0"/>
      <w:divBdr>
        <w:top w:val="none" w:sz="0" w:space="0" w:color="auto"/>
        <w:left w:val="none" w:sz="0" w:space="0" w:color="auto"/>
        <w:bottom w:val="none" w:sz="0" w:space="0" w:color="auto"/>
        <w:right w:val="none" w:sz="0" w:space="0" w:color="auto"/>
      </w:divBdr>
    </w:div>
    <w:div w:id="1776444011">
      <w:bodyDiv w:val="1"/>
      <w:marLeft w:val="0"/>
      <w:marRight w:val="0"/>
      <w:marTop w:val="0"/>
      <w:marBottom w:val="0"/>
      <w:divBdr>
        <w:top w:val="none" w:sz="0" w:space="0" w:color="auto"/>
        <w:left w:val="none" w:sz="0" w:space="0" w:color="auto"/>
        <w:bottom w:val="none" w:sz="0" w:space="0" w:color="auto"/>
        <w:right w:val="none" w:sz="0" w:space="0" w:color="auto"/>
      </w:divBdr>
    </w:div>
    <w:div w:id="1779596069">
      <w:bodyDiv w:val="1"/>
      <w:marLeft w:val="0"/>
      <w:marRight w:val="0"/>
      <w:marTop w:val="0"/>
      <w:marBottom w:val="0"/>
      <w:divBdr>
        <w:top w:val="none" w:sz="0" w:space="0" w:color="auto"/>
        <w:left w:val="none" w:sz="0" w:space="0" w:color="auto"/>
        <w:bottom w:val="none" w:sz="0" w:space="0" w:color="auto"/>
        <w:right w:val="none" w:sz="0" w:space="0" w:color="auto"/>
      </w:divBdr>
    </w:div>
    <w:div w:id="1782070983">
      <w:bodyDiv w:val="1"/>
      <w:marLeft w:val="0"/>
      <w:marRight w:val="0"/>
      <w:marTop w:val="0"/>
      <w:marBottom w:val="0"/>
      <w:divBdr>
        <w:top w:val="none" w:sz="0" w:space="0" w:color="auto"/>
        <w:left w:val="none" w:sz="0" w:space="0" w:color="auto"/>
        <w:bottom w:val="none" w:sz="0" w:space="0" w:color="auto"/>
        <w:right w:val="none" w:sz="0" w:space="0" w:color="auto"/>
      </w:divBdr>
    </w:div>
    <w:div w:id="1782334623">
      <w:bodyDiv w:val="1"/>
      <w:marLeft w:val="0"/>
      <w:marRight w:val="0"/>
      <w:marTop w:val="0"/>
      <w:marBottom w:val="0"/>
      <w:divBdr>
        <w:top w:val="none" w:sz="0" w:space="0" w:color="auto"/>
        <w:left w:val="none" w:sz="0" w:space="0" w:color="auto"/>
        <w:bottom w:val="none" w:sz="0" w:space="0" w:color="auto"/>
        <w:right w:val="none" w:sz="0" w:space="0" w:color="auto"/>
      </w:divBdr>
      <w:divsChild>
        <w:div w:id="1897427081">
          <w:marLeft w:val="0"/>
          <w:marRight w:val="0"/>
          <w:marTop w:val="0"/>
          <w:marBottom w:val="0"/>
          <w:divBdr>
            <w:top w:val="none" w:sz="0" w:space="0" w:color="auto"/>
            <w:left w:val="none" w:sz="0" w:space="0" w:color="auto"/>
            <w:bottom w:val="none" w:sz="0" w:space="0" w:color="auto"/>
            <w:right w:val="none" w:sz="0" w:space="0" w:color="auto"/>
          </w:divBdr>
          <w:divsChild>
            <w:div w:id="16011536">
              <w:marLeft w:val="0"/>
              <w:marRight w:val="0"/>
              <w:marTop w:val="0"/>
              <w:marBottom w:val="0"/>
              <w:divBdr>
                <w:top w:val="none" w:sz="0" w:space="0" w:color="auto"/>
                <w:left w:val="none" w:sz="0" w:space="0" w:color="auto"/>
                <w:bottom w:val="none" w:sz="0" w:space="0" w:color="auto"/>
                <w:right w:val="none" w:sz="0" w:space="0" w:color="auto"/>
              </w:divBdr>
              <w:divsChild>
                <w:div w:id="1792286472">
                  <w:marLeft w:val="0"/>
                  <w:marRight w:val="0"/>
                  <w:marTop w:val="0"/>
                  <w:marBottom w:val="0"/>
                  <w:divBdr>
                    <w:top w:val="none" w:sz="0" w:space="0" w:color="auto"/>
                    <w:left w:val="none" w:sz="0" w:space="0" w:color="auto"/>
                    <w:bottom w:val="none" w:sz="0" w:space="0" w:color="auto"/>
                    <w:right w:val="none" w:sz="0" w:space="0" w:color="auto"/>
                  </w:divBdr>
                  <w:divsChild>
                    <w:div w:id="170879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991755">
      <w:bodyDiv w:val="1"/>
      <w:marLeft w:val="0"/>
      <w:marRight w:val="0"/>
      <w:marTop w:val="0"/>
      <w:marBottom w:val="0"/>
      <w:divBdr>
        <w:top w:val="none" w:sz="0" w:space="0" w:color="auto"/>
        <w:left w:val="none" w:sz="0" w:space="0" w:color="auto"/>
        <w:bottom w:val="none" w:sz="0" w:space="0" w:color="auto"/>
        <w:right w:val="none" w:sz="0" w:space="0" w:color="auto"/>
      </w:divBdr>
    </w:div>
    <w:div w:id="1783265366">
      <w:bodyDiv w:val="1"/>
      <w:marLeft w:val="0"/>
      <w:marRight w:val="0"/>
      <w:marTop w:val="0"/>
      <w:marBottom w:val="0"/>
      <w:divBdr>
        <w:top w:val="none" w:sz="0" w:space="0" w:color="auto"/>
        <w:left w:val="none" w:sz="0" w:space="0" w:color="auto"/>
        <w:bottom w:val="none" w:sz="0" w:space="0" w:color="auto"/>
        <w:right w:val="none" w:sz="0" w:space="0" w:color="auto"/>
      </w:divBdr>
    </w:div>
    <w:div w:id="1786002759">
      <w:bodyDiv w:val="1"/>
      <w:marLeft w:val="0"/>
      <w:marRight w:val="0"/>
      <w:marTop w:val="0"/>
      <w:marBottom w:val="0"/>
      <w:divBdr>
        <w:top w:val="none" w:sz="0" w:space="0" w:color="auto"/>
        <w:left w:val="none" w:sz="0" w:space="0" w:color="auto"/>
        <w:bottom w:val="none" w:sz="0" w:space="0" w:color="auto"/>
        <w:right w:val="none" w:sz="0" w:space="0" w:color="auto"/>
      </w:divBdr>
    </w:div>
    <w:div w:id="1786146711">
      <w:bodyDiv w:val="1"/>
      <w:marLeft w:val="0"/>
      <w:marRight w:val="0"/>
      <w:marTop w:val="0"/>
      <w:marBottom w:val="0"/>
      <w:divBdr>
        <w:top w:val="none" w:sz="0" w:space="0" w:color="auto"/>
        <w:left w:val="none" w:sz="0" w:space="0" w:color="auto"/>
        <w:bottom w:val="none" w:sz="0" w:space="0" w:color="auto"/>
        <w:right w:val="none" w:sz="0" w:space="0" w:color="auto"/>
      </w:divBdr>
    </w:div>
    <w:div w:id="1787046091">
      <w:bodyDiv w:val="1"/>
      <w:marLeft w:val="0"/>
      <w:marRight w:val="0"/>
      <w:marTop w:val="0"/>
      <w:marBottom w:val="0"/>
      <w:divBdr>
        <w:top w:val="none" w:sz="0" w:space="0" w:color="auto"/>
        <w:left w:val="none" w:sz="0" w:space="0" w:color="auto"/>
        <w:bottom w:val="none" w:sz="0" w:space="0" w:color="auto"/>
        <w:right w:val="none" w:sz="0" w:space="0" w:color="auto"/>
      </w:divBdr>
    </w:div>
    <w:div w:id="1787852257">
      <w:bodyDiv w:val="1"/>
      <w:marLeft w:val="0"/>
      <w:marRight w:val="0"/>
      <w:marTop w:val="0"/>
      <w:marBottom w:val="0"/>
      <w:divBdr>
        <w:top w:val="none" w:sz="0" w:space="0" w:color="auto"/>
        <w:left w:val="none" w:sz="0" w:space="0" w:color="auto"/>
        <w:bottom w:val="none" w:sz="0" w:space="0" w:color="auto"/>
        <w:right w:val="none" w:sz="0" w:space="0" w:color="auto"/>
      </w:divBdr>
    </w:div>
    <w:div w:id="1790470262">
      <w:bodyDiv w:val="1"/>
      <w:marLeft w:val="0"/>
      <w:marRight w:val="0"/>
      <w:marTop w:val="0"/>
      <w:marBottom w:val="0"/>
      <w:divBdr>
        <w:top w:val="none" w:sz="0" w:space="0" w:color="auto"/>
        <w:left w:val="none" w:sz="0" w:space="0" w:color="auto"/>
        <w:bottom w:val="none" w:sz="0" w:space="0" w:color="auto"/>
        <w:right w:val="none" w:sz="0" w:space="0" w:color="auto"/>
      </w:divBdr>
    </w:div>
    <w:div w:id="1793093781">
      <w:bodyDiv w:val="1"/>
      <w:marLeft w:val="0"/>
      <w:marRight w:val="0"/>
      <w:marTop w:val="0"/>
      <w:marBottom w:val="0"/>
      <w:divBdr>
        <w:top w:val="none" w:sz="0" w:space="0" w:color="auto"/>
        <w:left w:val="none" w:sz="0" w:space="0" w:color="auto"/>
        <w:bottom w:val="none" w:sz="0" w:space="0" w:color="auto"/>
        <w:right w:val="none" w:sz="0" w:space="0" w:color="auto"/>
      </w:divBdr>
    </w:div>
    <w:div w:id="1793285560">
      <w:bodyDiv w:val="1"/>
      <w:marLeft w:val="0"/>
      <w:marRight w:val="0"/>
      <w:marTop w:val="0"/>
      <w:marBottom w:val="0"/>
      <w:divBdr>
        <w:top w:val="none" w:sz="0" w:space="0" w:color="auto"/>
        <w:left w:val="none" w:sz="0" w:space="0" w:color="auto"/>
        <w:bottom w:val="none" w:sz="0" w:space="0" w:color="auto"/>
        <w:right w:val="none" w:sz="0" w:space="0" w:color="auto"/>
      </w:divBdr>
    </w:div>
    <w:div w:id="1796100562">
      <w:bodyDiv w:val="1"/>
      <w:marLeft w:val="0"/>
      <w:marRight w:val="0"/>
      <w:marTop w:val="0"/>
      <w:marBottom w:val="0"/>
      <w:divBdr>
        <w:top w:val="none" w:sz="0" w:space="0" w:color="auto"/>
        <w:left w:val="none" w:sz="0" w:space="0" w:color="auto"/>
        <w:bottom w:val="none" w:sz="0" w:space="0" w:color="auto"/>
        <w:right w:val="none" w:sz="0" w:space="0" w:color="auto"/>
      </w:divBdr>
    </w:div>
    <w:div w:id="1801267544">
      <w:bodyDiv w:val="1"/>
      <w:marLeft w:val="0"/>
      <w:marRight w:val="0"/>
      <w:marTop w:val="0"/>
      <w:marBottom w:val="0"/>
      <w:divBdr>
        <w:top w:val="none" w:sz="0" w:space="0" w:color="auto"/>
        <w:left w:val="none" w:sz="0" w:space="0" w:color="auto"/>
        <w:bottom w:val="none" w:sz="0" w:space="0" w:color="auto"/>
        <w:right w:val="none" w:sz="0" w:space="0" w:color="auto"/>
      </w:divBdr>
    </w:div>
    <w:div w:id="1802647422">
      <w:bodyDiv w:val="1"/>
      <w:marLeft w:val="0"/>
      <w:marRight w:val="0"/>
      <w:marTop w:val="0"/>
      <w:marBottom w:val="0"/>
      <w:divBdr>
        <w:top w:val="none" w:sz="0" w:space="0" w:color="auto"/>
        <w:left w:val="none" w:sz="0" w:space="0" w:color="auto"/>
        <w:bottom w:val="none" w:sz="0" w:space="0" w:color="auto"/>
        <w:right w:val="none" w:sz="0" w:space="0" w:color="auto"/>
      </w:divBdr>
    </w:div>
    <w:div w:id="1804038116">
      <w:bodyDiv w:val="1"/>
      <w:marLeft w:val="0"/>
      <w:marRight w:val="0"/>
      <w:marTop w:val="0"/>
      <w:marBottom w:val="0"/>
      <w:divBdr>
        <w:top w:val="none" w:sz="0" w:space="0" w:color="auto"/>
        <w:left w:val="none" w:sz="0" w:space="0" w:color="auto"/>
        <w:bottom w:val="none" w:sz="0" w:space="0" w:color="auto"/>
        <w:right w:val="none" w:sz="0" w:space="0" w:color="auto"/>
      </w:divBdr>
    </w:div>
    <w:div w:id="1807239710">
      <w:bodyDiv w:val="1"/>
      <w:marLeft w:val="0"/>
      <w:marRight w:val="0"/>
      <w:marTop w:val="0"/>
      <w:marBottom w:val="0"/>
      <w:divBdr>
        <w:top w:val="none" w:sz="0" w:space="0" w:color="auto"/>
        <w:left w:val="none" w:sz="0" w:space="0" w:color="auto"/>
        <w:bottom w:val="none" w:sz="0" w:space="0" w:color="auto"/>
        <w:right w:val="none" w:sz="0" w:space="0" w:color="auto"/>
      </w:divBdr>
    </w:div>
    <w:div w:id="1807240788">
      <w:bodyDiv w:val="1"/>
      <w:marLeft w:val="0"/>
      <w:marRight w:val="0"/>
      <w:marTop w:val="0"/>
      <w:marBottom w:val="0"/>
      <w:divBdr>
        <w:top w:val="none" w:sz="0" w:space="0" w:color="auto"/>
        <w:left w:val="none" w:sz="0" w:space="0" w:color="auto"/>
        <w:bottom w:val="none" w:sz="0" w:space="0" w:color="auto"/>
        <w:right w:val="none" w:sz="0" w:space="0" w:color="auto"/>
      </w:divBdr>
    </w:div>
    <w:div w:id="1809853715">
      <w:bodyDiv w:val="1"/>
      <w:marLeft w:val="0"/>
      <w:marRight w:val="0"/>
      <w:marTop w:val="0"/>
      <w:marBottom w:val="0"/>
      <w:divBdr>
        <w:top w:val="none" w:sz="0" w:space="0" w:color="auto"/>
        <w:left w:val="none" w:sz="0" w:space="0" w:color="auto"/>
        <w:bottom w:val="none" w:sz="0" w:space="0" w:color="auto"/>
        <w:right w:val="none" w:sz="0" w:space="0" w:color="auto"/>
      </w:divBdr>
    </w:div>
    <w:div w:id="1811556746">
      <w:bodyDiv w:val="1"/>
      <w:marLeft w:val="0"/>
      <w:marRight w:val="0"/>
      <w:marTop w:val="0"/>
      <w:marBottom w:val="0"/>
      <w:divBdr>
        <w:top w:val="none" w:sz="0" w:space="0" w:color="auto"/>
        <w:left w:val="none" w:sz="0" w:space="0" w:color="auto"/>
        <w:bottom w:val="none" w:sz="0" w:space="0" w:color="auto"/>
        <w:right w:val="none" w:sz="0" w:space="0" w:color="auto"/>
      </w:divBdr>
    </w:div>
    <w:div w:id="1812942532">
      <w:bodyDiv w:val="1"/>
      <w:marLeft w:val="0"/>
      <w:marRight w:val="0"/>
      <w:marTop w:val="0"/>
      <w:marBottom w:val="0"/>
      <w:divBdr>
        <w:top w:val="none" w:sz="0" w:space="0" w:color="auto"/>
        <w:left w:val="none" w:sz="0" w:space="0" w:color="auto"/>
        <w:bottom w:val="none" w:sz="0" w:space="0" w:color="auto"/>
        <w:right w:val="none" w:sz="0" w:space="0" w:color="auto"/>
      </w:divBdr>
    </w:div>
    <w:div w:id="1814787083">
      <w:bodyDiv w:val="1"/>
      <w:marLeft w:val="0"/>
      <w:marRight w:val="0"/>
      <w:marTop w:val="0"/>
      <w:marBottom w:val="0"/>
      <w:divBdr>
        <w:top w:val="none" w:sz="0" w:space="0" w:color="auto"/>
        <w:left w:val="none" w:sz="0" w:space="0" w:color="auto"/>
        <w:bottom w:val="none" w:sz="0" w:space="0" w:color="auto"/>
        <w:right w:val="none" w:sz="0" w:space="0" w:color="auto"/>
      </w:divBdr>
    </w:div>
    <w:div w:id="1816485990">
      <w:bodyDiv w:val="1"/>
      <w:marLeft w:val="0"/>
      <w:marRight w:val="0"/>
      <w:marTop w:val="0"/>
      <w:marBottom w:val="0"/>
      <w:divBdr>
        <w:top w:val="none" w:sz="0" w:space="0" w:color="auto"/>
        <w:left w:val="none" w:sz="0" w:space="0" w:color="auto"/>
        <w:bottom w:val="none" w:sz="0" w:space="0" w:color="auto"/>
        <w:right w:val="none" w:sz="0" w:space="0" w:color="auto"/>
      </w:divBdr>
    </w:div>
    <w:div w:id="1817989393">
      <w:bodyDiv w:val="1"/>
      <w:marLeft w:val="0"/>
      <w:marRight w:val="0"/>
      <w:marTop w:val="0"/>
      <w:marBottom w:val="0"/>
      <w:divBdr>
        <w:top w:val="none" w:sz="0" w:space="0" w:color="auto"/>
        <w:left w:val="none" w:sz="0" w:space="0" w:color="auto"/>
        <w:bottom w:val="none" w:sz="0" w:space="0" w:color="auto"/>
        <w:right w:val="none" w:sz="0" w:space="0" w:color="auto"/>
      </w:divBdr>
    </w:div>
    <w:div w:id="1818304093">
      <w:bodyDiv w:val="1"/>
      <w:marLeft w:val="0"/>
      <w:marRight w:val="0"/>
      <w:marTop w:val="0"/>
      <w:marBottom w:val="0"/>
      <w:divBdr>
        <w:top w:val="none" w:sz="0" w:space="0" w:color="auto"/>
        <w:left w:val="none" w:sz="0" w:space="0" w:color="auto"/>
        <w:bottom w:val="none" w:sz="0" w:space="0" w:color="auto"/>
        <w:right w:val="none" w:sz="0" w:space="0" w:color="auto"/>
      </w:divBdr>
    </w:div>
    <w:div w:id="1820460365">
      <w:bodyDiv w:val="1"/>
      <w:marLeft w:val="0"/>
      <w:marRight w:val="0"/>
      <w:marTop w:val="0"/>
      <w:marBottom w:val="0"/>
      <w:divBdr>
        <w:top w:val="none" w:sz="0" w:space="0" w:color="auto"/>
        <w:left w:val="none" w:sz="0" w:space="0" w:color="auto"/>
        <w:bottom w:val="none" w:sz="0" w:space="0" w:color="auto"/>
        <w:right w:val="none" w:sz="0" w:space="0" w:color="auto"/>
      </w:divBdr>
    </w:div>
    <w:div w:id="1820489444">
      <w:bodyDiv w:val="1"/>
      <w:marLeft w:val="0"/>
      <w:marRight w:val="0"/>
      <w:marTop w:val="0"/>
      <w:marBottom w:val="0"/>
      <w:divBdr>
        <w:top w:val="none" w:sz="0" w:space="0" w:color="auto"/>
        <w:left w:val="none" w:sz="0" w:space="0" w:color="auto"/>
        <w:bottom w:val="none" w:sz="0" w:space="0" w:color="auto"/>
        <w:right w:val="none" w:sz="0" w:space="0" w:color="auto"/>
      </w:divBdr>
    </w:div>
    <w:div w:id="1821850268">
      <w:bodyDiv w:val="1"/>
      <w:marLeft w:val="0"/>
      <w:marRight w:val="0"/>
      <w:marTop w:val="0"/>
      <w:marBottom w:val="0"/>
      <w:divBdr>
        <w:top w:val="none" w:sz="0" w:space="0" w:color="auto"/>
        <w:left w:val="none" w:sz="0" w:space="0" w:color="auto"/>
        <w:bottom w:val="none" w:sz="0" w:space="0" w:color="auto"/>
        <w:right w:val="none" w:sz="0" w:space="0" w:color="auto"/>
      </w:divBdr>
    </w:div>
    <w:div w:id="1823427517">
      <w:bodyDiv w:val="1"/>
      <w:marLeft w:val="0"/>
      <w:marRight w:val="0"/>
      <w:marTop w:val="0"/>
      <w:marBottom w:val="0"/>
      <w:divBdr>
        <w:top w:val="none" w:sz="0" w:space="0" w:color="auto"/>
        <w:left w:val="none" w:sz="0" w:space="0" w:color="auto"/>
        <w:bottom w:val="none" w:sz="0" w:space="0" w:color="auto"/>
        <w:right w:val="none" w:sz="0" w:space="0" w:color="auto"/>
      </w:divBdr>
    </w:div>
    <w:div w:id="1824156426">
      <w:bodyDiv w:val="1"/>
      <w:marLeft w:val="0"/>
      <w:marRight w:val="0"/>
      <w:marTop w:val="0"/>
      <w:marBottom w:val="0"/>
      <w:divBdr>
        <w:top w:val="none" w:sz="0" w:space="0" w:color="auto"/>
        <w:left w:val="none" w:sz="0" w:space="0" w:color="auto"/>
        <w:bottom w:val="none" w:sz="0" w:space="0" w:color="auto"/>
        <w:right w:val="none" w:sz="0" w:space="0" w:color="auto"/>
      </w:divBdr>
    </w:div>
    <w:div w:id="1824158231">
      <w:bodyDiv w:val="1"/>
      <w:marLeft w:val="0"/>
      <w:marRight w:val="0"/>
      <w:marTop w:val="0"/>
      <w:marBottom w:val="0"/>
      <w:divBdr>
        <w:top w:val="none" w:sz="0" w:space="0" w:color="auto"/>
        <w:left w:val="none" w:sz="0" w:space="0" w:color="auto"/>
        <w:bottom w:val="none" w:sz="0" w:space="0" w:color="auto"/>
        <w:right w:val="none" w:sz="0" w:space="0" w:color="auto"/>
      </w:divBdr>
    </w:div>
    <w:div w:id="1824273535">
      <w:bodyDiv w:val="1"/>
      <w:marLeft w:val="0"/>
      <w:marRight w:val="0"/>
      <w:marTop w:val="0"/>
      <w:marBottom w:val="0"/>
      <w:divBdr>
        <w:top w:val="none" w:sz="0" w:space="0" w:color="auto"/>
        <w:left w:val="none" w:sz="0" w:space="0" w:color="auto"/>
        <w:bottom w:val="none" w:sz="0" w:space="0" w:color="auto"/>
        <w:right w:val="none" w:sz="0" w:space="0" w:color="auto"/>
      </w:divBdr>
    </w:div>
    <w:div w:id="1824353999">
      <w:bodyDiv w:val="1"/>
      <w:marLeft w:val="0"/>
      <w:marRight w:val="0"/>
      <w:marTop w:val="0"/>
      <w:marBottom w:val="0"/>
      <w:divBdr>
        <w:top w:val="none" w:sz="0" w:space="0" w:color="auto"/>
        <w:left w:val="none" w:sz="0" w:space="0" w:color="auto"/>
        <w:bottom w:val="none" w:sz="0" w:space="0" w:color="auto"/>
        <w:right w:val="none" w:sz="0" w:space="0" w:color="auto"/>
      </w:divBdr>
    </w:div>
    <w:div w:id="1827240778">
      <w:bodyDiv w:val="1"/>
      <w:marLeft w:val="0"/>
      <w:marRight w:val="0"/>
      <w:marTop w:val="0"/>
      <w:marBottom w:val="0"/>
      <w:divBdr>
        <w:top w:val="none" w:sz="0" w:space="0" w:color="auto"/>
        <w:left w:val="none" w:sz="0" w:space="0" w:color="auto"/>
        <w:bottom w:val="none" w:sz="0" w:space="0" w:color="auto"/>
        <w:right w:val="none" w:sz="0" w:space="0" w:color="auto"/>
      </w:divBdr>
    </w:div>
    <w:div w:id="1831293555">
      <w:bodyDiv w:val="1"/>
      <w:marLeft w:val="0"/>
      <w:marRight w:val="0"/>
      <w:marTop w:val="0"/>
      <w:marBottom w:val="0"/>
      <w:divBdr>
        <w:top w:val="none" w:sz="0" w:space="0" w:color="auto"/>
        <w:left w:val="none" w:sz="0" w:space="0" w:color="auto"/>
        <w:bottom w:val="none" w:sz="0" w:space="0" w:color="auto"/>
        <w:right w:val="none" w:sz="0" w:space="0" w:color="auto"/>
      </w:divBdr>
    </w:div>
    <w:div w:id="1832215436">
      <w:bodyDiv w:val="1"/>
      <w:marLeft w:val="0"/>
      <w:marRight w:val="0"/>
      <w:marTop w:val="0"/>
      <w:marBottom w:val="0"/>
      <w:divBdr>
        <w:top w:val="none" w:sz="0" w:space="0" w:color="auto"/>
        <w:left w:val="none" w:sz="0" w:space="0" w:color="auto"/>
        <w:bottom w:val="none" w:sz="0" w:space="0" w:color="auto"/>
        <w:right w:val="none" w:sz="0" w:space="0" w:color="auto"/>
      </w:divBdr>
    </w:div>
    <w:div w:id="1833258524">
      <w:bodyDiv w:val="1"/>
      <w:marLeft w:val="0"/>
      <w:marRight w:val="0"/>
      <w:marTop w:val="0"/>
      <w:marBottom w:val="0"/>
      <w:divBdr>
        <w:top w:val="none" w:sz="0" w:space="0" w:color="auto"/>
        <w:left w:val="none" w:sz="0" w:space="0" w:color="auto"/>
        <w:bottom w:val="none" w:sz="0" w:space="0" w:color="auto"/>
        <w:right w:val="none" w:sz="0" w:space="0" w:color="auto"/>
      </w:divBdr>
    </w:div>
    <w:div w:id="1833640956">
      <w:bodyDiv w:val="1"/>
      <w:marLeft w:val="0"/>
      <w:marRight w:val="0"/>
      <w:marTop w:val="0"/>
      <w:marBottom w:val="0"/>
      <w:divBdr>
        <w:top w:val="none" w:sz="0" w:space="0" w:color="auto"/>
        <w:left w:val="none" w:sz="0" w:space="0" w:color="auto"/>
        <w:bottom w:val="none" w:sz="0" w:space="0" w:color="auto"/>
        <w:right w:val="none" w:sz="0" w:space="0" w:color="auto"/>
      </w:divBdr>
    </w:div>
    <w:div w:id="1833908149">
      <w:bodyDiv w:val="1"/>
      <w:marLeft w:val="0"/>
      <w:marRight w:val="0"/>
      <w:marTop w:val="0"/>
      <w:marBottom w:val="0"/>
      <w:divBdr>
        <w:top w:val="none" w:sz="0" w:space="0" w:color="auto"/>
        <w:left w:val="none" w:sz="0" w:space="0" w:color="auto"/>
        <w:bottom w:val="none" w:sz="0" w:space="0" w:color="auto"/>
        <w:right w:val="none" w:sz="0" w:space="0" w:color="auto"/>
      </w:divBdr>
    </w:div>
    <w:div w:id="1835758401">
      <w:bodyDiv w:val="1"/>
      <w:marLeft w:val="0"/>
      <w:marRight w:val="0"/>
      <w:marTop w:val="0"/>
      <w:marBottom w:val="0"/>
      <w:divBdr>
        <w:top w:val="none" w:sz="0" w:space="0" w:color="auto"/>
        <w:left w:val="none" w:sz="0" w:space="0" w:color="auto"/>
        <w:bottom w:val="none" w:sz="0" w:space="0" w:color="auto"/>
        <w:right w:val="none" w:sz="0" w:space="0" w:color="auto"/>
      </w:divBdr>
    </w:div>
    <w:div w:id="1837259431">
      <w:bodyDiv w:val="1"/>
      <w:marLeft w:val="0"/>
      <w:marRight w:val="0"/>
      <w:marTop w:val="0"/>
      <w:marBottom w:val="0"/>
      <w:divBdr>
        <w:top w:val="none" w:sz="0" w:space="0" w:color="auto"/>
        <w:left w:val="none" w:sz="0" w:space="0" w:color="auto"/>
        <w:bottom w:val="none" w:sz="0" w:space="0" w:color="auto"/>
        <w:right w:val="none" w:sz="0" w:space="0" w:color="auto"/>
      </w:divBdr>
    </w:div>
    <w:div w:id="1838570273">
      <w:bodyDiv w:val="1"/>
      <w:marLeft w:val="0"/>
      <w:marRight w:val="0"/>
      <w:marTop w:val="0"/>
      <w:marBottom w:val="0"/>
      <w:divBdr>
        <w:top w:val="none" w:sz="0" w:space="0" w:color="auto"/>
        <w:left w:val="none" w:sz="0" w:space="0" w:color="auto"/>
        <w:bottom w:val="none" w:sz="0" w:space="0" w:color="auto"/>
        <w:right w:val="none" w:sz="0" w:space="0" w:color="auto"/>
      </w:divBdr>
    </w:div>
    <w:div w:id="1839927418">
      <w:bodyDiv w:val="1"/>
      <w:marLeft w:val="0"/>
      <w:marRight w:val="0"/>
      <w:marTop w:val="0"/>
      <w:marBottom w:val="0"/>
      <w:divBdr>
        <w:top w:val="none" w:sz="0" w:space="0" w:color="auto"/>
        <w:left w:val="none" w:sz="0" w:space="0" w:color="auto"/>
        <w:bottom w:val="none" w:sz="0" w:space="0" w:color="auto"/>
        <w:right w:val="none" w:sz="0" w:space="0" w:color="auto"/>
      </w:divBdr>
    </w:div>
    <w:div w:id="1840609270">
      <w:bodyDiv w:val="1"/>
      <w:marLeft w:val="0"/>
      <w:marRight w:val="0"/>
      <w:marTop w:val="0"/>
      <w:marBottom w:val="0"/>
      <w:divBdr>
        <w:top w:val="none" w:sz="0" w:space="0" w:color="auto"/>
        <w:left w:val="none" w:sz="0" w:space="0" w:color="auto"/>
        <w:bottom w:val="none" w:sz="0" w:space="0" w:color="auto"/>
        <w:right w:val="none" w:sz="0" w:space="0" w:color="auto"/>
      </w:divBdr>
    </w:div>
    <w:div w:id="1842306755">
      <w:bodyDiv w:val="1"/>
      <w:marLeft w:val="0"/>
      <w:marRight w:val="0"/>
      <w:marTop w:val="0"/>
      <w:marBottom w:val="0"/>
      <w:divBdr>
        <w:top w:val="none" w:sz="0" w:space="0" w:color="auto"/>
        <w:left w:val="none" w:sz="0" w:space="0" w:color="auto"/>
        <w:bottom w:val="none" w:sz="0" w:space="0" w:color="auto"/>
        <w:right w:val="none" w:sz="0" w:space="0" w:color="auto"/>
      </w:divBdr>
    </w:div>
    <w:div w:id="1842626465">
      <w:bodyDiv w:val="1"/>
      <w:marLeft w:val="0"/>
      <w:marRight w:val="0"/>
      <w:marTop w:val="0"/>
      <w:marBottom w:val="0"/>
      <w:divBdr>
        <w:top w:val="none" w:sz="0" w:space="0" w:color="auto"/>
        <w:left w:val="none" w:sz="0" w:space="0" w:color="auto"/>
        <w:bottom w:val="none" w:sz="0" w:space="0" w:color="auto"/>
        <w:right w:val="none" w:sz="0" w:space="0" w:color="auto"/>
      </w:divBdr>
    </w:div>
    <w:div w:id="1845825351">
      <w:bodyDiv w:val="1"/>
      <w:marLeft w:val="0"/>
      <w:marRight w:val="0"/>
      <w:marTop w:val="0"/>
      <w:marBottom w:val="0"/>
      <w:divBdr>
        <w:top w:val="none" w:sz="0" w:space="0" w:color="auto"/>
        <w:left w:val="none" w:sz="0" w:space="0" w:color="auto"/>
        <w:bottom w:val="none" w:sz="0" w:space="0" w:color="auto"/>
        <w:right w:val="none" w:sz="0" w:space="0" w:color="auto"/>
      </w:divBdr>
    </w:div>
    <w:div w:id="1846821909">
      <w:bodyDiv w:val="1"/>
      <w:marLeft w:val="0"/>
      <w:marRight w:val="0"/>
      <w:marTop w:val="0"/>
      <w:marBottom w:val="0"/>
      <w:divBdr>
        <w:top w:val="none" w:sz="0" w:space="0" w:color="auto"/>
        <w:left w:val="none" w:sz="0" w:space="0" w:color="auto"/>
        <w:bottom w:val="none" w:sz="0" w:space="0" w:color="auto"/>
        <w:right w:val="none" w:sz="0" w:space="0" w:color="auto"/>
      </w:divBdr>
    </w:div>
    <w:div w:id="1846900292">
      <w:bodyDiv w:val="1"/>
      <w:marLeft w:val="0"/>
      <w:marRight w:val="0"/>
      <w:marTop w:val="0"/>
      <w:marBottom w:val="0"/>
      <w:divBdr>
        <w:top w:val="none" w:sz="0" w:space="0" w:color="auto"/>
        <w:left w:val="none" w:sz="0" w:space="0" w:color="auto"/>
        <w:bottom w:val="none" w:sz="0" w:space="0" w:color="auto"/>
        <w:right w:val="none" w:sz="0" w:space="0" w:color="auto"/>
      </w:divBdr>
    </w:div>
    <w:div w:id="1847355818">
      <w:bodyDiv w:val="1"/>
      <w:marLeft w:val="0"/>
      <w:marRight w:val="0"/>
      <w:marTop w:val="0"/>
      <w:marBottom w:val="0"/>
      <w:divBdr>
        <w:top w:val="none" w:sz="0" w:space="0" w:color="auto"/>
        <w:left w:val="none" w:sz="0" w:space="0" w:color="auto"/>
        <w:bottom w:val="none" w:sz="0" w:space="0" w:color="auto"/>
        <w:right w:val="none" w:sz="0" w:space="0" w:color="auto"/>
      </w:divBdr>
    </w:div>
    <w:div w:id="1847673362">
      <w:bodyDiv w:val="1"/>
      <w:marLeft w:val="0"/>
      <w:marRight w:val="0"/>
      <w:marTop w:val="0"/>
      <w:marBottom w:val="0"/>
      <w:divBdr>
        <w:top w:val="none" w:sz="0" w:space="0" w:color="auto"/>
        <w:left w:val="none" w:sz="0" w:space="0" w:color="auto"/>
        <w:bottom w:val="none" w:sz="0" w:space="0" w:color="auto"/>
        <w:right w:val="none" w:sz="0" w:space="0" w:color="auto"/>
      </w:divBdr>
      <w:divsChild>
        <w:div w:id="1394961224">
          <w:marLeft w:val="480"/>
          <w:marRight w:val="0"/>
          <w:marTop w:val="0"/>
          <w:marBottom w:val="0"/>
          <w:divBdr>
            <w:top w:val="none" w:sz="0" w:space="0" w:color="auto"/>
            <w:left w:val="none" w:sz="0" w:space="0" w:color="auto"/>
            <w:bottom w:val="none" w:sz="0" w:space="0" w:color="auto"/>
            <w:right w:val="none" w:sz="0" w:space="0" w:color="auto"/>
          </w:divBdr>
        </w:div>
        <w:div w:id="2046171967">
          <w:marLeft w:val="480"/>
          <w:marRight w:val="0"/>
          <w:marTop w:val="0"/>
          <w:marBottom w:val="0"/>
          <w:divBdr>
            <w:top w:val="none" w:sz="0" w:space="0" w:color="auto"/>
            <w:left w:val="none" w:sz="0" w:space="0" w:color="auto"/>
            <w:bottom w:val="none" w:sz="0" w:space="0" w:color="auto"/>
            <w:right w:val="none" w:sz="0" w:space="0" w:color="auto"/>
          </w:divBdr>
        </w:div>
        <w:div w:id="1503743014">
          <w:marLeft w:val="480"/>
          <w:marRight w:val="0"/>
          <w:marTop w:val="0"/>
          <w:marBottom w:val="0"/>
          <w:divBdr>
            <w:top w:val="none" w:sz="0" w:space="0" w:color="auto"/>
            <w:left w:val="none" w:sz="0" w:space="0" w:color="auto"/>
            <w:bottom w:val="none" w:sz="0" w:space="0" w:color="auto"/>
            <w:right w:val="none" w:sz="0" w:space="0" w:color="auto"/>
          </w:divBdr>
        </w:div>
        <w:div w:id="811023876">
          <w:marLeft w:val="480"/>
          <w:marRight w:val="0"/>
          <w:marTop w:val="0"/>
          <w:marBottom w:val="0"/>
          <w:divBdr>
            <w:top w:val="none" w:sz="0" w:space="0" w:color="auto"/>
            <w:left w:val="none" w:sz="0" w:space="0" w:color="auto"/>
            <w:bottom w:val="none" w:sz="0" w:space="0" w:color="auto"/>
            <w:right w:val="none" w:sz="0" w:space="0" w:color="auto"/>
          </w:divBdr>
        </w:div>
        <w:div w:id="1890995165">
          <w:marLeft w:val="480"/>
          <w:marRight w:val="0"/>
          <w:marTop w:val="0"/>
          <w:marBottom w:val="0"/>
          <w:divBdr>
            <w:top w:val="none" w:sz="0" w:space="0" w:color="auto"/>
            <w:left w:val="none" w:sz="0" w:space="0" w:color="auto"/>
            <w:bottom w:val="none" w:sz="0" w:space="0" w:color="auto"/>
            <w:right w:val="none" w:sz="0" w:space="0" w:color="auto"/>
          </w:divBdr>
        </w:div>
        <w:div w:id="1775787128">
          <w:marLeft w:val="480"/>
          <w:marRight w:val="0"/>
          <w:marTop w:val="0"/>
          <w:marBottom w:val="0"/>
          <w:divBdr>
            <w:top w:val="none" w:sz="0" w:space="0" w:color="auto"/>
            <w:left w:val="none" w:sz="0" w:space="0" w:color="auto"/>
            <w:bottom w:val="none" w:sz="0" w:space="0" w:color="auto"/>
            <w:right w:val="none" w:sz="0" w:space="0" w:color="auto"/>
          </w:divBdr>
        </w:div>
        <w:div w:id="1464347907">
          <w:marLeft w:val="480"/>
          <w:marRight w:val="0"/>
          <w:marTop w:val="0"/>
          <w:marBottom w:val="0"/>
          <w:divBdr>
            <w:top w:val="none" w:sz="0" w:space="0" w:color="auto"/>
            <w:left w:val="none" w:sz="0" w:space="0" w:color="auto"/>
            <w:bottom w:val="none" w:sz="0" w:space="0" w:color="auto"/>
            <w:right w:val="none" w:sz="0" w:space="0" w:color="auto"/>
          </w:divBdr>
        </w:div>
        <w:div w:id="270820951">
          <w:marLeft w:val="480"/>
          <w:marRight w:val="0"/>
          <w:marTop w:val="0"/>
          <w:marBottom w:val="0"/>
          <w:divBdr>
            <w:top w:val="none" w:sz="0" w:space="0" w:color="auto"/>
            <w:left w:val="none" w:sz="0" w:space="0" w:color="auto"/>
            <w:bottom w:val="none" w:sz="0" w:space="0" w:color="auto"/>
            <w:right w:val="none" w:sz="0" w:space="0" w:color="auto"/>
          </w:divBdr>
        </w:div>
        <w:div w:id="217593497">
          <w:marLeft w:val="480"/>
          <w:marRight w:val="0"/>
          <w:marTop w:val="0"/>
          <w:marBottom w:val="0"/>
          <w:divBdr>
            <w:top w:val="none" w:sz="0" w:space="0" w:color="auto"/>
            <w:left w:val="none" w:sz="0" w:space="0" w:color="auto"/>
            <w:bottom w:val="none" w:sz="0" w:space="0" w:color="auto"/>
            <w:right w:val="none" w:sz="0" w:space="0" w:color="auto"/>
          </w:divBdr>
        </w:div>
        <w:div w:id="1383402825">
          <w:marLeft w:val="480"/>
          <w:marRight w:val="0"/>
          <w:marTop w:val="0"/>
          <w:marBottom w:val="0"/>
          <w:divBdr>
            <w:top w:val="none" w:sz="0" w:space="0" w:color="auto"/>
            <w:left w:val="none" w:sz="0" w:space="0" w:color="auto"/>
            <w:bottom w:val="none" w:sz="0" w:space="0" w:color="auto"/>
            <w:right w:val="none" w:sz="0" w:space="0" w:color="auto"/>
          </w:divBdr>
        </w:div>
        <w:div w:id="167866902">
          <w:marLeft w:val="480"/>
          <w:marRight w:val="0"/>
          <w:marTop w:val="0"/>
          <w:marBottom w:val="0"/>
          <w:divBdr>
            <w:top w:val="none" w:sz="0" w:space="0" w:color="auto"/>
            <w:left w:val="none" w:sz="0" w:space="0" w:color="auto"/>
            <w:bottom w:val="none" w:sz="0" w:space="0" w:color="auto"/>
            <w:right w:val="none" w:sz="0" w:space="0" w:color="auto"/>
          </w:divBdr>
        </w:div>
        <w:div w:id="1351028522">
          <w:marLeft w:val="480"/>
          <w:marRight w:val="0"/>
          <w:marTop w:val="0"/>
          <w:marBottom w:val="0"/>
          <w:divBdr>
            <w:top w:val="none" w:sz="0" w:space="0" w:color="auto"/>
            <w:left w:val="none" w:sz="0" w:space="0" w:color="auto"/>
            <w:bottom w:val="none" w:sz="0" w:space="0" w:color="auto"/>
            <w:right w:val="none" w:sz="0" w:space="0" w:color="auto"/>
          </w:divBdr>
        </w:div>
        <w:div w:id="888801230">
          <w:marLeft w:val="480"/>
          <w:marRight w:val="0"/>
          <w:marTop w:val="0"/>
          <w:marBottom w:val="0"/>
          <w:divBdr>
            <w:top w:val="none" w:sz="0" w:space="0" w:color="auto"/>
            <w:left w:val="none" w:sz="0" w:space="0" w:color="auto"/>
            <w:bottom w:val="none" w:sz="0" w:space="0" w:color="auto"/>
            <w:right w:val="none" w:sz="0" w:space="0" w:color="auto"/>
          </w:divBdr>
        </w:div>
        <w:div w:id="318310813">
          <w:marLeft w:val="480"/>
          <w:marRight w:val="0"/>
          <w:marTop w:val="0"/>
          <w:marBottom w:val="0"/>
          <w:divBdr>
            <w:top w:val="none" w:sz="0" w:space="0" w:color="auto"/>
            <w:left w:val="none" w:sz="0" w:space="0" w:color="auto"/>
            <w:bottom w:val="none" w:sz="0" w:space="0" w:color="auto"/>
            <w:right w:val="none" w:sz="0" w:space="0" w:color="auto"/>
          </w:divBdr>
        </w:div>
        <w:div w:id="1554265997">
          <w:marLeft w:val="480"/>
          <w:marRight w:val="0"/>
          <w:marTop w:val="0"/>
          <w:marBottom w:val="0"/>
          <w:divBdr>
            <w:top w:val="none" w:sz="0" w:space="0" w:color="auto"/>
            <w:left w:val="none" w:sz="0" w:space="0" w:color="auto"/>
            <w:bottom w:val="none" w:sz="0" w:space="0" w:color="auto"/>
            <w:right w:val="none" w:sz="0" w:space="0" w:color="auto"/>
          </w:divBdr>
        </w:div>
        <w:div w:id="182787473">
          <w:marLeft w:val="480"/>
          <w:marRight w:val="0"/>
          <w:marTop w:val="0"/>
          <w:marBottom w:val="0"/>
          <w:divBdr>
            <w:top w:val="none" w:sz="0" w:space="0" w:color="auto"/>
            <w:left w:val="none" w:sz="0" w:space="0" w:color="auto"/>
            <w:bottom w:val="none" w:sz="0" w:space="0" w:color="auto"/>
            <w:right w:val="none" w:sz="0" w:space="0" w:color="auto"/>
          </w:divBdr>
        </w:div>
        <w:div w:id="1182861677">
          <w:marLeft w:val="480"/>
          <w:marRight w:val="0"/>
          <w:marTop w:val="0"/>
          <w:marBottom w:val="0"/>
          <w:divBdr>
            <w:top w:val="none" w:sz="0" w:space="0" w:color="auto"/>
            <w:left w:val="none" w:sz="0" w:space="0" w:color="auto"/>
            <w:bottom w:val="none" w:sz="0" w:space="0" w:color="auto"/>
            <w:right w:val="none" w:sz="0" w:space="0" w:color="auto"/>
          </w:divBdr>
        </w:div>
        <w:div w:id="1694382534">
          <w:marLeft w:val="480"/>
          <w:marRight w:val="0"/>
          <w:marTop w:val="0"/>
          <w:marBottom w:val="0"/>
          <w:divBdr>
            <w:top w:val="none" w:sz="0" w:space="0" w:color="auto"/>
            <w:left w:val="none" w:sz="0" w:space="0" w:color="auto"/>
            <w:bottom w:val="none" w:sz="0" w:space="0" w:color="auto"/>
            <w:right w:val="none" w:sz="0" w:space="0" w:color="auto"/>
          </w:divBdr>
        </w:div>
        <w:div w:id="1737774764">
          <w:marLeft w:val="480"/>
          <w:marRight w:val="0"/>
          <w:marTop w:val="0"/>
          <w:marBottom w:val="0"/>
          <w:divBdr>
            <w:top w:val="none" w:sz="0" w:space="0" w:color="auto"/>
            <w:left w:val="none" w:sz="0" w:space="0" w:color="auto"/>
            <w:bottom w:val="none" w:sz="0" w:space="0" w:color="auto"/>
            <w:right w:val="none" w:sz="0" w:space="0" w:color="auto"/>
          </w:divBdr>
        </w:div>
        <w:div w:id="1941526917">
          <w:marLeft w:val="480"/>
          <w:marRight w:val="0"/>
          <w:marTop w:val="0"/>
          <w:marBottom w:val="0"/>
          <w:divBdr>
            <w:top w:val="none" w:sz="0" w:space="0" w:color="auto"/>
            <w:left w:val="none" w:sz="0" w:space="0" w:color="auto"/>
            <w:bottom w:val="none" w:sz="0" w:space="0" w:color="auto"/>
            <w:right w:val="none" w:sz="0" w:space="0" w:color="auto"/>
          </w:divBdr>
        </w:div>
        <w:div w:id="1736662500">
          <w:marLeft w:val="480"/>
          <w:marRight w:val="0"/>
          <w:marTop w:val="0"/>
          <w:marBottom w:val="0"/>
          <w:divBdr>
            <w:top w:val="none" w:sz="0" w:space="0" w:color="auto"/>
            <w:left w:val="none" w:sz="0" w:space="0" w:color="auto"/>
            <w:bottom w:val="none" w:sz="0" w:space="0" w:color="auto"/>
            <w:right w:val="none" w:sz="0" w:space="0" w:color="auto"/>
          </w:divBdr>
        </w:div>
        <w:div w:id="711267487">
          <w:marLeft w:val="480"/>
          <w:marRight w:val="0"/>
          <w:marTop w:val="0"/>
          <w:marBottom w:val="0"/>
          <w:divBdr>
            <w:top w:val="none" w:sz="0" w:space="0" w:color="auto"/>
            <w:left w:val="none" w:sz="0" w:space="0" w:color="auto"/>
            <w:bottom w:val="none" w:sz="0" w:space="0" w:color="auto"/>
            <w:right w:val="none" w:sz="0" w:space="0" w:color="auto"/>
          </w:divBdr>
        </w:div>
        <w:div w:id="589193127">
          <w:marLeft w:val="480"/>
          <w:marRight w:val="0"/>
          <w:marTop w:val="0"/>
          <w:marBottom w:val="0"/>
          <w:divBdr>
            <w:top w:val="none" w:sz="0" w:space="0" w:color="auto"/>
            <w:left w:val="none" w:sz="0" w:space="0" w:color="auto"/>
            <w:bottom w:val="none" w:sz="0" w:space="0" w:color="auto"/>
            <w:right w:val="none" w:sz="0" w:space="0" w:color="auto"/>
          </w:divBdr>
        </w:div>
        <w:div w:id="26880822">
          <w:marLeft w:val="480"/>
          <w:marRight w:val="0"/>
          <w:marTop w:val="0"/>
          <w:marBottom w:val="0"/>
          <w:divBdr>
            <w:top w:val="none" w:sz="0" w:space="0" w:color="auto"/>
            <w:left w:val="none" w:sz="0" w:space="0" w:color="auto"/>
            <w:bottom w:val="none" w:sz="0" w:space="0" w:color="auto"/>
            <w:right w:val="none" w:sz="0" w:space="0" w:color="auto"/>
          </w:divBdr>
        </w:div>
        <w:div w:id="1814254497">
          <w:marLeft w:val="480"/>
          <w:marRight w:val="0"/>
          <w:marTop w:val="0"/>
          <w:marBottom w:val="0"/>
          <w:divBdr>
            <w:top w:val="none" w:sz="0" w:space="0" w:color="auto"/>
            <w:left w:val="none" w:sz="0" w:space="0" w:color="auto"/>
            <w:bottom w:val="none" w:sz="0" w:space="0" w:color="auto"/>
            <w:right w:val="none" w:sz="0" w:space="0" w:color="auto"/>
          </w:divBdr>
        </w:div>
        <w:div w:id="2037272172">
          <w:marLeft w:val="480"/>
          <w:marRight w:val="0"/>
          <w:marTop w:val="0"/>
          <w:marBottom w:val="0"/>
          <w:divBdr>
            <w:top w:val="none" w:sz="0" w:space="0" w:color="auto"/>
            <w:left w:val="none" w:sz="0" w:space="0" w:color="auto"/>
            <w:bottom w:val="none" w:sz="0" w:space="0" w:color="auto"/>
            <w:right w:val="none" w:sz="0" w:space="0" w:color="auto"/>
          </w:divBdr>
        </w:div>
        <w:div w:id="904029143">
          <w:marLeft w:val="480"/>
          <w:marRight w:val="0"/>
          <w:marTop w:val="0"/>
          <w:marBottom w:val="0"/>
          <w:divBdr>
            <w:top w:val="none" w:sz="0" w:space="0" w:color="auto"/>
            <w:left w:val="none" w:sz="0" w:space="0" w:color="auto"/>
            <w:bottom w:val="none" w:sz="0" w:space="0" w:color="auto"/>
            <w:right w:val="none" w:sz="0" w:space="0" w:color="auto"/>
          </w:divBdr>
        </w:div>
        <w:div w:id="1665862239">
          <w:marLeft w:val="480"/>
          <w:marRight w:val="0"/>
          <w:marTop w:val="0"/>
          <w:marBottom w:val="0"/>
          <w:divBdr>
            <w:top w:val="none" w:sz="0" w:space="0" w:color="auto"/>
            <w:left w:val="none" w:sz="0" w:space="0" w:color="auto"/>
            <w:bottom w:val="none" w:sz="0" w:space="0" w:color="auto"/>
            <w:right w:val="none" w:sz="0" w:space="0" w:color="auto"/>
          </w:divBdr>
        </w:div>
        <w:div w:id="1882279898">
          <w:marLeft w:val="480"/>
          <w:marRight w:val="0"/>
          <w:marTop w:val="0"/>
          <w:marBottom w:val="0"/>
          <w:divBdr>
            <w:top w:val="none" w:sz="0" w:space="0" w:color="auto"/>
            <w:left w:val="none" w:sz="0" w:space="0" w:color="auto"/>
            <w:bottom w:val="none" w:sz="0" w:space="0" w:color="auto"/>
            <w:right w:val="none" w:sz="0" w:space="0" w:color="auto"/>
          </w:divBdr>
        </w:div>
        <w:div w:id="430785872">
          <w:marLeft w:val="480"/>
          <w:marRight w:val="0"/>
          <w:marTop w:val="0"/>
          <w:marBottom w:val="0"/>
          <w:divBdr>
            <w:top w:val="none" w:sz="0" w:space="0" w:color="auto"/>
            <w:left w:val="none" w:sz="0" w:space="0" w:color="auto"/>
            <w:bottom w:val="none" w:sz="0" w:space="0" w:color="auto"/>
            <w:right w:val="none" w:sz="0" w:space="0" w:color="auto"/>
          </w:divBdr>
        </w:div>
        <w:div w:id="552230639">
          <w:marLeft w:val="480"/>
          <w:marRight w:val="0"/>
          <w:marTop w:val="0"/>
          <w:marBottom w:val="0"/>
          <w:divBdr>
            <w:top w:val="none" w:sz="0" w:space="0" w:color="auto"/>
            <w:left w:val="none" w:sz="0" w:space="0" w:color="auto"/>
            <w:bottom w:val="none" w:sz="0" w:space="0" w:color="auto"/>
            <w:right w:val="none" w:sz="0" w:space="0" w:color="auto"/>
          </w:divBdr>
        </w:div>
        <w:div w:id="316615059">
          <w:marLeft w:val="480"/>
          <w:marRight w:val="0"/>
          <w:marTop w:val="0"/>
          <w:marBottom w:val="0"/>
          <w:divBdr>
            <w:top w:val="none" w:sz="0" w:space="0" w:color="auto"/>
            <w:left w:val="none" w:sz="0" w:space="0" w:color="auto"/>
            <w:bottom w:val="none" w:sz="0" w:space="0" w:color="auto"/>
            <w:right w:val="none" w:sz="0" w:space="0" w:color="auto"/>
          </w:divBdr>
        </w:div>
        <w:div w:id="2024355245">
          <w:marLeft w:val="480"/>
          <w:marRight w:val="0"/>
          <w:marTop w:val="0"/>
          <w:marBottom w:val="0"/>
          <w:divBdr>
            <w:top w:val="none" w:sz="0" w:space="0" w:color="auto"/>
            <w:left w:val="none" w:sz="0" w:space="0" w:color="auto"/>
            <w:bottom w:val="none" w:sz="0" w:space="0" w:color="auto"/>
            <w:right w:val="none" w:sz="0" w:space="0" w:color="auto"/>
          </w:divBdr>
        </w:div>
        <w:div w:id="1899317509">
          <w:marLeft w:val="480"/>
          <w:marRight w:val="0"/>
          <w:marTop w:val="0"/>
          <w:marBottom w:val="0"/>
          <w:divBdr>
            <w:top w:val="none" w:sz="0" w:space="0" w:color="auto"/>
            <w:left w:val="none" w:sz="0" w:space="0" w:color="auto"/>
            <w:bottom w:val="none" w:sz="0" w:space="0" w:color="auto"/>
            <w:right w:val="none" w:sz="0" w:space="0" w:color="auto"/>
          </w:divBdr>
        </w:div>
        <w:div w:id="1101100536">
          <w:marLeft w:val="480"/>
          <w:marRight w:val="0"/>
          <w:marTop w:val="0"/>
          <w:marBottom w:val="0"/>
          <w:divBdr>
            <w:top w:val="none" w:sz="0" w:space="0" w:color="auto"/>
            <w:left w:val="none" w:sz="0" w:space="0" w:color="auto"/>
            <w:bottom w:val="none" w:sz="0" w:space="0" w:color="auto"/>
            <w:right w:val="none" w:sz="0" w:space="0" w:color="auto"/>
          </w:divBdr>
        </w:div>
        <w:div w:id="2023579403">
          <w:marLeft w:val="480"/>
          <w:marRight w:val="0"/>
          <w:marTop w:val="0"/>
          <w:marBottom w:val="0"/>
          <w:divBdr>
            <w:top w:val="none" w:sz="0" w:space="0" w:color="auto"/>
            <w:left w:val="none" w:sz="0" w:space="0" w:color="auto"/>
            <w:bottom w:val="none" w:sz="0" w:space="0" w:color="auto"/>
            <w:right w:val="none" w:sz="0" w:space="0" w:color="auto"/>
          </w:divBdr>
        </w:div>
        <w:div w:id="294794490">
          <w:marLeft w:val="480"/>
          <w:marRight w:val="0"/>
          <w:marTop w:val="0"/>
          <w:marBottom w:val="0"/>
          <w:divBdr>
            <w:top w:val="none" w:sz="0" w:space="0" w:color="auto"/>
            <w:left w:val="none" w:sz="0" w:space="0" w:color="auto"/>
            <w:bottom w:val="none" w:sz="0" w:space="0" w:color="auto"/>
            <w:right w:val="none" w:sz="0" w:space="0" w:color="auto"/>
          </w:divBdr>
        </w:div>
        <w:div w:id="780297138">
          <w:marLeft w:val="480"/>
          <w:marRight w:val="0"/>
          <w:marTop w:val="0"/>
          <w:marBottom w:val="0"/>
          <w:divBdr>
            <w:top w:val="none" w:sz="0" w:space="0" w:color="auto"/>
            <w:left w:val="none" w:sz="0" w:space="0" w:color="auto"/>
            <w:bottom w:val="none" w:sz="0" w:space="0" w:color="auto"/>
            <w:right w:val="none" w:sz="0" w:space="0" w:color="auto"/>
          </w:divBdr>
        </w:div>
        <w:div w:id="288128414">
          <w:marLeft w:val="480"/>
          <w:marRight w:val="0"/>
          <w:marTop w:val="0"/>
          <w:marBottom w:val="0"/>
          <w:divBdr>
            <w:top w:val="none" w:sz="0" w:space="0" w:color="auto"/>
            <w:left w:val="none" w:sz="0" w:space="0" w:color="auto"/>
            <w:bottom w:val="none" w:sz="0" w:space="0" w:color="auto"/>
            <w:right w:val="none" w:sz="0" w:space="0" w:color="auto"/>
          </w:divBdr>
        </w:div>
        <w:div w:id="1476603720">
          <w:marLeft w:val="480"/>
          <w:marRight w:val="0"/>
          <w:marTop w:val="0"/>
          <w:marBottom w:val="0"/>
          <w:divBdr>
            <w:top w:val="none" w:sz="0" w:space="0" w:color="auto"/>
            <w:left w:val="none" w:sz="0" w:space="0" w:color="auto"/>
            <w:bottom w:val="none" w:sz="0" w:space="0" w:color="auto"/>
            <w:right w:val="none" w:sz="0" w:space="0" w:color="auto"/>
          </w:divBdr>
        </w:div>
        <w:div w:id="1934969253">
          <w:marLeft w:val="480"/>
          <w:marRight w:val="0"/>
          <w:marTop w:val="0"/>
          <w:marBottom w:val="0"/>
          <w:divBdr>
            <w:top w:val="none" w:sz="0" w:space="0" w:color="auto"/>
            <w:left w:val="none" w:sz="0" w:space="0" w:color="auto"/>
            <w:bottom w:val="none" w:sz="0" w:space="0" w:color="auto"/>
            <w:right w:val="none" w:sz="0" w:space="0" w:color="auto"/>
          </w:divBdr>
        </w:div>
        <w:div w:id="148640170">
          <w:marLeft w:val="480"/>
          <w:marRight w:val="0"/>
          <w:marTop w:val="0"/>
          <w:marBottom w:val="0"/>
          <w:divBdr>
            <w:top w:val="none" w:sz="0" w:space="0" w:color="auto"/>
            <w:left w:val="none" w:sz="0" w:space="0" w:color="auto"/>
            <w:bottom w:val="none" w:sz="0" w:space="0" w:color="auto"/>
            <w:right w:val="none" w:sz="0" w:space="0" w:color="auto"/>
          </w:divBdr>
        </w:div>
        <w:div w:id="160975152">
          <w:marLeft w:val="480"/>
          <w:marRight w:val="0"/>
          <w:marTop w:val="0"/>
          <w:marBottom w:val="0"/>
          <w:divBdr>
            <w:top w:val="none" w:sz="0" w:space="0" w:color="auto"/>
            <w:left w:val="none" w:sz="0" w:space="0" w:color="auto"/>
            <w:bottom w:val="none" w:sz="0" w:space="0" w:color="auto"/>
            <w:right w:val="none" w:sz="0" w:space="0" w:color="auto"/>
          </w:divBdr>
        </w:div>
        <w:div w:id="134102293">
          <w:marLeft w:val="480"/>
          <w:marRight w:val="0"/>
          <w:marTop w:val="0"/>
          <w:marBottom w:val="0"/>
          <w:divBdr>
            <w:top w:val="none" w:sz="0" w:space="0" w:color="auto"/>
            <w:left w:val="none" w:sz="0" w:space="0" w:color="auto"/>
            <w:bottom w:val="none" w:sz="0" w:space="0" w:color="auto"/>
            <w:right w:val="none" w:sz="0" w:space="0" w:color="auto"/>
          </w:divBdr>
        </w:div>
        <w:div w:id="1199659538">
          <w:marLeft w:val="480"/>
          <w:marRight w:val="0"/>
          <w:marTop w:val="0"/>
          <w:marBottom w:val="0"/>
          <w:divBdr>
            <w:top w:val="none" w:sz="0" w:space="0" w:color="auto"/>
            <w:left w:val="none" w:sz="0" w:space="0" w:color="auto"/>
            <w:bottom w:val="none" w:sz="0" w:space="0" w:color="auto"/>
            <w:right w:val="none" w:sz="0" w:space="0" w:color="auto"/>
          </w:divBdr>
        </w:div>
        <w:div w:id="1964267675">
          <w:marLeft w:val="480"/>
          <w:marRight w:val="0"/>
          <w:marTop w:val="0"/>
          <w:marBottom w:val="0"/>
          <w:divBdr>
            <w:top w:val="none" w:sz="0" w:space="0" w:color="auto"/>
            <w:left w:val="none" w:sz="0" w:space="0" w:color="auto"/>
            <w:bottom w:val="none" w:sz="0" w:space="0" w:color="auto"/>
            <w:right w:val="none" w:sz="0" w:space="0" w:color="auto"/>
          </w:divBdr>
        </w:div>
        <w:div w:id="1725173489">
          <w:marLeft w:val="480"/>
          <w:marRight w:val="0"/>
          <w:marTop w:val="0"/>
          <w:marBottom w:val="0"/>
          <w:divBdr>
            <w:top w:val="none" w:sz="0" w:space="0" w:color="auto"/>
            <w:left w:val="none" w:sz="0" w:space="0" w:color="auto"/>
            <w:bottom w:val="none" w:sz="0" w:space="0" w:color="auto"/>
            <w:right w:val="none" w:sz="0" w:space="0" w:color="auto"/>
          </w:divBdr>
        </w:div>
        <w:div w:id="456072471">
          <w:marLeft w:val="480"/>
          <w:marRight w:val="0"/>
          <w:marTop w:val="0"/>
          <w:marBottom w:val="0"/>
          <w:divBdr>
            <w:top w:val="none" w:sz="0" w:space="0" w:color="auto"/>
            <w:left w:val="none" w:sz="0" w:space="0" w:color="auto"/>
            <w:bottom w:val="none" w:sz="0" w:space="0" w:color="auto"/>
            <w:right w:val="none" w:sz="0" w:space="0" w:color="auto"/>
          </w:divBdr>
        </w:div>
        <w:div w:id="880246767">
          <w:marLeft w:val="480"/>
          <w:marRight w:val="0"/>
          <w:marTop w:val="0"/>
          <w:marBottom w:val="0"/>
          <w:divBdr>
            <w:top w:val="none" w:sz="0" w:space="0" w:color="auto"/>
            <w:left w:val="none" w:sz="0" w:space="0" w:color="auto"/>
            <w:bottom w:val="none" w:sz="0" w:space="0" w:color="auto"/>
            <w:right w:val="none" w:sz="0" w:space="0" w:color="auto"/>
          </w:divBdr>
        </w:div>
        <w:div w:id="1692221085">
          <w:marLeft w:val="480"/>
          <w:marRight w:val="0"/>
          <w:marTop w:val="0"/>
          <w:marBottom w:val="0"/>
          <w:divBdr>
            <w:top w:val="none" w:sz="0" w:space="0" w:color="auto"/>
            <w:left w:val="none" w:sz="0" w:space="0" w:color="auto"/>
            <w:bottom w:val="none" w:sz="0" w:space="0" w:color="auto"/>
            <w:right w:val="none" w:sz="0" w:space="0" w:color="auto"/>
          </w:divBdr>
        </w:div>
        <w:div w:id="61416930">
          <w:marLeft w:val="480"/>
          <w:marRight w:val="0"/>
          <w:marTop w:val="0"/>
          <w:marBottom w:val="0"/>
          <w:divBdr>
            <w:top w:val="none" w:sz="0" w:space="0" w:color="auto"/>
            <w:left w:val="none" w:sz="0" w:space="0" w:color="auto"/>
            <w:bottom w:val="none" w:sz="0" w:space="0" w:color="auto"/>
            <w:right w:val="none" w:sz="0" w:space="0" w:color="auto"/>
          </w:divBdr>
        </w:div>
        <w:div w:id="226843311">
          <w:marLeft w:val="480"/>
          <w:marRight w:val="0"/>
          <w:marTop w:val="0"/>
          <w:marBottom w:val="0"/>
          <w:divBdr>
            <w:top w:val="none" w:sz="0" w:space="0" w:color="auto"/>
            <w:left w:val="none" w:sz="0" w:space="0" w:color="auto"/>
            <w:bottom w:val="none" w:sz="0" w:space="0" w:color="auto"/>
            <w:right w:val="none" w:sz="0" w:space="0" w:color="auto"/>
          </w:divBdr>
        </w:div>
        <w:div w:id="340089190">
          <w:marLeft w:val="480"/>
          <w:marRight w:val="0"/>
          <w:marTop w:val="0"/>
          <w:marBottom w:val="0"/>
          <w:divBdr>
            <w:top w:val="none" w:sz="0" w:space="0" w:color="auto"/>
            <w:left w:val="none" w:sz="0" w:space="0" w:color="auto"/>
            <w:bottom w:val="none" w:sz="0" w:space="0" w:color="auto"/>
            <w:right w:val="none" w:sz="0" w:space="0" w:color="auto"/>
          </w:divBdr>
        </w:div>
        <w:div w:id="861743193">
          <w:marLeft w:val="480"/>
          <w:marRight w:val="0"/>
          <w:marTop w:val="0"/>
          <w:marBottom w:val="0"/>
          <w:divBdr>
            <w:top w:val="none" w:sz="0" w:space="0" w:color="auto"/>
            <w:left w:val="none" w:sz="0" w:space="0" w:color="auto"/>
            <w:bottom w:val="none" w:sz="0" w:space="0" w:color="auto"/>
            <w:right w:val="none" w:sz="0" w:space="0" w:color="auto"/>
          </w:divBdr>
        </w:div>
        <w:div w:id="570237349">
          <w:marLeft w:val="480"/>
          <w:marRight w:val="0"/>
          <w:marTop w:val="0"/>
          <w:marBottom w:val="0"/>
          <w:divBdr>
            <w:top w:val="none" w:sz="0" w:space="0" w:color="auto"/>
            <w:left w:val="none" w:sz="0" w:space="0" w:color="auto"/>
            <w:bottom w:val="none" w:sz="0" w:space="0" w:color="auto"/>
            <w:right w:val="none" w:sz="0" w:space="0" w:color="auto"/>
          </w:divBdr>
        </w:div>
        <w:div w:id="1657562599">
          <w:marLeft w:val="480"/>
          <w:marRight w:val="0"/>
          <w:marTop w:val="0"/>
          <w:marBottom w:val="0"/>
          <w:divBdr>
            <w:top w:val="none" w:sz="0" w:space="0" w:color="auto"/>
            <w:left w:val="none" w:sz="0" w:space="0" w:color="auto"/>
            <w:bottom w:val="none" w:sz="0" w:space="0" w:color="auto"/>
            <w:right w:val="none" w:sz="0" w:space="0" w:color="auto"/>
          </w:divBdr>
        </w:div>
        <w:div w:id="1774476948">
          <w:marLeft w:val="480"/>
          <w:marRight w:val="0"/>
          <w:marTop w:val="0"/>
          <w:marBottom w:val="0"/>
          <w:divBdr>
            <w:top w:val="none" w:sz="0" w:space="0" w:color="auto"/>
            <w:left w:val="none" w:sz="0" w:space="0" w:color="auto"/>
            <w:bottom w:val="none" w:sz="0" w:space="0" w:color="auto"/>
            <w:right w:val="none" w:sz="0" w:space="0" w:color="auto"/>
          </w:divBdr>
        </w:div>
        <w:div w:id="1595897734">
          <w:marLeft w:val="480"/>
          <w:marRight w:val="0"/>
          <w:marTop w:val="0"/>
          <w:marBottom w:val="0"/>
          <w:divBdr>
            <w:top w:val="none" w:sz="0" w:space="0" w:color="auto"/>
            <w:left w:val="none" w:sz="0" w:space="0" w:color="auto"/>
            <w:bottom w:val="none" w:sz="0" w:space="0" w:color="auto"/>
            <w:right w:val="none" w:sz="0" w:space="0" w:color="auto"/>
          </w:divBdr>
        </w:div>
        <w:div w:id="530607171">
          <w:marLeft w:val="480"/>
          <w:marRight w:val="0"/>
          <w:marTop w:val="0"/>
          <w:marBottom w:val="0"/>
          <w:divBdr>
            <w:top w:val="none" w:sz="0" w:space="0" w:color="auto"/>
            <w:left w:val="none" w:sz="0" w:space="0" w:color="auto"/>
            <w:bottom w:val="none" w:sz="0" w:space="0" w:color="auto"/>
            <w:right w:val="none" w:sz="0" w:space="0" w:color="auto"/>
          </w:divBdr>
        </w:div>
        <w:div w:id="683559523">
          <w:marLeft w:val="480"/>
          <w:marRight w:val="0"/>
          <w:marTop w:val="0"/>
          <w:marBottom w:val="0"/>
          <w:divBdr>
            <w:top w:val="none" w:sz="0" w:space="0" w:color="auto"/>
            <w:left w:val="none" w:sz="0" w:space="0" w:color="auto"/>
            <w:bottom w:val="none" w:sz="0" w:space="0" w:color="auto"/>
            <w:right w:val="none" w:sz="0" w:space="0" w:color="auto"/>
          </w:divBdr>
        </w:div>
        <w:div w:id="28378231">
          <w:marLeft w:val="480"/>
          <w:marRight w:val="0"/>
          <w:marTop w:val="0"/>
          <w:marBottom w:val="0"/>
          <w:divBdr>
            <w:top w:val="none" w:sz="0" w:space="0" w:color="auto"/>
            <w:left w:val="none" w:sz="0" w:space="0" w:color="auto"/>
            <w:bottom w:val="none" w:sz="0" w:space="0" w:color="auto"/>
            <w:right w:val="none" w:sz="0" w:space="0" w:color="auto"/>
          </w:divBdr>
        </w:div>
        <w:div w:id="1869879271">
          <w:marLeft w:val="480"/>
          <w:marRight w:val="0"/>
          <w:marTop w:val="0"/>
          <w:marBottom w:val="0"/>
          <w:divBdr>
            <w:top w:val="none" w:sz="0" w:space="0" w:color="auto"/>
            <w:left w:val="none" w:sz="0" w:space="0" w:color="auto"/>
            <w:bottom w:val="none" w:sz="0" w:space="0" w:color="auto"/>
            <w:right w:val="none" w:sz="0" w:space="0" w:color="auto"/>
          </w:divBdr>
        </w:div>
        <w:div w:id="1329601161">
          <w:marLeft w:val="480"/>
          <w:marRight w:val="0"/>
          <w:marTop w:val="0"/>
          <w:marBottom w:val="0"/>
          <w:divBdr>
            <w:top w:val="none" w:sz="0" w:space="0" w:color="auto"/>
            <w:left w:val="none" w:sz="0" w:space="0" w:color="auto"/>
            <w:bottom w:val="none" w:sz="0" w:space="0" w:color="auto"/>
            <w:right w:val="none" w:sz="0" w:space="0" w:color="auto"/>
          </w:divBdr>
        </w:div>
        <w:div w:id="1504391728">
          <w:marLeft w:val="480"/>
          <w:marRight w:val="0"/>
          <w:marTop w:val="0"/>
          <w:marBottom w:val="0"/>
          <w:divBdr>
            <w:top w:val="none" w:sz="0" w:space="0" w:color="auto"/>
            <w:left w:val="none" w:sz="0" w:space="0" w:color="auto"/>
            <w:bottom w:val="none" w:sz="0" w:space="0" w:color="auto"/>
            <w:right w:val="none" w:sz="0" w:space="0" w:color="auto"/>
          </w:divBdr>
        </w:div>
        <w:div w:id="1145316476">
          <w:marLeft w:val="480"/>
          <w:marRight w:val="0"/>
          <w:marTop w:val="0"/>
          <w:marBottom w:val="0"/>
          <w:divBdr>
            <w:top w:val="none" w:sz="0" w:space="0" w:color="auto"/>
            <w:left w:val="none" w:sz="0" w:space="0" w:color="auto"/>
            <w:bottom w:val="none" w:sz="0" w:space="0" w:color="auto"/>
            <w:right w:val="none" w:sz="0" w:space="0" w:color="auto"/>
          </w:divBdr>
        </w:div>
        <w:div w:id="578102397">
          <w:marLeft w:val="480"/>
          <w:marRight w:val="0"/>
          <w:marTop w:val="0"/>
          <w:marBottom w:val="0"/>
          <w:divBdr>
            <w:top w:val="none" w:sz="0" w:space="0" w:color="auto"/>
            <w:left w:val="none" w:sz="0" w:space="0" w:color="auto"/>
            <w:bottom w:val="none" w:sz="0" w:space="0" w:color="auto"/>
            <w:right w:val="none" w:sz="0" w:space="0" w:color="auto"/>
          </w:divBdr>
        </w:div>
        <w:div w:id="1875654278">
          <w:marLeft w:val="480"/>
          <w:marRight w:val="0"/>
          <w:marTop w:val="0"/>
          <w:marBottom w:val="0"/>
          <w:divBdr>
            <w:top w:val="none" w:sz="0" w:space="0" w:color="auto"/>
            <w:left w:val="none" w:sz="0" w:space="0" w:color="auto"/>
            <w:bottom w:val="none" w:sz="0" w:space="0" w:color="auto"/>
            <w:right w:val="none" w:sz="0" w:space="0" w:color="auto"/>
          </w:divBdr>
        </w:div>
        <w:div w:id="197738294">
          <w:marLeft w:val="480"/>
          <w:marRight w:val="0"/>
          <w:marTop w:val="0"/>
          <w:marBottom w:val="0"/>
          <w:divBdr>
            <w:top w:val="none" w:sz="0" w:space="0" w:color="auto"/>
            <w:left w:val="none" w:sz="0" w:space="0" w:color="auto"/>
            <w:bottom w:val="none" w:sz="0" w:space="0" w:color="auto"/>
            <w:right w:val="none" w:sz="0" w:space="0" w:color="auto"/>
          </w:divBdr>
        </w:div>
        <w:div w:id="1970933333">
          <w:marLeft w:val="480"/>
          <w:marRight w:val="0"/>
          <w:marTop w:val="0"/>
          <w:marBottom w:val="0"/>
          <w:divBdr>
            <w:top w:val="none" w:sz="0" w:space="0" w:color="auto"/>
            <w:left w:val="none" w:sz="0" w:space="0" w:color="auto"/>
            <w:bottom w:val="none" w:sz="0" w:space="0" w:color="auto"/>
            <w:right w:val="none" w:sz="0" w:space="0" w:color="auto"/>
          </w:divBdr>
        </w:div>
        <w:div w:id="1503010855">
          <w:marLeft w:val="480"/>
          <w:marRight w:val="0"/>
          <w:marTop w:val="0"/>
          <w:marBottom w:val="0"/>
          <w:divBdr>
            <w:top w:val="none" w:sz="0" w:space="0" w:color="auto"/>
            <w:left w:val="none" w:sz="0" w:space="0" w:color="auto"/>
            <w:bottom w:val="none" w:sz="0" w:space="0" w:color="auto"/>
            <w:right w:val="none" w:sz="0" w:space="0" w:color="auto"/>
          </w:divBdr>
        </w:div>
        <w:div w:id="175733536">
          <w:marLeft w:val="480"/>
          <w:marRight w:val="0"/>
          <w:marTop w:val="0"/>
          <w:marBottom w:val="0"/>
          <w:divBdr>
            <w:top w:val="none" w:sz="0" w:space="0" w:color="auto"/>
            <w:left w:val="none" w:sz="0" w:space="0" w:color="auto"/>
            <w:bottom w:val="none" w:sz="0" w:space="0" w:color="auto"/>
            <w:right w:val="none" w:sz="0" w:space="0" w:color="auto"/>
          </w:divBdr>
        </w:div>
        <w:div w:id="707998041">
          <w:marLeft w:val="480"/>
          <w:marRight w:val="0"/>
          <w:marTop w:val="0"/>
          <w:marBottom w:val="0"/>
          <w:divBdr>
            <w:top w:val="none" w:sz="0" w:space="0" w:color="auto"/>
            <w:left w:val="none" w:sz="0" w:space="0" w:color="auto"/>
            <w:bottom w:val="none" w:sz="0" w:space="0" w:color="auto"/>
            <w:right w:val="none" w:sz="0" w:space="0" w:color="auto"/>
          </w:divBdr>
        </w:div>
        <w:div w:id="1786994696">
          <w:marLeft w:val="480"/>
          <w:marRight w:val="0"/>
          <w:marTop w:val="0"/>
          <w:marBottom w:val="0"/>
          <w:divBdr>
            <w:top w:val="none" w:sz="0" w:space="0" w:color="auto"/>
            <w:left w:val="none" w:sz="0" w:space="0" w:color="auto"/>
            <w:bottom w:val="none" w:sz="0" w:space="0" w:color="auto"/>
            <w:right w:val="none" w:sz="0" w:space="0" w:color="auto"/>
          </w:divBdr>
        </w:div>
        <w:div w:id="1878657420">
          <w:marLeft w:val="480"/>
          <w:marRight w:val="0"/>
          <w:marTop w:val="0"/>
          <w:marBottom w:val="0"/>
          <w:divBdr>
            <w:top w:val="none" w:sz="0" w:space="0" w:color="auto"/>
            <w:left w:val="none" w:sz="0" w:space="0" w:color="auto"/>
            <w:bottom w:val="none" w:sz="0" w:space="0" w:color="auto"/>
            <w:right w:val="none" w:sz="0" w:space="0" w:color="auto"/>
          </w:divBdr>
        </w:div>
        <w:div w:id="2025355959">
          <w:marLeft w:val="480"/>
          <w:marRight w:val="0"/>
          <w:marTop w:val="0"/>
          <w:marBottom w:val="0"/>
          <w:divBdr>
            <w:top w:val="none" w:sz="0" w:space="0" w:color="auto"/>
            <w:left w:val="none" w:sz="0" w:space="0" w:color="auto"/>
            <w:bottom w:val="none" w:sz="0" w:space="0" w:color="auto"/>
            <w:right w:val="none" w:sz="0" w:space="0" w:color="auto"/>
          </w:divBdr>
        </w:div>
        <w:div w:id="724986156">
          <w:marLeft w:val="480"/>
          <w:marRight w:val="0"/>
          <w:marTop w:val="0"/>
          <w:marBottom w:val="0"/>
          <w:divBdr>
            <w:top w:val="none" w:sz="0" w:space="0" w:color="auto"/>
            <w:left w:val="none" w:sz="0" w:space="0" w:color="auto"/>
            <w:bottom w:val="none" w:sz="0" w:space="0" w:color="auto"/>
            <w:right w:val="none" w:sz="0" w:space="0" w:color="auto"/>
          </w:divBdr>
        </w:div>
        <w:div w:id="137959828">
          <w:marLeft w:val="480"/>
          <w:marRight w:val="0"/>
          <w:marTop w:val="0"/>
          <w:marBottom w:val="0"/>
          <w:divBdr>
            <w:top w:val="none" w:sz="0" w:space="0" w:color="auto"/>
            <w:left w:val="none" w:sz="0" w:space="0" w:color="auto"/>
            <w:bottom w:val="none" w:sz="0" w:space="0" w:color="auto"/>
            <w:right w:val="none" w:sz="0" w:space="0" w:color="auto"/>
          </w:divBdr>
        </w:div>
        <w:div w:id="1128668844">
          <w:marLeft w:val="480"/>
          <w:marRight w:val="0"/>
          <w:marTop w:val="0"/>
          <w:marBottom w:val="0"/>
          <w:divBdr>
            <w:top w:val="none" w:sz="0" w:space="0" w:color="auto"/>
            <w:left w:val="none" w:sz="0" w:space="0" w:color="auto"/>
            <w:bottom w:val="none" w:sz="0" w:space="0" w:color="auto"/>
            <w:right w:val="none" w:sz="0" w:space="0" w:color="auto"/>
          </w:divBdr>
        </w:div>
        <w:div w:id="1876772120">
          <w:marLeft w:val="480"/>
          <w:marRight w:val="0"/>
          <w:marTop w:val="0"/>
          <w:marBottom w:val="0"/>
          <w:divBdr>
            <w:top w:val="none" w:sz="0" w:space="0" w:color="auto"/>
            <w:left w:val="none" w:sz="0" w:space="0" w:color="auto"/>
            <w:bottom w:val="none" w:sz="0" w:space="0" w:color="auto"/>
            <w:right w:val="none" w:sz="0" w:space="0" w:color="auto"/>
          </w:divBdr>
        </w:div>
        <w:div w:id="68312815">
          <w:marLeft w:val="480"/>
          <w:marRight w:val="0"/>
          <w:marTop w:val="0"/>
          <w:marBottom w:val="0"/>
          <w:divBdr>
            <w:top w:val="none" w:sz="0" w:space="0" w:color="auto"/>
            <w:left w:val="none" w:sz="0" w:space="0" w:color="auto"/>
            <w:bottom w:val="none" w:sz="0" w:space="0" w:color="auto"/>
            <w:right w:val="none" w:sz="0" w:space="0" w:color="auto"/>
          </w:divBdr>
        </w:div>
        <w:div w:id="1508448146">
          <w:marLeft w:val="480"/>
          <w:marRight w:val="0"/>
          <w:marTop w:val="0"/>
          <w:marBottom w:val="0"/>
          <w:divBdr>
            <w:top w:val="none" w:sz="0" w:space="0" w:color="auto"/>
            <w:left w:val="none" w:sz="0" w:space="0" w:color="auto"/>
            <w:bottom w:val="none" w:sz="0" w:space="0" w:color="auto"/>
            <w:right w:val="none" w:sz="0" w:space="0" w:color="auto"/>
          </w:divBdr>
        </w:div>
        <w:div w:id="2088308901">
          <w:marLeft w:val="480"/>
          <w:marRight w:val="0"/>
          <w:marTop w:val="0"/>
          <w:marBottom w:val="0"/>
          <w:divBdr>
            <w:top w:val="none" w:sz="0" w:space="0" w:color="auto"/>
            <w:left w:val="none" w:sz="0" w:space="0" w:color="auto"/>
            <w:bottom w:val="none" w:sz="0" w:space="0" w:color="auto"/>
            <w:right w:val="none" w:sz="0" w:space="0" w:color="auto"/>
          </w:divBdr>
        </w:div>
        <w:div w:id="1088767067">
          <w:marLeft w:val="480"/>
          <w:marRight w:val="0"/>
          <w:marTop w:val="0"/>
          <w:marBottom w:val="0"/>
          <w:divBdr>
            <w:top w:val="none" w:sz="0" w:space="0" w:color="auto"/>
            <w:left w:val="none" w:sz="0" w:space="0" w:color="auto"/>
            <w:bottom w:val="none" w:sz="0" w:space="0" w:color="auto"/>
            <w:right w:val="none" w:sz="0" w:space="0" w:color="auto"/>
          </w:divBdr>
        </w:div>
        <w:div w:id="548108082">
          <w:marLeft w:val="480"/>
          <w:marRight w:val="0"/>
          <w:marTop w:val="0"/>
          <w:marBottom w:val="0"/>
          <w:divBdr>
            <w:top w:val="none" w:sz="0" w:space="0" w:color="auto"/>
            <w:left w:val="none" w:sz="0" w:space="0" w:color="auto"/>
            <w:bottom w:val="none" w:sz="0" w:space="0" w:color="auto"/>
            <w:right w:val="none" w:sz="0" w:space="0" w:color="auto"/>
          </w:divBdr>
        </w:div>
        <w:div w:id="1982150813">
          <w:marLeft w:val="480"/>
          <w:marRight w:val="0"/>
          <w:marTop w:val="0"/>
          <w:marBottom w:val="0"/>
          <w:divBdr>
            <w:top w:val="none" w:sz="0" w:space="0" w:color="auto"/>
            <w:left w:val="none" w:sz="0" w:space="0" w:color="auto"/>
            <w:bottom w:val="none" w:sz="0" w:space="0" w:color="auto"/>
            <w:right w:val="none" w:sz="0" w:space="0" w:color="auto"/>
          </w:divBdr>
        </w:div>
        <w:div w:id="1238978239">
          <w:marLeft w:val="480"/>
          <w:marRight w:val="0"/>
          <w:marTop w:val="0"/>
          <w:marBottom w:val="0"/>
          <w:divBdr>
            <w:top w:val="none" w:sz="0" w:space="0" w:color="auto"/>
            <w:left w:val="none" w:sz="0" w:space="0" w:color="auto"/>
            <w:bottom w:val="none" w:sz="0" w:space="0" w:color="auto"/>
            <w:right w:val="none" w:sz="0" w:space="0" w:color="auto"/>
          </w:divBdr>
        </w:div>
        <w:div w:id="607464383">
          <w:marLeft w:val="480"/>
          <w:marRight w:val="0"/>
          <w:marTop w:val="0"/>
          <w:marBottom w:val="0"/>
          <w:divBdr>
            <w:top w:val="none" w:sz="0" w:space="0" w:color="auto"/>
            <w:left w:val="none" w:sz="0" w:space="0" w:color="auto"/>
            <w:bottom w:val="none" w:sz="0" w:space="0" w:color="auto"/>
            <w:right w:val="none" w:sz="0" w:space="0" w:color="auto"/>
          </w:divBdr>
        </w:div>
        <w:div w:id="1033386261">
          <w:marLeft w:val="480"/>
          <w:marRight w:val="0"/>
          <w:marTop w:val="0"/>
          <w:marBottom w:val="0"/>
          <w:divBdr>
            <w:top w:val="none" w:sz="0" w:space="0" w:color="auto"/>
            <w:left w:val="none" w:sz="0" w:space="0" w:color="auto"/>
            <w:bottom w:val="none" w:sz="0" w:space="0" w:color="auto"/>
            <w:right w:val="none" w:sz="0" w:space="0" w:color="auto"/>
          </w:divBdr>
        </w:div>
        <w:div w:id="1995647219">
          <w:marLeft w:val="480"/>
          <w:marRight w:val="0"/>
          <w:marTop w:val="0"/>
          <w:marBottom w:val="0"/>
          <w:divBdr>
            <w:top w:val="none" w:sz="0" w:space="0" w:color="auto"/>
            <w:left w:val="none" w:sz="0" w:space="0" w:color="auto"/>
            <w:bottom w:val="none" w:sz="0" w:space="0" w:color="auto"/>
            <w:right w:val="none" w:sz="0" w:space="0" w:color="auto"/>
          </w:divBdr>
        </w:div>
        <w:div w:id="1649703679">
          <w:marLeft w:val="480"/>
          <w:marRight w:val="0"/>
          <w:marTop w:val="0"/>
          <w:marBottom w:val="0"/>
          <w:divBdr>
            <w:top w:val="none" w:sz="0" w:space="0" w:color="auto"/>
            <w:left w:val="none" w:sz="0" w:space="0" w:color="auto"/>
            <w:bottom w:val="none" w:sz="0" w:space="0" w:color="auto"/>
            <w:right w:val="none" w:sz="0" w:space="0" w:color="auto"/>
          </w:divBdr>
        </w:div>
        <w:div w:id="1873683903">
          <w:marLeft w:val="480"/>
          <w:marRight w:val="0"/>
          <w:marTop w:val="0"/>
          <w:marBottom w:val="0"/>
          <w:divBdr>
            <w:top w:val="none" w:sz="0" w:space="0" w:color="auto"/>
            <w:left w:val="none" w:sz="0" w:space="0" w:color="auto"/>
            <w:bottom w:val="none" w:sz="0" w:space="0" w:color="auto"/>
            <w:right w:val="none" w:sz="0" w:space="0" w:color="auto"/>
          </w:divBdr>
        </w:div>
        <w:div w:id="25638494">
          <w:marLeft w:val="480"/>
          <w:marRight w:val="0"/>
          <w:marTop w:val="0"/>
          <w:marBottom w:val="0"/>
          <w:divBdr>
            <w:top w:val="none" w:sz="0" w:space="0" w:color="auto"/>
            <w:left w:val="none" w:sz="0" w:space="0" w:color="auto"/>
            <w:bottom w:val="none" w:sz="0" w:space="0" w:color="auto"/>
            <w:right w:val="none" w:sz="0" w:space="0" w:color="auto"/>
          </w:divBdr>
        </w:div>
        <w:div w:id="1258175510">
          <w:marLeft w:val="480"/>
          <w:marRight w:val="0"/>
          <w:marTop w:val="0"/>
          <w:marBottom w:val="0"/>
          <w:divBdr>
            <w:top w:val="none" w:sz="0" w:space="0" w:color="auto"/>
            <w:left w:val="none" w:sz="0" w:space="0" w:color="auto"/>
            <w:bottom w:val="none" w:sz="0" w:space="0" w:color="auto"/>
            <w:right w:val="none" w:sz="0" w:space="0" w:color="auto"/>
          </w:divBdr>
        </w:div>
        <w:div w:id="149753873">
          <w:marLeft w:val="480"/>
          <w:marRight w:val="0"/>
          <w:marTop w:val="0"/>
          <w:marBottom w:val="0"/>
          <w:divBdr>
            <w:top w:val="none" w:sz="0" w:space="0" w:color="auto"/>
            <w:left w:val="none" w:sz="0" w:space="0" w:color="auto"/>
            <w:bottom w:val="none" w:sz="0" w:space="0" w:color="auto"/>
            <w:right w:val="none" w:sz="0" w:space="0" w:color="auto"/>
          </w:divBdr>
        </w:div>
        <w:div w:id="1385256722">
          <w:marLeft w:val="480"/>
          <w:marRight w:val="0"/>
          <w:marTop w:val="0"/>
          <w:marBottom w:val="0"/>
          <w:divBdr>
            <w:top w:val="none" w:sz="0" w:space="0" w:color="auto"/>
            <w:left w:val="none" w:sz="0" w:space="0" w:color="auto"/>
            <w:bottom w:val="none" w:sz="0" w:space="0" w:color="auto"/>
            <w:right w:val="none" w:sz="0" w:space="0" w:color="auto"/>
          </w:divBdr>
        </w:div>
        <w:div w:id="1796634560">
          <w:marLeft w:val="480"/>
          <w:marRight w:val="0"/>
          <w:marTop w:val="0"/>
          <w:marBottom w:val="0"/>
          <w:divBdr>
            <w:top w:val="none" w:sz="0" w:space="0" w:color="auto"/>
            <w:left w:val="none" w:sz="0" w:space="0" w:color="auto"/>
            <w:bottom w:val="none" w:sz="0" w:space="0" w:color="auto"/>
            <w:right w:val="none" w:sz="0" w:space="0" w:color="auto"/>
          </w:divBdr>
        </w:div>
        <w:div w:id="2022120496">
          <w:marLeft w:val="480"/>
          <w:marRight w:val="0"/>
          <w:marTop w:val="0"/>
          <w:marBottom w:val="0"/>
          <w:divBdr>
            <w:top w:val="none" w:sz="0" w:space="0" w:color="auto"/>
            <w:left w:val="none" w:sz="0" w:space="0" w:color="auto"/>
            <w:bottom w:val="none" w:sz="0" w:space="0" w:color="auto"/>
            <w:right w:val="none" w:sz="0" w:space="0" w:color="auto"/>
          </w:divBdr>
        </w:div>
        <w:div w:id="16660767">
          <w:marLeft w:val="480"/>
          <w:marRight w:val="0"/>
          <w:marTop w:val="0"/>
          <w:marBottom w:val="0"/>
          <w:divBdr>
            <w:top w:val="none" w:sz="0" w:space="0" w:color="auto"/>
            <w:left w:val="none" w:sz="0" w:space="0" w:color="auto"/>
            <w:bottom w:val="none" w:sz="0" w:space="0" w:color="auto"/>
            <w:right w:val="none" w:sz="0" w:space="0" w:color="auto"/>
          </w:divBdr>
        </w:div>
        <w:div w:id="1521508439">
          <w:marLeft w:val="480"/>
          <w:marRight w:val="0"/>
          <w:marTop w:val="0"/>
          <w:marBottom w:val="0"/>
          <w:divBdr>
            <w:top w:val="none" w:sz="0" w:space="0" w:color="auto"/>
            <w:left w:val="none" w:sz="0" w:space="0" w:color="auto"/>
            <w:bottom w:val="none" w:sz="0" w:space="0" w:color="auto"/>
            <w:right w:val="none" w:sz="0" w:space="0" w:color="auto"/>
          </w:divBdr>
        </w:div>
      </w:divsChild>
    </w:div>
    <w:div w:id="1849826057">
      <w:bodyDiv w:val="1"/>
      <w:marLeft w:val="0"/>
      <w:marRight w:val="0"/>
      <w:marTop w:val="0"/>
      <w:marBottom w:val="0"/>
      <w:divBdr>
        <w:top w:val="none" w:sz="0" w:space="0" w:color="auto"/>
        <w:left w:val="none" w:sz="0" w:space="0" w:color="auto"/>
        <w:bottom w:val="none" w:sz="0" w:space="0" w:color="auto"/>
        <w:right w:val="none" w:sz="0" w:space="0" w:color="auto"/>
      </w:divBdr>
    </w:div>
    <w:div w:id="1850365151">
      <w:bodyDiv w:val="1"/>
      <w:marLeft w:val="0"/>
      <w:marRight w:val="0"/>
      <w:marTop w:val="0"/>
      <w:marBottom w:val="0"/>
      <w:divBdr>
        <w:top w:val="none" w:sz="0" w:space="0" w:color="auto"/>
        <w:left w:val="none" w:sz="0" w:space="0" w:color="auto"/>
        <w:bottom w:val="none" w:sz="0" w:space="0" w:color="auto"/>
        <w:right w:val="none" w:sz="0" w:space="0" w:color="auto"/>
      </w:divBdr>
    </w:div>
    <w:div w:id="1850561102">
      <w:bodyDiv w:val="1"/>
      <w:marLeft w:val="0"/>
      <w:marRight w:val="0"/>
      <w:marTop w:val="0"/>
      <w:marBottom w:val="0"/>
      <w:divBdr>
        <w:top w:val="none" w:sz="0" w:space="0" w:color="auto"/>
        <w:left w:val="none" w:sz="0" w:space="0" w:color="auto"/>
        <w:bottom w:val="none" w:sz="0" w:space="0" w:color="auto"/>
        <w:right w:val="none" w:sz="0" w:space="0" w:color="auto"/>
      </w:divBdr>
    </w:div>
    <w:div w:id="1850756466">
      <w:bodyDiv w:val="1"/>
      <w:marLeft w:val="0"/>
      <w:marRight w:val="0"/>
      <w:marTop w:val="0"/>
      <w:marBottom w:val="0"/>
      <w:divBdr>
        <w:top w:val="none" w:sz="0" w:space="0" w:color="auto"/>
        <w:left w:val="none" w:sz="0" w:space="0" w:color="auto"/>
        <w:bottom w:val="none" w:sz="0" w:space="0" w:color="auto"/>
        <w:right w:val="none" w:sz="0" w:space="0" w:color="auto"/>
      </w:divBdr>
    </w:div>
    <w:div w:id="1854568371">
      <w:bodyDiv w:val="1"/>
      <w:marLeft w:val="0"/>
      <w:marRight w:val="0"/>
      <w:marTop w:val="0"/>
      <w:marBottom w:val="0"/>
      <w:divBdr>
        <w:top w:val="none" w:sz="0" w:space="0" w:color="auto"/>
        <w:left w:val="none" w:sz="0" w:space="0" w:color="auto"/>
        <w:bottom w:val="none" w:sz="0" w:space="0" w:color="auto"/>
        <w:right w:val="none" w:sz="0" w:space="0" w:color="auto"/>
      </w:divBdr>
    </w:div>
    <w:div w:id="1855339049">
      <w:bodyDiv w:val="1"/>
      <w:marLeft w:val="0"/>
      <w:marRight w:val="0"/>
      <w:marTop w:val="0"/>
      <w:marBottom w:val="0"/>
      <w:divBdr>
        <w:top w:val="none" w:sz="0" w:space="0" w:color="auto"/>
        <w:left w:val="none" w:sz="0" w:space="0" w:color="auto"/>
        <w:bottom w:val="none" w:sz="0" w:space="0" w:color="auto"/>
        <w:right w:val="none" w:sz="0" w:space="0" w:color="auto"/>
      </w:divBdr>
    </w:div>
    <w:div w:id="1855921273">
      <w:bodyDiv w:val="1"/>
      <w:marLeft w:val="0"/>
      <w:marRight w:val="0"/>
      <w:marTop w:val="0"/>
      <w:marBottom w:val="0"/>
      <w:divBdr>
        <w:top w:val="none" w:sz="0" w:space="0" w:color="auto"/>
        <w:left w:val="none" w:sz="0" w:space="0" w:color="auto"/>
        <w:bottom w:val="none" w:sz="0" w:space="0" w:color="auto"/>
        <w:right w:val="none" w:sz="0" w:space="0" w:color="auto"/>
      </w:divBdr>
    </w:div>
    <w:div w:id="1856535459">
      <w:bodyDiv w:val="1"/>
      <w:marLeft w:val="0"/>
      <w:marRight w:val="0"/>
      <w:marTop w:val="0"/>
      <w:marBottom w:val="0"/>
      <w:divBdr>
        <w:top w:val="none" w:sz="0" w:space="0" w:color="auto"/>
        <w:left w:val="none" w:sz="0" w:space="0" w:color="auto"/>
        <w:bottom w:val="none" w:sz="0" w:space="0" w:color="auto"/>
        <w:right w:val="none" w:sz="0" w:space="0" w:color="auto"/>
      </w:divBdr>
    </w:div>
    <w:div w:id="1857649462">
      <w:bodyDiv w:val="1"/>
      <w:marLeft w:val="0"/>
      <w:marRight w:val="0"/>
      <w:marTop w:val="0"/>
      <w:marBottom w:val="0"/>
      <w:divBdr>
        <w:top w:val="none" w:sz="0" w:space="0" w:color="auto"/>
        <w:left w:val="none" w:sz="0" w:space="0" w:color="auto"/>
        <w:bottom w:val="none" w:sz="0" w:space="0" w:color="auto"/>
        <w:right w:val="none" w:sz="0" w:space="0" w:color="auto"/>
      </w:divBdr>
    </w:div>
    <w:div w:id="1860662220">
      <w:bodyDiv w:val="1"/>
      <w:marLeft w:val="0"/>
      <w:marRight w:val="0"/>
      <w:marTop w:val="0"/>
      <w:marBottom w:val="0"/>
      <w:divBdr>
        <w:top w:val="none" w:sz="0" w:space="0" w:color="auto"/>
        <w:left w:val="none" w:sz="0" w:space="0" w:color="auto"/>
        <w:bottom w:val="none" w:sz="0" w:space="0" w:color="auto"/>
        <w:right w:val="none" w:sz="0" w:space="0" w:color="auto"/>
      </w:divBdr>
    </w:div>
    <w:div w:id="1861504555">
      <w:bodyDiv w:val="1"/>
      <w:marLeft w:val="0"/>
      <w:marRight w:val="0"/>
      <w:marTop w:val="0"/>
      <w:marBottom w:val="0"/>
      <w:divBdr>
        <w:top w:val="none" w:sz="0" w:space="0" w:color="auto"/>
        <w:left w:val="none" w:sz="0" w:space="0" w:color="auto"/>
        <w:bottom w:val="none" w:sz="0" w:space="0" w:color="auto"/>
        <w:right w:val="none" w:sz="0" w:space="0" w:color="auto"/>
      </w:divBdr>
    </w:div>
    <w:div w:id="1863128471">
      <w:bodyDiv w:val="1"/>
      <w:marLeft w:val="0"/>
      <w:marRight w:val="0"/>
      <w:marTop w:val="0"/>
      <w:marBottom w:val="0"/>
      <w:divBdr>
        <w:top w:val="none" w:sz="0" w:space="0" w:color="auto"/>
        <w:left w:val="none" w:sz="0" w:space="0" w:color="auto"/>
        <w:bottom w:val="none" w:sz="0" w:space="0" w:color="auto"/>
        <w:right w:val="none" w:sz="0" w:space="0" w:color="auto"/>
      </w:divBdr>
    </w:div>
    <w:div w:id="1863779020">
      <w:bodyDiv w:val="1"/>
      <w:marLeft w:val="0"/>
      <w:marRight w:val="0"/>
      <w:marTop w:val="0"/>
      <w:marBottom w:val="0"/>
      <w:divBdr>
        <w:top w:val="none" w:sz="0" w:space="0" w:color="auto"/>
        <w:left w:val="none" w:sz="0" w:space="0" w:color="auto"/>
        <w:bottom w:val="none" w:sz="0" w:space="0" w:color="auto"/>
        <w:right w:val="none" w:sz="0" w:space="0" w:color="auto"/>
      </w:divBdr>
    </w:div>
    <w:div w:id="1866671458">
      <w:bodyDiv w:val="1"/>
      <w:marLeft w:val="0"/>
      <w:marRight w:val="0"/>
      <w:marTop w:val="0"/>
      <w:marBottom w:val="0"/>
      <w:divBdr>
        <w:top w:val="none" w:sz="0" w:space="0" w:color="auto"/>
        <w:left w:val="none" w:sz="0" w:space="0" w:color="auto"/>
        <w:bottom w:val="none" w:sz="0" w:space="0" w:color="auto"/>
        <w:right w:val="none" w:sz="0" w:space="0" w:color="auto"/>
      </w:divBdr>
    </w:div>
    <w:div w:id="1871409209">
      <w:bodyDiv w:val="1"/>
      <w:marLeft w:val="0"/>
      <w:marRight w:val="0"/>
      <w:marTop w:val="0"/>
      <w:marBottom w:val="0"/>
      <w:divBdr>
        <w:top w:val="none" w:sz="0" w:space="0" w:color="auto"/>
        <w:left w:val="none" w:sz="0" w:space="0" w:color="auto"/>
        <w:bottom w:val="none" w:sz="0" w:space="0" w:color="auto"/>
        <w:right w:val="none" w:sz="0" w:space="0" w:color="auto"/>
      </w:divBdr>
    </w:div>
    <w:div w:id="1874422234">
      <w:bodyDiv w:val="1"/>
      <w:marLeft w:val="0"/>
      <w:marRight w:val="0"/>
      <w:marTop w:val="0"/>
      <w:marBottom w:val="0"/>
      <w:divBdr>
        <w:top w:val="none" w:sz="0" w:space="0" w:color="auto"/>
        <w:left w:val="none" w:sz="0" w:space="0" w:color="auto"/>
        <w:bottom w:val="none" w:sz="0" w:space="0" w:color="auto"/>
        <w:right w:val="none" w:sz="0" w:space="0" w:color="auto"/>
      </w:divBdr>
    </w:div>
    <w:div w:id="1874924939">
      <w:bodyDiv w:val="1"/>
      <w:marLeft w:val="0"/>
      <w:marRight w:val="0"/>
      <w:marTop w:val="0"/>
      <w:marBottom w:val="0"/>
      <w:divBdr>
        <w:top w:val="none" w:sz="0" w:space="0" w:color="auto"/>
        <w:left w:val="none" w:sz="0" w:space="0" w:color="auto"/>
        <w:bottom w:val="none" w:sz="0" w:space="0" w:color="auto"/>
        <w:right w:val="none" w:sz="0" w:space="0" w:color="auto"/>
      </w:divBdr>
    </w:div>
    <w:div w:id="1875074729">
      <w:bodyDiv w:val="1"/>
      <w:marLeft w:val="0"/>
      <w:marRight w:val="0"/>
      <w:marTop w:val="0"/>
      <w:marBottom w:val="0"/>
      <w:divBdr>
        <w:top w:val="none" w:sz="0" w:space="0" w:color="auto"/>
        <w:left w:val="none" w:sz="0" w:space="0" w:color="auto"/>
        <w:bottom w:val="none" w:sz="0" w:space="0" w:color="auto"/>
        <w:right w:val="none" w:sz="0" w:space="0" w:color="auto"/>
      </w:divBdr>
    </w:div>
    <w:div w:id="1875732765">
      <w:bodyDiv w:val="1"/>
      <w:marLeft w:val="0"/>
      <w:marRight w:val="0"/>
      <w:marTop w:val="0"/>
      <w:marBottom w:val="0"/>
      <w:divBdr>
        <w:top w:val="none" w:sz="0" w:space="0" w:color="auto"/>
        <w:left w:val="none" w:sz="0" w:space="0" w:color="auto"/>
        <w:bottom w:val="none" w:sz="0" w:space="0" w:color="auto"/>
        <w:right w:val="none" w:sz="0" w:space="0" w:color="auto"/>
      </w:divBdr>
    </w:div>
    <w:div w:id="1877161720">
      <w:bodyDiv w:val="1"/>
      <w:marLeft w:val="0"/>
      <w:marRight w:val="0"/>
      <w:marTop w:val="0"/>
      <w:marBottom w:val="0"/>
      <w:divBdr>
        <w:top w:val="none" w:sz="0" w:space="0" w:color="auto"/>
        <w:left w:val="none" w:sz="0" w:space="0" w:color="auto"/>
        <w:bottom w:val="none" w:sz="0" w:space="0" w:color="auto"/>
        <w:right w:val="none" w:sz="0" w:space="0" w:color="auto"/>
      </w:divBdr>
    </w:div>
    <w:div w:id="1878228210">
      <w:bodyDiv w:val="1"/>
      <w:marLeft w:val="0"/>
      <w:marRight w:val="0"/>
      <w:marTop w:val="0"/>
      <w:marBottom w:val="0"/>
      <w:divBdr>
        <w:top w:val="none" w:sz="0" w:space="0" w:color="auto"/>
        <w:left w:val="none" w:sz="0" w:space="0" w:color="auto"/>
        <w:bottom w:val="none" w:sz="0" w:space="0" w:color="auto"/>
        <w:right w:val="none" w:sz="0" w:space="0" w:color="auto"/>
      </w:divBdr>
      <w:divsChild>
        <w:div w:id="1763985429">
          <w:marLeft w:val="0"/>
          <w:marRight w:val="0"/>
          <w:marTop w:val="0"/>
          <w:marBottom w:val="0"/>
          <w:divBdr>
            <w:top w:val="none" w:sz="0" w:space="0" w:color="auto"/>
            <w:left w:val="none" w:sz="0" w:space="0" w:color="auto"/>
            <w:bottom w:val="none" w:sz="0" w:space="0" w:color="auto"/>
            <w:right w:val="none" w:sz="0" w:space="0" w:color="auto"/>
          </w:divBdr>
          <w:divsChild>
            <w:div w:id="493882959">
              <w:marLeft w:val="0"/>
              <w:marRight w:val="0"/>
              <w:marTop w:val="0"/>
              <w:marBottom w:val="0"/>
              <w:divBdr>
                <w:top w:val="none" w:sz="0" w:space="0" w:color="auto"/>
                <w:left w:val="none" w:sz="0" w:space="0" w:color="auto"/>
                <w:bottom w:val="none" w:sz="0" w:space="0" w:color="auto"/>
                <w:right w:val="none" w:sz="0" w:space="0" w:color="auto"/>
              </w:divBdr>
              <w:divsChild>
                <w:div w:id="1401630891">
                  <w:marLeft w:val="0"/>
                  <w:marRight w:val="0"/>
                  <w:marTop w:val="0"/>
                  <w:marBottom w:val="0"/>
                  <w:divBdr>
                    <w:top w:val="none" w:sz="0" w:space="0" w:color="auto"/>
                    <w:left w:val="none" w:sz="0" w:space="0" w:color="auto"/>
                    <w:bottom w:val="none" w:sz="0" w:space="0" w:color="auto"/>
                    <w:right w:val="none" w:sz="0" w:space="0" w:color="auto"/>
                  </w:divBdr>
                  <w:divsChild>
                    <w:div w:id="185194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078742">
      <w:bodyDiv w:val="1"/>
      <w:marLeft w:val="0"/>
      <w:marRight w:val="0"/>
      <w:marTop w:val="0"/>
      <w:marBottom w:val="0"/>
      <w:divBdr>
        <w:top w:val="none" w:sz="0" w:space="0" w:color="auto"/>
        <w:left w:val="none" w:sz="0" w:space="0" w:color="auto"/>
        <w:bottom w:val="none" w:sz="0" w:space="0" w:color="auto"/>
        <w:right w:val="none" w:sz="0" w:space="0" w:color="auto"/>
      </w:divBdr>
    </w:div>
    <w:div w:id="1882131702">
      <w:bodyDiv w:val="1"/>
      <w:marLeft w:val="0"/>
      <w:marRight w:val="0"/>
      <w:marTop w:val="0"/>
      <w:marBottom w:val="0"/>
      <w:divBdr>
        <w:top w:val="none" w:sz="0" w:space="0" w:color="auto"/>
        <w:left w:val="none" w:sz="0" w:space="0" w:color="auto"/>
        <w:bottom w:val="none" w:sz="0" w:space="0" w:color="auto"/>
        <w:right w:val="none" w:sz="0" w:space="0" w:color="auto"/>
      </w:divBdr>
    </w:div>
    <w:div w:id="1883663827">
      <w:bodyDiv w:val="1"/>
      <w:marLeft w:val="0"/>
      <w:marRight w:val="0"/>
      <w:marTop w:val="0"/>
      <w:marBottom w:val="0"/>
      <w:divBdr>
        <w:top w:val="none" w:sz="0" w:space="0" w:color="auto"/>
        <w:left w:val="none" w:sz="0" w:space="0" w:color="auto"/>
        <w:bottom w:val="none" w:sz="0" w:space="0" w:color="auto"/>
        <w:right w:val="none" w:sz="0" w:space="0" w:color="auto"/>
      </w:divBdr>
    </w:div>
    <w:div w:id="1884052610">
      <w:bodyDiv w:val="1"/>
      <w:marLeft w:val="0"/>
      <w:marRight w:val="0"/>
      <w:marTop w:val="0"/>
      <w:marBottom w:val="0"/>
      <w:divBdr>
        <w:top w:val="none" w:sz="0" w:space="0" w:color="auto"/>
        <w:left w:val="none" w:sz="0" w:space="0" w:color="auto"/>
        <w:bottom w:val="none" w:sz="0" w:space="0" w:color="auto"/>
        <w:right w:val="none" w:sz="0" w:space="0" w:color="auto"/>
      </w:divBdr>
    </w:div>
    <w:div w:id="1885369469">
      <w:bodyDiv w:val="1"/>
      <w:marLeft w:val="0"/>
      <w:marRight w:val="0"/>
      <w:marTop w:val="0"/>
      <w:marBottom w:val="0"/>
      <w:divBdr>
        <w:top w:val="none" w:sz="0" w:space="0" w:color="auto"/>
        <w:left w:val="none" w:sz="0" w:space="0" w:color="auto"/>
        <w:bottom w:val="none" w:sz="0" w:space="0" w:color="auto"/>
        <w:right w:val="none" w:sz="0" w:space="0" w:color="auto"/>
      </w:divBdr>
    </w:div>
    <w:div w:id="1887182648">
      <w:bodyDiv w:val="1"/>
      <w:marLeft w:val="0"/>
      <w:marRight w:val="0"/>
      <w:marTop w:val="0"/>
      <w:marBottom w:val="0"/>
      <w:divBdr>
        <w:top w:val="none" w:sz="0" w:space="0" w:color="auto"/>
        <w:left w:val="none" w:sz="0" w:space="0" w:color="auto"/>
        <w:bottom w:val="none" w:sz="0" w:space="0" w:color="auto"/>
        <w:right w:val="none" w:sz="0" w:space="0" w:color="auto"/>
      </w:divBdr>
    </w:div>
    <w:div w:id="1887983801">
      <w:bodyDiv w:val="1"/>
      <w:marLeft w:val="0"/>
      <w:marRight w:val="0"/>
      <w:marTop w:val="0"/>
      <w:marBottom w:val="0"/>
      <w:divBdr>
        <w:top w:val="none" w:sz="0" w:space="0" w:color="auto"/>
        <w:left w:val="none" w:sz="0" w:space="0" w:color="auto"/>
        <w:bottom w:val="none" w:sz="0" w:space="0" w:color="auto"/>
        <w:right w:val="none" w:sz="0" w:space="0" w:color="auto"/>
      </w:divBdr>
    </w:div>
    <w:div w:id="1888104627">
      <w:bodyDiv w:val="1"/>
      <w:marLeft w:val="0"/>
      <w:marRight w:val="0"/>
      <w:marTop w:val="0"/>
      <w:marBottom w:val="0"/>
      <w:divBdr>
        <w:top w:val="none" w:sz="0" w:space="0" w:color="auto"/>
        <w:left w:val="none" w:sz="0" w:space="0" w:color="auto"/>
        <w:bottom w:val="none" w:sz="0" w:space="0" w:color="auto"/>
        <w:right w:val="none" w:sz="0" w:space="0" w:color="auto"/>
      </w:divBdr>
    </w:div>
    <w:div w:id="1890456555">
      <w:bodyDiv w:val="1"/>
      <w:marLeft w:val="0"/>
      <w:marRight w:val="0"/>
      <w:marTop w:val="0"/>
      <w:marBottom w:val="0"/>
      <w:divBdr>
        <w:top w:val="none" w:sz="0" w:space="0" w:color="auto"/>
        <w:left w:val="none" w:sz="0" w:space="0" w:color="auto"/>
        <w:bottom w:val="none" w:sz="0" w:space="0" w:color="auto"/>
        <w:right w:val="none" w:sz="0" w:space="0" w:color="auto"/>
      </w:divBdr>
    </w:div>
    <w:div w:id="1891500081">
      <w:bodyDiv w:val="1"/>
      <w:marLeft w:val="0"/>
      <w:marRight w:val="0"/>
      <w:marTop w:val="0"/>
      <w:marBottom w:val="0"/>
      <w:divBdr>
        <w:top w:val="none" w:sz="0" w:space="0" w:color="auto"/>
        <w:left w:val="none" w:sz="0" w:space="0" w:color="auto"/>
        <w:bottom w:val="none" w:sz="0" w:space="0" w:color="auto"/>
        <w:right w:val="none" w:sz="0" w:space="0" w:color="auto"/>
      </w:divBdr>
    </w:div>
    <w:div w:id="1891766568">
      <w:bodyDiv w:val="1"/>
      <w:marLeft w:val="0"/>
      <w:marRight w:val="0"/>
      <w:marTop w:val="0"/>
      <w:marBottom w:val="0"/>
      <w:divBdr>
        <w:top w:val="none" w:sz="0" w:space="0" w:color="auto"/>
        <w:left w:val="none" w:sz="0" w:space="0" w:color="auto"/>
        <w:bottom w:val="none" w:sz="0" w:space="0" w:color="auto"/>
        <w:right w:val="none" w:sz="0" w:space="0" w:color="auto"/>
      </w:divBdr>
    </w:div>
    <w:div w:id="1893466620">
      <w:bodyDiv w:val="1"/>
      <w:marLeft w:val="0"/>
      <w:marRight w:val="0"/>
      <w:marTop w:val="0"/>
      <w:marBottom w:val="0"/>
      <w:divBdr>
        <w:top w:val="none" w:sz="0" w:space="0" w:color="auto"/>
        <w:left w:val="none" w:sz="0" w:space="0" w:color="auto"/>
        <w:bottom w:val="none" w:sz="0" w:space="0" w:color="auto"/>
        <w:right w:val="none" w:sz="0" w:space="0" w:color="auto"/>
      </w:divBdr>
    </w:div>
    <w:div w:id="1896500107">
      <w:bodyDiv w:val="1"/>
      <w:marLeft w:val="0"/>
      <w:marRight w:val="0"/>
      <w:marTop w:val="0"/>
      <w:marBottom w:val="0"/>
      <w:divBdr>
        <w:top w:val="none" w:sz="0" w:space="0" w:color="auto"/>
        <w:left w:val="none" w:sz="0" w:space="0" w:color="auto"/>
        <w:bottom w:val="none" w:sz="0" w:space="0" w:color="auto"/>
        <w:right w:val="none" w:sz="0" w:space="0" w:color="auto"/>
      </w:divBdr>
    </w:div>
    <w:div w:id="1900634077">
      <w:bodyDiv w:val="1"/>
      <w:marLeft w:val="0"/>
      <w:marRight w:val="0"/>
      <w:marTop w:val="0"/>
      <w:marBottom w:val="0"/>
      <w:divBdr>
        <w:top w:val="none" w:sz="0" w:space="0" w:color="auto"/>
        <w:left w:val="none" w:sz="0" w:space="0" w:color="auto"/>
        <w:bottom w:val="none" w:sz="0" w:space="0" w:color="auto"/>
        <w:right w:val="none" w:sz="0" w:space="0" w:color="auto"/>
      </w:divBdr>
    </w:div>
    <w:div w:id="1902861265">
      <w:bodyDiv w:val="1"/>
      <w:marLeft w:val="0"/>
      <w:marRight w:val="0"/>
      <w:marTop w:val="0"/>
      <w:marBottom w:val="0"/>
      <w:divBdr>
        <w:top w:val="none" w:sz="0" w:space="0" w:color="auto"/>
        <w:left w:val="none" w:sz="0" w:space="0" w:color="auto"/>
        <w:bottom w:val="none" w:sz="0" w:space="0" w:color="auto"/>
        <w:right w:val="none" w:sz="0" w:space="0" w:color="auto"/>
      </w:divBdr>
    </w:div>
    <w:div w:id="1905411606">
      <w:bodyDiv w:val="1"/>
      <w:marLeft w:val="0"/>
      <w:marRight w:val="0"/>
      <w:marTop w:val="0"/>
      <w:marBottom w:val="0"/>
      <w:divBdr>
        <w:top w:val="none" w:sz="0" w:space="0" w:color="auto"/>
        <w:left w:val="none" w:sz="0" w:space="0" w:color="auto"/>
        <w:bottom w:val="none" w:sz="0" w:space="0" w:color="auto"/>
        <w:right w:val="none" w:sz="0" w:space="0" w:color="auto"/>
      </w:divBdr>
    </w:div>
    <w:div w:id="1907375462">
      <w:bodyDiv w:val="1"/>
      <w:marLeft w:val="0"/>
      <w:marRight w:val="0"/>
      <w:marTop w:val="0"/>
      <w:marBottom w:val="0"/>
      <w:divBdr>
        <w:top w:val="none" w:sz="0" w:space="0" w:color="auto"/>
        <w:left w:val="none" w:sz="0" w:space="0" w:color="auto"/>
        <w:bottom w:val="none" w:sz="0" w:space="0" w:color="auto"/>
        <w:right w:val="none" w:sz="0" w:space="0" w:color="auto"/>
      </w:divBdr>
    </w:div>
    <w:div w:id="1909532189">
      <w:bodyDiv w:val="1"/>
      <w:marLeft w:val="0"/>
      <w:marRight w:val="0"/>
      <w:marTop w:val="0"/>
      <w:marBottom w:val="0"/>
      <w:divBdr>
        <w:top w:val="none" w:sz="0" w:space="0" w:color="auto"/>
        <w:left w:val="none" w:sz="0" w:space="0" w:color="auto"/>
        <w:bottom w:val="none" w:sz="0" w:space="0" w:color="auto"/>
        <w:right w:val="none" w:sz="0" w:space="0" w:color="auto"/>
      </w:divBdr>
    </w:div>
    <w:div w:id="1911381948">
      <w:bodyDiv w:val="1"/>
      <w:marLeft w:val="0"/>
      <w:marRight w:val="0"/>
      <w:marTop w:val="0"/>
      <w:marBottom w:val="0"/>
      <w:divBdr>
        <w:top w:val="none" w:sz="0" w:space="0" w:color="auto"/>
        <w:left w:val="none" w:sz="0" w:space="0" w:color="auto"/>
        <w:bottom w:val="none" w:sz="0" w:space="0" w:color="auto"/>
        <w:right w:val="none" w:sz="0" w:space="0" w:color="auto"/>
      </w:divBdr>
    </w:div>
    <w:div w:id="1911621595">
      <w:bodyDiv w:val="1"/>
      <w:marLeft w:val="0"/>
      <w:marRight w:val="0"/>
      <w:marTop w:val="0"/>
      <w:marBottom w:val="0"/>
      <w:divBdr>
        <w:top w:val="none" w:sz="0" w:space="0" w:color="auto"/>
        <w:left w:val="none" w:sz="0" w:space="0" w:color="auto"/>
        <w:bottom w:val="none" w:sz="0" w:space="0" w:color="auto"/>
        <w:right w:val="none" w:sz="0" w:space="0" w:color="auto"/>
      </w:divBdr>
    </w:div>
    <w:div w:id="1912233756">
      <w:bodyDiv w:val="1"/>
      <w:marLeft w:val="0"/>
      <w:marRight w:val="0"/>
      <w:marTop w:val="0"/>
      <w:marBottom w:val="0"/>
      <w:divBdr>
        <w:top w:val="none" w:sz="0" w:space="0" w:color="auto"/>
        <w:left w:val="none" w:sz="0" w:space="0" w:color="auto"/>
        <w:bottom w:val="none" w:sz="0" w:space="0" w:color="auto"/>
        <w:right w:val="none" w:sz="0" w:space="0" w:color="auto"/>
      </w:divBdr>
    </w:div>
    <w:div w:id="1916553039">
      <w:bodyDiv w:val="1"/>
      <w:marLeft w:val="0"/>
      <w:marRight w:val="0"/>
      <w:marTop w:val="0"/>
      <w:marBottom w:val="0"/>
      <w:divBdr>
        <w:top w:val="none" w:sz="0" w:space="0" w:color="auto"/>
        <w:left w:val="none" w:sz="0" w:space="0" w:color="auto"/>
        <w:bottom w:val="none" w:sz="0" w:space="0" w:color="auto"/>
        <w:right w:val="none" w:sz="0" w:space="0" w:color="auto"/>
      </w:divBdr>
    </w:div>
    <w:div w:id="1917591191">
      <w:bodyDiv w:val="1"/>
      <w:marLeft w:val="0"/>
      <w:marRight w:val="0"/>
      <w:marTop w:val="0"/>
      <w:marBottom w:val="0"/>
      <w:divBdr>
        <w:top w:val="none" w:sz="0" w:space="0" w:color="auto"/>
        <w:left w:val="none" w:sz="0" w:space="0" w:color="auto"/>
        <w:bottom w:val="none" w:sz="0" w:space="0" w:color="auto"/>
        <w:right w:val="none" w:sz="0" w:space="0" w:color="auto"/>
      </w:divBdr>
    </w:div>
    <w:div w:id="1923760659">
      <w:bodyDiv w:val="1"/>
      <w:marLeft w:val="0"/>
      <w:marRight w:val="0"/>
      <w:marTop w:val="0"/>
      <w:marBottom w:val="0"/>
      <w:divBdr>
        <w:top w:val="none" w:sz="0" w:space="0" w:color="auto"/>
        <w:left w:val="none" w:sz="0" w:space="0" w:color="auto"/>
        <w:bottom w:val="none" w:sz="0" w:space="0" w:color="auto"/>
        <w:right w:val="none" w:sz="0" w:space="0" w:color="auto"/>
      </w:divBdr>
    </w:div>
    <w:div w:id="1930968391">
      <w:bodyDiv w:val="1"/>
      <w:marLeft w:val="0"/>
      <w:marRight w:val="0"/>
      <w:marTop w:val="0"/>
      <w:marBottom w:val="0"/>
      <w:divBdr>
        <w:top w:val="none" w:sz="0" w:space="0" w:color="auto"/>
        <w:left w:val="none" w:sz="0" w:space="0" w:color="auto"/>
        <w:bottom w:val="none" w:sz="0" w:space="0" w:color="auto"/>
        <w:right w:val="none" w:sz="0" w:space="0" w:color="auto"/>
      </w:divBdr>
    </w:div>
    <w:div w:id="1931086426">
      <w:bodyDiv w:val="1"/>
      <w:marLeft w:val="0"/>
      <w:marRight w:val="0"/>
      <w:marTop w:val="0"/>
      <w:marBottom w:val="0"/>
      <w:divBdr>
        <w:top w:val="none" w:sz="0" w:space="0" w:color="auto"/>
        <w:left w:val="none" w:sz="0" w:space="0" w:color="auto"/>
        <w:bottom w:val="none" w:sz="0" w:space="0" w:color="auto"/>
        <w:right w:val="none" w:sz="0" w:space="0" w:color="auto"/>
      </w:divBdr>
    </w:div>
    <w:div w:id="1931347486">
      <w:bodyDiv w:val="1"/>
      <w:marLeft w:val="0"/>
      <w:marRight w:val="0"/>
      <w:marTop w:val="0"/>
      <w:marBottom w:val="0"/>
      <w:divBdr>
        <w:top w:val="none" w:sz="0" w:space="0" w:color="auto"/>
        <w:left w:val="none" w:sz="0" w:space="0" w:color="auto"/>
        <w:bottom w:val="none" w:sz="0" w:space="0" w:color="auto"/>
        <w:right w:val="none" w:sz="0" w:space="0" w:color="auto"/>
      </w:divBdr>
    </w:div>
    <w:div w:id="1931506690">
      <w:bodyDiv w:val="1"/>
      <w:marLeft w:val="0"/>
      <w:marRight w:val="0"/>
      <w:marTop w:val="0"/>
      <w:marBottom w:val="0"/>
      <w:divBdr>
        <w:top w:val="none" w:sz="0" w:space="0" w:color="auto"/>
        <w:left w:val="none" w:sz="0" w:space="0" w:color="auto"/>
        <w:bottom w:val="none" w:sz="0" w:space="0" w:color="auto"/>
        <w:right w:val="none" w:sz="0" w:space="0" w:color="auto"/>
      </w:divBdr>
    </w:div>
    <w:div w:id="1936283199">
      <w:bodyDiv w:val="1"/>
      <w:marLeft w:val="0"/>
      <w:marRight w:val="0"/>
      <w:marTop w:val="0"/>
      <w:marBottom w:val="0"/>
      <w:divBdr>
        <w:top w:val="none" w:sz="0" w:space="0" w:color="auto"/>
        <w:left w:val="none" w:sz="0" w:space="0" w:color="auto"/>
        <w:bottom w:val="none" w:sz="0" w:space="0" w:color="auto"/>
        <w:right w:val="none" w:sz="0" w:space="0" w:color="auto"/>
      </w:divBdr>
    </w:div>
    <w:div w:id="1936555771">
      <w:bodyDiv w:val="1"/>
      <w:marLeft w:val="0"/>
      <w:marRight w:val="0"/>
      <w:marTop w:val="0"/>
      <w:marBottom w:val="0"/>
      <w:divBdr>
        <w:top w:val="none" w:sz="0" w:space="0" w:color="auto"/>
        <w:left w:val="none" w:sz="0" w:space="0" w:color="auto"/>
        <w:bottom w:val="none" w:sz="0" w:space="0" w:color="auto"/>
        <w:right w:val="none" w:sz="0" w:space="0" w:color="auto"/>
      </w:divBdr>
    </w:div>
    <w:div w:id="1937862204">
      <w:bodyDiv w:val="1"/>
      <w:marLeft w:val="0"/>
      <w:marRight w:val="0"/>
      <w:marTop w:val="0"/>
      <w:marBottom w:val="0"/>
      <w:divBdr>
        <w:top w:val="none" w:sz="0" w:space="0" w:color="auto"/>
        <w:left w:val="none" w:sz="0" w:space="0" w:color="auto"/>
        <w:bottom w:val="none" w:sz="0" w:space="0" w:color="auto"/>
        <w:right w:val="none" w:sz="0" w:space="0" w:color="auto"/>
      </w:divBdr>
    </w:div>
    <w:div w:id="1942494234">
      <w:bodyDiv w:val="1"/>
      <w:marLeft w:val="0"/>
      <w:marRight w:val="0"/>
      <w:marTop w:val="0"/>
      <w:marBottom w:val="0"/>
      <w:divBdr>
        <w:top w:val="none" w:sz="0" w:space="0" w:color="auto"/>
        <w:left w:val="none" w:sz="0" w:space="0" w:color="auto"/>
        <w:bottom w:val="none" w:sz="0" w:space="0" w:color="auto"/>
        <w:right w:val="none" w:sz="0" w:space="0" w:color="auto"/>
      </w:divBdr>
    </w:div>
    <w:div w:id="1944457610">
      <w:bodyDiv w:val="1"/>
      <w:marLeft w:val="0"/>
      <w:marRight w:val="0"/>
      <w:marTop w:val="0"/>
      <w:marBottom w:val="0"/>
      <w:divBdr>
        <w:top w:val="none" w:sz="0" w:space="0" w:color="auto"/>
        <w:left w:val="none" w:sz="0" w:space="0" w:color="auto"/>
        <w:bottom w:val="none" w:sz="0" w:space="0" w:color="auto"/>
        <w:right w:val="none" w:sz="0" w:space="0" w:color="auto"/>
      </w:divBdr>
    </w:div>
    <w:div w:id="1946495682">
      <w:bodyDiv w:val="1"/>
      <w:marLeft w:val="0"/>
      <w:marRight w:val="0"/>
      <w:marTop w:val="0"/>
      <w:marBottom w:val="0"/>
      <w:divBdr>
        <w:top w:val="none" w:sz="0" w:space="0" w:color="auto"/>
        <w:left w:val="none" w:sz="0" w:space="0" w:color="auto"/>
        <w:bottom w:val="none" w:sz="0" w:space="0" w:color="auto"/>
        <w:right w:val="none" w:sz="0" w:space="0" w:color="auto"/>
      </w:divBdr>
    </w:div>
    <w:div w:id="1947882214">
      <w:bodyDiv w:val="1"/>
      <w:marLeft w:val="0"/>
      <w:marRight w:val="0"/>
      <w:marTop w:val="0"/>
      <w:marBottom w:val="0"/>
      <w:divBdr>
        <w:top w:val="none" w:sz="0" w:space="0" w:color="auto"/>
        <w:left w:val="none" w:sz="0" w:space="0" w:color="auto"/>
        <w:bottom w:val="none" w:sz="0" w:space="0" w:color="auto"/>
        <w:right w:val="none" w:sz="0" w:space="0" w:color="auto"/>
      </w:divBdr>
    </w:div>
    <w:div w:id="1951738773">
      <w:bodyDiv w:val="1"/>
      <w:marLeft w:val="0"/>
      <w:marRight w:val="0"/>
      <w:marTop w:val="0"/>
      <w:marBottom w:val="0"/>
      <w:divBdr>
        <w:top w:val="none" w:sz="0" w:space="0" w:color="auto"/>
        <w:left w:val="none" w:sz="0" w:space="0" w:color="auto"/>
        <w:bottom w:val="none" w:sz="0" w:space="0" w:color="auto"/>
        <w:right w:val="none" w:sz="0" w:space="0" w:color="auto"/>
      </w:divBdr>
    </w:div>
    <w:div w:id="1955014232">
      <w:bodyDiv w:val="1"/>
      <w:marLeft w:val="0"/>
      <w:marRight w:val="0"/>
      <w:marTop w:val="0"/>
      <w:marBottom w:val="0"/>
      <w:divBdr>
        <w:top w:val="none" w:sz="0" w:space="0" w:color="auto"/>
        <w:left w:val="none" w:sz="0" w:space="0" w:color="auto"/>
        <w:bottom w:val="none" w:sz="0" w:space="0" w:color="auto"/>
        <w:right w:val="none" w:sz="0" w:space="0" w:color="auto"/>
      </w:divBdr>
    </w:div>
    <w:div w:id="1957909242">
      <w:bodyDiv w:val="1"/>
      <w:marLeft w:val="0"/>
      <w:marRight w:val="0"/>
      <w:marTop w:val="0"/>
      <w:marBottom w:val="0"/>
      <w:divBdr>
        <w:top w:val="none" w:sz="0" w:space="0" w:color="auto"/>
        <w:left w:val="none" w:sz="0" w:space="0" w:color="auto"/>
        <w:bottom w:val="none" w:sz="0" w:space="0" w:color="auto"/>
        <w:right w:val="none" w:sz="0" w:space="0" w:color="auto"/>
      </w:divBdr>
    </w:div>
    <w:div w:id="1958675770">
      <w:bodyDiv w:val="1"/>
      <w:marLeft w:val="0"/>
      <w:marRight w:val="0"/>
      <w:marTop w:val="0"/>
      <w:marBottom w:val="0"/>
      <w:divBdr>
        <w:top w:val="none" w:sz="0" w:space="0" w:color="auto"/>
        <w:left w:val="none" w:sz="0" w:space="0" w:color="auto"/>
        <w:bottom w:val="none" w:sz="0" w:space="0" w:color="auto"/>
        <w:right w:val="none" w:sz="0" w:space="0" w:color="auto"/>
      </w:divBdr>
    </w:div>
    <w:div w:id="1959023625">
      <w:bodyDiv w:val="1"/>
      <w:marLeft w:val="0"/>
      <w:marRight w:val="0"/>
      <w:marTop w:val="0"/>
      <w:marBottom w:val="0"/>
      <w:divBdr>
        <w:top w:val="none" w:sz="0" w:space="0" w:color="auto"/>
        <w:left w:val="none" w:sz="0" w:space="0" w:color="auto"/>
        <w:bottom w:val="none" w:sz="0" w:space="0" w:color="auto"/>
        <w:right w:val="none" w:sz="0" w:space="0" w:color="auto"/>
      </w:divBdr>
    </w:div>
    <w:div w:id="1960451939">
      <w:bodyDiv w:val="1"/>
      <w:marLeft w:val="0"/>
      <w:marRight w:val="0"/>
      <w:marTop w:val="0"/>
      <w:marBottom w:val="0"/>
      <w:divBdr>
        <w:top w:val="none" w:sz="0" w:space="0" w:color="auto"/>
        <w:left w:val="none" w:sz="0" w:space="0" w:color="auto"/>
        <w:bottom w:val="none" w:sz="0" w:space="0" w:color="auto"/>
        <w:right w:val="none" w:sz="0" w:space="0" w:color="auto"/>
      </w:divBdr>
    </w:div>
    <w:div w:id="1961716231">
      <w:bodyDiv w:val="1"/>
      <w:marLeft w:val="0"/>
      <w:marRight w:val="0"/>
      <w:marTop w:val="0"/>
      <w:marBottom w:val="0"/>
      <w:divBdr>
        <w:top w:val="none" w:sz="0" w:space="0" w:color="auto"/>
        <w:left w:val="none" w:sz="0" w:space="0" w:color="auto"/>
        <w:bottom w:val="none" w:sz="0" w:space="0" w:color="auto"/>
        <w:right w:val="none" w:sz="0" w:space="0" w:color="auto"/>
      </w:divBdr>
    </w:div>
    <w:div w:id="1962418083">
      <w:bodyDiv w:val="1"/>
      <w:marLeft w:val="0"/>
      <w:marRight w:val="0"/>
      <w:marTop w:val="0"/>
      <w:marBottom w:val="0"/>
      <w:divBdr>
        <w:top w:val="none" w:sz="0" w:space="0" w:color="auto"/>
        <w:left w:val="none" w:sz="0" w:space="0" w:color="auto"/>
        <w:bottom w:val="none" w:sz="0" w:space="0" w:color="auto"/>
        <w:right w:val="none" w:sz="0" w:space="0" w:color="auto"/>
      </w:divBdr>
    </w:div>
    <w:div w:id="1964072198">
      <w:bodyDiv w:val="1"/>
      <w:marLeft w:val="0"/>
      <w:marRight w:val="0"/>
      <w:marTop w:val="0"/>
      <w:marBottom w:val="0"/>
      <w:divBdr>
        <w:top w:val="none" w:sz="0" w:space="0" w:color="auto"/>
        <w:left w:val="none" w:sz="0" w:space="0" w:color="auto"/>
        <w:bottom w:val="none" w:sz="0" w:space="0" w:color="auto"/>
        <w:right w:val="none" w:sz="0" w:space="0" w:color="auto"/>
      </w:divBdr>
    </w:div>
    <w:div w:id="1964387861">
      <w:bodyDiv w:val="1"/>
      <w:marLeft w:val="0"/>
      <w:marRight w:val="0"/>
      <w:marTop w:val="0"/>
      <w:marBottom w:val="0"/>
      <w:divBdr>
        <w:top w:val="none" w:sz="0" w:space="0" w:color="auto"/>
        <w:left w:val="none" w:sz="0" w:space="0" w:color="auto"/>
        <w:bottom w:val="none" w:sz="0" w:space="0" w:color="auto"/>
        <w:right w:val="none" w:sz="0" w:space="0" w:color="auto"/>
      </w:divBdr>
    </w:div>
    <w:div w:id="1964648260">
      <w:bodyDiv w:val="1"/>
      <w:marLeft w:val="0"/>
      <w:marRight w:val="0"/>
      <w:marTop w:val="0"/>
      <w:marBottom w:val="0"/>
      <w:divBdr>
        <w:top w:val="none" w:sz="0" w:space="0" w:color="auto"/>
        <w:left w:val="none" w:sz="0" w:space="0" w:color="auto"/>
        <w:bottom w:val="none" w:sz="0" w:space="0" w:color="auto"/>
        <w:right w:val="none" w:sz="0" w:space="0" w:color="auto"/>
      </w:divBdr>
    </w:div>
    <w:div w:id="1964849837">
      <w:bodyDiv w:val="1"/>
      <w:marLeft w:val="0"/>
      <w:marRight w:val="0"/>
      <w:marTop w:val="0"/>
      <w:marBottom w:val="0"/>
      <w:divBdr>
        <w:top w:val="none" w:sz="0" w:space="0" w:color="auto"/>
        <w:left w:val="none" w:sz="0" w:space="0" w:color="auto"/>
        <w:bottom w:val="none" w:sz="0" w:space="0" w:color="auto"/>
        <w:right w:val="none" w:sz="0" w:space="0" w:color="auto"/>
      </w:divBdr>
    </w:div>
    <w:div w:id="1966692545">
      <w:bodyDiv w:val="1"/>
      <w:marLeft w:val="0"/>
      <w:marRight w:val="0"/>
      <w:marTop w:val="0"/>
      <w:marBottom w:val="0"/>
      <w:divBdr>
        <w:top w:val="none" w:sz="0" w:space="0" w:color="auto"/>
        <w:left w:val="none" w:sz="0" w:space="0" w:color="auto"/>
        <w:bottom w:val="none" w:sz="0" w:space="0" w:color="auto"/>
        <w:right w:val="none" w:sz="0" w:space="0" w:color="auto"/>
      </w:divBdr>
    </w:div>
    <w:div w:id="1968119779">
      <w:bodyDiv w:val="1"/>
      <w:marLeft w:val="0"/>
      <w:marRight w:val="0"/>
      <w:marTop w:val="0"/>
      <w:marBottom w:val="0"/>
      <w:divBdr>
        <w:top w:val="none" w:sz="0" w:space="0" w:color="auto"/>
        <w:left w:val="none" w:sz="0" w:space="0" w:color="auto"/>
        <w:bottom w:val="none" w:sz="0" w:space="0" w:color="auto"/>
        <w:right w:val="none" w:sz="0" w:space="0" w:color="auto"/>
      </w:divBdr>
    </w:div>
    <w:div w:id="1969050822">
      <w:bodyDiv w:val="1"/>
      <w:marLeft w:val="0"/>
      <w:marRight w:val="0"/>
      <w:marTop w:val="0"/>
      <w:marBottom w:val="0"/>
      <w:divBdr>
        <w:top w:val="none" w:sz="0" w:space="0" w:color="auto"/>
        <w:left w:val="none" w:sz="0" w:space="0" w:color="auto"/>
        <w:bottom w:val="none" w:sz="0" w:space="0" w:color="auto"/>
        <w:right w:val="none" w:sz="0" w:space="0" w:color="auto"/>
      </w:divBdr>
    </w:div>
    <w:div w:id="1972050440">
      <w:bodyDiv w:val="1"/>
      <w:marLeft w:val="0"/>
      <w:marRight w:val="0"/>
      <w:marTop w:val="0"/>
      <w:marBottom w:val="0"/>
      <w:divBdr>
        <w:top w:val="none" w:sz="0" w:space="0" w:color="auto"/>
        <w:left w:val="none" w:sz="0" w:space="0" w:color="auto"/>
        <w:bottom w:val="none" w:sz="0" w:space="0" w:color="auto"/>
        <w:right w:val="none" w:sz="0" w:space="0" w:color="auto"/>
      </w:divBdr>
    </w:div>
    <w:div w:id="1972979253">
      <w:bodyDiv w:val="1"/>
      <w:marLeft w:val="0"/>
      <w:marRight w:val="0"/>
      <w:marTop w:val="0"/>
      <w:marBottom w:val="0"/>
      <w:divBdr>
        <w:top w:val="none" w:sz="0" w:space="0" w:color="auto"/>
        <w:left w:val="none" w:sz="0" w:space="0" w:color="auto"/>
        <w:bottom w:val="none" w:sz="0" w:space="0" w:color="auto"/>
        <w:right w:val="none" w:sz="0" w:space="0" w:color="auto"/>
      </w:divBdr>
    </w:div>
    <w:div w:id="1973485630">
      <w:bodyDiv w:val="1"/>
      <w:marLeft w:val="0"/>
      <w:marRight w:val="0"/>
      <w:marTop w:val="0"/>
      <w:marBottom w:val="0"/>
      <w:divBdr>
        <w:top w:val="none" w:sz="0" w:space="0" w:color="auto"/>
        <w:left w:val="none" w:sz="0" w:space="0" w:color="auto"/>
        <w:bottom w:val="none" w:sz="0" w:space="0" w:color="auto"/>
        <w:right w:val="none" w:sz="0" w:space="0" w:color="auto"/>
      </w:divBdr>
    </w:div>
    <w:div w:id="1974631255">
      <w:bodyDiv w:val="1"/>
      <w:marLeft w:val="0"/>
      <w:marRight w:val="0"/>
      <w:marTop w:val="0"/>
      <w:marBottom w:val="0"/>
      <w:divBdr>
        <w:top w:val="none" w:sz="0" w:space="0" w:color="auto"/>
        <w:left w:val="none" w:sz="0" w:space="0" w:color="auto"/>
        <w:bottom w:val="none" w:sz="0" w:space="0" w:color="auto"/>
        <w:right w:val="none" w:sz="0" w:space="0" w:color="auto"/>
      </w:divBdr>
    </w:div>
    <w:div w:id="1976177992">
      <w:bodyDiv w:val="1"/>
      <w:marLeft w:val="0"/>
      <w:marRight w:val="0"/>
      <w:marTop w:val="0"/>
      <w:marBottom w:val="0"/>
      <w:divBdr>
        <w:top w:val="none" w:sz="0" w:space="0" w:color="auto"/>
        <w:left w:val="none" w:sz="0" w:space="0" w:color="auto"/>
        <w:bottom w:val="none" w:sz="0" w:space="0" w:color="auto"/>
        <w:right w:val="none" w:sz="0" w:space="0" w:color="auto"/>
      </w:divBdr>
    </w:div>
    <w:div w:id="1978560351">
      <w:bodyDiv w:val="1"/>
      <w:marLeft w:val="0"/>
      <w:marRight w:val="0"/>
      <w:marTop w:val="0"/>
      <w:marBottom w:val="0"/>
      <w:divBdr>
        <w:top w:val="none" w:sz="0" w:space="0" w:color="auto"/>
        <w:left w:val="none" w:sz="0" w:space="0" w:color="auto"/>
        <w:bottom w:val="none" w:sz="0" w:space="0" w:color="auto"/>
        <w:right w:val="none" w:sz="0" w:space="0" w:color="auto"/>
      </w:divBdr>
    </w:div>
    <w:div w:id="1980181937">
      <w:bodyDiv w:val="1"/>
      <w:marLeft w:val="0"/>
      <w:marRight w:val="0"/>
      <w:marTop w:val="0"/>
      <w:marBottom w:val="0"/>
      <w:divBdr>
        <w:top w:val="none" w:sz="0" w:space="0" w:color="auto"/>
        <w:left w:val="none" w:sz="0" w:space="0" w:color="auto"/>
        <w:bottom w:val="none" w:sz="0" w:space="0" w:color="auto"/>
        <w:right w:val="none" w:sz="0" w:space="0" w:color="auto"/>
      </w:divBdr>
    </w:div>
    <w:div w:id="1984190903">
      <w:bodyDiv w:val="1"/>
      <w:marLeft w:val="0"/>
      <w:marRight w:val="0"/>
      <w:marTop w:val="0"/>
      <w:marBottom w:val="0"/>
      <w:divBdr>
        <w:top w:val="none" w:sz="0" w:space="0" w:color="auto"/>
        <w:left w:val="none" w:sz="0" w:space="0" w:color="auto"/>
        <w:bottom w:val="none" w:sz="0" w:space="0" w:color="auto"/>
        <w:right w:val="none" w:sz="0" w:space="0" w:color="auto"/>
      </w:divBdr>
    </w:div>
    <w:div w:id="1987390225">
      <w:bodyDiv w:val="1"/>
      <w:marLeft w:val="0"/>
      <w:marRight w:val="0"/>
      <w:marTop w:val="0"/>
      <w:marBottom w:val="0"/>
      <w:divBdr>
        <w:top w:val="none" w:sz="0" w:space="0" w:color="auto"/>
        <w:left w:val="none" w:sz="0" w:space="0" w:color="auto"/>
        <w:bottom w:val="none" w:sz="0" w:space="0" w:color="auto"/>
        <w:right w:val="none" w:sz="0" w:space="0" w:color="auto"/>
      </w:divBdr>
    </w:div>
    <w:div w:id="1987708022">
      <w:bodyDiv w:val="1"/>
      <w:marLeft w:val="0"/>
      <w:marRight w:val="0"/>
      <w:marTop w:val="0"/>
      <w:marBottom w:val="0"/>
      <w:divBdr>
        <w:top w:val="none" w:sz="0" w:space="0" w:color="auto"/>
        <w:left w:val="none" w:sz="0" w:space="0" w:color="auto"/>
        <w:bottom w:val="none" w:sz="0" w:space="0" w:color="auto"/>
        <w:right w:val="none" w:sz="0" w:space="0" w:color="auto"/>
      </w:divBdr>
    </w:div>
    <w:div w:id="1988824736">
      <w:bodyDiv w:val="1"/>
      <w:marLeft w:val="0"/>
      <w:marRight w:val="0"/>
      <w:marTop w:val="0"/>
      <w:marBottom w:val="0"/>
      <w:divBdr>
        <w:top w:val="none" w:sz="0" w:space="0" w:color="auto"/>
        <w:left w:val="none" w:sz="0" w:space="0" w:color="auto"/>
        <w:bottom w:val="none" w:sz="0" w:space="0" w:color="auto"/>
        <w:right w:val="none" w:sz="0" w:space="0" w:color="auto"/>
      </w:divBdr>
    </w:div>
    <w:div w:id="1989437224">
      <w:bodyDiv w:val="1"/>
      <w:marLeft w:val="0"/>
      <w:marRight w:val="0"/>
      <w:marTop w:val="0"/>
      <w:marBottom w:val="0"/>
      <w:divBdr>
        <w:top w:val="none" w:sz="0" w:space="0" w:color="auto"/>
        <w:left w:val="none" w:sz="0" w:space="0" w:color="auto"/>
        <w:bottom w:val="none" w:sz="0" w:space="0" w:color="auto"/>
        <w:right w:val="none" w:sz="0" w:space="0" w:color="auto"/>
      </w:divBdr>
    </w:div>
    <w:div w:id="1989967632">
      <w:bodyDiv w:val="1"/>
      <w:marLeft w:val="0"/>
      <w:marRight w:val="0"/>
      <w:marTop w:val="0"/>
      <w:marBottom w:val="0"/>
      <w:divBdr>
        <w:top w:val="none" w:sz="0" w:space="0" w:color="auto"/>
        <w:left w:val="none" w:sz="0" w:space="0" w:color="auto"/>
        <w:bottom w:val="none" w:sz="0" w:space="0" w:color="auto"/>
        <w:right w:val="none" w:sz="0" w:space="0" w:color="auto"/>
      </w:divBdr>
    </w:div>
    <w:div w:id="1990204788">
      <w:bodyDiv w:val="1"/>
      <w:marLeft w:val="0"/>
      <w:marRight w:val="0"/>
      <w:marTop w:val="0"/>
      <w:marBottom w:val="0"/>
      <w:divBdr>
        <w:top w:val="none" w:sz="0" w:space="0" w:color="auto"/>
        <w:left w:val="none" w:sz="0" w:space="0" w:color="auto"/>
        <w:bottom w:val="none" w:sz="0" w:space="0" w:color="auto"/>
        <w:right w:val="none" w:sz="0" w:space="0" w:color="auto"/>
      </w:divBdr>
    </w:div>
    <w:div w:id="1992248959">
      <w:bodyDiv w:val="1"/>
      <w:marLeft w:val="0"/>
      <w:marRight w:val="0"/>
      <w:marTop w:val="0"/>
      <w:marBottom w:val="0"/>
      <w:divBdr>
        <w:top w:val="none" w:sz="0" w:space="0" w:color="auto"/>
        <w:left w:val="none" w:sz="0" w:space="0" w:color="auto"/>
        <w:bottom w:val="none" w:sz="0" w:space="0" w:color="auto"/>
        <w:right w:val="none" w:sz="0" w:space="0" w:color="auto"/>
      </w:divBdr>
    </w:div>
    <w:div w:id="1993869905">
      <w:bodyDiv w:val="1"/>
      <w:marLeft w:val="0"/>
      <w:marRight w:val="0"/>
      <w:marTop w:val="0"/>
      <w:marBottom w:val="0"/>
      <w:divBdr>
        <w:top w:val="none" w:sz="0" w:space="0" w:color="auto"/>
        <w:left w:val="none" w:sz="0" w:space="0" w:color="auto"/>
        <w:bottom w:val="none" w:sz="0" w:space="0" w:color="auto"/>
        <w:right w:val="none" w:sz="0" w:space="0" w:color="auto"/>
      </w:divBdr>
    </w:div>
    <w:div w:id="1995376188">
      <w:bodyDiv w:val="1"/>
      <w:marLeft w:val="0"/>
      <w:marRight w:val="0"/>
      <w:marTop w:val="0"/>
      <w:marBottom w:val="0"/>
      <w:divBdr>
        <w:top w:val="none" w:sz="0" w:space="0" w:color="auto"/>
        <w:left w:val="none" w:sz="0" w:space="0" w:color="auto"/>
        <w:bottom w:val="none" w:sz="0" w:space="0" w:color="auto"/>
        <w:right w:val="none" w:sz="0" w:space="0" w:color="auto"/>
      </w:divBdr>
    </w:div>
    <w:div w:id="1996372679">
      <w:bodyDiv w:val="1"/>
      <w:marLeft w:val="0"/>
      <w:marRight w:val="0"/>
      <w:marTop w:val="0"/>
      <w:marBottom w:val="0"/>
      <w:divBdr>
        <w:top w:val="none" w:sz="0" w:space="0" w:color="auto"/>
        <w:left w:val="none" w:sz="0" w:space="0" w:color="auto"/>
        <w:bottom w:val="none" w:sz="0" w:space="0" w:color="auto"/>
        <w:right w:val="none" w:sz="0" w:space="0" w:color="auto"/>
      </w:divBdr>
    </w:div>
    <w:div w:id="1999452433">
      <w:bodyDiv w:val="1"/>
      <w:marLeft w:val="0"/>
      <w:marRight w:val="0"/>
      <w:marTop w:val="0"/>
      <w:marBottom w:val="0"/>
      <w:divBdr>
        <w:top w:val="none" w:sz="0" w:space="0" w:color="auto"/>
        <w:left w:val="none" w:sz="0" w:space="0" w:color="auto"/>
        <w:bottom w:val="none" w:sz="0" w:space="0" w:color="auto"/>
        <w:right w:val="none" w:sz="0" w:space="0" w:color="auto"/>
      </w:divBdr>
    </w:div>
    <w:div w:id="2001230775">
      <w:bodyDiv w:val="1"/>
      <w:marLeft w:val="0"/>
      <w:marRight w:val="0"/>
      <w:marTop w:val="0"/>
      <w:marBottom w:val="0"/>
      <w:divBdr>
        <w:top w:val="none" w:sz="0" w:space="0" w:color="auto"/>
        <w:left w:val="none" w:sz="0" w:space="0" w:color="auto"/>
        <w:bottom w:val="none" w:sz="0" w:space="0" w:color="auto"/>
        <w:right w:val="none" w:sz="0" w:space="0" w:color="auto"/>
      </w:divBdr>
    </w:div>
    <w:div w:id="2001736516">
      <w:bodyDiv w:val="1"/>
      <w:marLeft w:val="0"/>
      <w:marRight w:val="0"/>
      <w:marTop w:val="0"/>
      <w:marBottom w:val="0"/>
      <w:divBdr>
        <w:top w:val="none" w:sz="0" w:space="0" w:color="auto"/>
        <w:left w:val="none" w:sz="0" w:space="0" w:color="auto"/>
        <w:bottom w:val="none" w:sz="0" w:space="0" w:color="auto"/>
        <w:right w:val="none" w:sz="0" w:space="0" w:color="auto"/>
      </w:divBdr>
    </w:div>
    <w:div w:id="2006785276">
      <w:bodyDiv w:val="1"/>
      <w:marLeft w:val="0"/>
      <w:marRight w:val="0"/>
      <w:marTop w:val="0"/>
      <w:marBottom w:val="0"/>
      <w:divBdr>
        <w:top w:val="none" w:sz="0" w:space="0" w:color="auto"/>
        <w:left w:val="none" w:sz="0" w:space="0" w:color="auto"/>
        <w:bottom w:val="none" w:sz="0" w:space="0" w:color="auto"/>
        <w:right w:val="none" w:sz="0" w:space="0" w:color="auto"/>
      </w:divBdr>
    </w:div>
    <w:div w:id="2008634262">
      <w:bodyDiv w:val="1"/>
      <w:marLeft w:val="0"/>
      <w:marRight w:val="0"/>
      <w:marTop w:val="0"/>
      <w:marBottom w:val="0"/>
      <w:divBdr>
        <w:top w:val="none" w:sz="0" w:space="0" w:color="auto"/>
        <w:left w:val="none" w:sz="0" w:space="0" w:color="auto"/>
        <w:bottom w:val="none" w:sz="0" w:space="0" w:color="auto"/>
        <w:right w:val="none" w:sz="0" w:space="0" w:color="auto"/>
      </w:divBdr>
    </w:div>
    <w:div w:id="2008943133">
      <w:bodyDiv w:val="1"/>
      <w:marLeft w:val="0"/>
      <w:marRight w:val="0"/>
      <w:marTop w:val="0"/>
      <w:marBottom w:val="0"/>
      <w:divBdr>
        <w:top w:val="none" w:sz="0" w:space="0" w:color="auto"/>
        <w:left w:val="none" w:sz="0" w:space="0" w:color="auto"/>
        <w:bottom w:val="none" w:sz="0" w:space="0" w:color="auto"/>
        <w:right w:val="none" w:sz="0" w:space="0" w:color="auto"/>
      </w:divBdr>
    </w:div>
    <w:div w:id="2009091161">
      <w:bodyDiv w:val="1"/>
      <w:marLeft w:val="0"/>
      <w:marRight w:val="0"/>
      <w:marTop w:val="0"/>
      <w:marBottom w:val="0"/>
      <w:divBdr>
        <w:top w:val="none" w:sz="0" w:space="0" w:color="auto"/>
        <w:left w:val="none" w:sz="0" w:space="0" w:color="auto"/>
        <w:bottom w:val="none" w:sz="0" w:space="0" w:color="auto"/>
        <w:right w:val="none" w:sz="0" w:space="0" w:color="auto"/>
      </w:divBdr>
    </w:div>
    <w:div w:id="2010449731">
      <w:bodyDiv w:val="1"/>
      <w:marLeft w:val="0"/>
      <w:marRight w:val="0"/>
      <w:marTop w:val="0"/>
      <w:marBottom w:val="0"/>
      <w:divBdr>
        <w:top w:val="none" w:sz="0" w:space="0" w:color="auto"/>
        <w:left w:val="none" w:sz="0" w:space="0" w:color="auto"/>
        <w:bottom w:val="none" w:sz="0" w:space="0" w:color="auto"/>
        <w:right w:val="none" w:sz="0" w:space="0" w:color="auto"/>
      </w:divBdr>
    </w:div>
    <w:div w:id="2011373443">
      <w:bodyDiv w:val="1"/>
      <w:marLeft w:val="0"/>
      <w:marRight w:val="0"/>
      <w:marTop w:val="0"/>
      <w:marBottom w:val="0"/>
      <w:divBdr>
        <w:top w:val="none" w:sz="0" w:space="0" w:color="auto"/>
        <w:left w:val="none" w:sz="0" w:space="0" w:color="auto"/>
        <w:bottom w:val="none" w:sz="0" w:space="0" w:color="auto"/>
        <w:right w:val="none" w:sz="0" w:space="0" w:color="auto"/>
      </w:divBdr>
    </w:div>
    <w:div w:id="2016492184">
      <w:bodyDiv w:val="1"/>
      <w:marLeft w:val="0"/>
      <w:marRight w:val="0"/>
      <w:marTop w:val="0"/>
      <w:marBottom w:val="0"/>
      <w:divBdr>
        <w:top w:val="none" w:sz="0" w:space="0" w:color="auto"/>
        <w:left w:val="none" w:sz="0" w:space="0" w:color="auto"/>
        <w:bottom w:val="none" w:sz="0" w:space="0" w:color="auto"/>
        <w:right w:val="none" w:sz="0" w:space="0" w:color="auto"/>
      </w:divBdr>
    </w:div>
    <w:div w:id="2018918963">
      <w:bodyDiv w:val="1"/>
      <w:marLeft w:val="0"/>
      <w:marRight w:val="0"/>
      <w:marTop w:val="0"/>
      <w:marBottom w:val="0"/>
      <w:divBdr>
        <w:top w:val="none" w:sz="0" w:space="0" w:color="auto"/>
        <w:left w:val="none" w:sz="0" w:space="0" w:color="auto"/>
        <w:bottom w:val="none" w:sz="0" w:space="0" w:color="auto"/>
        <w:right w:val="none" w:sz="0" w:space="0" w:color="auto"/>
      </w:divBdr>
    </w:div>
    <w:div w:id="2021158953">
      <w:bodyDiv w:val="1"/>
      <w:marLeft w:val="0"/>
      <w:marRight w:val="0"/>
      <w:marTop w:val="0"/>
      <w:marBottom w:val="0"/>
      <w:divBdr>
        <w:top w:val="none" w:sz="0" w:space="0" w:color="auto"/>
        <w:left w:val="none" w:sz="0" w:space="0" w:color="auto"/>
        <w:bottom w:val="none" w:sz="0" w:space="0" w:color="auto"/>
        <w:right w:val="none" w:sz="0" w:space="0" w:color="auto"/>
      </w:divBdr>
    </w:div>
    <w:div w:id="2024821893">
      <w:bodyDiv w:val="1"/>
      <w:marLeft w:val="0"/>
      <w:marRight w:val="0"/>
      <w:marTop w:val="0"/>
      <w:marBottom w:val="0"/>
      <w:divBdr>
        <w:top w:val="none" w:sz="0" w:space="0" w:color="auto"/>
        <w:left w:val="none" w:sz="0" w:space="0" w:color="auto"/>
        <w:bottom w:val="none" w:sz="0" w:space="0" w:color="auto"/>
        <w:right w:val="none" w:sz="0" w:space="0" w:color="auto"/>
      </w:divBdr>
    </w:div>
    <w:div w:id="2026785898">
      <w:bodyDiv w:val="1"/>
      <w:marLeft w:val="0"/>
      <w:marRight w:val="0"/>
      <w:marTop w:val="0"/>
      <w:marBottom w:val="0"/>
      <w:divBdr>
        <w:top w:val="none" w:sz="0" w:space="0" w:color="auto"/>
        <w:left w:val="none" w:sz="0" w:space="0" w:color="auto"/>
        <w:bottom w:val="none" w:sz="0" w:space="0" w:color="auto"/>
        <w:right w:val="none" w:sz="0" w:space="0" w:color="auto"/>
      </w:divBdr>
    </w:div>
    <w:div w:id="2030518732">
      <w:bodyDiv w:val="1"/>
      <w:marLeft w:val="0"/>
      <w:marRight w:val="0"/>
      <w:marTop w:val="0"/>
      <w:marBottom w:val="0"/>
      <w:divBdr>
        <w:top w:val="none" w:sz="0" w:space="0" w:color="auto"/>
        <w:left w:val="none" w:sz="0" w:space="0" w:color="auto"/>
        <w:bottom w:val="none" w:sz="0" w:space="0" w:color="auto"/>
        <w:right w:val="none" w:sz="0" w:space="0" w:color="auto"/>
      </w:divBdr>
    </w:div>
    <w:div w:id="2037808817">
      <w:bodyDiv w:val="1"/>
      <w:marLeft w:val="0"/>
      <w:marRight w:val="0"/>
      <w:marTop w:val="0"/>
      <w:marBottom w:val="0"/>
      <w:divBdr>
        <w:top w:val="none" w:sz="0" w:space="0" w:color="auto"/>
        <w:left w:val="none" w:sz="0" w:space="0" w:color="auto"/>
        <w:bottom w:val="none" w:sz="0" w:space="0" w:color="auto"/>
        <w:right w:val="none" w:sz="0" w:space="0" w:color="auto"/>
      </w:divBdr>
    </w:div>
    <w:div w:id="2040279159">
      <w:bodyDiv w:val="1"/>
      <w:marLeft w:val="0"/>
      <w:marRight w:val="0"/>
      <w:marTop w:val="0"/>
      <w:marBottom w:val="0"/>
      <w:divBdr>
        <w:top w:val="none" w:sz="0" w:space="0" w:color="auto"/>
        <w:left w:val="none" w:sz="0" w:space="0" w:color="auto"/>
        <w:bottom w:val="none" w:sz="0" w:space="0" w:color="auto"/>
        <w:right w:val="none" w:sz="0" w:space="0" w:color="auto"/>
      </w:divBdr>
    </w:div>
    <w:div w:id="2041279150">
      <w:bodyDiv w:val="1"/>
      <w:marLeft w:val="0"/>
      <w:marRight w:val="0"/>
      <w:marTop w:val="0"/>
      <w:marBottom w:val="0"/>
      <w:divBdr>
        <w:top w:val="none" w:sz="0" w:space="0" w:color="auto"/>
        <w:left w:val="none" w:sz="0" w:space="0" w:color="auto"/>
        <w:bottom w:val="none" w:sz="0" w:space="0" w:color="auto"/>
        <w:right w:val="none" w:sz="0" w:space="0" w:color="auto"/>
      </w:divBdr>
    </w:div>
    <w:div w:id="2046445017">
      <w:bodyDiv w:val="1"/>
      <w:marLeft w:val="0"/>
      <w:marRight w:val="0"/>
      <w:marTop w:val="0"/>
      <w:marBottom w:val="0"/>
      <w:divBdr>
        <w:top w:val="none" w:sz="0" w:space="0" w:color="auto"/>
        <w:left w:val="none" w:sz="0" w:space="0" w:color="auto"/>
        <w:bottom w:val="none" w:sz="0" w:space="0" w:color="auto"/>
        <w:right w:val="none" w:sz="0" w:space="0" w:color="auto"/>
      </w:divBdr>
    </w:div>
    <w:div w:id="2046710090">
      <w:bodyDiv w:val="1"/>
      <w:marLeft w:val="0"/>
      <w:marRight w:val="0"/>
      <w:marTop w:val="0"/>
      <w:marBottom w:val="0"/>
      <w:divBdr>
        <w:top w:val="none" w:sz="0" w:space="0" w:color="auto"/>
        <w:left w:val="none" w:sz="0" w:space="0" w:color="auto"/>
        <w:bottom w:val="none" w:sz="0" w:space="0" w:color="auto"/>
        <w:right w:val="none" w:sz="0" w:space="0" w:color="auto"/>
      </w:divBdr>
    </w:div>
    <w:div w:id="2046710282">
      <w:bodyDiv w:val="1"/>
      <w:marLeft w:val="0"/>
      <w:marRight w:val="0"/>
      <w:marTop w:val="0"/>
      <w:marBottom w:val="0"/>
      <w:divBdr>
        <w:top w:val="none" w:sz="0" w:space="0" w:color="auto"/>
        <w:left w:val="none" w:sz="0" w:space="0" w:color="auto"/>
        <w:bottom w:val="none" w:sz="0" w:space="0" w:color="auto"/>
        <w:right w:val="none" w:sz="0" w:space="0" w:color="auto"/>
      </w:divBdr>
    </w:div>
    <w:div w:id="2047018928">
      <w:bodyDiv w:val="1"/>
      <w:marLeft w:val="0"/>
      <w:marRight w:val="0"/>
      <w:marTop w:val="0"/>
      <w:marBottom w:val="0"/>
      <w:divBdr>
        <w:top w:val="none" w:sz="0" w:space="0" w:color="auto"/>
        <w:left w:val="none" w:sz="0" w:space="0" w:color="auto"/>
        <w:bottom w:val="none" w:sz="0" w:space="0" w:color="auto"/>
        <w:right w:val="none" w:sz="0" w:space="0" w:color="auto"/>
      </w:divBdr>
    </w:div>
    <w:div w:id="2049211841">
      <w:bodyDiv w:val="1"/>
      <w:marLeft w:val="0"/>
      <w:marRight w:val="0"/>
      <w:marTop w:val="0"/>
      <w:marBottom w:val="0"/>
      <w:divBdr>
        <w:top w:val="none" w:sz="0" w:space="0" w:color="auto"/>
        <w:left w:val="none" w:sz="0" w:space="0" w:color="auto"/>
        <w:bottom w:val="none" w:sz="0" w:space="0" w:color="auto"/>
        <w:right w:val="none" w:sz="0" w:space="0" w:color="auto"/>
      </w:divBdr>
    </w:div>
    <w:div w:id="2049448874">
      <w:bodyDiv w:val="1"/>
      <w:marLeft w:val="0"/>
      <w:marRight w:val="0"/>
      <w:marTop w:val="0"/>
      <w:marBottom w:val="0"/>
      <w:divBdr>
        <w:top w:val="none" w:sz="0" w:space="0" w:color="auto"/>
        <w:left w:val="none" w:sz="0" w:space="0" w:color="auto"/>
        <w:bottom w:val="none" w:sz="0" w:space="0" w:color="auto"/>
        <w:right w:val="none" w:sz="0" w:space="0" w:color="auto"/>
      </w:divBdr>
    </w:div>
    <w:div w:id="2049601442">
      <w:bodyDiv w:val="1"/>
      <w:marLeft w:val="0"/>
      <w:marRight w:val="0"/>
      <w:marTop w:val="0"/>
      <w:marBottom w:val="0"/>
      <w:divBdr>
        <w:top w:val="none" w:sz="0" w:space="0" w:color="auto"/>
        <w:left w:val="none" w:sz="0" w:space="0" w:color="auto"/>
        <w:bottom w:val="none" w:sz="0" w:space="0" w:color="auto"/>
        <w:right w:val="none" w:sz="0" w:space="0" w:color="auto"/>
      </w:divBdr>
    </w:div>
    <w:div w:id="2049791406">
      <w:bodyDiv w:val="1"/>
      <w:marLeft w:val="0"/>
      <w:marRight w:val="0"/>
      <w:marTop w:val="0"/>
      <w:marBottom w:val="0"/>
      <w:divBdr>
        <w:top w:val="none" w:sz="0" w:space="0" w:color="auto"/>
        <w:left w:val="none" w:sz="0" w:space="0" w:color="auto"/>
        <w:bottom w:val="none" w:sz="0" w:space="0" w:color="auto"/>
        <w:right w:val="none" w:sz="0" w:space="0" w:color="auto"/>
      </w:divBdr>
    </w:div>
    <w:div w:id="2050228895">
      <w:bodyDiv w:val="1"/>
      <w:marLeft w:val="0"/>
      <w:marRight w:val="0"/>
      <w:marTop w:val="0"/>
      <w:marBottom w:val="0"/>
      <w:divBdr>
        <w:top w:val="none" w:sz="0" w:space="0" w:color="auto"/>
        <w:left w:val="none" w:sz="0" w:space="0" w:color="auto"/>
        <w:bottom w:val="none" w:sz="0" w:space="0" w:color="auto"/>
        <w:right w:val="none" w:sz="0" w:space="0" w:color="auto"/>
      </w:divBdr>
    </w:div>
    <w:div w:id="2051875468">
      <w:bodyDiv w:val="1"/>
      <w:marLeft w:val="0"/>
      <w:marRight w:val="0"/>
      <w:marTop w:val="0"/>
      <w:marBottom w:val="0"/>
      <w:divBdr>
        <w:top w:val="none" w:sz="0" w:space="0" w:color="auto"/>
        <w:left w:val="none" w:sz="0" w:space="0" w:color="auto"/>
        <w:bottom w:val="none" w:sz="0" w:space="0" w:color="auto"/>
        <w:right w:val="none" w:sz="0" w:space="0" w:color="auto"/>
      </w:divBdr>
    </w:div>
    <w:div w:id="2054035761">
      <w:bodyDiv w:val="1"/>
      <w:marLeft w:val="0"/>
      <w:marRight w:val="0"/>
      <w:marTop w:val="0"/>
      <w:marBottom w:val="0"/>
      <w:divBdr>
        <w:top w:val="none" w:sz="0" w:space="0" w:color="auto"/>
        <w:left w:val="none" w:sz="0" w:space="0" w:color="auto"/>
        <w:bottom w:val="none" w:sz="0" w:space="0" w:color="auto"/>
        <w:right w:val="none" w:sz="0" w:space="0" w:color="auto"/>
      </w:divBdr>
    </w:div>
    <w:div w:id="2057006617">
      <w:bodyDiv w:val="1"/>
      <w:marLeft w:val="0"/>
      <w:marRight w:val="0"/>
      <w:marTop w:val="0"/>
      <w:marBottom w:val="0"/>
      <w:divBdr>
        <w:top w:val="none" w:sz="0" w:space="0" w:color="auto"/>
        <w:left w:val="none" w:sz="0" w:space="0" w:color="auto"/>
        <w:bottom w:val="none" w:sz="0" w:space="0" w:color="auto"/>
        <w:right w:val="none" w:sz="0" w:space="0" w:color="auto"/>
      </w:divBdr>
    </w:div>
    <w:div w:id="2057007648">
      <w:bodyDiv w:val="1"/>
      <w:marLeft w:val="0"/>
      <w:marRight w:val="0"/>
      <w:marTop w:val="0"/>
      <w:marBottom w:val="0"/>
      <w:divBdr>
        <w:top w:val="none" w:sz="0" w:space="0" w:color="auto"/>
        <w:left w:val="none" w:sz="0" w:space="0" w:color="auto"/>
        <w:bottom w:val="none" w:sz="0" w:space="0" w:color="auto"/>
        <w:right w:val="none" w:sz="0" w:space="0" w:color="auto"/>
      </w:divBdr>
    </w:div>
    <w:div w:id="2057973963">
      <w:bodyDiv w:val="1"/>
      <w:marLeft w:val="0"/>
      <w:marRight w:val="0"/>
      <w:marTop w:val="0"/>
      <w:marBottom w:val="0"/>
      <w:divBdr>
        <w:top w:val="none" w:sz="0" w:space="0" w:color="auto"/>
        <w:left w:val="none" w:sz="0" w:space="0" w:color="auto"/>
        <w:bottom w:val="none" w:sz="0" w:space="0" w:color="auto"/>
        <w:right w:val="none" w:sz="0" w:space="0" w:color="auto"/>
      </w:divBdr>
    </w:div>
    <w:div w:id="2061778312">
      <w:bodyDiv w:val="1"/>
      <w:marLeft w:val="0"/>
      <w:marRight w:val="0"/>
      <w:marTop w:val="0"/>
      <w:marBottom w:val="0"/>
      <w:divBdr>
        <w:top w:val="none" w:sz="0" w:space="0" w:color="auto"/>
        <w:left w:val="none" w:sz="0" w:space="0" w:color="auto"/>
        <w:bottom w:val="none" w:sz="0" w:space="0" w:color="auto"/>
        <w:right w:val="none" w:sz="0" w:space="0" w:color="auto"/>
      </w:divBdr>
    </w:div>
    <w:div w:id="2061896579">
      <w:bodyDiv w:val="1"/>
      <w:marLeft w:val="0"/>
      <w:marRight w:val="0"/>
      <w:marTop w:val="0"/>
      <w:marBottom w:val="0"/>
      <w:divBdr>
        <w:top w:val="none" w:sz="0" w:space="0" w:color="auto"/>
        <w:left w:val="none" w:sz="0" w:space="0" w:color="auto"/>
        <w:bottom w:val="none" w:sz="0" w:space="0" w:color="auto"/>
        <w:right w:val="none" w:sz="0" w:space="0" w:color="auto"/>
      </w:divBdr>
    </w:div>
    <w:div w:id="2062290930">
      <w:bodyDiv w:val="1"/>
      <w:marLeft w:val="0"/>
      <w:marRight w:val="0"/>
      <w:marTop w:val="0"/>
      <w:marBottom w:val="0"/>
      <w:divBdr>
        <w:top w:val="none" w:sz="0" w:space="0" w:color="auto"/>
        <w:left w:val="none" w:sz="0" w:space="0" w:color="auto"/>
        <w:bottom w:val="none" w:sz="0" w:space="0" w:color="auto"/>
        <w:right w:val="none" w:sz="0" w:space="0" w:color="auto"/>
      </w:divBdr>
    </w:div>
    <w:div w:id="2065712020">
      <w:bodyDiv w:val="1"/>
      <w:marLeft w:val="0"/>
      <w:marRight w:val="0"/>
      <w:marTop w:val="0"/>
      <w:marBottom w:val="0"/>
      <w:divBdr>
        <w:top w:val="none" w:sz="0" w:space="0" w:color="auto"/>
        <w:left w:val="none" w:sz="0" w:space="0" w:color="auto"/>
        <w:bottom w:val="none" w:sz="0" w:space="0" w:color="auto"/>
        <w:right w:val="none" w:sz="0" w:space="0" w:color="auto"/>
      </w:divBdr>
    </w:div>
    <w:div w:id="2066366421">
      <w:bodyDiv w:val="1"/>
      <w:marLeft w:val="0"/>
      <w:marRight w:val="0"/>
      <w:marTop w:val="0"/>
      <w:marBottom w:val="0"/>
      <w:divBdr>
        <w:top w:val="none" w:sz="0" w:space="0" w:color="auto"/>
        <w:left w:val="none" w:sz="0" w:space="0" w:color="auto"/>
        <w:bottom w:val="none" w:sz="0" w:space="0" w:color="auto"/>
        <w:right w:val="none" w:sz="0" w:space="0" w:color="auto"/>
      </w:divBdr>
    </w:div>
    <w:div w:id="2068451232">
      <w:bodyDiv w:val="1"/>
      <w:marLeft w:val="0"/>
      <w:marRight w:val="0"/>
      <w:marTop w:val="0"/>
      <w:marBottom w:val="0"/>
      <w:divBdr>
        <w:top w:val="none" w:sz="0" w:space="0" w:color="auto"/>
        <w:left w:val="none" w:sz="0" w:space="0" w:color="auto"/>
        <w:bottom w:val="none" w:sz="0" w:space="0" w:color="auto"/>
        <w:right w:val="none" w:sz="0" w:space="0" w:color="auto"/>
      </w:divBdr>
    </w:div>
    <w:div w:id="2071229733">
      <w:bodyDiv w:val="1"/>
      <w:marLeft w:val="0"/>
      <w:marRight w:val="0"/>
      <w:marTop w:val="0"/>
      <w:marBottom w:val="0"/>
      <w:divBdr>
        <w:top w:val="none" w:sz="0" w:space="0" w:color="auto"/>
        <w:left w:val="none" w:sz="0" w:space="0" w:color="auto"/>
        <w:bottom w:val="none" w:sz="0" w:space="0" w:color="auto"/>
        <w:right w:val="none" w:sz="0" w:space="0" w:color="auto"/>
      </w:divBdr>
    </w:div>
    <w:div w:id="2073773022">
      <w:bodyDiv w:val="1"/>
      <w:marLeft w:val="0"/>
      <w:marRight w:val="0"/>
      <w:marTop w:val="0"/>
      <w:marBottom w:val="0"/>
      <w:divBdr>
        <w:top w:val="none" w:sz="0" w:space="0" w:color="auto"/>
        <w:left w:val="none" w:sz="0" w:space="0" w:color="auto"/>
        <w:bottom w:val="none" w:sz="0" w:space="0" w:color="auto"/>
        <w:right w:val="none" w:sz="0" w:space="0" w:color="auto"/>
      </w:divBdr>
    </w:div>
    <w:div w:id="2077236649">
      <w:bodyDiv w:val="1"/>
      <w:marLeft w:val="0"/>
      <w:marRight w:val="0"/>
      <w:marTop w:val="0"/>
      <w:marBottom w:val="0"/>
      <w:divBdr>
        <w:top w:val="none" w:sz="0" w:space="0" w:color="auto"/>
        <w:left w:val="none" w:sz="0" w:space="0" w:color="auto"/>
        <w:bottom w:val="none" w:sz="0" w:space="0" w:color="auto"/>
        <w:right w:val="none" w:sz="0" w:space="0" w:color="auto"/>
      </w:divBdr>
    </w:div>
    <w:div w:id="2078941385">
      <w:bodyDiv w:val="1"/>
      <w:marLeft w:val="0"/>
      <w:marRight w:val="0"/>
      <w:marTop w:val="0"/>
      <w:marBottom w:val="0"/>
      <w:divBdr>
        <w:top w:val="none" w:sz="0" w:space="0" w:color="auto"/>
        <w:left w:val="none" w:sz="0" w:space="0" w:color="auto"/>
        <w:bottom w:val="none" w:sz="0" w:space="0" w:color="auto"/>
        <w:right w:val="none" w:sz="0" w:space="0" w:color="auto"/>
      </w:divBdr>
    </w:div>
    <w:div w:id="2079862090">
      <w:bodyDiv w:val="1"/>
      <w:marLeft w:val="0"/>
      <w:marRight w:val="0"/>
      <w:marTop w:val="0"/>
      <w:marBottom w:val="0"/>
      <w:divBdr>
        <w:top w:val="none" w:sz="0" w:space="0" w:color="auto"/>
        <w:left w:val="none" w:sz="0" w:space="0" w:color="auto"/>
        <w:bottom w:val="none" w:sz="0" w:space="0" w:color="auto"/>
        <w:right w:val="none" w:sz="0" w:space="0" w:color="auto"/>
      </w:divBdr>
    </w:div>
    <w:div w:id="2082170219">
      <w:bodyDiv w:val="1"/>
      <w:marLeft w:val="0"/>
      <w:marRight w:val="0"/>
      <w:marTop w:val="0"/>
      <w:marBottom w:val="0"/>
      <w:divBdr>
        <w:top w:val="none" w:sz="0" w:space="0" w:color="auto"/>
        <w:left w:val="none" w:sz="0" w:space="0" w:color="auto"/>
        <w:bottom w:val="none" w:sz="0" w:space="0" w:color="auto"/>
        <w:right w:val="none" w:sz="0" w:space="0" w:color="auto"/>
      </w:divBdr>
    </w:div>
    <w:div w:id="2082871598">
      <w:bodyDiv w:val="1"/>
      <w:marLeft w:val="0"/>
      <w:marRight w:val="0"/>
      <w:marTop w:val="0"/>
      <w:marBottom w:val="0"/>
      <w:divBdr>
        <w:top w:val="none" w:sz="0" w:space="0" w:color="auto"/>
        <w:left w:val="none" w:sz="0" w:space="0" w:color="auto"/>
        <w:bottom w:val="none" w:sz="0" w:space="0" w:color="auto"/>
        <w:right w:val="none" w:sz="0" w:space="0" w:color="auto"/>
      </w:divBdr>
    </w:div>
    <w:div w:id="2083793775">
      <w:bodyDiv w:val="1"/>
      <w:marLeft w:val="0"/>
      <w:marRight w:val="0"/>
      <w:marTop w:val="0"/>
      <w:marBottom w:val="0"/>
      <w:divBdr>
        <w:top w:val="none" w:sz="0" w:space="0" w:color="auto"/>
        <w:left w:val="none" w:sz="0" w:space="0" w:color="auto"/>
        <w:bottom w:val="none" w:sz="0" w:space="0" w:color="auto"/>
        <w:right w:val="none" w:sz="0" w:space="0" w:color="auto"/>
      </w:divBdr>
    </w:div>
    <w:div w:id="2084330622">
      <w:bodyDiv w:val="1"/>
      <w:marLeft w:val="0"/>
      <w:marRight w:val="0"/>
      <w:marTop w:val="0"/>
      <w:marBottom w:val="0"/>
      <w:divBdr>
        <w:top w:val="none" w:sz="0" w:space="0" w:color="auto"/>
        <w:left w:val="none" w:sz="0" w:space="0" w:color="auto"/>
        <w:bottom w:val="none" w:sz="0" w:space="0" w:color="auto"/>
        <w:right w:val="none" w:sz="0" w:space="0" w:color="auto"/>
      </w:divBdr>
    </w:div>
    <w:div w:id="2089961158">
      <w:bodyDiv w:val="1"/>
      <w:marLeft w:val="0"/>
      <w:marRight w:val="0"/>
      <w:marTop w:val="0"/>
      <w:marBottom w:val="0"/>
      <w:divBdr>
        <w:top w:val="none" w:sz="0" w:space="0" w:color="auto"/>
        <w:left w:val="none" w:sz="0" w:space="0" w:color="auto"/>
        <w:bottom w:val="none" w:sz="0" w:space="0" w:color="auto"/>
        <w:right w:val="none" w:sz="0" w:space="0" w:color="auto"/>
      </w:divBdr>
    </w:div>
    <w:div w:id="2097246885">
      <w:bodyDiv w:val="1"/>
      <w:marLeft w:val="0"/>
      <w:marRight w:val="0"/>
      <w:marTop w:val="0"/>
      <w:marBottom w:val="0"/>
      <w:divBdr>
        <w:top w:val="none" w:sz="0" w:space="0" w:color="auto"/>
        <w:left w:val="none" w:sz="0" w:space="0" w:color="auto"/>
        <w:bottom w:val="none" w:sz="0" w:space="0" w:color="auto"/>
        <w:right w:val="none" w:sz="0" w:space="0" w:color="auto"/>
      </w:divBdr>
    </w:div>
    <w:div w:id="2097626726">
      <w:bodyDiv w:val="1"/>
      <w:marLeft w:val="0"/>
      <w:marRight w:val="0"/>
      <w:marTop w:val="0"/>
      <w:marBottom w:val="0"/>
      <w:divBdr>
        <w:top w:val="none" w:sz="0" w:space="0" w:color="auto"/>
        <w:left w:val="none" w:sz="0" w:space="0" w:color="auto"/>
        <w:bottom w:val="none" w:sz="0" w:space="0" w:color="auto"/>
        <w:right w:val="none" w:sz="0" w:space="0" w:color="auto"/>
      </w:divBdr>
    </w:div>
    <w:div w:id="2099906565">
      <w:bodyDiv w:val="1"/>
      <w:marLeft w:val="0"/>
      <w:marRight w:val="0"/>
      <w:marTop w:val="0"/>
      <w:marBottom w:val="0"/>
      <w:divBdr>
        <w:top w:val="none" w:sz="0" w:space="0" w:color="auto"/>
        <w:left w:val="none" w:sz="0" w:space="0" w:color="auto"/>
        <w:bottom w:val="none" w:sz="0" w:space="0" w:color="auto"/>
        <w:right w:val="none" w:sz="0" w:space="0" w:color="auto"/>
      </w:divBdr>
    </w:div>
    <w:div w:id="2101293418">
      <w:bodyDiv w:val="1"/>
      <w:marLeft w:val="0"/>
      <w:marRight w:val="0"/>
      <w:marTop w:val="0"/>
      <w:marBottom w:val="0"/>
      <w:divBdr>
        <w:top w:val="none" w:sz="0" w:space="0" w:color="auto"/>
        <w:left w:val="none" w:sz="0" w:space="0" w:color="auto"/>
        <w:bottom w:val="none" w:sz="0" w:space="0" w:color="auto"/>
        <w:right w:val="none" w:sz="0" w:space="0" w:color="auto"/>
      </w:divBdr>
    </w:div>
    <w:div w:id="2103795419">
      <w:bodyDiv w:val="1"/>
      <w:marLeft w:val="0"/>
      <w:marRight w:val="0"/>
      <w:marTop w:val="0"/>
      <w:marBottom w:val="0"/>
      <w:divBdr>
        <w:top w:val="none" w:sz="0" w:space="0" w:color="auto"/>
        <w:left w:val="none" w:sz="0" w:space="0" w:color="auto"/>
        <w:bottom w:val="none" w:sz="0" w:space="0" w:color="auto"/>
        <w:right w:val="none" w:sz="0" w:space="0" w:color="auto"/>
      </w:divBdr>
    </w:div>
    <w:div w:id="2105807337">
      <w:bodyDiv w:val="1"/>
      <w:marLeft w:val="0"/>
      <w:marRight w:val="0"/>
      <w:marTop w:val="0"/>
      <w:marBottom w:val="0"/>
      <w:divBdr>
        <w:top w:val="none" w:sz="0" w:space="0" w:color="auto"/>
        <w:left w:val="none" w:sz="0" w:space="0" w:color="auto"/>
        <w:bottom w:val="none" w:sz="0" w:space="0" w:color="auto"/>
        <w:right w:val="none" w:sz="0" w:space="0" w:color="auto"/>
      </w:divBdr>
    </w:div>
    <w:div w:id="2109737689">
      <w:bodyDiv w:val="1"/>
      <w:marLeft w:val="0"/>
      <w:marRight w:val="0"/>
      <w:marTop w:val="0"/>
      <w:marBottom w:val="0"/>
      <w:divBdr>
        <w:top w:val="none" w:sz="0" w:space="0" w:color="auto"/>
        <w:left w:val="none" w:sz="0" w:space="0" w:color="auto"/>
        <w:bottom w:val="none" w:sz="0" w:space="0" w:color="auto"/>
        <w:right w:val="none" w:sz="0" w:space="0" w:color="auto"/>
      </w:divBdr>
    </w:div>
    <w:div w:id="2112044490">
      <w:bodyDiv w:val="1"/>
      <w:marLeft w:val="0"/>
      <w:marRight w:val="0"/>
      <w:marTop w:val="0"/>
      <w:marBottom w:val="0"/>
      <w:divBdr>
        <w:top w:val="none" w:sz="0" w:space="0" w:color="auto"/>
        <w:left w:val="none" w:sz="0" w:space="0" w:color="auto"/>
        <w:bottom w:val="none" w:sz="0" w:space="0" w:color="auto"/>
        <w:right w:val="none" w:sz="0" w:space="0" w:color="auto"/>
      </w:divBdr>
    </w:div>
    <w:div w:id="2113820307">
      <w:bodyDiv w:val="1"/>
      <w:marLeft w:val="0"/>
      <w:marRight w:val="0"/>
      <w:marTop w:val="0"/>
      <w:marBottom w:val="0"/>
      <w:divBdr>
        <w:top w:val="none" w:sz="0" w:space="0" w:color="auto"/>
        <w:left w:val="none" w:sz="0" w:space="0" w:color="auto"/>
        <w:bottom w:val="none" w:sz="0" w:space="0" w:color="auto"/>
        <w:right w:val="none" w:sz="0" w:space="0" w:color="auto"/>
      </w:divBdr>
    </w:div>
    <w:div w:id="2113889621">
      <w:bodyDiv w:val="1"/>
      <w:marLeft w:val="0"/>
      <w:marRight w:val="0"/>
      <w:marTop w:val="0"/>
      <w:marBottom w:val="0"/>
      <w:divBdr>
        <w:top w:val="none" w:sz="0" w:space="0" w:color="auto"/>
        <w:left w:val="none" w:sz="0" w:space="0" w:color="auto"/>
        <w:bottom w:val="none" w:sz="0" w:space="0" w:color="auto"/>
        <w:right w:val="none" w:sz="0" w:space="0" w:color="auto"/>
      </w:divBdr>
    </w:div>
    <w:div w:id="2116631784">
      <w:bodyDiv w:val="1"/>
      <w:marLeft w:val="0"/>
      <w:marRight w:val="0"/>
      <w:marTop w:val="0"/>
      <w:marBottom w:val="0"/>
      <w:divBdr>
        <w:top w:val="none" w:sz="0" w:space="0" w:color="auto"/>
        <w:left w:val="none" w:sz="0" w:space="0" w:color="auto"/>
        <w:bottom w:val="none" w:sz="0" w:space="0" w:color="auto"/>
        <w:right w:val="none" w:sz="0" w:space="0" w:color="auto"/>
      </w:divBdr>
    </w:div>
    <w:div w:id="2120485223">
      <w:bodyDiv w:val="1"/>
      <w:marLeft w:val="0"/>
      <w:marRight w:val="0"/>
      <w:marTop w:val="0"/>
      <w:marBottom w:val="0"/>
      <w:divBdr>
        <w:top w:val="none" w:sz="0" w:space="0" w:color="auto"/>
        <w:left w:val="none" w:sz="0" w:space="0" w:color="auto"/>
        <w:bottom w:val="none" w:sz="0" w:space="0" w:color="auto"/>
        <w:right w:val="none" w:sz="0" w:space="0" w:color="auto"/>
      </w:divBdr>
    </w:div>
    <w:div w:id="2124498284">
      <w:bodyDiv w:val="1"/>
      <w:marLeft w:val="0"/>
      <w:marRight w:val="0"/>
      <w:marTop w:val="0"/>
      <w:marBottom w:val="0"/>
      <w:divBdr>
        <w:top w:val="none" w:sz="0" w:space="0" w:color="auto"/>
        <w:left w:val="none" w:sz="0" w:space="0" w:color="auto"/>
        <w:bottom w:val="none" w:sz="0" w:space="0" w:color="auto"/>
        <w:right w:val="none" w:sz="0" w:space="0" w:color="auto"/>
      </w:divBdr>
    </w:div>
    <w:div w:id="2124572527">
      <w:bodyDiv w:val="1"/>
      <w:marLeft w:val="0"/>
      <w:marRight w:val="0"/>
      <w:marTop w:val="0"/>
      <w:marBottom w:val="0"/>
      <w:divBdr>
        <w:top w:val="none" w:sz="0" w:space="0" w:color="auto"/>
        <w:left w:val="none" w:sz="0" w:space="0" w:color="auto"/>
        <w:bottom w:val="none" w:sz="0" w:space="0" w:color="auto"/>
        <w:right w:val="none" w:sz="0" w:space="0" w:color="auto"/>
      </w:divBdr>
    </w:div>
    <w:div w:id="2125733981">
      <w:bodyDiv w:val="1"/>
      <w:marLeft w:val="0"/>
      <w:marRight w:val="0"/>
      <w:marTop w:val="0"/>
      <w:marBottom w:val="0"/>
      <w:divBdr>
        <w:top w:val="none" w:sz="0" w:space="0" w:color="auto"/>
        <w:left w:val="none" w:sz="0" w:space="0" w:color="auto"/>
        <w:bottom w:val="none" w:sz="0" w:space="0" w:color="auto"/>
        <w:right w:val="none" w:sz="0" w:space="0" w:color="auto"/>
      </w:divBdr>
    </w:div>
    <w:div w:id="2126845236">
      <w:bodyDiv w:val="1"/>
      <w:marLeft w:val="0"/>
      <w:marRight w:val="0"/>
      <w:marTop w:val="0"/>
      <w:marBottom w:val="0"/>
      <w:divBdr>
        <w:top w:val="none" w:sz="0" w:space="0" w:color="auto"/>
        <w:left w:val="none" w:sz="0" w:space="0" w:color="auto"/>
        <w:bottom w:val="none" w:sz="0" w:space="0" w:color="auto"/>
        <w:right w:val="none" w:sz="0" w:space="0" w:color="auto"/>
      </w:divBdr>
    </w:div>
    <w:div w:id="2130541170">
      <w:bodyDiv w:val="1"/>
      <w:marLeft w:val="0"/>
      <w:marRight w:val="0"/>
      <w:marTop w:val="0"/>
      <w:marBottom w:val="0"/>
      <w:divBdr>
        <w:top w:val="none" w:sz="0" w:space="0" w:color="auto"/>
        <w:left w:val="none" w:sz="0" w:space="0" w:color="auto"/>
        <w:bottom w:val="none" w:sz="0" w:space="0" w:color="auto"/>
        <w:right w:val="none" w:sz="0" w:space="0" w:color="auto"/>
      </w:divBdr>
    </w:div>
    <w:div w:id="2133132512">
      <w:bodyDiv w:val="1"/>
      <w:marLeft w:val="0"/>
      <w:marRight w:val="0"/>
      <w:marTop w:val="0"/>
      <w:marBottom w:val="0"/>
      <w:divBdr>
        <w:top w:val="none" w:sz="0" w:space="0" w:color="auto"/>
        <w:left w:val="none" w:sz="0" w:space="0" w:color="auto"/>
        <w:bottom w:val="none" w:sz="0" w:space="0" w:color="auto"/>
        <w:right w:val="none" w:sz="0" w:space="0" w:color="auto"/>
      </w:divBdr>
    </w:div>
    <w:div w:id="2136093207">
      <w:bodyDiv w:val="1"/>
      <w:marLeft w:val="0"/>
      <w:marRight w:val="0"/>
      <w:marTop w:val="0"/>
      <w:marBottom w:val="0"/>
      <w:divBdr>
        <w:top w:val="none" w:sz="0" w:space="0" w:color="auto"/>
        <w:left w:val="none" w:sz="0" w:space="0" w:color="auto"/>
        <w:bottom w:val="none" w:sz="0" w:space="0" w:color="auto"/>
        <w:right w:val="none" w:sz="0" w:space="0" w:color="auto"/>
      </w:divBdr>
    </w:div>
    <w:div w:id="2139368957">
      <w:bodyDiv w:val="1"/>
      <w:marLeft w:val="0"/>
      <w:marRight w:val="0"/>
      <w:marTop w:val="0"/>
      <w:marBottom w:val="0"/>
      <w:divBdr>
        <w:top w:val="none" w:sz="0" w:space="0" w:color="auto"/>
        <w:left w:val="none" w:sz="0" w:space="0" w:color="auto"/>
        <w:bottom w:val="none" w:sz="0" w:space="0" w:color="auto"/>
        <w:right w:val="none" w:sz="0" w:space="0" w:color="auto"/>
      </w:divBdr>
    </w:div>
    <w:div w:id="2139762407">
      <w:bodyDiv w:val="1"/>
      <w:marLeft w:val="0"/>
      <w:marRight w:val="0"/>
      <w:marTop w:val="0"/>
      <w:marBottom w:val="0"/>
      <w:divBdr>
        <w:top w:val="none" w:sz="0" w:space="0" w:color="auto"/>
        <w:left w:val="none" w:sz="0" w:space="0" w:color="auto"/>
        <w:bottom w:val="none" w:sz="0" w:space="0" w:color="auto"/>
        <w:right w:val="none" w:sz="0" w:space="0" w:color="auto"/>
      </w:divBdr>
    </w:div>
    <w:div w:id="2140493701">
      <w:bodyDiv w:val="1"/>
      <w:marLeft w:val="0"/>
      <w:marRight w:val="0"/>
      <w:marTop w:val="0"/>
      <w:marBottom w:val="0"/>
      <w:divBdr>
        <w:top w:val="none" w:sz="0" w:space="0" w:color="auto"/>
        <w:left w:val="none" w:sz="0" w:space="0" w:color="auto"/>
        <w:bottom w:val="none" w:sz="0" w:space="0" w:color="auto"/>
        <w:right w:val="none" w:sz="0" w:space="0" w:color="auto"/>
      </w:divBdr>
    </w:div>
    <w:div w:id="2141535957">
      <w:bodyDiv w:val="1"/>
      <w:marLeft w:val="0"/>
      <w:marRight w:val="0"/>
      <w:marTop w:val="0"/>
      <w:marBottom w:val="0"/>
      <w:divBdr>
        <w:top w:val="none" w:sz="0" w:space="0" w:color="auto"/>
        <w:left w:val="none" w:sz="0" w:space="0" w:color="auto"/>
        <w:bottom w:val="none" w:sz="0" w:space="0" w:color="auto"/>
        <w:right w:val="none" w:sz="0" w:space="0" w:color="auto"/>
      </w:divBdr>
    </w:div>
    <w:div w:id="2142577381">
      <w:bodyDiv w:val="1"/>
      <w:marLeft w:val="0"/>
      <w:marRight w:val="0"/>
      <w:marTop w:val="0"/>
      <w:marBottom w:val="0"/>
      <w:divBdr>
        <w:top w:val="none" w:sz="0" w:space="0" w:color="auto"/>
        <w:left w:val="none" w:sz="0" w:space="0" w:color="auto"/>
        <w:bottom w:val="none" w:sz="0" w:space="0" w:color="auto"/>
        <w:right w:val="none" w:sz="0" w:space="0" w:color="auto"/>
      </w:divBdr>
      <w:divsChild>
        <w:div w:id="916666358">
          <w:marLeft w:val="0"/>
          <w:marRight w:val="0"/>
          <w:marTop w:val="0"/>
          <w:marBottom w:val="0"/>
          <w:divBdr>
            <w:top w:val="none" w:sz="0" w:space="0" w:color="auto"/>
            <w:left w:val="none" w:sz="0" w:space="0" w:color="auto"/>
            <w:bottom w:val="none" w:sz="0" w:space="0" w:color="auto"/>
            <w:right w:val="none" w:sz="0" w:space="0" w:color="auto"/>
          </w:divBdr>
          <w:divsChild>
            <w:div w:id="1686637643">
              <w:marLeft w:val="0"/>
              <w:marRight w:val="0"/>
              <w:marTop w:val="0"/>
              <w:marBottom w:val="0"/>
              <w:divBdr>
                <w:top w:val="none" w:sz="0" w:space="0" w:color="auto"/>
                <w:left w:val="none" w:sz="0" w:space="0" w:color="auto"/>
                <w:bottom w:val="none" w:sz="0" w:space="0" w:color="auto"/>
                <w:right w:val="none" w:sz="0" w:space="0" w:color="auto"/>
              </w:divBdr>
              <w:divsChild>
                <w:div w:id="246691566">
                  <w:marLeft w:val="0"/>
                  <w:marRight w:val="0"/>
                  <w:marTop w:val="0"/>
                  <w:marBottom w:val="0"/>
                  <w:divBdr>
                    <w:top w:val="none" w:sz="0" w:space="0" w:color="auto"/>
                    <w:left w:val="none" w:sz="0" w:space="0" w:color="auto"/>
                    <w:bottom w:val="none" w:sz="0" w:space="0" w:color="auto"/>
                    <w:right w:val="none" w:sz="0" w:space="0" w:color="auto"/>
                  </w:divBdr>
                  <w:divsChild>
                    <w:div w:id="12454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846057">
      <w:bodyDiv w:val="1"/>
      <w:marLeft w:val="0"/>
      <w:marRight w:val="0"/>
      <w:marTop w:val="0"/>
      <w:marBottom w:val="0"/>
      <w:divBdr>
        <w:top w:val="none" w:sz="0" w:space="0" w:color="auto"/>
        <w:left w:val="none" w:sz="0" w:space="0" w:color="auto"/>
        <w:bottom w:val="none" w:sz="0" w:space="0" w:color="auto"/>
        <w:right w:val="none" w:sz="0" w:space="0" w:color="auto"/>
      </w:divBdr>
    </w:div>
    <w:div w:id="2143038612">
      <w:bodyDiv w:val="1"/>
      <w:marLeft w:val="0"/>
      <w:marRight w:val="0"/>
      <w:marTop w:val="0"/>
      <w:marBottom w:val="0"/>
      <w:divBdr>
        <w:top w:val="none" w:sz="0" w:space="0" w:color="auto"/>
        <w:left w:val="none" w:sz="0" w:space="0" w:color="auto"/>
        <w:bottom w:val="none" w:sz="0" w:space="0" w:color="auto"/>
        <w:right w:val="none" w:sz="0" w:space="0" w:color="auto"/>
      </w:divBdr>
    </w:div>
    <w:div w:id="2146580871">
      <w:bodyDiv w:val="1"/>
      <w:marLeft w:val="0"/>
      <w:marRight w:val="0"/>
      <w:marTop w:val="0"/>
      <w:marBottom w:val="0"/>
      <w:divBdr>
        <w:top w:val="none" w:sz="0" w:space="0" w:color="auto"/>
        <w:left w:val="none" w:sz="0" w:space="0" w:color="auto"/>
        <w:bottom w:val="none" w:sz="0" w:space="0" w:color="auto"/>
        <w:right w:val="none" w:sz="0" w:space="0" w:color="auto"/>
      </w:divBdr>
    </w:div>
    <w:div w:id="214677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2-2865-4343" TargetMode="External"/><Relationship Id="rId18" Type="http://schemas.openxmlformats.org/officeDocument/2006/relationships/image" Target="media/image6.png"/><Relationship Id="rId26" Type="http://schemas.openxmlformats.org/officeDocument/2006/relationships/hyperlink" Target="http://creativecommons.org/licenses/by-nc/4.0" TargetMode="External"/><Relationship Id="rId39" Type="http://schemas.openxmlformats.org/officeDocument/2006/relationships/footer" Target="footer4.xml"/><Relationship Id="rId21" Type="http://schemas.openxmlformats.org/officeDocument/2006/relationships/header" Target="header2.xml"/><Relationship Id="rId34" Type="http://schemas.openxmlformats.org/officeDocument/2006/relationships/hyperlink" Target="https://www.sciencedirect.com"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svg"/><Relationship Id="rId20" Type="http://schemas.openxmlformats.org/officeDocument/2006/relationships/header" Target="header1.xml"/><Relationship Id="rId29" Type="http://schemas.openxmlformats.org/officeDocument/2006/relationships/footer" Target="footer3.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24" Type="http://schemas.openxmlformats.org/officeDocument/2006/relationships/header" Target="header3.xml"/><Relationship Id="rId32" Type="http://schemas.openxmlformats.org/officeDocument/2006/relationships/hyperlink" Target="https://doi.org/10.2307/2621945" TargetMode="External"/><Relationship Id="rId37" Type="http://schemas.openxmlformats.org/officeDocument/2006/relationships/header" Target="header7.xml"/><Relationship Id="rId40"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2.xml"/><Relationship Id="rId28" Type="http://schemas.openxmlformats.org/officeDocument/2006/relationships/header" Target="header5.xml"/><Relationship Id="rId36" Type="http://schemas.openxmlformats.org/officeDocument/2006/relationships/hyperlink" Target="https://doi.org/10.3233/978-1-60750-060-5-18" TargetMode="External"/><Relationship Id="rId10" Type="http://schemas.openxmlformats.org/officeDocument/2006/relationships/hyperlink" Target="https://orcid.org/0000-0002-6795-6782" TargetMode="External"/><Relationship Id="rId19" Type="http://schemas.openxmlformats.org/officeDocument/2006/relationships/hyperlink" Target="http://creativecommons.org/licenses/by-nc/4.0" TargetMode="External"/><Relationship Id="rId31" Type="http://schemas.openxmlformats.org/officeDocument/2006/relationships/hyperlink" Target="https://doi.org/10.1016/j.matpr.2021.04.093"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footer" Target="footer1.xml"/><Relationship Id="rId27" Type="http://schemas.openxmlformats.org/officeDocument/2006/relationships/header" Target="header4.xml"/><Relationship Id="rId30" Type="http://schemas.openxmlformats.org/officeDocument/2006/relationships/header" Target="header6.xml"/><Relationship Id="rId35" Type="http://schemas.openxmlformats.org/officeDocument/2006/relationships/hyperlink" Target="https://doi.org/10.1016/j.cose.2020.102138" TargetMode="External"/><Relationship Id="rId8" Type="http://schemas.openxmlformats.org/officeDocument/2006/relationships/hyperlink" Target="https://journalspsich.com" TargetMode="External"/><Relationship Id="rId3" Type="http://schemas.openxmlformats.org/officeDocument/2006/relationships/styles" Target="styles.xml"/><Relationship Id="rId12" Type="http://schemas.openxmlformats.org/officeDocument/2006/relationships/hyperlink" Target="https://orcid.org/0000-0002-5359-9390" TargetMode="External"/><Relationship Id="rId17" Type="http://schemas.openxmlformats.org/officeDocument/2006/relationships/hyperlink" Target="http://creativecommons.org/licenses/by-nc/4.0" TargetMode="External"/><Relationship Id="rId25" Type="http://schemas.openxmlformats.org/officeDocument/2006/relationships/hyperlink" Target="https://www.journaltesm.com/" TargetMode="External"/><Relationship Id="rId33" Type="http://schemas.openxmlformats.org/officeDocument/2006/relationships/hyperlink" Target="https://doi.org/10.1177/0192512106064462" TargetMode="External"/><Relationship Id="rId38"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3"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1113A6-4094-47FB-A81D-AB50A9C276BF}">
  <we:reference id="wa104382081" version="1.55.1.0" store="en-US" storeType="OMEX"/>
  <we:alternateReferences>
    <we:reference id="wa104382081" version="1.55.1.0" store="en-US" storeType="OMEX"/>
  </we:alternateReferences>
  <we:properties>
    <we:property name="MENDELEY_CITATIONS" value="[{&quot;citationID&quot;:&quot;MENDELEY_CITATION_495ceac6-ca85-44ee-81e5-3328209160ad&quot;,&quot;properties&quot;:{&quot;noteIndex&quot;:0},&quot;isEdited&quot;:false,&quot;manualOverride&quot;:{&quot;citeprocText&quot;:&quot;(S.N. Ankrah et al., 2013; Togoontumur &amp;#38; Cooray, 2023)&quot;,&quot;isManuallyOverridden&quot;:false,&quot;manualOverrideText&quot;:&quot;&quot;},&quot;citationTag&quot;:&quot;MENDELEY_CITATION_v3_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&quot;,&quot;citationItems&quot;:[{&quot;id&quot;:&quot;b7f46c17-a7b0-545f-9a6a-fb7794c83aca&quot;,&quot;itemData&quot;:{&quot;DOI&quot;:&quot;10.1007/s13132-023-01469-5&quot;,&quot;ISSN&quot;:&quot;18687873&quot;,&quot;abstract&quot;:&quot;The effect of university-industry collaboration is extensively studied at the firm and regional levels. Although collaboration is considered a source of competitive advantage for universities and industry, no studies are conducted internationally. However, many studies recommended that university-industry collaboration can affect economic growth, but the effect of university-industry R&amp;D collaboration still needs to be tested in the international context. The triple helix concept suggests collaboration impacts economic growth, but its mechanism has yet to be explained extensively. This study aimed to investigate the causal effect of the university-industry R&amp;D collaboration on economic growth through capital formation and human capital, which are variables of the endogenous growth model. Baron and Kenny's approach with fixed effect regression is applied. The result suggests that the university-industry R&amp;D collaboration significantly and positively affects economic growth through capital formation. There is no such indirect effect in high and upper-middle-income countries separately. For 124 country panel data, we found a significant indirect impact of the university-industry R&amp;D collaboration on log of real GDP per capita.&quot;,&quot;author&quot;:[{&quot;dropping-particle&quot;:&quot;&quot;,&quot;family&quot;:&quot;Togoontumur&quot;,&quot;given&quot;:&quot;Tamir&quot;,&quot;non-dropping-particle&quot;:&quot;&quot;,&quot;parse-names&quot;:false,&quot;suffix&quot;:&quot;&quot;},{&quot;dropping-particle&quot;:&quot;&quot;,&quot;family&quot;:&quot;Cooray&quot;,&quot;given&quot;:&quot;N. S.&quot;,&quot;non-dropping-particle&quot;:&quot;&quot;,&quot;parse-names&quot;:false,&quot;suffix&quot;:&quot;&quot;}],&quot;container-title&quot;:&quot;Journal of the Knowledge Economy&quot;,&quot;id&quot;:&quot;b7f46c17-a7b0-545f-9a6a-fb7794c83aca&quot;,&quot;issued&quot;:{&quot;date-parts&quot;:[[&quot;2023&quot;]]},&quot;title&quot;:&quot;Does Collaboration Matter: The Effect of University-industry R&amp;D Collaboration On Economic Growth&quot;,&quot;type&quot;:&quot;article-journal&quot;,&quot;container-title-short&quot;:&quot;&quot;},&quot;uris&quot;:[&quot;http://www.mendeley.com/documents/?uuid=da6c4632-d1f9-40ec-9db2-7426d086cf75&quot;],&quot;isTemporary&quot;:false,&quot;legacyDesktopId&quot;:&quot;da6c4632-d1f9-40ec-9db2-7426d086cf75&quot;},{&quot;id&quot;:&quot;ed2064c5-a701-5da4-aa2f-6781cc43df41&quot;,&quot;itemData&quot;:{&quot;author&quot;:[{&quot;dropping-particle&quot;:&quot;&quot;,&quot;family&quot;:&quot;S.N. Ankrah&quot;,&quot;given&quot;:&quot;&quot;,&quot;non-dropping-particle&quot;:&quot;&quot;,&quot;parse-names&quot;:false,&quot;suffix&quot;:&quot;&quot;},{&quot;dropping-particle&quot;:&quot;&quot;,&quot;family&quot;:&quot;T.F. Burgess&quot;,&quot;given&quot;:&quot;&quot;,&quot;non-dropping-particle&quot;:&quot;&quot;,&quot;parse-names&quot;:false,&quot;suffix&quot;:&quot;&quot;},{&quot;dropping-particle&quot;:&quot;&quot;,&quot;family&quot;:&quot;P. Grimshaw&quot;,&quot;given&quot;:&quot;&quot;,&quot;non-dropping-particle&quot;:&quot;&quot;,&quot;parse-names&quot;:false,&quot;suffix&quot;:&quot;&quot;},{&quot;dropping-particle&quot;:&quot;&quot;,&quot;family&quot;:&quot;N.E. Shaw&quot;,&quot;given&quot;:&quot;&quot;,&quot;non-dropping-particle&quot;:&quot;&quot;,&quot;parse-names&quot;:false,&quot;suffix&quot;:&quot;&quot;}],&quot;container-title&quot;:&quot;Technovation&quot;,&quot;id&quot;:&quot;ed2064c5-a701-5da4-aa2f-6781cc43df41&quot;,&quot;issued&quot;:{&quot;date-parts&quot;:[[&quot;2013&quot;]]},&quot;page&quot;:&quot;50-65&quot;,&quot;title&quot;:&quot;Asking Both University and Industry Actors about their Engagement in Knowledge Transfer: What Single-group Studies of Motives Omit&quot;,&quot;type&quot;:&quot;article-journal&quot;,&quot;volume&quot;:&quot;33&quot;,&quot;container-title-short&quot;:&quot;&quot;},&quot;uris&quot;:[&quot;http://www.mendeley.com/documents/?uuid=ef30f285-2c36-44c7-93a2-0aacb5a266b5&quot;],&quot;isTemporary&quot;:false,&quot;legacyDesktopId&quot;:&quot;ef30f285-2c36-44c7-93a2-0aacb5a266b5&quot;}]},{&quot;citationID&quot;:&quot;MENDELEY_CITATION_8f2f0a7b-3c15-4a01-bb1a-45c14faa011d&quot;,&quot;properties&quot;:{&quot;noteIndex&quot;:0},&quot;isEdited&quot;:false,&quot;manualOverride&quot;:{&quot;citeprocText&quot;:&quot;(Sjöö &amp;#38; Hellström, 2019)&quot;,&quot;isManuallyOverridden&quot;:false,&quot;manualOverrideText&quot;:&quot;&quot;},&quot;citationTag&quot;:&quot;MENDELEY_CITATION_v3_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&quot;,&quot;citationItems&quot;:[{&quot;id&quot;:&quot;225adddf-3dc1-58c4-80e0-a48c66d9ded8&quot;,&quot;itemData&quot;:{&quot;DOI&quot;:&quot;10.1177/0950422219829697&quot;,&quot;ISSN&quot;:&quot;20436858&quot;,&quot;abstract&quot;:&quot;This study applies a systematic literature review and qualitative content analysis to identify and synthesize key factors that enable collaborative innovation between industry and universities. Using a keyword search in the Web of Science database, the review identified 40 papers that were frequently cited on the topic. Results were summarized into seven main themes or central factors stimulating collaborative innovation: resources, university organization, boundary-spanning functions, collaborative experience, culture, status centrality and environmental context. This article elaborates on these ‘enabling factors’ and uses them to summarize a number of results from the reviewed studies regarding facilitators of collaborative innovation. The discussion focuses on how these factors relate and the extent to which they are amenable to policy intervention.&quot;,&quot;author&quot;:[{&quot;dropping-particle&quot;:&quot;&quot;,&quot;family&quot;:&quot;Sjöö&quot;,&quot;given&quot;:&quot;Karolin&quot;,&quot;non-dropping-particle&quot;:&quot;&quot;,&quot;parse-names&quot;:false,&quot;suffix&quot;:&quot;&quot;},{&quot;dropping-particle&quot;:&quot;&quot;,&quot;family&quot;:&quot;Hellström&quot;,&quot;given&quot;:&quot;Tomas&quot;,&quot;non-dropping-particle&quot;:&quot;&quot;,&quot;parse-names&quot;:false,&quot;suffix&quot;:&quot;&quot;}],&quot;container-title&quot;:&quot;Industry and Higher Education&quot;,&quot;id&quot;:&quot;225adddf-3dc1-58c4-80e0-a48c66d9ded8&quot;,&quot;issue&quot;:&quot;4&quot;,&quot;issued&quot;:{&quot;date-parts&quot;:[[&quot;2019&quot;]]},&quot;page&quot;:&quot;275-285&quot;,&quot;title&quot;:&quot;University–industry collaboration: A literature review and synthesis&quot;,&quot;type&quot;:&quot;article-journal&quot;,&quot;volume&quot;:&quot;33&quot;,&quot;container-title-short&quot;:&quot;&quot;},&quot;uris&quot;:[&quot;http://www.mendeley.com/documents/?uuid=b9fa995c-dcd4-471b-936d-e2dac1ce52b8&quot;],&quot;isTemporary&quot;:false,&quot;legacyDesktopId&quot;:&quot;b9fa995c-dcd4-471b-936d-e2dac1ce52b8&quot;}]},{&quot;citationID&quot;:&quot;MENDELEY_CITATION_41958c76-9c14-4ce7-832d-58d06fb3ee6a&quot;,&quot;properties&quot;:{&quot;noteIndex&quot;:0},&quot;isEdited&quot;:false,&quot;manualOverride&quot;:{&quot;citeprocText&quot;:&quot;(Fagerberg et al., 2010; Zawislak &amp;#38; Dalmarco, 2011)&quot;,&quot;isManuallyOverridden&quot;:false,&quot;manualOverrideText&quot;:&quot;&quot;},&quot;citationTag&quot;:&quot;MENDELEY_CITATION_v3_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&quot;,&quot;citationItems&quot;:[{&quot;id&quot;:&quot;980a2aef-8e43-5b6d-bb07-b25733aadbde&quot;,&quot;itemData&quot;:{&quot;DOI&quot;:&quot;10.4337/9781849806558&quot;,&quot;author&quot;:[{&quot;dropping-particle&quot;:&quot;&quot;,&quot;family&quot;:&quot;Fagerberg&quot;,&quot;given&quot;:&quot;J.&quot;,&quot;non-dropping-particle&quot;:&quot;&quot;,&quot;parse-names&quot;:false,&quot;suffix&quot;:&quot;&quot;},{&quot;dropping-particle&quot;:&quot;&quot;,&quot;family&quot;:&quot;Srholec&quot;,&quot;given&quot;:&quot;M.&quot;,&quot;non-dropping-particle&quot;:&quot;&quot;,&quot;parse-names&quot;:false,&quot;suffix&quot;:&quot;&quot;},{&quot;dropping-particle&quot;:&quot;&quot;,&quot;family&quot;:&quot;Verspagen&quot;,&quot;given&quot;:&quot;B.&quot;,&quot;non-dropping-particle&quot;:&quot;&quot;,&quot;parse-names&quot;:false,&quot;suffix&quot;:&quot;&quot;}],&quot;container-title&quot;:&quot;Innovation and Economic Development&quot;,&quot;id&quot;:&quot;980a2aef-8e43-5b6d-bb07-b25733aadbde&quot;,&quot;issued&quot;:{&quot;date-parts&quot;:[[&quot;2010&quot;]]},&quot;title&quot;:&quot;Innovation and Economic Development&quot;,&quot;type&quot;:&quot;chapter&quot;,&quot;container-title-short&quot;:&quot;&quot;},&quot;uris&quot;:[&quot;http://www.mendeley.com/documents/?uuid=e4ad7e94-cd8c-479e-bcad-258c1db2d373&quot;],&quot;isTemporary&quot;:false,&quot;legacyDesktopId&quot;:&quot;e4ad7e94-cd8c-479e-bcad-258c1db2d373&quot;},{&quot;id&quot;:&quot;93756b99-4d66-5689-ab4e-3e4c708f86c8&quot;,&quot;itemData&quot;:{&quot;DOI&quot;:&quot;10.4067/S0718-27242011000200005&quot;,&quot;ISSN&quot;:&quot;07182724&quot;,&quot;abstract&quot;:&quot;In order to develop innovations, companies are establishing University-Industry (U-I) relations which are explained in theories like the Triple Helix. Maybe this traditional view it is not enough to describe what happens in Brazil. Followed by a growth of articles published internationally, companies in technologically stable industries seem to be incorporating high-tech outcomes from universities, boosting sectors that once were apparently inert. This research will propose a different approach on U-I relations, focusing on the Knowledge Flow. Results show that agriculture companies are increasing their relations as much as engineering companies. Such relations are mainly based on raw technologies or applied solutions. Start-up firms' relations are mainly based on informal contacts and patents are not used to protect technologies. The Silent Run shows that companies which appear to be technologically stable are now upgrading trough U-I, and patents does not seem to be the first option when protecting new technologies. © Universidad Alberto Hurtado, Facultad de Economía y Negocios.&quot;,&quot;author&quot;:[{&quot;dropping-particle&quot;:&quot;&quot;,&quot;family&quot;:&quot;Zawislak&quot;,&quot;given&quot;:&quot;Paulo Antônio&quot;,&quot;non-dropping-particle&quot;:&quot;&quot;,&quot;parse-names&quot;:false,&quot;suffix&quot;:&quot;&quot;},{&quot;dropping-particle&quot;:&quot;&quot;,&quot;family&quot;:&quot;Dalmarco&quot;,&quot;given&quot;:&quot;Gustavo&quot;,&quot;non-dropping-particle&quot;:&quot;&quot;,&quot;parse-names&quot;:false,&quot;suffix&quot;:&quot;&quot;}],&quot;container-title&quot;:&quot;Journal of Technology Management and Innovation&quot;,&quot;id&quot;:&quot;93756b99-4d66-5689-ab4e-3e4c708f86c8&quot;,&quot;issue&quot;:&quot;2&quot;,&quot;issued&quot;:{&quot;date-parts&quot;:[[&quot;2011&quot;]]},&quot;page&quot;:&quot;66-82&quot;,&quot;title&quot;:&quot;The silent run: New issues and outcomes for University-industry relations in Brazil&quot;,&quot;type&quot;:&quot;article-journal&quot;,&quot;volume&quot;:&quot;6&quot;,&quot;container-title-short&quot;:&quot;&quot;},&quot;uris&quot;:[&quot;http://www.mendeley.com/documents/?uuid=257f34ed-bc19-41da-84c4-1bbedddba49f&quot;],&quot;isTemporary&quot;:false,&quot;legacyDesktopId&quot;:&quot;257f34ed-bc19-41da-84c4-1bbedddba49f&quot;}]},{&quot;citationID&quot;:&quot;MENDELEY_CITATION_dd4fdc7a-19d0-400a-b789-09d3bfd5edd1&quot;,&quot;properties&quot;:{&quot;noteIndex&quot;:0},&quot;isEdited&quot;:false,&quot;manualOverride&quot;:{&quot;citeprocText&quot;:&quot;(Bastos et al., 2021a)&quot;,&quot;isManuallyOverridden&quot;:false,&quot;manualOverrideText&quot;:&quot;&quot;},&quot;citationTag&quot;:&quot;MENDELEY_CITATION_v3_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&quot;,&quot;citationItems&quot;:[{&quot;id&quot;:&quot;a2960925-b9d3-5673-9003-464964497d25&quot;,&quot;itemData&quot;:{&quot;DOI&quot;:&quot;10.1093/scipol/scaa077&quot;,&quot;ISSN&quot;:&quot;03023427&quot;,&quot;abstract&quot;:&quot;This article presents a bibliometric overview of publications on university-industry collaboration (UIC) from the last fifty years (1969-2018). Among the results that were obtained, three main ones come to light. First, this article presents a complete panorama of UIC research from the past fifty years. Secondly, we were able to note that the UIC research trajectory can be divided into four generations which are represented by different phases: the discovery phase (1969-1979), the development phase (1980-1999), the expansion phase (2000-2010) and the consolidation phase (2011-2018). Furthermore, the connections and evolution pertaining to these four generations were identified. The third result was the identification of eight research trends within the UIC context: 'UIC topics' (especially: motivation, channels, barriers and results), 'engineering education', 'societies and institutions', 'knowledge transfer', 'innovation', 'entrepreneurial university', 'sustainability' and 'developing countries'.&quot;,&quot;author&quot;:[{&quot;dropping-particle&quot;:&quot;&quot;,&quot;family&quot;:&quot;Bastos&quot;,&quot;given&quot;:&quot;Elisa Cordeiro&quot;,&quot;non-dropping-particle&quot;:&quot;&quot;,&quot;parse-names&quot;:false,&quot;suffix&quot;:&quot;&quot;},{&quot;dropping-particle&quot;:&quot;&quot;,&quot;family&quot;:&quot;Sengik&quot;,&quot;given&quot;:&quot;Aline Rossales&quot;,&quot;non-dropping-particle&quot;:&quot;&quot;,&quot;parse-names&quot;:false,&quot;suffix&quot;:&quot;&quot;},{&quot;dropping-particle&quot;:&quot;&quot;,&quot;family&quot;:&quot;Tello-Gamarra&quot;,&quot;given&quot;:&quot;Jorge&quot;,&quot;non-dropping-particle&quot;:&quot;&quot;,&quot;parse-names&quot;:false,&quot;suffix&quot;:&quot;&quot;}],&quot;container-title&quot;:&quot;Science and Public Policy&quot;,&quot;id&quot;:&quot;a2960925-b9d3-5673-9003-464964497d25&quot;,&quot;issue&quot;:&quot;2&quot;,&quot;issued&quot;:{&quot;date-parts&quot;:[[&quot;2021&quot;]]},&quot;page&quot;:&quot;177-199&quot;,&quot;title&quot;:&quot;Fifty years of University-industry collaboration: A global bibliometrics overview&quot;,&quot;type&quot;:&quot;article-journal&quot;,&quot;volume&quot;:&quot;48&quot;,&quot;container-title-short&quot;:&quot;Sci Public Policy&quot;},&quot;uris&quot;:[&quot;http://www.mendeley.com/documents/?uuid=6dcc518f-0608-459f-b1f8-18462afce7eb&quot;],&quot;isTemporary&quot;:false,&quot;legacyDesktopId&quot;:&quot;6dcc518f-0608-459f-b1f8-18462afce7eb&quot;}]},{&quot;citationID&quot;:&quot;MENDELEY_CITATION_aeadd480-71b5-4af9-8fc0-b19fd7049ba2&quot;,&quot;properties&quot;:{&quot;noteIndex&quot;:0},&quot;isEdited&quot;:false,&quot;manualOverride&quot;:{&quot;citeprocText&quot;:&quot;(Pujotomo et al., 2023)&quot;,&quot;isManuallyOverridden&quot;:false,&quot;manualOverrideText&quot;:&quot;&quot;},&quot;citationTag&quot;:&quot;MENDELEY_CITATION_v3_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&quot;,&quot;citationItems&quot;:[{&quot;id&quot;:&quot;fff51e8d-7f33-5336-a46f-8f9ddb0cd5f8&quot;,&quot;itemData&quot;:{&quot;DOI&quot;:&quot;10.1108/JARHE-11-2022-0344&quot;,&quot;ISSN&quot;:&quot;17581184&quot;,&quot;abstract&quot;:&quot;Purpose: As university–industry collaboration (UIC) is associated to transfer of knowledge and technology, this collaboration is an extremely important field of study for the world's economies that helps industries become more competitive. UIC will assist universities in fine-tuning universities' educational programs to match with the industrial demand. This study, thus, presents a systematic literature review related to UIC in technology development process and technology commercialization. Design/methodology/approach: The Scopus database is used to extract the relevant articles. First, in presenting the articles, four scientometric analyses are used to visualize the bibliometric clusters, namely articles and journals co-citation analysis, countries collaboration analysis and keywords co-occurrence analysis. Next, a qualitative approach is used to classify the articles according to the methodology used and type of research. Finally, a research trend and keywords' evolution based on keywords are also provided. Findings: Results of this study reveal that majority of the articles used qualitative approach and descriptive analysis to explain the knowledge flow between industries and universities. According to the research trend analysis, researchers in this field were moving from the knowledge-based economy topic (from 2010–2013) to product development (2014–2015), technology commercialization (2016–2017), open innovation (2018–2019) and then currently are focusing on the green entrepreneurship topic. Practical implications: This study is expected to facilitate scholars to uncover gaps in the literature of UIC. Originality/value: This study extends the use of scientometric analysis. The combination of “bibliometrix” R-package tool and VOSViewer software to perform the analysis is expected to give a new insight of doing the systematic literature review.&quot;,&quot;author&quot;:[{&quot;dropping-particle&quot;:&quot;&quot;,&quot;family&quot;:&quot;Pujotomo&quot;,&quot;given&quot;:&quot;Darminto&quot;,&quot;non-dropping-particle&quot;:&quot;&quot;,&quot;parse-names&quot;:false,&quot;suffix&quot;:&quot;&quot;},{&quot;dropping-particle&quot;:&quot;&quot;,&quot;family&quot;:&quot;Syed Hassan&quot;,&quot;given&quot;:&quot;Syed Ahmad Helmi&quot;,&quot;non-dropping-particle&quot;:&quot;&quot;,&quot;parse-names&quot;:false,&quot;suffix&quot;:&quot;&quot;},{&quot;dropping-particle&quot;:&quot;&quot;,&quot;family&quot;:&quot;Ma'aram&quot;,&quot;given&quot;:&quot;Azanizawati&quot;,&quot;non-dropping-particle&quot;:&quot;&quot;,&quot;parse-names&quot;:false,&quot;suffix&quot;:&quot;&quot;},{&quot;dropping-particle&quot;:&quot;&quot;,&quot;family&quot;:&quot;Sutopo&quot;,&quot;given&quot;:&quot;Wahyudi&quot;,&quot;non-dropping-particle&quot;:&quot;&quot;,&quot;parse-names&quot;:false,&quot;suffix&quot;:&quot;&quot;}],&quot;container-title&quot;:&quot;Journal of Applied Research in Higher Education&quot;,&quot;id&quot;:&quot;fff51e8d-7f33-5336-a46f-8f9ddb0cd5f8&quot;,&quot;issue&quot;:&quot;5&quot;,&quot;issued&quot;:{&quot;date-parts&quot;:[[&quot;2023&quot;]]},&quot;page&quot;:&quot;1276-1306&quot;,&quot;title&quot;:&quot;University–industry collaboration in the technology development and technology commercialization stage: a systematic literature review&quot;,&quot;type&quot;:&quot;article-journal&quot;,&quot;volume&quot;:&quot;15&quot;,&quot;container-title-short&quot;:&quot;&quot;},&quot;uris&quot;:[&quot;http://www.mendeley.com/documents/?uuid=ddfb6527-946c-4f72-adf3-730047d38388&quot;],&quot;isTemporary&quot;:false,&quot;legacyDesktopId&quot;:&quot;ddfb6527-946c-4f72-adf3-730047d38388&quot;}]},{&quot;citationID&quot;:&quot;MENDELEY_CITATION_0eb9f5d2-bd9f-46bb-be04-85b76d21747f&quot;,&quot;properties&quot;:{&quot;noteIndex&quot;:0},&quot;isEdited&quot;:false,&quot;manualOverride&quot;:{&quot;citeprocText&quot;:&quot;(Al-Tabbaa &amp;#38; Ankrah, 2019; Ankrah &amp;#38; Al-Tabbaa, 2015; Etzkowitz &amp;#38; Leydesdorff, 2000a)&quot;,&quot;isManuallyOverridden&quot;:false,&quot;manualOverrideText&quot;:&quot;&quot;},&quot;citationTag&quot;:&quot;MENDELEY_CITATION_v3_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&quot;,&quot;citationItems&quot;:[{&quot;id&quot;:&quot;098176c0-f630-5cbd-bf51-760f97dd8905&quot;,&quot;itemData&quot;:{&quot;DOI&quot;:&quot;10.1016/S0048-7333(99)00055-4&quot;,&quot;ISSN&quot;:&quot;00487333&quot;,&quot;abstract&quot;:&quot;The Triple Helix of university-industry-government relations is compared with alternative models for explaining the current research system in its social contexts. Communications and negotiations between institutional partners generate an overlay that increasingly reorganizes the underlying arrangements. The institutional layer can be considered as the retention mechanism of a developing system. For example, the national organization of the system of innovation has historically been important in determining competition. Reorganizations across industrial sectors and nation states, however, are induced by new technologies (biotechnology, ICT). The consequent transformations can be analyzed in terms of (neo-)evolutionary mechanisms. University research may function increasingly as a locus in the \&quot;laboratory\&quot; of such knowledge-intensive network transitions.&quot;,&quot;author&quot;:[{&quot;dropping-particle&quot;:&quot;&quot;,&quot;family&quot;:&quot;Etzkowitz&quot;,&quot;given&quot;:&quot;Henry&quot;,&quot;non-dropping-particle&quot;:&quot;&quot;,&quot;parse-names&quot;:false,&quot;suffix&quot;:&quot;&quot;},{&quot;dropping-particle&quot;:&quot;&quot;,&quot;family&quot;:&quot;Leydesdorff&quot;,&quot;given&quot;:&quot;Loet&quot;,&quot;non-dropping-particle&quot;:&quot;&quot;,&quot;parse-names&quot;:false,&quot;suffix&quot;:&quot;&quot;}],&quot;container-title&quot;:&quot;Research Policy&quot;,&quot;id&quot;:&quot;098176c0-f630-5cbd-bf51-760f97dd8905&quot;,&quot;issue&quot;:&quot;2&quot;,&quot;issued&quot;:{&quot;date-parts&quot;:[[&quot;2000&quot;]]},&quot;page&quot;:&quot;109-123&quot;,&quot;title&quot;:&quot;The dynamics of innovation: From National Systems and \&quot;mode 2\&quot; to a Triple Helix of university-industry-government relations&quot;,&quot;type&quot;:&quot;article-journal&quot;,&quot;volume&quot;:&quot;29&quot;,&quot;container-title-short&quot;:&quot;Res Policy&quot;},&quot;uris&quot;:[&quot;http://www.mendeley.com/documents/?uuid=c6c662b5-bbbb-4c51-ae78-c52fd36ef872&quot;],&quot;isTemporary&quot;:false,&quot;legacyDesktopId&quot;:&quot;c6c662b5-bbbb-4c51-ae78-c52fd36ef872&quot;},{&quot;id&quot;:&quot;76761a4a-5cf7-5550-ad79-0824a601a044&quot;,&quot;itemData&quot;:{&quot;DOI&quot;:&quot;10.2139/ssrn.2596018&quot;,&quot;abstract&quot;:&quot;The collaboration between universities and the industry is increasingly perceived as a vehicle to enhance innovation through knowledge exchange. This is evident by a significant increase in studies that investigate the topic from different perspectives. However, this body of knowledge is still described as fragmented and lacks efficient comprehensive view. To address this gap, we employed a systematic procedure to review the literature on universities-industry collaboration (UIC). The review resulted in identifying five key aspects, which underpinned the theory of UIC. We integrate these key aspects into an overarching process framework, which together with the review, provide a substantial contribution by creating an integrated analysis of the state of literature concerning this phenomenon. Several research avenues are reported as distilled from the analysis.&quot;,&quot;author&quot;:[{&quot;dropping-particle&quot;:&quot;&quot;,&quot;family&quot;:&quot;Ankrah&quot;,&quot;given&quot;:&quot;S N.&quot;,&quot;non-dropping-particle&quot;:&quot;&quot;,&quot;parse-names&quot;:false,&quot;suffix&quot;:&quot;&quot;},{&quot;dropping-particle&quot;:&quot;&quot;,&quot;family&quot;:&quot;Al-Tabbaa&quot;,&quot;given&quot;:&quot;Omar&quot;,&quot;non-dropping-particle&quot;:&quot;&quot;,&quot;parse-names&quot;:false,&quot;suffix&quot;:&quot;&quot;}],&quot;container-title&quot;:&quot;SSRN Electronic Journal&quot;,&quot;id&quot;:&quot;76761a4a-5cf7-5550-ad79-0824a601a044&quot;,&quot;issued&quot;:{&quot;date-parts&quot;:[[&quot;2015&quot;]]},&quot;title&quot;:&quot;Universities-Industry Collaboration: A Systematic Review&quot;,&quot;type&quot;:&quot;article-journal&quot;,&quot;container-title-short&quot;:&quot;&quot;},&quot;uris&quot;:[&quot;http://www.mendeley.com/documents/?uuid=c5d65010-b72a-4e61-99b5-2469a5aa1a41&quot;],&quot;isTemporary&quot;:false,&quot;legacyDesktopId&quot;:&quot;c5d65010-b72a-4e61-99b5-2469a5aa1a41&quot;},{&quot;id&quot;:&quot;be31fe21-4936-552c-af4e-a5525067f18a&quot;,&quot;itemData&quot;:{&quot;DOI&quot;:&quot;10.1111/emre.12174&quot;,&quot;ISSN&quot;:&quot;17404762&quot;,&quot;abstract&quot;:&quot;While there is an extensive body of knowledge on university-industry collaboration (UIC) for technology transfer, two salient gaps remain. First, studies on UIC have predominately focused on situations when the relationship is established based on perceived complementary needs between collaborators. However, research on ‘engineered’ UIC, or when the collaboration has been triggered and coordinated by a third-party, is still scarce. Second, we lack proper understanding into the micro-foundations of technology transfer process using the lens of social capital (SC). This is a necessary inquiry given the prevailing conception of technology transfer as a socio-technical process. We address these two gaps by investigating the idiosyncrasy of SC in five case studies of the Faraday Partnership Initiative, a UK public-sponsored programme designed to enhance cross-sector technology transfer. As key contributions, we develop a conceptual framework that explains how social capital facilitates technology transfer in engineered UIC. We also advance the debate on academic engagement and commercialization by elaborating how knowledge produced by academics can be transformed into useable forms of technology by distinguishing between technology translation and transfer. The former emerged as a critical element of the latter.&quot;,&quot;author&quot;:[{&quot;dropping-particle&quot;:&quot;&quot;,&quot;family&quot;:&quot;Al-Tabbaa&quot;,&quot;given&quot;:&quot;Omar&quot;,&quot;non-dropping-particle&quot;:&quot;&quot;,&quot;parse-names&quot;:false,&quot;suffix&quot;:&quot;&quot;},{&quot;dropping-particle&quot;:&quot;&quot;,&quot;family&quot;:&quot;Ankrah&quot;,&quot;given&quot;:&quot;Samuel&quot;,&quot;non-dropping-particle&quot;:&quot;&quot;,&quot;parse-names&quot;:false,&quot;suffix&quot;:&quot;&quot;}],&quot;container-title&quot;:&quot;European Management Review&quot;,&quot;id&quot;:&quot;be31fe21-4936-552c-af4e-a5525067f18a&quot;,&quot;issue&quot;:&quot;3&quot;,&quot;issued&quot;:{&quot;date-parts&quot;:[[&quot;2019&quot;]]},&quot;page&quot;:&quot;543-565&quot;,&quot;title&quot;:&quot;‘Engineered’ University-Industry Collaboration: A Social Capital Perspective&quot;,&quot;type&quot;:&quot;article-journal&quot;,&quot;volume&quot;:&quot;16&quot;,&quot;container-title-short&quot;:&quot;&quot;},&quot;uris&quot;:[&quot;http://www.mendeley.com/documents/?uuid=eb8568ac-e4ac-4fc9-b1d1-847db8e1ff56&quot;],&quot;isTemporary&quot;:false,&quot;legacyDesktopId&quot;:&quot;eb8568ac-e4ac-4fc9-b1d1-847db8e1ff56&quot;}]},{&quot;citationID&quot;:&quot;MENDELEY_CITATION_4764441f-3de4-4325-9dd7-469fe1a25aa6&quot;,&quot;properties&quot;:{&quot;noteIndex&quot;:0},&quot;isEdited&quot;:false,&quot;manualOverride&quot;:{&quot;citeprocText&quot;:&quot;(Kamuriwo et al., 2017)&quot;,&quot;isManuallyOverridden&quot;:false,&quot;manualOverrideText&quot;:&quot;&quot;},&quot;citationTag&quot;:&quot;MENDELEY_CITATION_v3_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&quot;,&quot;citationItems&quot;:[{&quot;id&quot;:&quot;a0eb45d8-301d-5a2c-a35a-6603cba741af&quot;,&quot;itemData&quot;:{&quot;DOI&quot;:&quot;10.1111/jpim.12393&quot;,&quot;ISSN&quot;:&quot;15405885&quot;,&quot;abstract&quot;:&quot;Compared to large established firms, technology-based new firms (TBNF) seem well placed to produce breakthrough innovations although questions remain as to their adeptness at subsequent exploitation. Building on the innovation and strategy literatures, the study identifies two different knowledge-development approaches or modes (business models) in TBNFs—internal versus external—and examines their relation to breakthrough innovation and subsequent progression of the product to market. The internal mode assembles knowledge inside the firm to generate its innovations, whereas the external mode relies heavily on alliances to develop and assemble knowledge among firms embedded in a creative network. The study uses a unique panel dataset of 69 UK new biotechnology firms over an 11-year period to explore this issue empirically. The findings show that the external knowledge-development mode is associated with more breakthrough innovations and a faster movement of innovations to market. The externally focused mode is not impeded by its relative lack of internal knowledge; it uses partners to access, assemble, and develop a wide scope of knowledge in a flexible manner. In addition, partners provide deep domain expertise to undertake the requisite deep-dives. In contrast, the internal mode has the huge challenge of assembling knowledge resources internally and suffers from a quicker onset of path dependence that impedes the generation of breakthroughs. This study provides a choice of business models (internal or external) that is associated with different breakthrough and speed to market performance outcomes. Going forward, policy makers and managers seeking breakthrough innovations, and speedy progression of the innovations to market should consider the potential resource efficiency of the external mode and the vital role played by collaborations—small firm versus large firm and private versus public entities.&quot;,&quot;author&quot;:[{&quot;dropping-particle&quot;:&quot;&quot;,&quot;family&quot;:&quot;Kamuriwo&quot;,&quot;given&quot;:&quot;Dzidziso Samuel&quot;,&quot;non-dropping-particle&quot;:&quot;&quot;,&quot;parse-names&quot;:false,&quot;suffix&quot;:&quot;&quot;},{&quot;dropping-particle&quot;:&quot;&quot;,&quot;family&quot;:&quot;Baden-Fuller&quot;,&quot;given&quot;:&quot;Charles&quot;,&quot;non-dropping-particle&quot;:&quot;&quot;,&quot;parse-names&quot;:false,&quot;suffix&quot;:&quot;&quot;},{&quot;dropping-particle&quot;:&quot;&quot;,&quot;family&quot;:&quot;Zhang&quot;,&quot;given&quot;:&quot;Jing&quot;,&quot;non-dropping-particle&quot;:&quot;&quot;,&quot;parse-names&quot;:false,&quot;suffix&quot;:&quot;&quot;}],&quot;container-title&quot;:&quot;Journal of Product Innovation Management&quot;,&quot;id&quot;:&quot;a0eb45d8-301d-5a2c-a35a-6603cba741af&quot;,&quot;issue&quot;:&quot;4&quot;,&quot;issued&quot;:{&quot;date-parts&quot;:[[&quot;2017&quot;]]},&quot;page&quot;:&quot;492-508&quot;,&quot;title&quot;:&quot;Knowledge Development Approaches and Breakthrough Innovations in Technology-Based New Firms&quot;,&quot;type&quot;:&quot;article-journal&quot;,&quot;volume&quot;:&quot;34&quot;,&quot;container-title-short&quot;:&quot;&quot;},&quot;uris&quot;:[&quot;http://www.mendeley.com/documents/?uuid=bfc81bd4-d496-45ac-b276-46da50439abf&quot;],&quot;isTemporary&quot;:false,&quot;legacyDesktopId&quot;:&quot;bfc81bd4-d496-45ac-b276-46da50439abf&quot;}]},{&quot;citationID&quot;:&quot;MENDELEY_CITATION_6a6b10fc-d36a-4568-8e5d-1b714da0a194&quot;,&quot;properties&quot;:{&quot;noteIndex&quot;:0},&quot;isEdited&quot;:false,&quot;manualOverride&quot;:{&quot;citeprocText&quot;:&quot;(Al-Tabbaa &amp;#38; Ankrah, 2019)&quot;,&quot;isManuallyOverridden&quot;:false,&quot;manualOverrideText&quot;:&quot;&quot;},&quot;citationTag&quot;:&quot;MENDELEY_CITATION_v3_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&quot;,&quot;citationItems&quot;:[{&quot;id&quot;:&quot;be31fe21-4936-552c-af4e-a5525067f18a&quot;,&quot;itemData&quot;:{&quot;DOI&quot;:&quot;10.1111/emre.12174&quot;,&quot;ISSN&quot;:&quot;17404762&quot;,&quot;abstract&quot;:&quot;While there is an extensive body of knowledge on university-industry collaboration (UIC) for technology transfer, two salient gaps remain. First, studies on UIC have predominately focused on situations when the relationship is established based on perceived complementary needs between collaborators. However, research on ‘engineered’ UIC, or when the collaboration has been triggered and coordinated by a third-party, is still scarce. Second, we lack proper understanding into the micro-foundations of technology transfer process using the lens of social capital (SC). This is a necessary inquiry given the prevailing conception of technology transfer as a socio-technical process. We address these two gaps by investigating the idiosyncrasy of SC in five case studies of the Faraday Partnership Initiative, a UK public-sponsored programme designed to enhance cross-sector technology transfer. As key contributions, we develop a conceptual framework that explains how social capital facilitates technology transfer in engineered UIC. We also advance the debate on academic engagement and commercialization by elaborating how knowledge produced by academics can be transformed into useable forms of technology by distinguishing between technology translation and transfer. The former emerged as a critical element of the latter.&quot;,&quot;author&quot;:[{&quot;dropping-particle&quot;:&quot;&quot;,&quot;family&quot;:&quot;Al-Tabbaa&quot;,&quot;given&quot;:&quot;Omar&quot;,&quot;non-dropping-particle&quot;:&quot;&quot;,&quot;parse-names&quot;:false,&quot;suffix&quot;:&quot;&quot;},{&quot;dropping-particle&quot;:&quot;&quot;,&quot;family&quot;:&quot;Ankrah&quot;,&quot;given&quot;:&quot;Samuel&quot;,&quot;non-dropping-particle&quot;:&quot;&quot;,&quot;parse-names&quot;:false,&quot;suffix&quot;:&quot;&quot;}],&quot;container-title&quot;:&quot;European Management Review&quot;,&quot;id&quot;:&quot;be31fe21-4936-552c-af4e-a5525067f18a&quot;,&quot;issue&quot;:&quot;3&quot;,&quot;issued&quot;:{&quot;date-parts&quot;:[[&quot;2019&quot;]]},&quot;page&quot;:&quot;543-565&quot;,&quot;title&quot;:&quot;‘Engineered’ University-Industry Collaboration: A Social Capital Perspective&quot;,&quot;type&quot;:&quot;article-journal&quot;,&quot;volume&quot;:&quot;16&quot;,&quot;container-title-short&quot;:&quot;&quot;},&quot;uris&quot;:[&quot;http://www.mendeley.com/documents/?uuid=eb8568ac-e4ac-4fc9-b1d1-847db8e1ff56&quot;],&quot;isTemporary&quot;:false,&quot;legacyDesktopId&quot;:&quot;eb8568ac-e4ac-4fc9-b1d1-847db8e1ff56&quot;}]},{&quot;citationID&quot;:&quot;MENDELEY_CITATION_38827a73-9078-4d21-8e4e-54551daa3425&quot;,&quot;properties&quot;:{&quot;noteIndex&quot;:0},&quot;isEdited&quot;:false,&quot;manualOverride&quot;:{&quot;citeprocText&quot;:&quot;(Fernández-Esquinas et al., 2016)&quot;,&quot;isManuallyOverridden&quot;:false,&quot;manualOverrideText&quot;:&quot;&quot;},&quot;citationTag&quot;:&quot;MENDELEY_CITATION_v3_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&quot;,&quot;citationItems&quot;:[{&quot;id&quot;:&quot;71888421-e4d0-5cb3-9c8f-61fad61820e9&quot;,&quot;itemData&quot;:{&quot;DOI&quot;:&quot;10.1016/j.techfore.2015.07.013&quot;,&quot;ISSN&quot;:&quot;00401625&quot;,&quot;abstract&quot;:&quot;Firms interact with universities through a variety of channels, ranging from collaborative research projects, patents, spin-off creation, consultancy and specialized training, to informal relationships. This article explores the combination of mechanisms used by firms in Andalusia, a peripheral region in Spain and Europe, when interacting with universities. Using information from a survey of 737 innovative firms, the empirical study found evidence that university–industry links can be grouped into five latent dimensions (knowledge generation and adaptation, involvement in new organisations, training and exchange of human resources, intellectual property rights, and facilities and equipment) which are mainly based on exploitation or exploration activities. A typology of firms was created, highlighting the large number of firms with no interactions, and six clusters that specialize in specific mechanisms (IPR exploiters, Institutionalized interactors, University facility users, Training and education beneficiaries, Tacit knowledge users, and R&amp;D interactors). The study also presents the determinants for engaging in each type of channel, concluding that whilst firms developing exploitation activities also develop parallel exploration activities, the reverse is not significant. The absorptive capacity of firms is important in determining the type of interaction, but is not fully conclusive about the range of exploration and exploitation activities. The article ends by discussing the policy implications associated with incentives to adapt knowledge transfer mechanisms to the industrial fabric of peripheral innovation systems.&quot;,&quot;author&quot;:[{&quot;dropping-particle&quot;:&quot;&quot;,&quot;family&quot;:&quot;Fernández-Esquinas&quot;,&quot;given&quot;:&quot;Manuel&quot;,&quot;non-dropping-particle&quot;:&quot;&quot;,&quot;parse-names&quot;:false,&quot;suffix&quot;:&quot;&quot;},{&quot;dropping-particle&quot;:&quot;&quot;,&quot;family&quot;:&quot;Pinto&quot;,&quot;given&quot;:&quot;Hugo&quot;,&quot;non-dropping-particle&quot;:&quot;&quot;,&quot;parse-names&quot;:false,&quot;suffix&quot;:&quot;&quot;},{&quot;dropping-particle&quot;:&quot;&quot;,&quot;family&quot;:&quot;Yruela&quot;,&quot;given&quot;:&quot;Manuel Pérez&quot;,&quot;non-dropping-particle&quot;:&quot;&quot;,&quot;parse-names&quot;:false,&quot;suffix&quot;:&quot;&quot;},{&quot;dropping-particle&quot;:&quot;&quot;,&quot;family&quot;:&quot;Pereira&quot;,&quot;given&quot;:&quot;Tiago Santos&quot;,&quot;non-dropping-particle&quot;:&quot;&quot;,&quot;parse-names&quot;:false,&quot;suffix&quot;:&quot;&quot;}],&quot;container-title&quot;:&quot;Technological Forecasting and Social Change&quot;,&quot;id&quot;:&quot;71888421-e4d0-5cb3-9c8f-61fad61820e9&quot;,&quot;issued&quot;:{&quot;date-parts&quot;:[[&quot;2016&quot;]]},&quot;page&quot;:&quot;266-279&quot;,&quot;title&quot;:&quot;Tracing the flows of knowledge transfer: Latent dimensions and determinants of university–industry interactions in peripheral innovation systems&quot;,&quot;type&quot;:&quot;article-journal&quot;,&quot;volume&quot;:&quot;113&quot;,&quot;container-title-short&quot;:&quot;Technol Forecast Soc Change&quot;},&quot;uris&quot;:[&quot;http://www.mendeley.com/documents/?uuid=05a620d0-7ce4-4acc-8803-79fef6543f77&quot;],&quot;isTemporary&quot;:false,&quot;legacyDesktopId&quot;:&quot;05a620d0-7ce4-4acc-8803-79fef6543f77&quot;}]},{&quot;citationID&quot;:&quot;MENDELEY_CITATION_900e0bbb-e3f3-49a0-9536-7da1cbd2eda4&quot;,&quot;properties&quot;:{&quot;noteIndex&quot;:0},&quot;isEdited&quot;:false,&quot;manualOverride&quot;:{&quot;citeprocText&quot;:&quot;(Al-Tabbaa &amp;#38; Ankrah, 2016, 2019; Galan-Muros &amp;#38; Davey, 2019)&quot;,&quot;isManuallyOverridden&quot;:false,&quot;manualOverrideText&quot;:&quot;&quot;},&quot;citationTag&quot;:&quot;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&quot;,&quot;citationItems&quot;:[{&quot;id&quot;:&quot;fe4075b8-9522-5683-b837-5abd76b07bae&quot;,&quot;itemData&quot;:{&quot;DOI&quot;:&quot;10.1007/s10961-017-9562-3&quot;,&quot;ISSN&quot;:&quot;15737047&quot;,&quot;abstract&quot;:&quot;The potential for a functional ‘triple helix’ to contribute to economic development is being increasingly accepted and embraced, particularly the bilateral relationship between higher education institutions (HEIs) and business. However, university-business cooperation (UBC) is still a fragmented and indistinct field of research, and the understanding of UBC remains inadequate since most research is undertaken around specific elements, rather than as an encompassing, overarching and interconnected system. This paper aims fills this gap in the literature by putting the pieces together to create an integrated and comprehensive conceptual UBC framework for HEIs, the UBC Ecosystem. The framework illustrates the components present in the UBC environment for HEIs, such as inputs, activities, outcomes, outputs, impacts, supporting mechanisms, circumstances and context, specifying a wide range of sub-elements for each of them. In doing so, this paper makes a strong theoretical contribution with the creation of a conceptual framework, highlighting the more important elements and their interrelations as well as suggesting future research. Additionally, the paper makes a practical contribution, establishing a common UBC schema for HEI managers and policymakers to make strategic and operative decisions, and used as a base for evidence-based management and policy.&quot;,&quot;author&quot;:[{&quot;dropping-particle&quot;:&quot;&quot;,&quot;family&quot;:&quot;Galan-Muros&quot;,&quot;given&quot;:&quot;Victoria&quot;,&quot;non-dropping-particle&quot;:&quot;&quot;,&quot;parse-names&quot;:false,&quot;suffix&quot;:&quot;&quot;},{&quot;dropping-particle&quot;:&quot;&quot;,&quot;family&quot;:&quot;Davey&quot;,&quot;given&quot;:&quot;Todd&quot;,&quot;non-dropping-particle&quot;:&quot;&quot;,&quot;parse-names&quot;:false,&quot;suffix&quot;:&quot;&quot;}],&quot;container-title&quot;:&quot;Journal of Technology Transfer&quot;,&quot;id&quot;:&quot;fe4075b8-9522-5683-b837-5abd76b07bae&quot;,&quot;issue&quot;:&quot;4&quot;,&quot;issued&quot;:{&quot;date-parts&quot;:[[&quot;2019&quot;]]},&quot;page&quot;:&quot;1311-1346&quot;,&quot;title&quot;:&quot;The UBC ecosystem: putting together a comprehensive framework for university-business cooperation&quot;,&quot;type&quot;:&quot;article-journal&quot;,&quot;volume&quot;:&quot;44&quot;,&quot;container-title-short&quot;:&quot;&quot;},&quot;uris&quot;:[&quot;http://www.mendeley.com/documents/?uuid=097dbb12-8ae7-4680-bd01-9ba8cb665493&quot;],&quot;isTemporary&quot;:false,&quot;legacyDesktopId&quot;:&quot;097dbb12-8ae7-4680-bd01-9ba8cb665493&quot;},{&quot;id&quot;:&quot;75a28355-38cc-54a2-8bee-1df703bb9575&quot;,&quot;itemData&quot;:{&quot;DOI&quot;:&quot;10.1016/j.techfore.2015.11.027&quot;,&quot;ISSN&quot;:&quot;00401625&quot;,&quot;abstract&quot;:&quot;Over the last decade, social capital concept has received considerable amount of research being regarded as an important value creation mechanism. However, we still have limited understanding about the nature of interaction between the dimensions of this capital, and how it can be useful in mitigating the impediments evolving during government-sponsored (i.e., engineered) university-industry collaboration (UIC). In this paper, we address the previous gap by analyzing the dynamics of social capital dimensions during the preformation and postformation stages of UIC. The paper relies on a unique context that comprises five embedded case studies of UIC for technology transfer: the Faraday Partnership Initiative, a UK government-backed novel scheme for enhancing innovation. The analysis shows that the impact and interaction of the dimensions were not static but rather varying over time. Further, we present a new value creation framework for social capital through mapping its power in reducing the intensity of difficulties emerged during the collaboration lifetime. We also identify two facilitating factors as critical in creating and maintaining social capital in engineered UIC. The present study thus contributes to a deeper understanding of the value of inter-organizational social capital.&quot;,&quot;author&quot;:[{&quot;dropping-particle&quot;:&quot;&quot;,&quot;family&quot;:&quot;Al-Tabbaa&quot;,&quot;given&quot;:&quot;Omar&quot;,&quot;non-dropping-particle&quot;:&quot;&quot;,&quot;parse-names&quot;:false,&quot;suffix&quot;:&quot;&quot;},{&quot;dropping-particle&quot;:&quot;&quot;,&quot;family&quot;:&quot;Ankrah&quot;,&quot;given&quot;:&quot;Samuel&quot;,&quot;non-dropping-particle&quot;:&quot;&quot;,&quot;parse-names&quot;:false,&quot;suffix&quot;:&quot;&quot;}],&quot;container-title&quot;:&quot;Technological Forecasting and Social Change&quot;,&quot;id&quot;:&quot;75a28355-38cc-54a2-8bee-1df703bb9575&quot;,&quot;issued&quot;:{&quot;date-parts&quot;:[[&quot;2016&quot;]]},&quot;page&quot;:&quot;1-15&quot;,&quot;title&quot;:&quot;Social capital to facilitate 'engineered' university-industry collaboration for technology transfer: A dynamic perspective&quot;,&quot;type&quot;:&quot;article-journal&quot;,&quot;volume&quot;:&quot;104&quot;,&quot;container-title-short&quot;:&quot;Technol Forecast Soc Change&quot;},&quot;uris&quot;:[&quot;http://www.mendeley.com/documents/?uuid=af0ea286-ce21-4ed4-b98a-066a8d4ce68d&quot;],&quot;isTemporary&quot;:false,&quot;legacyDesktopId&quot;:&quot;af0ea286-ce21-4ed4-b98a-066a8d4ce68d&quot;},{&quot;id&quot;:&quot;be31fe21-4936-552c-af4e-a5525067f18a&quot;,&quot;itemData&quot;:{&quot;DOI&quot;:&quot;10.1111/emre.12174&quot;,&quot;ISSN&quot;:&quot;17404762&quot;,&quot;abstract&quot;:&quot;While there is an extensive body of knowledge on university-industry collaboration (UIC) for technology transfer, two salient gaps remain. First, studies on UIC have predominately focused on situations when the relationship is established based on perceived complementary needs between collaborators. However, research on ‘engineered’ UIC, or when the collaboration has been triggered and coordinated by a third-party, is still scarce. Second, we lack proper understanding into the micro-foundations of technology transfer process using the lens of social capital (SC). This is a necessary inquiry given the prevailing conception of technology transfer as a socio-technical process. We address these two gaps by investigating the idiosyncrasy of SC in five case studies of the Faraday Partnership Initiative, a UK public-sponsored programme designed to enhance cross-sector technology transfer. As key contributions, we develop a conceptual framework that explains how social capital facilitates technology transfer in engineered UIC. We also advance the debate on academic engagement and commercialization by elaborating how knowledge produced by academics can be transformed into useable forms of technology by distinguishing between technology translation and transfer. The former emerged as a critical element of the latter.&quot;,&quot;author&quot;:[{&quot;dropping-particle&quot;:&quot;&quot;,&quot;family&quot;:&quot;Al-Tabbaa&quot;,&quot;given&quot;:&quot;Omar&quot;,&quot;non-dropping-particle&quot;:&quot;&quot;,&quot;parse-names&quot;:false,&quot;suffix&quot;:&quot;&quot;},{&quot;dropping-particle&quot;:&quot;&quot;,&quot;family&quot;:&quot;Ankrah&quot;,&quot;given&quot;:&quot;Samuel&quot;,&quot;non-dropping-particle&quot;:&quot;&quot;,&quot;parse-names&quot;:false,&quot;suffix&quot;:&quot;&quot;}],&quot;container-title&quot;:&quot;European Management Review&quot;,&quot;id&quot;:&quot;be31fe21-4936-552c-af4e-a5525067f18a&quot;,&quot;issue&quot;:&quot;3&quot;,&quot;issued&quot;:{&quot;date-parts&quot;:[[&quot;2019&quot;]]},&quot;page&quot;:&quot;543-565&quot;,&quot;title&quot;:&quot;‘Engineered’ University-Industry Collaboration: A Social Capital Perspective&quot;,&quot;type&quot;:&quot;article-journal&quot;,&quot;volume&quot;:&quot;16&quot;,&quot;container-title-short&quot;:&quot;&quot;},&quot;uris&quot;:[&quot;http://www.mendeley.com/documents/?uuid=eb8568ac-e4ac-4fc9-b1d1-847db8e1ff56&quot;],&quot;isTemporary&quot;:false,&quot;legacyDesktopId&quot;:&quot;eb8568ac-e4ac-4fc9-b1d1-847db8e1ff56&quot;}]},{&quot;citationID&quot;:&quot;MENDELEY_CITATION_050d4e16-047e-4e8a-82bb-c945b721deab&quot;,&quot;properties&quot;:{&quot;noteIndex&quot;:0},&quot;isEdited&quot;:false,&quot;manualOverride&quot;:{&quot;citeprocText&quot;:&quot;(El-Ferik &amp;#38; Al-Naser, 2021)&quot;,&quot;isManuallyOverridden&quot;:false,&quot;manualOverrideText&quot;:&quot;&quot;},&quot;citationTag&quot;:&quot;MENDELEY_CITATION_v3_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&quot;,&quot;citationItems&quot;:[{&quot;id&quot;:&quot;559681e8-3cca-526a-ab81-b299abdd0e53&quot;,&quot;itemData&quot;:{&quot;DOI&quot;:&quot;10.1109/ACCESS.2021.3104096&quot;,&quot;ISSN&quot;:&quot;21693536&quot;,&quot;abstract&quot;:&quot;Research and Development becomes one of the main pillars to build knowledge based economy nowadays. In highly competitive market, there is a real need for efficient mechanisms to have a successful technology development model. Open Innovation through University Industry Collaboration (UIC) is one of promising mechanisms to develop new technologies that can seed national knowledge economy. UIC model brings valuable benefits to both academia and industry in order to have efficient technology development processes. In addition, UIC offers university researchers an opportunity to have an exposure to industry and creates training and internship opportunities for university students. Trilateral collaboration model, which adds end-user to UIC arrangement, could bring an additional advantage to align the product development with actual customer needs making introduction of new product more successful. This paper gives an overview about the main aspects of trilateral collaboration and shows a real trilateral collaboration case between academia, technology provider and end-user to develop an actual product that serves end-user needs showing advantages and challenges of proposed model.&quot;,&quot;author&quot;:[{&quot;dropping-particle&quot;:&quot;&quot;,&quot;family&quot;:&quot;El-Ferik&quot;,&quot;given&quot;:&quot;Sami&quot;,&quot;non-dropping-particle&quot;:&quot;&quot;,&quot;parse-names&quot;:false,&quot;suffix&quot;:&quot;&quot;},{&quot;dropping-particle&quot;:&quot;&quot;,&quot;family&quot;:&quot;Al-Naser&quot;,&quot;given&quot;:&quot;Mustafa&quot;,&quot;non-dropping-particle&quot;:&quot;&quot;,&quot;parse-names&quot;:false,&quot;suffix&quot;:&quot;&quot;}],&quot;container-title&quot;:&quot;IEEE Access&quot;,&quot;id&quot;:&quot;559681e8-3cca-526a-ab81-b299abdd0e53&quot;,&quot;issued&quot;:{&quot;date-parts&quot;:[[&quot;2021&quot;]]},&quot;page&quot;:&quot;112761-112769&quot;,&quot;title&quot;:&quot;University Industry Collaboration: A Promising Trilateral Co-Innovation Approach&quot;,&quot;type&quot;:&quot;article-journal&quot;,&quot;volume&quot;:&quot;9&quot;,&quot;container-title-short&quot;:&quot;&quot;},&quot;uris&quot;:[&quot;http://www.mendeley.com/documents/?uuid=00b73f5d-4d06-4434-8f64-1afd25f4f5f2&quot;],&quot;isTemporary&quot;:false,&quot;legacyDesktopId&quot;:&quot;00b73f5d-4d06-4434-8f64-1afd25f4f5f2&quot;}]},{&quot;citationID&quot;:&quot;MENDELEY_CITATION_71a80e13-2154-4a84-b2bf-82307595ecae&quot;,&quot;properties&quot;:{&quot;noteIndex&quot;:0},&quot;isEdited&quot;:false,&quot;manualOverride&quot;:{&quot;citeprocText&quot;:&quot;(Pujotomo et al., 2023)&quot;,&quot;isManuallyOverridden&quot;:false,&quot;manualOverrideText&quot;:&quot;&quot;},&quot;citationTag&quot;:&quot;MENDELEY_CITATION_v3_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&quot;,&quot;citationItems&quot;:[{&quot;id&quot;:&quot;fff51e8d-7f33-5336-a46f-8f9ddb0cd5f8&quot;,&quot;itemData&quot;:{&quot;DOI&quot;:&quot;10.1108/JARHE-11-2022-0344&quot;,&quot;ISSN&quot;:&quot;17581184&quot;,&quot;abstract&quot;:&quot;Purpose: As university–industry collaboration (UIC) is associated to transfer of knowledge and technology, this collaboration is an extremely important field of study for the world's economies that helps industries become more competitive. UIC will assist universities in fine-tuning universities' educational programs to match with the industrial demand. This study, thus, presents a systematic literature review related to UIC in technology development process and technology commercialization. Design/methodology/approach: The Scopus database is used to extract the relevant articles. First, in presenting the articles, four scientometric analyses are used to visualize the bibliometric clusters, namely articles and journals co-citation analysis, countries collaboration analysis and keywords co-occurrence analysis. Next, a qualitative approach is used to classify the articles according to the methodology used and type of research. Finally, a research trend and keywords' evolution based on keywords are also provided. Findings: Results of this study reveal that majority of the articles used qualitative approach and descriptive analysis to explain the knowledge flow between industries and universities. According to the research trend analysis, researchers in this field were moving from the knowledge-based economy topic (from 2010–2013) to product development (2014–2015), technology commercialization (2016–2017), open innovation (2018–2019) and then currently are focusing on the green entrepreneurship topic. Practical implications: This study is expected to facilitate scholars to uncover gaps in the literature of UIC. Originality/value: This study extends the use of scientometric analysis. The combination of “bibliometrix” R-package tool and VOSViewer software to perform the analysis is expected to give a new insight of doing the systematic literature review.&quot;,&quot;author&quot;:[{&quot;dropping-particle&quot;:&quot;&quot;,&quot;family&quot;:&quot;Pujotomo&quot;,&quot;given&quot;:&quot;Darminto&quot;,&quot;non-dropping-particle&quot;:&quot;&quot;,&quot;parse-names&quot;:false,&quot;suffix&quot;:&quot;&quot;},{&quot;dropping-particle&quot;:&quot;&quot;,&quot;family&quot;:&quot;Syed Hassan&quot;,&quot;given&quot;:&quot;Syed Ahmad Helmi&quot;,&quot;non-dropping-particle&quot;:&quot;&quot;,&quot;parse-names&quot;:false,&quot;suffix&quot;:&quot;&quot;},{&quot;dropping-particle&quot;:&quot;&quot;,&quot;family&quot;:&quot;Ma'aram&quot;,&quot;given&quot;:&quot;Azanizawati&quot;,&quot;non-dropping-particle&quot;:&quot;&quot;,&quot;parse-names&quot;:false,&quot;suffix&quot;:&quot;&quot;},{&quot;dropping-particle&quot;:&quot;&quot;,&quot;family&quot;:&quot;Sutopo&quot;,&quot;given&quot;:&quot;Wahyudi&quot;,&quot;non-dropping-particle&quot;:&quot;&quot;,&quot;parse-names&quot;:false,&quot;suffix&quot;:&quot;&quot;}],&quot;container-title&quot;:&quot;Journal of Applied Research in Higher Education&quot;,&quot;id&quot;:&quot;fff51e8d-7f33-5336-a46f-8f9ddb0cd5f8&quot;,&quot;issue&quot;:&quot;5&quot;,&quot;issued&quot;:{&quot;date-parts&quot;:[[&quot;2023&quot;]]},&quot;page&quot;:&quot;1276-1306&quot;,&quot;title&quot;:&quot;University–industry collaboration in the technology development and technology commercialization stage: a systematic literature review&quot;,&quot;type&quot;:&quot;article-journal&quot;,&quot;volume&quot;:&quot;15&quot;,&quot;container-title-short&quot;:&quot;&quot;},&quot;uris&quot;:[&quot;http://www.mendeley.com/documents/?uuid=ddfb6527-946c-4f72-adf3-730047d38388&quot;],&quot;isTemporary&quot;:false,&quot;legacyDesktopId&quot;:&quot;ddfb6527-946c-4f72-adf3-730047d38388&quot;}]},{&quot;citationID&quot;:&quot;MENDELEY_CITATION_0252ba50-211c-4a87-a2ab-fbf8dce1e8e5&quot;,&quot;properties&quot;:{&quot;noteIndex&quot;:0},&quot;isEdited&quot;:false,&quot;manualOverride&quot;:{&quot;citeprocText&quot;:&quot;(Burnett &amp;#38; Williams, 2014; Isaeva et al., 2022)&quot;,&quot;isManuallyOverridden&quot;:false,&quot;manualOverrideText&quot;:&quot;&quot;},&quot;citationTag&quot;:&quot;MENDELEY_CITATION_v3_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&quot;,&quot;citationItems&quot;:[{&quot;id&quot;:&quot;8194b449-91fb-5e2e-b584-5237f78ea41c&quot;,&quot;itemData&quot;:{&quot;DOI&quot;:&quot;10.1057/kmrp.2012.48&quot;,&quot;ISSN&quot;:&quot;14778246&quot;,&quot;abstract&quot;:&quot;This paper presents the results of primary research into the role of knowledge and knowledge transfer within the technological innovation process in the U.K. upstream oil and gas industry. The research employed a qualitative approach using narrative interviews as a method for data collection, and an analytical template to analyse the data. The findings indicate the critical role played by enabling organisations as conduits of knowledge within the technological innovation process. Limitations of the research include the size of sample. Further research could focus on other enabling organisations. Potential practical implications include the development of a better understanding of the role of knowledge and knowledge transfer by actors, leading to the improvement of the technological innovation process itself. The work contributes to understanding the relationships, which exist between knowledge transfer and the technological innovation process, and to the forms and types of knowledge present within this process. © 2014 Operational Research Society Ltd.&quot;,&quot;author&quot;:[{&quot;dropping-particle&quot;:&quot;&quot;,&quot;family&quot;:&quot;Burnett&quot;,&quot;given&quot;:&quot;Simon&quot;,&quot;non-dropping-particle&quot;:&quot;&quot;,&quot;parse-names&quot;:false,&quot;suffix&quot;:&quot;&quot;},{&quot;dropping-particle&quot;:&quot;&quot;,&quot;family&quot;:&quot;Williams&quot;,&quot;given&quot;:&quot;Dorothy&quot;,&quot;non-dropping-particle&quot;:&quot;&quot;,&quot;parse-names&quot;:false,&quot;suffix&quot;:&quot;&quot;}],&quot;container-title&quot;:&quot;Knowledge Management Research and Practice&quot;,&quot;id&quot;:&quot;8194b449-91fb-5e2e-b584-5237f78ea41c&quot;,&quot;issue&quot;:&quot;2&quot;,&quot;issued&quot;:{&quot;date-parts&quot;:[[&quot;2014&quot;]]},&quot;page&quot;:&quot;133-144&quot;,&quot;title&quot;:&quot;The role of knowledge transfer in technological innovation: An oil and gas industry perspective&quot;,&quot;type&quot;:&quot;article-journal&quot;,&quot;volume&quot;:&quot;12&quot;,&quot;container-title-short&quot;:&quot;&quot;},&quot;uris&quot;:[&quot;http://www.mendeley.com/documents/?uuid=ca421219-634e-4a5f-96c4-1d9ebce8f812&quot;],&quot;isTemporary&quot;:false,&quot;legacyDesktopId&quot;:&quot;ca421219-634e-4a5f-96c4-1d9ebce8f812&quot;},{&quot;id&quot;:&quot;2bd33096-1f22-51fd-ad9c-dcaf66f9dd4c&quot;,&quot;itemData&quot;:{&quot;DOI&quot;:&quot;10.1007/s10961-021-09886-x&quot;,&quot;ISSN&quot;:&quot;15737047&quot;,&quot;abstract&quot;:&quot;University–industry collaboration (UIC) is an important source of knowledge and innovation for firms but is often challenging due to the partners’ different goals. Thus, formal research centers have become a key policy instrument to foster stronger UIC whereby strong mutual relationships are created. This study investigates the establishment of a university–industry research center to gain insights into the coordination activities the focal firms used to achieve their goals with UIC. We find that the firms with goals related to specific innovations and technology development took a more active role by using structured coordination activities in the preformation phase of the research center, whereas the firms with goals related to general knowledge development mainly coordinated through unstructured activities when the center began operations. We map the specific coordination activities used in UIC and theorize on how the partners’ different organizational goals influenced their use of these activities. Our findings have important implications for how activities in UIC, particularly in research centers, can be designed to strengthen the collaboration between universities and their firm partners to enhance knowledge development and innovation.&quot;,&quot;author&quot;:[{&quot;dropping-particle&quot;:&quot;&quot;,&quot;family&quot;:&quot;Isaeva&quot;,&quot;given&quot;:&quot;Irina&quot;,&quot;non-dropping-particle&quot;:&quot;&quot;,&quot;parse-names&quot;:false,&quot;suffix&quot;:&quot;&quot;},{&quot;dropping-particle&quot;:&quot;&quot;,&quot;family&quot;:&quot;Steinmo&quot;,&quot;given&quot;:&quot;Marianne&quot;,&quot;non-dropping-particle&quot;:&quot;&quot;,&quot;parse-names&quot;:false,&quot;suffix&quot;:&quot;&quot;},{&quot;dropping-particle&quot;:&quot;&quot;,&quot;family&quot;:&quot;Rasmussen&quot;,&quot;given&quot;:&quot;Einar&quot;,&quot;non-dropping-particle&quot;:&quot;&quot;,&quot;parse-names&quot;:false,&quot;suffix&quot;:&quot;&quot;}],&quot;container-title&quot;:&quot;Journal of Technology Transfer&quot;,&quot;id&quot;:&quot;2bd33096-1f22-51fd-ad9c-dcaf66f9dd4c&quot;,&quot;issue&quot;:&quot;5&quot;,&quot;issued&quot;:{&quot;date-parts&quot;:[[&quot;2022&quot;]]},&quot;page&quot;:&quot;1308-1342&quot;,&quot;title&quot;:&quot;How firms use coordination activities in university–industry collaboration: adjusting to or steering a research center?&quot;,&quot;type&quot;:&quot;article-journal&quot;,&quot;volume&quot;:&quot;47&quot;,&quot;container-title-short&quot;:&quot;&quot;},&quot;uris&quot;:[&quot;http://www.mendeley.com/documents/?uuid=bb1ffcd2-8447-4fcc-8579-f22b4dddac48&quot;],&quot;isTemporary&quot;:false,&quot;legacyDesktopId&quot;:&quot;bb1ffcd2-8447-4fcc-8579-f22b4dddac48&quot;}]},{&quot;citationID&quot;:&quot;MENDELEY_CITATION_99886f40-1191-471b-a010-f1d181dcb6bf&quot;,&quot;properties&quot;:{&quot;noteIndex&quot;:0},&quot;isEdited&quot;:false,&quot;manualOverride&quot;:{&quot;citeprocText&quot;:&quot;(Siegel et al., 2003)&quot;,&quot;isManuallyOverridden&quot;:false,&quot;manualOverrideText&quot;:&quot;&quot;},&quot;citationTag&quot;:&quot;MENDELEY_CITATION_v3_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&quot;,&quot;citationItems&quot;:[{&quot;id&quot;:&quot;17fe645b-ec0c-5b3f-85dc-fbc254b7b262&quot;,&quot;itemData&quot;:{&quot;DOI&quot;:&quot;10.1016/S1047-8310(03)00007-5&quot;,&quot;ISSN&quot;:&quot;10478310&quot;,&quot;abstract&quot;:&quot;There has been a rapid rise in commercial knowledge transfers from universities to practitioners or university-industry technology transfer (UITT), through licensing agreements, research joint ventures, and start-ups. The purpose of this study was to analyze the UITT process and its outcomes. Based on 98 structured interviews of key UITT stakeholders (i.e., university administrators, academic and industry scientists, business managers, and entrepreneurs) at five research universities in two regions of the US, we conclude that these stakeholders have different perspectives on the desired outputs of UITT. More importantly, numerous barriers to effective UITT were identified, including culture clashes, bureaucratic inflexibility, poorly designed reward systems, and ineffective management of university technology transfer offices (TTOs). Based on this qualitative evidence, we provide numerous recommendations for improving the UITT process. © 2003 Elsevier Science Inc. All rights reserved.&quot;,&quot;author&quot;:[{&quot;dropping-particle&quot;:&quot;&quot;,&quot;family&quot;:&quot;Siegel&quot;,&quot;given&quot;:&quot;Donald S.&quot;,&quot;non-dropping-particle&quot;:&quot;&quot;,&quot;parse-names&quot;:false,&quot;suffix&quot;:&quot;&quot;},{&quot;dropping-particle&quot;:&quot;&quot;,&quot;family&quot;:&quot;Waldman&quot;,&quot;given&quot;:&quot;David A.&quot;,&quot;non-dropping-particle&quot;:&quot;&quot;,&quot;parse-names&quot;:false,&quot;suffix&quot;:&quot;&quot;},{&quot;dropping-particle&quot;:&quot;&quot;,&quot;family&quot;:&quot;Atwater&quot;,&quot;given&quot;:&quot;Leanne E.&quot;,&quot;non-dropping-particle&quot;:&quot;&quot;,&quot;parse-names&quot;:false,&quot;suffix&quot;:&quot;&quot;},{&quot;dropping-particle&quot;:&quot;&quot;,&quot;family&quot;:&quot;Link&quot;,&quot;given&quot;:&quot;Albert N.&quot;,&quot;non-dropping-particle&quot;:&quot;&quot;,&quot;parse-names&quot;:false,&quot;suffix&quot;:&quot;&quot;}],&quot;container-title&quot;:&quot;Journal of High Technology Management Research&quot;,&quot;id&quot;:&quot;17fe645b-ec0c-5b3f-85dc-fbc254b7b262&quot;,&quot;issue&quot;:&quot;1&quot;,&quot;issued&quot;:{&quot;date-parts&quot;:[[&quot;2003&quot;]]},&quot;page&quot;:&quot;111-133&quot;,&quot;title&quot;:&quot;Commercial knowledge transfers from universities to firms: Improving the effectiveness of university-industry collaboration&quot;,&quot;type&quot;:&quot;article-journal&quot;,&quot;volume&quot;:&quot;14&quot;,&quot;container-title-short&quot;:&quot;&quot;},&quot;uris&quot;:[&quot;http://www.mendeley.com/documents/?uuid=8cfd4676-548d-4033-be34-2fddd475a24c&quot;],&quot;isTemporary&quot;:false,&quot;legacyDesktopId&quot;:&quot;8cfd4676-548d-4033-be34-2fddd475a24c&quot;}]},{&quot;citationID&quot;:&quot;MENDELEY_CITATION_80465106-f8aa-4306-bffd-d35b2325ca17&quot;,&quot;properties&quot;:{&quot;noteIndex&quot;:0},&quot;isEdited&quot;:false,&quot;manualOverride&quot;:{&quot;citeprocText&quot;:&quot;(Al-Tabbaa &amp;#38; Ankrah, 2016)&quot;,&quot;isManuallyOverridden&quot;:false,&quot;manualOverrideText&quot;:&quot;&quot;},&quot;citationTag&quot;:&quot;MENDELEY_CITATION_v3_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&quot;,&quot;citationItems&quot;:[{&quot;id&quot;:&quot;75a28355-38cc-54a2-8bee-1df703bb9575&quot;,&quot;itemData&quot;:{&quot;DOI&quot;:&quot;10.1016/j.techfore.2015.11.027&quot;,&quot;ISSN&quot;:&quot;00401625&quot;,&quot;abstract&quot;:&quot;Over the last decade, social capital concept has received considerable amount of research being regarded as an important value creation mechanism. However, we still have limited understanding about the nature of interaction between the dimensions of this capital, and how it can be useful in mitigating the impediments evolving during government-sponsored (i.e., engineered) university-industry collaboration (UIC). In this paper, we address the previous gap by analyzing the dynamics of social capital dimensions during the preformation and postformation stages of UIC. The paper relies on a unique context that comprises five embedded case studies of UIC for technology transfer: the Faraday Partnership Initiative, a UK government-backed novel scheme for enhancing innovation. The analysis shows that the impact and interaction of the dimensions were not static but rather varying over time. Further, we present a new value creation framework for social capital through mapping its power in reducing the intensity of difficulties emerged during the collaboration lifetime. We also identify two facilitating factors as critical in creating and maintaining social capital in engineered UIC. The present study thus contributes to a deeper understanding of the value of inter-organizational social capital.&quot;,&quot;author&quot;:[{&quot;dropping-particle&quot;:&quot;&quot;,&quot;family&quot;:&quot;Al-Tabbaa&quot;,&quot;given&quot;:&quot;Omar&quot;,&quot;non-dropping-particle&quot;:&quot;&quot;,&quot;parse-names&quot;:false,&quot;suffix&quot;:&quot;&quot;},{&quot;dropping-particle&quot;:&quot;&quot;,&quot;family&quot;:&quot;Ankrah&quot;,&quot;given&quot;:&quot;Samuel&quot;,&quot;non-dropping-particle&quot;:&quot;&quot;,&quot;parse-names&quot;:false,&quot;suffix&quot;:&quot;&quot;}],&quot;container-title&quot;:&quot;Technological Forecasting and Social Change&quot;,&quot;id&quot;:&quot;75a28355-38cc-54a2-8bee-1df703bb9575&quot;,&quot;issued&quot;:{&quot;date-parts&quot;:[[&quot;2016&quot;]]},&quot;page&quot;:&quot;1-15&quot;,&quot;title&quot;:&quot;Social capital to facilitate 'engineered' university-industry collaboration for technology transfer: A dynamic perspective&quot;,&quot;type&quot;:&quot;article-journal&quot;,&quot;volume&quot;:&quot;104&quot;,&quot;container-title-short&quot;:&quot;Technol Forecast Soc Change&quot;},&quot;uris&quot;:[&quot;http://www.mendeley.com/documents/?uuid=af0ea286-ce21-4ed4-b98a-066a8d4ce68d&quot;],&quot;isTemporary&quot;:false,&quot;legacyDesktopId&quot;:&quot;af0ea286-ce21-4ed4-b98a-066a8d4ce68d&quot;}]},{&quot;citationID&quot;:&quot;MENDELEY_CITATION_ec8967e1-3570-4701-ba44-3cd4e690f277&quot;,&quot;properties&quot;:{&quot;noteIndex&quot;:0},&quot;isEdited&quot;:false,&quot;manualOverride&quot;:{&quot;citeprocText&quot;:&quot;(Gonzzlez-LLpez et al., 2015)&quot;,&quot;isManuallyOverridden&quot;:false,&quot;manualOverrideText&quot;:&quot;&quot;},&quot;citationTag&quot;:&quot;MENDELEY_CITATION_v3_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&quot;,&quot;citationItems&quot;:[{&quot;id&quot;:&quot;30b5aaab-904d-51e5-8991-47cceda407b0&quot;,&quot;itemData&quot;:{&quot;DOI&quot;:&quot;10.2139/ssrn.2578691&quot;,&quot;abstract&quot;:&quot;Universities are one of the key actors within national and regional innovation systems. The nature of university-industry collaboration has changed during the last decades and it varies across countries and regions. Different factors determine the interaction among both organizations, from those related to the industrial structure of the territory to others related to institutional and legal frameworks. In this paper we aim at adding to the understanding of this process based on the comparison between two European regions, Apulia in Italy and Galicia in Spain. Our results show that a progressive transition from a separated to a more integrated approach has occurred at the relational framework affecting universities and industry in both regions. Public policies, particularly from the regional level, have been relevant for promoting university-industry collaboration in Galicia and Apulia. Nevertheless, there still remain cultural and institutional barriers, both from the academy and business sphere, which impede a closer and more fruitful interaction. Besides, the poor innovative culture of traditional industries which dominate in both regions, might affect university-industry interaction. However, an adjustment of the university offer in terms of research is also needed as we observe that collaboration is too much biased by the university scientific and departmental specialization and too little by local and regional industrial specialization. &quot;,&quot;author&quot;:[{&quot;dropping-particle&quot;:&quot;&quot;,&quot;family&quot;:&quot;Gonzzlez-LLpez&quot;,&quot;given&quot;:&quot;Manuel&quot;,&quot;non-dropping-particle&quot;:&quot;&quot;,&quot;parse-names&quot;:false,&quot;suffix&quot;:&quot;&quot;},{&quot;dropping-particle&quot;:&quot;&quot;,&quot;family&quot;:&quot;Dileo&quot;,&quot;given&quot;:&quot;Ivano&quot;,&quot;non-dropping-particle&quot;:&quot;&quot;,&quot;parse-names&quot;:false,&quot;suffix&quot;:&quot;&quot;},{&quot;dropping-particle&quot;:&quot;&quot;,&quot;family&quot;:&quot;Losurdo&quot;,&quot;given&quot;:&quot;Francesco&quot;,&quot;non-dropping-particle&quot;:&quot;&quot;,&quot;parse-names&quot;:false,&quot;suffix&quot;:&quot;&quot;}],&quot;container-title&quot;:&quot;SSRN Electronic Journal&quot;,&quot;id&quot;:&quot;30b5aaab-904d-51e5-8991-47cceda407b0&quot;,&quot;issued&quot;:{&quot;date-parts&quot;:[[&quot;2015&quot;]]},&quot;title&quot;:&quot;University-Industry Collaboration in the European Regional Context: The Cases of Galicia and Apulia Region&quot;,&quot;type&quot;:&quot;article-journal&quot;,&quot;container-title-short&quot;:&quot;&quot;},&quot;uris&quot;:[&quot;http://www.mendeley.com/documents/?uuid=b4ca2542-fec2-4194-8248-91ad30819140&quot;],&quot;isTemporary&quot;:false,&quot;legacyDesktopId&quot;:&quot;b4ca2542-fec2-4194-8248-91ad30819140&quot;}]},{&quot;citationID&quot;:&quot;MENDELEY_CITATION_723a4221-fea3-4fa6-a2b4-11f12818ce83&quot;,&quot;properties&quot;:{&quot;noteIndex&quot;:0},&quot;isEdited&quot;:false,&quot;manualOverride&quot;:{&quot;citeprocText&quot;:&quot;(Leydesdorff Loet &amp;#38; Etzkowitz Henry, 1998)&quot;,&quot;isManuallyOverridden&quot;:false,&quot;manualOverrideText&quot;:&quot;&quot;},&quot;citationTag&quot;:&quot;MENDELEY_CITATION_v3_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&quot;,&quot;citationItems&quot;:[{&quot;id&quot;:&quot;7a833e20-386a-5cfa-9be6-4c3d3028f27e&quot;,&quot;itemData&quot;:{&quot;author&quot;:[{&quot;dropping-particle&quot;:&quot;&quot;,&quot;family&quot;:&quot;Leydesdorff Loet&quot;,&quot;given&quot;:&quot;&quot;,&quot;non-dropping-particle&quot;:&quot;&quot;,&quot;parse-names&quot;:false,&quot;suffix&quot;:&quot;&quot;},{&quot;dropping-particle&quot;:&quot;&quot;,&quot;family&quot;:&quot;Etzkowitz Henry&quot;,&quot;given&quot;:&quot;&quot;,&quot;non-dropping-particle&quot;:&quot;&quot;,&quot;parse-names&quot;:false,&quot;suffix&quot;:&quot;&quot;}],&quot;container-title&quot;:&quot;Science and Public Policy&quot;,&quot;id&quot;:&quot;7a833e20-386a-5cfa-9be6-4c3d3028f27e&quot;,&quot;issue&quot;:&quot;6&quot;,&quot;issued&quot;:{&quot;date-parts&quot;:[[&quot;1998&quot;]]},&quot;title&quot;:&quot;Triple Helix of innovation: Introduction&quot;,&quot;type&quot;:&quot;article-journal&quot;,&quot;volume&quot;:&quot;25&quot;,&quot;container-title-short&quot;:&quot;Sci Public Policy&quot;},&quot;uris&quot;:[&quot;http://www.mendeley.com/documents/?uuid=8f8a369b-db22-46ef-ad52-8032c0ad543d&quot;],&quot;isTemporary&quot;:false,&quot;legacyDesktopId&quot;:&quot;8f8a369b-db22-46ef-ad52-8032c0ad543d&quot;}]},{&quot;citationID&quot;:&quot;MENDELEY_CITATION_931bd442-ae67-479f-9b1d-4a10b3c23805&quot;,&quot;properties&quot;:{&quot;noteIndex&quot;:0},&quot;isEdited&quot;:false,&quot;manualOverride&quot;:{&quot;citeprocText&quot;:&quot;(Etzkowitz &amp;#38; Leydesdorff, 2000a)&quot;,&quot;isManuallyOverridden&quot;:false,&quot;manualOverrideText&quot;:&quot;&quot;},&quot;citationTag&quot;:&quot;MENDELEY_CITATION_v3_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&quot;,&quot;citationItems&quot;:[{&quot;id&quot;:&quot;098176c0-f630-5cbd-bf51-760f97dd8905&quot;,&quot;itemData&quot;:{&quot;DOI&quot;:&quot;10.1016/S0048-7333(99)00055-4&quot;,&quot;ISSN&quot;:&quot;00487333&quot;,&quot;abstract&quot;:&quot;The Triple Helix of university-industry-government relations is compared with alternative models for explaining the current research system in its social contexts. Communications and negotiations between institutional partners generate an overlay that increasingly reorganizes the underlying arrangements. The institutional layer can be considered as the retention mechanism of a developing system. For example, the national organization of the system of innovation has historically been important in determining competition. Reorganizations across industrial sectors and nation states, however, are induced by new technologies (biotechnology, ICT). The consequent transformations can be analyzed in terms of (neo-)evolutionary mechanisms. University research may function increasingly as a locus in the \&quot;laboratory\&quot; of such knowledge-intensive network transitions.&quot;,&quot;author&quot;:[{&quot;dropping-particle&quot;:&quot;&quot;,&quot;family&quot;:&quot;Etzkowitz&quot;,&quot;given&quot;:&quot;Henry&quot;,&quot;non-dropping-particle&quot;:&quot;&quot;,&quot;parse-names&quot;:false,&quot;suffix&quot;:&quot;&quot;},{&quot;dropping-particle&quot;:&quot;&quot;,&quot;family&quot;:&quot;Leydesdorff&quot;,&quot;given&quot;:&quot;Loet&quot;,&quot;non-dropping-particle&quot;:&quot;&quot;,&quot;parse-names&quot;:false,&quot;suffix&quot;:&quot;&quot;}],&quot;container-title&quot;:&quot;Research Policy&quot;,&quot;id&quot;:&quot;098176c0-f630-5cbd-bf51-760f97dd8905&quot;,&quot;issue&quot;:&quot;2&quot;,&quot;issued&quot;:{&quot;date-parts&quot;:[[&quot;2000&quot;]]},&quot;page&quot;:&quot;109-123&quot;,&quot;title&quot;:&quot;The dynamics of innovation: From National Systems and \&quot;mode 2\&quot; to a Triple Helix of university-industry-government relations&quot;,&quot;type&quot;:&quot;article-journal&quot;,&quot;volume&quot;:&quot;29&quot;,&quot;container-title-short&quot;:&quot;Res Policy&quot;},&quot;uris&quot;:[&quot;http://www.mendeley.com/documents/?uuid=c6c662b5-bbbb-4c51-ae78-c52fd36ef872&quot;],&quot;isTemporary&quot;:false,&quot;legacyDesktopId&quot;:&quot;c6c662b5-bbbb-4c51-ae78-c52fd36ef872&quot;}]},{&quot;citationID&quot;:&quot;MENDELEY_CITATION_1e9d0e0b-7d97-45f1-81c5-d7a9985c0dc5&quot;,&quot;properties&quot;:{&quot;noteIndex&quot;:0},&quot;isEdited&quot;:false,&quot;manualOverride&quot;:{&quot;citeprocText&quot;:&quot;(Etzkowitz, 2003)&quot;,&quot;isManuallyOverridden&quot;:false,&quot;manualOverrideText&quot;:&quot;&quot;},&quot;citationTag&quot;:&quot;MENDELEY_CITATION_v3_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&quot;,&quot;citationItems&quot;:[{&quot;id&quot;:&quot;45fbc9f9-56ce-5ab9-9108-b8dee73c7ca1&quot;,&quot;itemData&quot;:{&quot;DOI&quot;:&quot;10.1177/05390184030423002&quot;,&quot;ISSN&quot;:&quot;05390184&quot;,&quot;abstract&quot;:&quot;Innovation is increasingly based upon a \&quot;Triple Helix\&quot; of university-industry-government interactions. The increased importance of knowledge and the role of the university in incubation of technology-based firms has given it a more prominent place in the institutional firmament. The entrepreneurial university takes a proactive stance in putting knowledge to use and in broadening the input into the creation of academic knowledge. Thus it operates according to an interactive rather than a linear model of innovation. As firms raise their technological level, they move closer to an academic model, engaging in higher levels of training and in sharing of knowledge. Government acts as a public entrepreneur and venture capitalist in addition to its traditional regulatory role in setting the rules of the game. Moving beyond product development, innovation then becomes an endogenous process of \&quot;taking the role of the other\&quot;, encouraging hybridization among the institutional spheres.&quot;,&quot;author&quot;:[{&quot;dropping-particle&quot;:&quot;&quot;,&quot;family&quot;:&quot;Etzkowitz&quot;,&quot;given&quot;:&quot;Henry&quot;,&quot;non-dropping-particle&quot;:&quot;&quot;,&quot;parse-names&quot;:false,&quot;suffix&quot;:&quot;&quot;}],&quot;container-title&quot;:&quot;Social Science Information&quot;,&quot;id&quot;:&quot;45fbc9f9-56ce-5ab9-9108-b8dee73c7ca1&quot;,&quot;issue&quot;:&quot;3&quot;,&quot;issued&quot;:{&quot;date-parts&quot;:[[&quot;2003&quot;]]},&quot;page&quot;:&quot;293-337&quot;,&quot;title&quot;:&quot;Innovation in innovation: The Triple Helix of university-industry-government relations&quot;,&quot;type&quot;:&quot;article-journal&quot;,&quot;volume&quot;:&quot;42&quot;,&quot;container-title-short&quot;:&quot;&quot;},&quot;uris&quot;:[&quot;http://www.mendeley.com/documents/?uuid=ae2b3f97-9623-4631-837c-1493ef5631c4&quot;],&quot;isTemporary&quot;:false,&quot;legacyDesktopId&quot;:&quot;ae2b3f97-9623-4631-837c-1493ef5631c4&quot;}]},{&quot;citationID&quot;:&quot;MENDELEY_CITATION_c8025929-c72e-4636-a023-3b20f69a1555&quot;,&quot;properties&quot;:{&quot;noteIndex&quot;:0},&quot;isEdited&quot;:false,&quot;manualOverride&quot;:{&quot;citeprocText&quot;:&quot;(Göksidan et al., 2018)&quot;,&quot;isManuallyOverridden&quot;:false,&quot;manualOverrideText&quot;:&quot;&quot;},&quot;citationTag&quot;:&quot;MENDELEY_CITATION_v3_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&quot;,&quot;citationItems&quot;:[{&quot;id&quot;:&quot;dd2896be-83c1-56fe-997c-d52a698ed75e&quot;,&quot;itemData&quot;:{&quot;DOI&quot;:&quot;10.1007/978-3-319-62649-9_5&quot;,&quot;abstract&quot;:&quot;In the last century, universities have played a significant role in stimulating technological change and innovation. The recent decades have witnessed a change in the mission of the universities, namely their social mission in disseminating knowledge and interacting more broadly with the surrounding society, in addition to conduct education and research. This dissemination and interaction is often realized in the form of successful university-industry collaborations (UICs) in the developing countries. Nevertheless, this sort of realization still lacks comprehensive view. Besides, such comprehensive view is also required to address gaps and types of barriers to economic development and some possible mechanisms which could lead to catching up on the basis of UICs. Academic studies deviate such possibility of catching up is due to the balance between barriers and resource usage among institutional actors. In order to address this gap, first, we implemented a review on literature on UICs. The review provided an overarching process framework, which are distilled from the analysis. However, as current research on this issue points to, different types of university-industry interaction with government intervention and with a strong emphasis on education programs that may have high pay-offs for developing countries. In this context, we administered the concept of UICs in the case of Turkey as a developing country by which we provide a substantial contribution by creating an integrated analysis of literature and further mitigations for research topics distilled from our analysis.&quot;,&quot;author&quot;:[{&quot;dropping-particle&quot;:&quot;&quot;,&quot;family&quot;:&quot;Göksidan&quot;,&quot;given&quot;:&quot;Hadi Tolga&quot;,&quot;non-dropping-particle&quot;:&quot;&quot;,&quot;parse-names&quot;:false,&quot;suffix&quot;:&quot;&quot;},{&quot;dropping-particle&quot;:&quot;&quot;,&quot;family&quot;:&quot;Erdil&quot;,&quot;given&quot;:&quot;Erkan&quot;,&quot;non-dropping-particle&quot;:&quot;&quot;,&quot;parse-names&quot;:false,&quot;suffix&quot;:&quot;&quot;},{&quot;dropping-particle&quot;:&quot;&quot;,&quot;family&quot;:&quot;Çakmur&quot;,&quot;given&quot;:&quot;Barış&quot;,&quot;non-dropping-particle&quot;:&quot;&quot;,&quot;parse-names&quot;:false,&quot;suffix&quot;:&quot;&quot;}],&quot;container-title&quot;:&quot;Innovation and the Entrepreneurial University&quot;,&quot;id&quot;:&quot;dd2896be-83c1-56fe-997c-d52a698ed75e&quot;,&quot;issued&quot;:{&quot;date-parts&quot;:[[&quot;2018&quot;]]},&quot;page&quot;:&quot;83-113&quot;,&quot;title&quot;:&quot;Catching-up and the Role of University-Industry Collaboration in Emerging Economies: Case of Turkey&quot;,&quot;type&quot;:&quot;article-journal&quot;,&quot;container-title-short&quot;:&quot;&quot;},&quot;uris&quot;:[&quot;http://www.mendeley.com/documents/?uuid=d1478012-2beb-4c76-ab2f-2b3f4a6b3ec3&quot;],&quot;isTemporary&quot;:false,&quot;legacyDesktopId&quot;:&quot;d1478012-2beb-4c76-ab2f-2b3f4a6b3ec3&quot;}]},{&quot;citationID&quot;:&quot;MENDELEY_CITATION_afe8f006-60f5-485e-af2a-1c676e3af30a&quot;,&quot;properties&quot;:{&quot;noteIndex&quot;:0},&quot;isEdited&quot;:false,&quot;manualOverride&quot;:{&quot;citeprocText&quot;:&quot;(Etzkowitz, 2003)&quot;,&quot;isManuallyOverridden&quot;:false,&quot;manualOverrideText&quot;:&quot;&quot;},&quot;citationTag&quot;:&quot;MENDELEY_CITATION_v3_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&quot;,&quot;citationItems&quot;:[{&quot;id&quot;:&quot;45fbc9f9-56ce-5ab9-9108-b8dee73c7ca1&quot;,&quot;itemData&quot;:{&quot;DOI&quot;:&quot;10.1177/05390184030423002&quot;,&quot;ISSN&quot;:&quot;05390184&quot;,&quot;abstract&quot;:&quot;Innovation is increasingly based upon a \&quot;Triple Helix\&quot; of university-industry-government interactions. The increased importance of knowledge and the role of the university in incubation of technology-based firms has given it a more prominent place in the institutional firmament. The entrepreneurial university takes a proactive stance in putting knowledge to use and in broadening the input into the creation of academic knowledge. Thus it operates according to an interactive rather than a linear model of innovation. As firms raise their technological level, they move closer to an academic model, engaging in higher levels of training and in sharing of knowledge. Government acts as a public entrepreneur and venture capitalist in addition to its traditional regulatory role in setting the rules of the game. Moving beyond product development, innovation then becomes an endogenous process of \&quot;taking the role of the other\&quot;, encouraging hybridization among the institutional spheres.&quot;,&quot;author&quot;:[{&quot;dropping-particle&quot;:&quot;&quot;,&quot;family&quot;:&quot;Etzkowitz&quot;,&quot;given&quot;:&quot;Henry&quot;,&quot;non-dropping-particle&quot;:&quot;&quot;,&quot;parse-names&quot;:false,&quot;suffix&quot;:&quot;&quot;}],&quot;container-title&quot;:&quot;Social Science Information&quot;,&quot;id&quot;:&quot;45fbc9f9-56ce-5ab9-9108-b8dee73c7ca1&quot;,&quot;issue&quot;:&quot;3&quot;,&quot;issued&quot;:{&quot;date-parts&quot;:[[&quot;2003&quot;]]},&quot;page&quot;:&quot;293-337&quot;,&quot;title&quot;:&quot;Innovation in innovation: The Triple Helix of university-industry-government relations&quot;,&quot;type&quot;:&quot;article-journal&quot;,&quot;volume&quot;:&quot;42&quot;,&quot;container-title-short&quot;:&quot;&quot;},&quot;uris&quot;:[&quot;http://www.mendeley.com/documents/?uuid=ae2b3f97-9623-4631-837c-1493ef5631c4&quot;],&quot;isTemporary&quot;:false,&quot;legacyDesktopId&quot;:&quot;ae2b3f97-9623-4631-837c-1493ef5631c4&quot;}]},{&quot;citationID&quot;:&quot;MENDELEY_CITATION_78ec1f5c-d4f7-4031-97e9-376b5f3006e7&quot;,&quot;properties&quot;:{&quot;noteIndex&quot;:0},&quot;isEdited&quot;:false,&quot;manualOverride&quot;:{&quot;citeprocText&quot;:&quot;(Al-Tabbaa &amp;#38; Ankrah, 2019; Ćudić et al., 2022; Pujotomo et al., 2023; T. Mgonja, 2017)&quot;,&quot;isManuallyOverridden&quot;:false,&quot;manualOverrideText&quot;:&quot;&quot;},&quot;citationTag&quot;:&quot;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&quot;,&quot;citationItems&quot;:[{&quot;id&quot;:&quot;be31fe21-4936-552c-af4e-a5525067f18a&quot;,&quot;itemData&quot;:{&quot;DOI&quot;:&quot;10.1111/emre.12174&quot;,&quot;ISSN&quot;:&quot;17404762&quot;,&quot;abstract&quot;:&quot;While there is an extensive body of knowledge on university-industry collaboration (UIC) for technology transfer, two salient gaps remain. First, studies on UIC have predominately focused on situations when the relationship is established based on perceived complementary needs between collaborators. However, research on ‘engineered’ UIC, or when the collaboration has been triggered and coordinated by a third-party, is still scarce. Second, we lack proper understanding into the micro-foundations of technology transfer process using the lens of social capital (SC). This is a necessary inquiry given the prevailing conception of technology transfer as a socio-technical process. We address these two gaps by investigating the idiosyncrasy of SC in five case studies of the Faraday Partnership Initiative, a UK public-sponsored programme designed to enhance cross-sector technology transfer. As key contributions, we develop a conceptual framework that explains how social capital facilitates technology transfer in engineered UIC. We also advance the debate on academic engagement and commercialization by elaborating how knowledge produced by academics can be transformed into useable forms of technology by distinguishing between technology translation and transfer. The former emerged as a critical element of the latter.&quot;,&quot;author&quot;:[{&quot;dropping-particle&quot;:&quot;&quot;,&quot;family&quot;:&quot;Al-Tabbaa&quot;,&quot;given&quot;:&quot;Omar&quot;,&quot;non-dropping-particle&quot;:&quot;&quot;,&quot;parse-names&quot;:false,&quot;suffix&quot;:&quot;&quot;},{&quot;dropping-particle&quot;:&quot;&quot;,&quot;family&quot;:&quot;Ankrah&quot;,&quot;given&quot;:&quot;Samuel&quot;,&quot;non-dropping-particle&quot;:&quot;&quot;,&quot;parse-names&quot;:false,&quot;suffix&quot;:&quot;&quot;}],&quot;container-title&quot;:&quot;European Management Review&quot;,&quot;id&quot;:&quot;be31fe21-4936-552c-af4e-a5525067f18a&quot;,&quot;issue&quot;:&quot;3&quot;,&quot;issued&quot;:{&quot;date-parts&quot;:[[&quot;2019&quot;]]},&quot;page&quot;:&quot;543-565&quot;,&quot;title&quot;:&quot;‘Engineered’ University-Industry Collaboration: A Social Capital Perspective&quot;,&quot;type&quot;:&quot;article-journal&quot;,&quot;volume&quot;:&quot;16&quot;,&quot;container-title-short&quot;:&quot;&quot;},&quot;uris&quot;:[&quot;http://www.mendeley.com/documents/?uuid=eb8568ac-e4ac-4fc9-b1d1-847db8e1ff56&quot;],&quot;isTemporary&quot;:false,&quot;legacyDesktopId&quot;:&quot;eb8568ac-e4ac-4fc9-b1d1-847db8e1ff56&quot;},{&quot;id&quot;:&quot;fff51e8d-7f33-5336-a46f-8f9ddb0cd5f8&quot;,&quot;itemData&quot;:{&quot;DOI&quot;:&quot;10.1108/JARHE-11-2022-0344&quot;,&quot;ISSN&quot;:&quot;17581184&quot;,&quot;abstract&quot;:&quot;Purpose: As university–industry collaboration (UIC) is associated to transfer of knowledge and technology, this collaboration is an extremely important field of study for the world's economies that helps industries become more competitive. UIC will assist universities in fine-tuning universities' educational programs to match with the industrial demand. This study, thus, presents a systematic literature review related to UIC in technology development process and technology commercialization. Design/methodology/approach: The Scopus database is used to extract the relevant articles. First, in presenting the articles, four scientometric analyses are used to visualize the bibliometric clusters, namely articles and journals co-citation analysis, countries collaboration analysis and keywords co-occurrence analysis. Next, a qualitative approach is used to classify the articles according to the methodology used and type of research. Finally, a research trend and keywords' evolution based on keywords are also provided. Findings: Results of this study reveal that majority of the articles used qualitative approach and descriptive analysis to explain the knowledge flow between industries and universities. According to the research trend analysis, researchers in this field were moving from the knowledge-based economy topic (from 2010–2013) to product development (2014–2015), technology commercialization (2016–2017), open innovation (2018–2019) and then currently are focusing on the green entrepreneurship topic. Practical implications: This study is expected to facilitate scholars to uncover gaps in the literature of UIC. Originality/value: This study extends the use of scientometric analysis. The combination of “bibliometrix” R-package tool and VOSViewer software to perform the analysis is expected to give a new insight of doing the systematic literature review.&quot;,&quot;author&quot;:[{&quot;dropping-particle&quot;:&quot;&quot;,&quot;family&quot;:&quot;Pujotomo&quot;,&quot;given&quot;:&quot;Darminto&quot;,&quot;non-dropping-particle&quot;:&quot;&quot;,&quot;parse-names&quot;:false,&quot;suffix&quot;:&quot;&quot;},{&quot;dropping-particle&quot;:&quot;&quot;,&quot;family&quot;:&quot;Syed Hassan&quot;,&quot;given&quot;:&quot;Syed Ahmad Helmi&quot;,&quot;non-dropping-particle&quot;:&quot;&quot;,&quot;parse-names&quot;:false,&quot;suffix&quot;:&quot;&quot;},{&quot;dropping-particle&quot;:&quot;&quot;,&quot;family&quot;:&quot;Ma'aram&quot;,&quot;given&quot;:&quot;Azanizawati&quot;,&quot;non-dropping-particle&quot;:&quot;&quot;,&quot;parse-names&quot;:false,&quot;suffix&quot;:&quot;&quot;},{&quot;dropping-particle&quot;:&quot;&quot;,&quot;family&quot;:&quot;Sutopo&quot;,&quot;given&quot;:&quot;Wahyudi&quot;,&quot;non-dropping-particle&quot;:&quot;&quot;,&quot;parse-names&quot;:false,&quot;suffix&quot;:&quot;&quot;}],&quot;container-title&quot;:&quot;Journal of Applied Research in Higher Education&quot;,&quot;id&quot;:&quot;fff51e8d-7f33-5336-a46f-8f9ddb0cd5f8&quot;,&quot;issue&quot;:&quot;5&quot;,&quot;issued&quot;:{&quot;date-parts&quot;:[[&quot;2023&quot;]]},&quot;page&quot;:&quot;1276-1306&quot;,&quot;title&quot;:&quot;University–industry collaboration in the technology development and technology commercialization stage: a systematic literature review&quot;,&quot;type&quot;:&quot;article-journal&quot;,&quot;volume&quot;:&quot;15&quot;,&quot;container-title-short&quot;:&quot;&quot;},&quot;uris&quot;:[&quot;http://www.mendeley.com/documents/?uuid=ddfb6527-946c-4f72-adf3-730047d38388&quot;],&quot;isTemporary&quot;:false,&quot;legacyDesktopId&quot;:&quot;ddfb6527-946c-4f72-adf3-730047d38388&quot;},{&quot;id&quot;:&quot;2de28e10-2d7a-540c-8239-e3cba1299e20&quot;,&quot;itemData&quot;:{&quot;DOI&quot;:&quot;10.14445/22315381/ijett-v50p235&quot;,&quot;abstract&quot;:&quot;University-Industry Collaboration (UIC) creates highly skilled and productive graduates for meeting demand of industry. Such collaborations contribute positively to address innovation market failures and help to realise the full social returns of research and development (R&amp;D) investments. Universities are often described as ‘‘engines for growth’’ which generate skills and research results that are significant sources of innovation for firms, especially in some industrial fields. Through the existing publications, this paper provides review on University-Industrial Collaboration. It gives the effects of the linkage and indicates how different countries practice UIC. Finally it presents the best practices that can be applied by developing countries in order to accelerate the economic growth.&quot;,&quot;author&quot;:[{&quot;dropping-particle&quot;:&quot;&quot;,&quot;family&quot;:&quot;T. Mgonja&quot;,&quot;given&quot;:&quot;Christopher&quot;,&quot;non-dropping-particle&quot;:&quot;&quot;,&quot;parse-names&quot;:false,&quot;suffix&quot;:&quot;&quot;}],&quot;container-title&quot;:&quot;International Journal of Engineering Trends and Technology&quot;,&quot;id&quot;:&quot;2de28e10-2d7a-540c-8239-e3cba1299e20&quot;,&quot;issue&quot;:&quot;4&quot;,&quot;issued&quot;:{&quot;date-parts&quot;:[[&quot;2017&quot;]]},&quot;page&quot;:&quot;216-225&quot;,&quot;title&quot;:&quot;Enhancing the University - Industry Collaboration in Developing Countries through Best Practices&quot;,&quot;type&quot;:&quot;article-journal&quot;,&quot;volume&quot;:&quot;50&quot;,&quot;container-title-short&quot;:&quot;&quot;},&quot;uris&quot;:[&quot;http://www.mendeley.com/documents/?uuid=7276b64e-96ee-4121-8254-3b39694307b5&quot;],&quot;isTemporary&quot;:false,&quot;legacyDesktopId&quot;:&quot;7276b64e-96ee-4121-8254-3b39694307b5&quot;},{&quot;id&quot;:&quot;4b24abab-07a3-5eac-833d-fd13a86d1000&quot;,&quot;itemData&quot;:{&quot;DOI&quot;:&quot;10.1186/s13731-022-00226-3&quot;,&quot;ISSN&quot;:&quot;21925372&quot;,&quot;abstract&quot;:&quot;This paper aims to examine the links between university-industry collaboration (UIC) predictors (inputs) and the results of UIC cooperation (outputs). The focus of the research is UIC within the European Union member states and the Western Balkan countries. The analysis was conducted using the partial least squares structural equation modeling (PLS-SEM). This method enabled examining the links between variables that are not directly observable. The authors used data for the period of three years, 2015–2018. The results prove that countries investing in UIC predictors (inputs) have better UIC performance (outputs). Based on the statistical analysis, the authors identified the investments in knowledge, networking, and research and development (R&amp;D), in general, as the most significant that impact UIC performance.&quot;,&quot;author&quot;:[{&quot;dropping-particle&quot;:&quot;&quot;,&quot;family&quot;:&quot;Ćudić&quot;,&quot;given&quot;:&quot;Bojan&quot;,&quot;non-dropping-particle&quot;:&quot;&quot;,&quot;parse-names&quot;:false,&quot;suffix&quot;:&quot;&quot;},{&quot;dropping-particle&quot;:&quot;&quot;,&quot;family&quot;:&quot;Alešnik&quot;,&quot;given&quot;:&quot;Peter&quot;,&quot;non-dropping-particle&quot;:&quot;&quot;,&quot;parse-names&quot;:false,&quot;suffix&quot;:&quot;&quot;},{&quot;dropping-particle&quot;:&quot;&quot;,&quot;family&quot;:&quot;Hazemali&quot;,&quot;given&quot;:&quot;David&quot;,&quot;non-dropping-particle&quot;:&quot;&quot;,&quot;parse-names&quot;:false,&quot;suffix&quot;:&quot;&quot;}],&quot;container-title&quot;:&quot;Journal of Innovation and Entrepreneurship&quot;,&quot;id&quot;:&quot;4b24abab-07a3-5eac-833d-fd13a86d1000&quot;,&quot;issue&quot;:&quot;1&quot;,&quot;issued&quot;:{&quot;date-parts&quot;:[[&quot;2022&quot;]]},&quot;title&quot;:&quot;Factors impacting university–industry collaboration in European countries&quot;,&quot;type&quot;:&quot;article-journal&quot;,&quot;volume&quot;:&quot;11&quot;,&quot;container-title-short&quot;:&quot;J Innov Entrep&quot;},&quot;uris&quot;:[&quot;http://www.mendeley.com/documents/?uuid=1267d62e-7bf9-420e-8697-e81e722833ec&quot;],&quot;isTemporary&quot;:false,&quot;legacyDesktopId&quot;:&quot;1267d62e-7bf9-420e-8697-e81e722833ec&quot;}]},{&quot;citationID&quot;:&quot;MENDELEY_CITATION_4752f9a8-d7c2-4376-b1d1-2b64a282afb2&quot;,&quot;properties&quot;:{&quot;noteIndex&quot;:0},&quot;isEdited&quot;:false,&quot;manualOverride&quot;:{&quot;citeprocText&quot;:&quot;(Dollinger et al., 2018; Fischer et al., 2018; Schartinger et al., 2006; T. Mgonja, 2017)&quot;,&quot;isManuallyOverridden&quot;:false,&quot;manualOverrideText&quot;:&quot;&quot;},&quot;citationTag&quot;:&quot;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&quot;,&quot;citationItems&quot;:[{&quot;id&quot;:&quot;2de28e10-2d7a-540c-8239-e3cba1299e20&quot;,&quot;itemData&quot;:{&quot;DOI&quot;:&quot;10.14445/22315381/ijett-v50p235&quot;,&quot;abstract&quot;:&quot;University-Industry Collaboration (UIC) creates highly skilled and productive graduates for meeting demand of industry. Such collaborations contribute positively to address innovation market failures and help to realise the full social returns of research and development (R&amp;D) investments. Universities are often described as ‘‘engines for growth’’ which generate skills and research results that are significant sources of innovation for firms, especially in some industrial fields. Through the existing publications, this paper provides review on University-Industrial Collaboration. It gives the effects of the linkage and indicates how different countries practice UIC. Finally it presents the best practices that can be applied by developing countries in order to accelerate the economic growth.&quot;,&quot;author&quot;:[{&quot;dropping-particle&quot;:&quot;&quot;,&quot;family&quot;:&quot;T. Mgonja&quot;,&quot;given&quot;:&quot;Christopher&quot;,&quot;non-dropping-particle&quot;:&quot;&quot;,&quot;parse-names&quot;:false,&quot;suffix&quot;:&quot;&quot;}],&quot;container-title&quot;:&quot;International Journal of Engineering Trends and Technology&quot;,&quot;id&quot;:&quot;2de28e10-2d7a-540c-8239-e3cba1299e20&quot;,&quot;issue&quot;:&quot;4&quot;,&quot;issued&quot;:{&quot;date-parts&quot;:[[&quot;2017&quot;]]},&quot;page&quot;:&quot;216-225&quot;,&quot;title&quot;:&quot;Enhancing the University - Industry Collaboration in Developing Countries through Best Practices&quot;,&quot;type&quot;:&quot;article-journal&quot;,&quot;volume&quot;:&quot;50&quot;,&quot;container-title-short&quot;:&quot;&quot;},&quot;uris&quot;:[&quot;http://www.mendeley.com/documents/?uuid=7276b64e-96ee-4121-8254-3b39694307b5&quot;],&quot;isTemporary&quot;:false,&quot;legacyDesktopId&quot;:&quot;7276b64e-96ee-4121-8254-3b39694307b5&quot;},{&quot;id&quot;:&quot;1c17ba70-2bb6-59fc-8167-1d222867701b&quot;,&quot;itemData&quot;:{&quot;DOI&quot;:&quot;10.1080/23322969.2018.1424560&quot;,&quot;ISSN&quot;:&quot;23322950&quot;,&quot;abstract&quot;:&quot;Growing interest in university–industry collaboration (UIC) calls for a need to develop frameworks and compare overseas models to better understand how successful UIC occurs. This article provides a framework for analyzing UIC across three dimensions: environmental, technical, and managerial. It further breaks down these dimensions to suggest key attributes that can inform us about how dimensions can develop and improve. Subsequently, we use the framework outlined to analyze seven countries’ UIC policies and frameworks and present key findings. The findings of this research include the importance of building and training a workforce ready to engage across sectors and of creating clear intellectual property policies, and the need for dedicated programs and national policies that support UIC growth.&quot;,&quot;author&quot;:[{&quot;dropping-particle&quot;:&quot;&quot;,&quot;family&quot;:&quot;Dollinger&quot;,&quot;given&quot;:&quot;Mollie&quot;,&quot;non-dropping-particle&quot;:&quot;&quot;,&quot;parse-names&quot;:false,&quot;suffix&quot;:&quot;&quot;},{&quot;dropping-particle&quot;:&quot;&quot;,&quot;family&quot;:&quot;Coates&quot;,&quot;given&quot;:&quot;Hamish&quot;,&quot;non-dropping-particle&quot;:&quot;&quot;,&quot;parse-names&quot;:false,&quot;suffix&quot;:&quot;&quot;},{&quot;dropping-particle&quot;:&quot;&quot;,&quot;family&quot;:&quot;Bexley&quot;,&quot;given&quot;:&quot;Emmaline&quot;,&quot;non-dropping-particle&quot;:&quot;&quot;,&quot;parse-names&quot;:false,&quot;suffix&quot;:&quot;&quot;},{&quot;dropping-particle&quot;:&quot;&quot;,&quot;family&quot;:&quot;Croucher&quot;,&quot;given&quot;:&quot;Gwilym&quot;,&quot;non-dropping-particle&quot;:&quot;&quot;,&quot;parse-names&quot;:false,&quot;suffix&quot;:&quot;&quot;},{&quot;dropping-particle&quot;:&quot;&quot;,&quot;family&quot;:&quot;Naylor&quot;,&quot;given&quot;:&quot;Ryan&quot;,&quot;non-dropping-particle&quot;:&quot;&quot;,&quot;parse-names&quot;:false,&quot;suffix&quot;:&quot;&quot;}],&quot;container-title&quot;:&quot;Policy Reviews in Higher Education&quot;,&quot;id&quot;:&quot;1c17ba70-2bb6-59fc-8167-1d222867701b&quot;,&quot;issue&quot;:&quot;1&quot;,&quot;issued&quot;:{&quot;date-parts&quot;:[[&quot;2018&quot;]]},&quot;page&quot;:&quot;105-127&quot;,&quot;title&quot;:&quot;Framing international approaches to university–industry collaboration&quot;,&quot;type&quot;:&quot;article-journal&quot;,&quot;volume&quot;:&quot;2&quot;,&quot;container-title-short&quot;:&quot;&quot;},&quot;uris&quot;:[&quot;http://www.mendeley.com/documents/?uuid=540004f1-e5e3-4fef-a557-6bb38966e492&quot;],&quot;isTemporary&quot;:false,&quot;legacyDesktopId&quot;:&quot;540004f1-e5e3-4fef-a557-6bb38966e492&quot;},{&quot;id&quot;:&quot;4679b145-dd87-5915-9ab7-3f36b5c3d353&quot;,&quot;itemData&quot;:{&quot;DOI&quot;:&quot;10.1007/s10961-017-9568-x&quot;,&quot;ISSN&quot;:&quot;15737047&quot;,&quot;abstract&quot;:&quot;Much in line with what has been happening in developed economies for the past few decades, policy decision makers and industry strategists in developing countries have dedicated increased attention to initiatives that foster University-Industry Collaboration (UIC). The overarching goal is to enhance the capabilities/efficiencies of innovation systems, leveraging the role of universities as generators and disseminators of valuable knowledge, highly concentrated in academia in these laggard nations. In this article we empirically assess the extent to which institutional openness in universities towards UIC linkages affect the generation of knowledge-intensive spin-offs and academic patenting activity in the context of the State of São Paulo, Brazil. We use data for 462 knowledge-intensive entrepreneurial projects related to academics receiving grants from the PIPE Program of the State of São Paulo, Brazil, as well as international patenting behavior for 126 universities and research institutes. Additionally, we have gathered data for UIC activity (2002–2010) in the affected region. The main novelty of our approach is to qualify UIC according to three different dimensions of openness, focusing on UIC levels and objects of collaboration. Results suggest that the quality of linkages (collaboration content) is a stronger predictor of both types of university entrepreneurship than the extent to which universities are connected to firms.&quot;,&quot;author&quot;:[{&quot;dropping-particle&quot;:&quot;&quot;,&quot;family&quot;:&quot;Fischer&quot;,&quot;given&quot;:&quot;Bruno Brandão&quot;,&quot;non-dropping-particle&quot;:&quot;&quot;,&quot;parse-names&quot;:false,&quot;suffix&quot;:&quot;&quot;},{&quot;dropping-particle&quot;:&quot;&quot;,&quot;family&quot;:&quot;Schaeffer&quot;,&quot;given&quot;:&quot;Paola Rücker&quot;,&quot;non-dropping-particle&quot;:&quot;&quot;,&quot;parse-names&quot;:false,&quot;suffix&quot;:&quot;&quot;},{&quot;dropping-particle&quot;:&quot;&quot;,&quot;family&quot;:&quot;Vonortas&quot;,&quot;given&quot;:&quot;Nicholas S.&quot;,&quot;non-dropping-particle&quot;:&quot;&quot;,&quot;parse-names&quot;:false,&quot;suffix&quot;:&quot;&quot;},{&quot;dropping-particle&quot;:&quot;&quot;,&quot;family&quot;:&quot;Queiroz&quot;,&quot;given&quot;:&quot;Sérgio&quot;,&quot;non-dropping-particle&quot;:&quot;&quot;,&quot;parse-names&quot;:false,&quot;suffix&quot;:&quot;&quot;}],&quot;container-title&quot;:&quot;Journal of Technology Transfer&quot;,&quot;id&quot;:&quot;4679b145-dd87-5915-9ab7-3f36b5c3d353&quot;,&quot;issue&quot;:&quot;2&quot;,&quot;issued&quot;:{&quot;date-parts&quot;:[[&quot;2018&quot;]]},&quot;page&quot;:&quot;263-284&quot;,&quot;title&quot;:&quot;Quality comes first: university-industry collaboration as a source of academic entrepreneurship in a developing country&quot;,&quot;type&quot;:&quot;article-journal&quot;,&quot;volume&quot;:&quot;43&quot;,&quot;container-title-short&quot;:&quot;&quot;},&quot;uris&quot;:[&quot;http://www.mendeley.com/documents/?uuid=af754be7-dcb2-4f9b-af57-1600e8313108&quot;],&quot;isTemporary&quot;:false,&quot;legacyDesktopId&quot;:&quot;af754be7-dcb2-4f9b-af57-1600e8313108&quot;},{&quot;id&quot;:&quot;22efb7a2-d543-53d6-bd03-37952b5376b3&quot;,&quot;itemData&quot;:{&quot;DOI&quot;:&quot;10.1007/3-540-35981-8_7&quot;,&quot;ISBN&quot;:&quot;354035980X&quot;,&quot;abstract&quot;:&quot;The relationship between university and industry is a complex and heterogeneous phenomenon, and an important topic of the recent debate on innovation systems. This chapter explores the role of knowledge flows between universities and firms in the Austrian national innovation system and provides valuable insights into several dimensions of knowledge flows that are not typically explored in research on this topic. The patterns of interaction between 46 different fields of science and 49 economic sectors represent an important and interesting outcome of the analysis. Left censored Tobit models are used to evaluate the effect of sector specific and science field specific characteristics upon the probability of knowledge interaction, disaggregated by type of interaction. © 2006 Springer Berlin Heidelberg.&quot;,&quot;author&quot;:[{&quot;dropping-particle&quot;:&quot;&quot;,&quot;family&quot;:&quot;Schartinger&quot;,&quot;given&quot;:&quot;D.&quot;,&quot;non-dropping-particle&quot;:&quot;&quot;,&quot;parse-names&quot;:false,&quot;suffix&quot;:&quot;&quot;},{&quot;dropping-particle&quot;:&quot;&quot;,&quot;family&quot;:&quot;Rammer&quot;,&quot;given&quot;:&quot;C.&quot;,&quot;non-dropping-particle&quot;:&quot;&quot;,&quot;parse-names&quot;:false,&quot;suffix&quot;:&quot;&quot;},{&quot;dropping-particle&quot;:&quot;&quot;,&quot;family&quot;:&quot;Fröhlich&quot;,&quot;given&quot;:&quot;J.&quot;,&quot;non-dropping-particle&quot;:&quot;&quot;,&quot;parse-names&quot;:false,&quot;suffix&quot;:&quot;&quot;}],&quot;container-title&quot;:&quot;Innovation, Networks, and Knowledge Spillovers: Selected Essays&quot;,&quot;id&quot;:&quot;22efb7a2-d543-53d6-bd03-37952b5376b3&quot;,&quot;issued&quot;:{&quot;date-parts&quot;:[[&quot;2006&quot;]]},&quot;page&quot;:&quot;135-166&quot;,&quot;title&quot;:&quot;Knowledge interactions between universities and industry in Austria: Sectoral patterns and determinants&quot;,&quot;type&quot;:&quot;article-journal&quot;,&quot;container-title-short&quot;:&quot;&quot;},&quot;uris&quot;:[&quot;http://www.mendeley.com/documents/?uuid=8424eecc-01a5-4bed-890d-993ff1c6cdf7&quot;],&quot;isTemporary&quot;:false,&quot;legacyDesktopId&quot;:&quot;8424eecc-01a5-4bed-890d-993ff1c6cdf7&quot;}]},{&quot;citationID&quot;:&quot;MENDELEY_CITATION_17237f91-511b-423c-90cd-84355102c502&quot;,&quot;properties&quot;:{&quot;noteIndex&quot;:0},&quot;isEdited&quot;:false,&quot;manualOverride&quot;:{&quot;citeprocText&quot;:&quot;(Bastos et al., 2021b; Dollinger et al., 2018; Fischer et al., 2018; T. Mgonja, 2017)&quot;,&quot;isManuallyOverridden&quot;:false,&quot;manualOverrideText&quot;:&quot;&quot;},&quot;citationTag&quot;:&quot;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&quot;,&quot;citationItems&quot;:[{&quot;id&quot;:&quot;4679b145-dd87-5915-9ab7-3f36b5c3d353&quot;,&quot;itemData&quot;:{&quot;DOI&quot;:&quot;10.1007/s10961-017-9568-x&quot;,&quot;ISSN&quot;:&quot;15737047&quot;,&quot;abstract&quot;:&quot;Much in line with what has been happening in developed economies for the past few decades, policy decision makers and industry strategists in developing countries have dedicated increased attention to initiatives that foster University-Industry Collaboration (UIC). The overarching goal is to enhance the capabilities/efficiencies of innovation systems, leveraging the role of universities as generators and disseminators of valuable knowledge, highly concentrated in academia in these laggard nations. In this article we empirically assess the extent to which institutional openness in universities towards UIC linkages affect the generation of knowledge-intensive spin-offs and academic patenting activity in the context of the State of São Paulo, Brazil. We use data for 462 knowledge-intensive entrepreneurial projects related to academics receiving grants from the PIPE Program of the State of São Paulo, Brazil, as well as international patenting behavior for 126 universities and research institutes. Additionally, we have gathered data for UIC activity (2002–2010) in the affected region. The main novelty of our approach is to qualify UIC according to three different dimensions of openness, focusing on UIC levels and objects of collaboration. Results suggest that the quality of linkages (collaboration content) is a stronger predictor of both types of university entrepreneurship than the extent to which universities are connected to firms.&quot;,&quot;author&quot;:[{&quot;dropping-particle&quot;:&quot;&quot;,&quot;family&quot;:&quot;Fischer&quot;,&quot;given&quot;:&quot;Bruno Brandão&quot;,&quot;non-dropping-particle&quot;:&quot;&quot;,&quot;parse-names&quot;:false,&quot;suffix&quot;:&quot;&quot;},{&quot;dropping-particle&quot;:&quot;&quot;,&quot;family&quot;:&quot;Schaeffer&quot;,&quot;given&quot;:&quot;Paola Rücker&quot;,&quot;non-dropping-particle&quot;:&quot;&quot;,&quot;parse-names&quot;:false,&quot;suffix&quot;:&quot;&quot;},{&quot;dropping-particle&quot;:&quot;&quot;,&quot;family&quot;:&quot;Vonortas&quot;,&quot;given&quot;:&quot;Nicholas S.&quot;,&quot;non-dropping-particle&quot;:&quot;&quot;,&quot;parse-names&quot;:false,&quot;suffix&quot;:&quot;&quot;},{&quot;dropping-particle&quot;:&quot;&quot;,&quot;family&quot;:&quot;Queiroz&quot;,&quot;given&quot;:&quot;Sérgio&quot;,&quot;non-dropping-particle&quot;:&quot;&quot;,&quot;parse-names&quot;:false,&quot;suffix&quot;:&quot;&quot;}],&quot;container-title&quot;:&quot;Journal of Technology Transfer&quot;,&quot;id&quot;:&quot;4679b145-dd87-5915-9ab7-3f36b5c3d353&quot;,&quot;issue&quot;:&quot;2&quot;,&quot;issued&quot;:{&quot;date-parts&quot;:[[&quot;2018&quot;]]},&quot;page&quot;:&quot;263-284&quot;,&quot;title&quot;:&quot;Quality comes first: university-industry collaboration as a source of academic entrepreneurship in a developing country&quot;,&quot;type&quot;:&quot;article-journal&quot;,&quot;volume&quot;:&quot;43&quot;,&quot;container-title-short&quot;:&quot;&quot;},&quot;uris&quot;:[&quot;http://www.mendeley.com/documents/?uuid=af754be7-dcb2-4f9b-af57-1600e8313108&quot;],&quot;isTemporary&quot;:false,&quot;legacyDesktopId&quot;:&quot;af754be7-dcb2-4f9b-af57-1600e8313108&quot;},{&quot;id&quot;:&quot;1c17ba70-2bb6-59fc-8167-1d222867701b&quot;,&quot;itemData&quot;:{&quot;DOI&quot;:&quot;10.1080/23322969.2018.1424560&quot;,&quot;ISSN&quot;:&quot;23322950&quot;,&quot;abstract&quot;:&quot;Growing interest in university–industry collaboration (UIC) calls for a need to develop frameworks and compare overseas models to better understand how successful UIC occurs. This article provides a framework for analyzing UIC across three dimensions: environmental, technical, and managerial. It further breaks down these dimensions to suggest key attributes that can inform us about how dimensions can develop and improve. Subsequently, we use the framework outlined to analyze seven countries’ UIC policies and frameworks and present key findings. The findings of this research include the importance of building and training a workforce ready to engage across sectors and of creating clear intellectual property policies, and the need for dedicated programs and national policies that support UIC growth.&quot;,&quot;author&quot;:[{&quot;dropping-particle&quot;:&quot;&quot;,&quot;family&quot;:&quot;Dollinger&quot;,&quot;given&quot;:&quot;Mollie&quot;,&quot;non-dropping-particle&quot;:&quot;&quot;,&quot;parse-names&quot;:false,&quot;suffix&quot;:&quot;&quot;},{&quot;dropping-particle&quot;:&quot;&quot;,&quot;family&quot;:&quot;Coates&quot;,&quot;given&quot;:&quot;Hamish&quot;,&quot;non-dropping-particle&quot;:&quot;&quot;,&quot;parse-names&quot;:false,&quot;suffix&quot;:&quot;&quot;},{&quot;dropping-particle&quot;:&quot;&quot;,&quot;family&quot;:&quot;Bexley&quot;,&quot;given&quot;:&quot;Emmaline&quot;,&quot;non-dropping-particle&quot;:&quot;&quot;,&quot;parse-names&quot;:false,&quot;suffix&quot;:&quot;&quot;},{&quot;dropping-particle&quot;:&quot;&quot;,&quot;family&quot;:&quot;Croucher&quot;,&quot;given&quot;:&quot;Gwilym&quot;,&quot;non-dropping-particle&quot;:&quot;&quot;,&quot;parse-names&quot;:false,&quot;suffix&quot;:&quot;&quot;},{&quot;dropping-particle&quot;:&quot;&quot;,&quot;family&quot;:&quot;Naylor&quot;,&quot;given&quot;:&quot;Ryan&quot;,&quot;non-dropping-particle&quot;:&quot;&quot;,&quot;parse-names&quot;:false,&quot;suffix&quot;:&quot;&quot;}],&quot;container-title&quot;:&quot;Policy Reviews in Higher Education&quot;,&quot;id&quot;:&quot;1c17ba70-2bb6-59fc-8167-1d222867701b&quot;,&quot;issue&quot;:&quot;1&quot;,&quot;issued&quot;:{&quot;date-parts&quot;:[[&quot;2018&quot;]]},&quot;page&quot;:&quot;105-127&quot;,&quot;title&quot;:&quot;Framing international approaches to university–industry collaboration&quot;,&quot;type&quot;:&quot;article-journal&quot;,&quot;volume&quot;:&quot;2&quot;,&quot;container-title-short&quot;:&quot;&quot;},&quot;uris&quot;:[&quot;http://www.mendeley.com/documents/?uuid=540004f1-e5e3-4fef-a557-6bb38966e492&quot;],&quot;isTemporary&quot;:false,&quot;legacyDesktopId&quot;:&quot;540004f1-e5e3-4fef-a557-6bb38966e492&quot;},{&quot;id&quot;:&quot;2de28e10-2d7a-540c-8239-e3cba1299e20&quot;,&quot;itemData&quot;:{&quot;DOI&quot;:&quot;10.14445/22315381/ijett-v50p235&quot;,&quot;abstract&quot;:&quot;University-Industry Collaboration (UIC) creates highly skilled and productive graduates for meeting demand of industry. Such collaborations contribute positively to address innovation market failures and help to realise the full social returns of research and development (R&amp;D) investments. Universities are often described as ‘‘engines for growth’’ which generate skills and research results that are significant sources of innovation for firms, especially in some industrial fields. Through the existing publications, this paper provides review on University-Industrial Collaboration. It gives the effects of the linkage and indicates how different countries practice UIC. Finally it presents the best practices that can be applied by developing countries in order to accelerate the economic growth.&quot;,&quot;author&quot;:[{&quot;dropping-particle&quot;:&quot;&quot;,&quot;family&quot;:&quot;T. Mgonja&quot;,&quot;given&quot;:&quot;Christopher&quot;,&quot;non-dropping-particle&quot;:&quot;&quot;,&quot;parse-names&quot;:false,&quot;suffix&quot;:&quot;&quot;}],&quot;container-title&quot;:&quot;International Journal of Engineering Trends and Technology&quot;,&quot;id&quot;:&quot;2de28e10-2d7a-540c-8239-e3cba1299e20&quot;,&quot;issue&quot;:&quot;4&quot;,&quot;issued&quot;:{&quot;date-parts&quot;:[[&quot;2017&quot;]]},&quot;page&quot;:&quot;216-225&quot;,&quot;title&quot;:&quot;Enhancing the University - Industry Collaboration in Developing Countries through Best Practices&quot;,&quot;type&quot;:&quot;article-journal&quot;,&quot;volume&quot;:&quot;50&quot;,&quot;container-title-short&quot;:&quot;&quot;},&quot;uris&quot;:[&quot;http://www.mendeley.com/documents/?uuid=7276b64e-96ee-4121-8254-3b39694307b5&quot;],&quot;isTemporary&quot;:false,&quot;legacyDesktopId&quot;:&quot;7276b64e-96ee-4121-8254-3b39694307b5&quot;},{&quot;id&quot;:&quot;7d523715-8842-5d47-b053-6dadf3084f89&quot;,&quot;itemData&quot;:{&quot;DOI&quot;:&quot;10.1093/scipol/scaa077&quot;,&quot;ISSN&quot;:&quot;03023427&quot;,&quot;abstract&quot;:&quot;This article presents a bibliometric overview of publications on university-industry collaboration (UIC) from the last fifty years (1969-2018). Among the results that were obtained, three main ones come to light. First, this article presents a complete panorama of UIC research from the past fifty years. Secondly, we were able to note that the UIC research trajectory can be divided into four generations which are represented by different phases: the discovery phase (1969-1979), the development phase (1980-1999), the expansion phase (2000-2010) and the consolidation phase (2011-2018). Furthermore, the connections and evolution pertaining to these four generations were identified. The third result was the identification of eight research trends within the UIC context: 'UIC topics' (especially: motivation, channels, barriers and results), 'engineering education', 'societies and institutions', 'knowledge transfer', 'innovation', 'entrepreneurial university', 'sustainability' and 'developing countries'.&quot;,&quot;author&quot;:[{&quot;dropping-particle&quot;:&quot;&quot;,&quot;family&quot;:&quot;Bastos&quot;,&quot;given&quot;:&quot;Elisa Cordeiro&quot;,&quot;non-dropping-particle&quot;:&quot;&quot;,&quot;parse-names&quot;:false,&quot;suffix&quot;:&quot;&quot;},{&quot;dropping-particle&quot;:&quot;&quot;,&quot;family&quot;:&quot;Sengik&quot;,&quot;given&quot;:&quot;Aline Rossales&quot;,&quot;non-dropping-particle&quot;:&quot;&quot;,&quot;parse-names&quot;:false,&quot;suffix&quot;:&quot;&quot;},{&quot;dropping-particle&quot;:&quot;&quot;,&quot;family&quot;:&quot;Tello-Gamarra&quot;,&quot;given&quot;:&quot;Jorge&quot;,&quot;non-dropping-particle&quot;:&quot;&quot;,&quot;parse-names&quot;:false,&quot;suffix&quot;:&quot;&quot;}],&quot;container-title&quot;:&quot;Science and Public Policy&quot;,&quot;id&quot;:&quot;7d523715-8842-5d47-b053-6dadf3084f89&quot;,&quot;issue&quot;:&quot;2&quot;,&quot;issued&quot;:{&quot;date-parts&quot;:[[&quot;2021&quot;]]},&quot;page&quot;:&quot;177-199&quot;,&quot;title&quot;:&quot;Fifty years of University-industry collaboration: A global bibliometrics overview&quot;,&quot;type&quot;:&quot;article-journal&quot;,&quot;volume&quot;:&quot;48&quot;,&quot;container-title-short&quot;:&quot;Sci Public Policy&quot;},&quot;uris&quot;:[&quot;http://www.mendeley.com/documents/?uuid=dc6799f2-60a0-43e5-9cbf-e4fd0fc6c7b0&quot;],&quot;isTemporary&quot;:false,&quot;legacyDesktopId&quot;:&quot;dc6799f2-60a0-43e5-9cbf-e4fd0fc6c7b0&quot;}]},{&quot;citationID&quot;:&quot;MENDELEY_CITATION_547eeeff-02c0-4bdb-babc-4b17197569ff&quot;,&quot;properties&quot;:{&quot;noteIndex&quot;:0},&quot;isEdited&quot;:false,&quot;manualOverride&quot;:{&quot;citeprocText&quot;:&quot;(Ankrah &amp;#38; Al-Tabbaa, 2015; O’Dwyer et al., 2023; Tseng et al., 2020; Zhou et al., 2016)&quot;,&quot;isManuallyOverridden&quot;:false,&quot;manualOverrideText&quot;:&quot;&quot;},&quot;citationTag&quot;:&quot;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&quot;,&quot;citationItems&quot;:[{&quot;id&quot;:&quot;76761a4a-5cf7-5550-ad79-0824a601a044&quot;,&quot;itemData&quot;:{&quot;DOI&quot;:&quot;10.2139/ssrn.2596018&quot;,&quot;abstract&quot;:&quot;The collaboration between universities and the industry is increasingly perceived as a vehicle to enhance innovation through knowledge exchange. This is evident by a significant increase in studies that investigate the topic from different perspectives. However, this body of knowledge is still described as fragmented and lacks efficient comprehensive view. To address this gap, we employed a systematic procedure to review the literature on universities-industry collaboration (UIC). The review resulted in identifying five key aspects, which underpinned the theory of UIC. We integrate these key aspects into an overarching process framework, which together with the review, provide a substantial contribution by creating an integrated analysis of the state of literature concerning this phenomenon. Several research avenues are reported as distilled from the analysis.&quot;,&quot;author&quot;:[{&quot;dropping-particle&quot;:&quot;&quot;,&quot;family&quot;:&quot;Ankrah&quot;,&quot;given&quot;:&quot;S N.&quot;,&quot;non-dropping-particle&quot;:&quot;&quot;,&quot;parse-names&quot;:false,&quot;suffix&quot;:&quot;&quot;},{&quot;dropping-particle&quot;:&quot;&quot;,&quot;family&quot;:&quot;Al-Tabbaa&quot;,&quot;given&quot;:&quot;Omar&quot;,&quot;non-dropping-particle&quot;:&quot;&quot;,&quot;parse-names&quot;:false,&quot;suffix&quot;:&quot;&quot;}],&quot;container-title&quot;:&quot;SSRN Electronic Journal&quot;,&quot;id&quot;:&quot;76761a4a-5cf7-5550-ad79-0824a601a044&quot;,&quot;issued&quot;:{&quot;date-parts&quot;:[[&quot;2015&quot;]]},&quot;title&quot;:&quot;Universities-Industry Collaboration: A Systematic Review&quot;,&quot;type&quot;:&quot;article-journal&quot;,&quot;container-title-short&quot;:&quot;&quot;},&quot;uris&quot;:[&quot;http://www.mendeley.com/documents/?uuid=c5d65010-b72a-4e61-99b5-2469a5aa1a41&quot;],&quot;isTemporary&quot;:false,&quot;legacyDesktopId&quot;:&quot;c5d65010-b72a-4e61-99b5-2469a5aa1a41&quot;},{&quot;id&quot;:&quot;c2e4a138-dad2-5219-ba83-bce8e684a85f&quot;,&quot;itemData&quot;:{&quot;DOI&quot;:&quot;10.1371/journal.pone.0165277&quot;,&quot;ISSN&quot;:&quot;19326203&quot;,&quot;PMID&quot;:&quot;27832084&quot;,&quot;abstract&quot;:&quot;In this study, university-industry collaborations in China and the USA are analyzed in terms of co-authored publications indexed in the Web of Science (WoS). Results show a wide gap between China and the USA: Chinese universities are much less active in collaborations with industry in terms of either publication productivity or collaboration intensity. In selecting local and foreign industrial partners, however, more variation exists among Chinese universities than among US universities. The US system is domestically oriented more than that of China. In the USA, the intensity of university-industry collaboration is determined by research quality, whereas in China this is not the case. In both China and the USA, distance is not critical for the establishment of domestic university-industry collaboration. A high correlation is found between productivity indicators including total publications and university industry co-authored publications. However, the productivity indicators are less correlated with the intensity of university-industry collaboration. Large research universities with strong ties to domestic industry play critical roles in both national publication systems.&quot;,&quot;author&quot;:[{&quot;dropping-particle&quot;:&quot;&quot;,&quot;family&quot;:&quot;Zhou&quot;,&quot;given&quot;:&quot;Ping&quot;,&quot;non-dropping-particle&quot;:&quot;&quot;,&quot;parse-names&quot;:false,&quot;suffix&quot;:&quot;&quot;},{&quot;dropping-particle&quot;:&quot;&quot;,&quot;family&quot;:&quot;Tijssen&quot;,&quot;given&quot;:&quot;Robert&quot;,&quot;non-dropping-particle&quot;:&quot;&quot;,&quot;parse-names&quot;:false,&quot;suffix&quot;:&quot;&quot;},{&quot;dropping-particle&quot;:&quot;&quot;,&quot;family&quot;:&quot;Leydesdorff&quot;,&quot;given&quot;:&quot;Loet&quot;,&quot;non-dropping-particle&quot;:&quot;&quot;,&quot;parse-names&quot;:false,&quot;suffix&quot;:&quot;&quot;}],&quot;container-title&quot;:&quot;PLoS ONE&quot;,&quot;id&quot;:&quot;c2e4a138-dad2-5219-ba83-bce8e684a85f&quot;,&quot;issue&quot;:&quot;11&quot;,&quot;issued&quot;:{&quot;date-parts&quot;:[[&quot;2016&quot;]]},&quot;title&quot;:&quot;University-industry collaboration in China and the USA: A bibliometric comparison&quot;,&quot;type&quot;:&quot;article-journal&quot;,&quot;volume&quot;:&quot;11&quot;,&quot;container-title-short&quot;:&quot;PLoS One&quot;},&quot;uris&quot;:[&quot;http://www.mendeley.com/documents/?uuid=cf28f70a-3096-4ede-a281-1898df594c6f&quot;],&quot;isTemporary&quot;:false,&quot;legacyDesktopId&quot;:&quot;cf28f70a-3096-4ede-a281-1898df594c6f&quot;},{&quot;id&quot;:&quot;464aae5e-d810-54cd-9421-151e08084794&quot;,&quot;itemData&quot;:{&quot;DOI&quot;:&quot;10.1007/s10961-018-9656-6&quot;,&quot;ISSN&quot;:&quot;15737047&quot;,&quot;abstract&quot;:&quot;The rapid development of technology and knowledge-based economies has drawn attention to the linkage between academic institutions and private industries. Universities are a major source of knowledge creation; different industries are increasingly recognizing the importance of scientific knowledge creation and seeking alliances with universities to not only enhance their knowledge base but also gain a competitive advantage. To facilitate university–industry collaborations (UICs), financial support from governments and industries is necessary for resource allocation. This study investigates the effects of UIC funding on universities’ technology innovation performance in Taiwan. The Taiwanese government has implemented a variety of policies and programs to enhance the research innovation capability of universities and bridge the gap between academic research and industrial application. Three fundamental factors of UIC environments within universities—namely, management mechanism, innovation climate, and reward system—are identified as critical antecedents of UIC funding and universities’ technology innovation performance. The results reveal that UIC funding is directly instrumental to universities’ technology innovation. The UIC management mechanism and innovation climate within universities support diverse UIC funding. In addition, mechanism incentives affect directly and moderately university researchers’ involvement in and contribution to technology innovation.&quot;,&quot;author&quot;:[{&quot;dropping-particle&quot;:&quot;&quot;,&quot;family&quot;:&quot;Tseng&quot;,&quot;given&quot;:&quot;Fan Chuan&quot;,&quot;non-dropping-particle&quot;:&quot;&quot;,&quot;parse-names&quot;:false,&quot;suffix&quot;:&quot;&quot;},{&quot;dropping-particle&quot;:&quot;&quot;,&quot;family&quot;:&quot;Huang&quot;,&quot;given&quot;:&quot;Mu Hsuan&quot;,&quot;non-dropping-particle&quot;:&quot;&quot;,&quot;parse-names&quot;:false,&quot;suffix&quot;:&quot;&quot;},{&quot;dropping-particle&quot;:&quot;&quot;,&quot;family&quot;:&quot;Chen&quot;,&quot;given&quot;:&quot;Dar Zen&quot;,&quot;non-dropping-particle&quot;:&quot;&quot;,&quot;parse-names&quot;:false,&quot;suffix&quot;:&quot;&quot;}],&quot;container-title&quot;:&quot;Journal of Technology Transfer&quot;,&quot;id&quot;:&quot;464aae5e-d810-54cd-9421-151e08084794&quot;,&quot;issue&quot;:&quot;2&quot;,&quot;issued&quot;:{&quot;date-parts&quot;:[[&quot;2020&quot;]]},&quot;page&quot;:&quot;560-577&quot;,&quot;title&quot;:&quot;Factors of university–industry collaboration affecting university innovation performance&quot;,&quot;type&quot;:&quot;article-journal&quot;,&quot;volume&quot;:&quot;45&quot;,&quot;container-title-short&quot;:&quot;&quot;},&quot;uris&quot;:[&quot;http://www.mendeley.com/documents/?uuid=2d09d0bb-4e0e-474d-86c0-bf25a8ca0dba&quot;],&quot;isTemporary&quot;:false,&quot;legacyDesktopId&quot;:&quot;2d09d0bb-4e0e-474d-86c0-bf25a8ca0dba&quot;},{&quot;id&quot;:&quot;6c78f605-2745-5a3f-bfe3-83f2000492f9&quot;,&quot;itemData&quot;:{&quot;DOI&quot;:&quot;10.1007/s10961-022-09932-2&quot;,&quot;ISSN&quot;:&quot;15737047&quot;,&quot;abstract&quot;:&quot;University–Industry Collaboration networks are increasingly significant to national economies. Previous studies have identified barriers and enablers of University–Industry Collaborations, however our understanding of the evolution of such collaborations is still limited thereby restricting our ability to nurture their development. This study explores the establishment of a successful University–Industry Collaboration and considers a range of perceived barriers and enablers through four emergent evolutionary phases: embryonic, initiation, engagement and established. The study adopted a qualitative research approach using a single site case study, focusing on the pharmaceutical industry, with 10 multinational firms and 8 academic institutions involved in a pharmaceutical collaboration. The results demonstrate that specific University–Industry Collaboration barriers and enablers emerge at different points in time, for example, strong lack of trust; strong fear of knowledge leakage, reluctance to share in the embryonic phase evolve to achieving integrity based trust and an intellectual property agreement in the engagement phase. These barriers were overcome using a range of phase appropriate mechanisms, for example, prior experience of the partners was critical in the embryonic phase, while cohesiveness and knowledge complementarity were vital in the engagement phase. The study emphasizes the significance of public funding and its distribution among members in order to support industry evolution and competitiveness. The University–Industry Collaboration continues to attract new participants and additional network-specific investments and has become a global centre of excellence for pharmaceutical research and development.&quot;,&quot;author&quot;:[{&quot;dropping-particle&quot;:&quot;&quot;,&quot;family&quot;:&quot;O’Dwyer&quot;,&quot;given&quot;:&quot;Michele&quot;,&quot;non-dropping-particle&quot;:&quot;&quot;,&quot;parse-names&quot;:false,&quot;suffix&quot;:&quot;&quot;},{&quot;dropping-particle&quot;:&quot;&quot;,&quot;family&quot;:&quot;Filieri&quot;,&quot;given&quot;:&quot;Raffaele&quot;,&quot;non-dropping-particle&quot;:&quot;&quot;,&quot;parse-names&quot;:false,&quot;suffix&quot;:&quot;&quot;},{&quot;dropping-particle&quot;:&quot;&quot;,&quot;family&quot;:&quot;O’Malley&quot;,&quot;given&quot;:&quot;Lisa&quot;,&quot;non-dropping-particle&quot;:&quot;&quot;,&quot;parse-names&quot;:false,&quot;suffix&quot;:&quot;&quot;}],&quot;container-title&quot;:&quot;Journal of Technology Transfer&quot;,&quot;id&quot;:&quot;6c78f605-2745-5a3f-bfe3-83f2000492f9&quot;,&quot;issue&quot;:&quot;3&quot;,&quot;issued&quot;:{&quot;date-parts&quot;:[[&quot;2023&quot;]]},&quot;page&quot;:&quot;900-931&quot;,&quot;title&quot;:&quot;Establishing successful university–industry collaborations: barriers and enablers deconstructed&quot;,&quot;type&quot;:&quot;article-journal&quot;,&quot;volume&quot;:&quot;48&quot;,&quot;container-title-short&quot;:&quot;&quot;},&quot;uris&quot;:[&quot;http://www.mendeley.com/documents/?uuid=caae17d8-5f98-4003-a0b6-86c9c51814ed&quot;],&quot;isTemporary&quot;:false,&quot;legacyDesktopId&quot;:&quot;caae17d8-5f98-4003-a0b6-86c9c51814ed&quot;}]},{&quot;citationID&quot;:&quot;MENDELEY_CITATION_cd6f4c54-e4ac-491d-8a3f-878fae89e061&quot;,&quot;properties&quot;:{&quot;noteIndex&quot;:0},&quot;isEdited&quot;:false,&quot;manualOverride&quot;:{&quot;citeprocText&quot;:&quot;(Acworth, 2008; Ćudić et al., 2022; Göksidan et al., 2018; S.N. Ankrah et al., 2013; Tseng et al., 2020)&quot;,&quot;isManuallyOverridden&quot;:false,&quot;manualOverrideText&quot;:&quot;&quot;},&quot;citationTag&quot;:&quot;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&quot;,&quot;citationItems&quot;:[{&quot;id&quot;:&quot;dd2896be-83c1-56fe-997c-d52a698ed75e&quot;,&quot;itemData&quot;:{&quot;DOI&quot;:&quot;10.1007/978-3-319-62649-9_5&quot;,&quot;abstract&quot;:&quot;In the last century, universities have played a significant role in stimulating technological change and innovation. The recent decades have witnessed a change in the mission of the universities, namely their social mission in disseminating knowledge and interacting more broadly with the surrounding society, in addition to conduct education and research. This dissemination and interaction is often realized in the form of successful university-industry collaborations (UICs) in the developing countries. Nevertheless, this sort of realization still lacks comprehensive view. Besides, such comprehensive view is also required to address gaps and types of barriers to economic development and some possible mechanisms which could lead to catching up on the basis of UICs. Academic studies deviate such possibility of catching up is due to the balance between barriers and resource usage among institutional actors. In order to address this gap, first, we implemented a review on literature on UICs. The review provided an overarching process framework, which are distilled from the analysis. However, as current research on this issue points to, different types of university-industry interaction with government intervention and with a strong emphasis on education programs that may have high pay-offs for developing countries. In this context, we administered the concept of UICs in the case of Turkey as a developing country by which we provide a substantial contribution by creating an integrated analysis of literature and further mitigations for research topics distilled from our analysis.&quot;,&quot;author&quot;:[{&quot;dropping-particle&quot;:&quot;&quot;,&quot;family&quot;:&quot;Göksidan&quot;,&quot;given&quot;:&quot;Hadi Tolga&quot;,&quot;non-dropping-particle&quot;:&quot;&quot;,&quot;parse-names&quot;:false,&quot;suffix&quot;:&quot;&quot;},{&quot;dropping-particle&quot;:&quot;&quot;,&quot;family&quot;:&quot;Erdil&quot;,&quot;given&quot;:&quot;Erkan&quot;,&quot;non-dropping-particle&quot;:&quot;&quot;,&quot;parse-names&quot;:false,&quot;suffix&quot;:&quot;&quot;},{&quot;dropping-particle&quot;:&quot;&quot;,&quot;family&quot;:&quot;Çakmur&quot;,&quot;given&quot;:&quot;Barış&quot;,&quot;non-dropping-particle&quot;:&quot;&quot;,&quot;parse-names&quot;:false,&quot;suffix&quot;:&quot;&quot;}],&quot;container-title&quot;:&quot;Innovation and the Entrepreneurial University&quot;,&quot;id&quot;:&quot;dd2896be-83c1-56fe-997c-d52a698ed75e&quot;,&quot;issued&quot;:{&quot;date-parts&quot;:[[&quot;2018&quot;]]},&quot;page&quot;:&quot;83-113&quot;,&quot;title&quot;:&quot;Catching-up and the Role of University-Industry Collaboration in Emerging Economies: Case of Turkey&quot;,&quot;type&quot;:&quot;article-journal&quot;,&quot;container-title-short&quot;:&quot;&quot;},&quot;uris&quot;:[&quot;http://www.mendeley.com/documents/?uuid=d1478012-2beb-4c76-ab2f-2b3f4a6b3ec3&quot;],&quot;isTemporary&quot;:false,&quot;legacyDesktopId&quot;:&quot;d1478012-2beb-4c76-ab2f-2b3f4a6b3ec3&quot;},{&quot;id&quot;:&quot;464aae5e-d810-54cd-9421-151e08084794&quot;,&quot;itemData&quot;:{&quot;DOI&quot;:&quot;10.1007/s10961-018-9656-6&quot;,&quot;ISSN&quot;:&quot;15737047&quot;,&quot;abstract&quot;:&quot;The rapid development of technology and knowledge-based economies has drawn attention to the linkage between academic institutions and private industries. Universities are a major source of knowledge creation; different industries are increasingly recognizing the importance of scientific knowledge creation and seeking alliances with universities to not only enhance their knowledge base but also gain a competitive advantage. To facilitate university–industry collaborations (UICs), financial support from governments and industries is necessary for resource allocation. This study investigates the effects of UIC funding on universities’ technology innovation performance in Taiwan. The Taiwanese government has implemented a variety of policies and programs to enhance the research innovation capability of universities and bridge the gap between academic research and industrial application. Three fundamental factors of UIC environments within universities—namely, management mechanism, innovation climate, and reward system—are identified as critical antecedents of UIC funding and universities’ technology innovation performance. The results reveal that UIC funding is directly instrumental to universities’ technology innovation. The UIC management mechanism and innovation climate within universities support diverse UIC funding. In addition, mechanism incentives affect directly and moderately university researchers’ involvement in and contribution to technology innovation.&quot;,&quot;author&quot;:[{&quot;dropping-particle&quot;:&quot;&quot;,&quot;family&quot;:&quot;Tseng&quot;,&quot;given&quot;:&quot;Fan Chuan&quot;,&quot;non-dropping-particle&quot;:&quot;&quot;,&quot;parse-names&quot;:false,&quot;suffix&quot;:&quot;&quot;},{&quot;dropping-particle&quot;:&quot;&quot;,&quot;family&quot;:&quot;Huang&quot;,&quot;given&quot;:&quot;Mu Hsuan&quot;,&quot;non-dropping-particle&quot;:&quot;&quot;,&quot;parse-names&quot;:false,&quot;suffix&quot;:&quot;&quot;},{&quot;dropping-particle&quot;:&quot;&quot;,&quot;family&quot;:&quot;Chen&quot;,&quot;given&quot;:&quot;Dar Zen&quot;,&quot;non-dropping-particle&quot;:&quot;&quot;,&quot;parse-names&quot;:false,&quot;suffix&quot;:&quot;&quot;}],&quot;container-title&quot;:&quot;Journal of Technology Transfer&quot;,&quot;id&quot;:&quot;464aae5e-d810-54cd-9421-151e08084794&quot;,&quot;issue&quot;:&quot;2&quot;,&quot;issued&quot;:{&quot;date-parts&quot;:[[&quot;2020&quot;]]},&quot;page&quot;:&quot;560-577&quot;,&quot;title&quot;:&quot;Factors of university–industry collaboration affecting university innovation performance&quot;,&quot;type&quot;:&quot;article-journal&quot;,&quot;volume&quot;:&quot;45&quot;,&quot;container-title-short&quot;:&quot;&quot;},&quot;uris&quot;:[&quot;http://www.mendeley.com/documents/?uuid=2d09d0bb-4e0e-474d-86c0-bf25a8ca0dba&quot;],&quot;isTemporary&quot;:false,&quot;legacyDesktopId&quot;:&quot;2d09d0bb-4e0e-474d-86c0-bf25a8ca0dba&quot;},{&quot;id&quot;:&quot;4b24abab-07a3-5eac-833d-fd13a86d1000&quot;,&quot;itemData&quot;:{&quot;DOI&quot;:&quot;10.1186/s13731-022-00226-3&quot;,&quot;ISSN&quot;:&quot;21925372&quot;,&quot;abstract&quot;:&quot;This paper aims to examine the links between university-industry collaboration (UIC) predictors (inputs) and the results of UIC cooperation (outputs). The focus of the research is UIC within the European Union member states and the Western Balkan countries. The analysis was conducted using the partial least squares structural equation modeling (PLS-SEM). This method enabled examining the links between variables that are not directly observable. The authors used data for the period of three years, 2015–2018. The results prove that countries investing in UIC predictors (inputs) have better UIC performance (outputs). Based on the statistical analysis, the authors identified the investments in knowledge, networking, and research and development (R&amp;D), in general, as the most significant that impact UIC performance.&quot;,&quot;author&quot;:[{&quot;dropping-particle&quot;:&quot;&quot;,&quot;family&quot;:&quot;Ćudić&quot;,&quot;given&quot;:&quot;Bojan&quot;,&quot;non-dropping-particle&quot;:&quot;&quot;,&quot;parse-names&quot;:false,&quot;suffix&quot;:&quot;&quot;},{&quot;dropping-particle&quot;:&quot;&quot;,&quot;family&quot;:&quot;Alešnik&quot;,&quot;given&quot;:&quot;Peter&quot;,&quot;non-dropping-particle&quot;:&quot;&quot;,&quot;parse-names&quot;:false,&quot;suffix&quot;:&quot;&quot;},{&quot;dropping-particle&quot;:&quot;&quot;,&quot;family&quot;:&quot;Hazemali&quot;,&quot;given&quot;:&quot;David&quot;,&quot;non-dropping-particle&quot;:&quot;&quot;,&quot;parse-names&quot;:false,&quot;suffix&quot;:&quot;&quot;}],&quot;container-title&quot;:&quot;Journal of Innovation and Entrepreneurship&quot;,&quot;id&quot;:&quot;4b24abab-07a3-5eac-833d-fd13a86d1000&quot;,&quot;issue&quot;:&quot;1&quot;,&quot;issued&quot;:{&quot;date-parts&quot;:[[&quot;2022&quot;]]},&quot;title&quot;:&quot;Factors impacting university–industry collaboration in European countries&quot;,&quot;type&quot;:&quot;article-journal&quot;,&quot;volume&quot;:&quot;11&quot;,&quot;container-title-short&quot;:&quot;J Innov Entrep&quot;},&quot;uris&quot;:[&quot;http://www.mendeley.com/documents/?uuid=1267d62e-7bf9-420e-8697-e81e722833ec&quot;],&quot;isTemporary&quot;:false,&quot;legacyDesktopId&quot;:&quot;1267d62e-7bf9-420e-8697-e81e722833ec&quot;},{&quot;id&quot;:&quot;35da41ea-9fbb-5a5b-9098-4bdf03186723&quot;,&quot;itemData&quot;:{&quot;DOI&quot;:&quot;10.1016/j.respol.2008.04.022&quot;,&quot;ISSN&quot;:&quot;00487333&quot;,&quot;abstract&quot;:&quot;Many countries are seeking to strengthen global economic competitiveness by building a 'knowledge economy' capability. A popular approach is supporting university-industry knowledge exchange linkages. The purpose of this paper is to show how a model developed by the Cambridge-MIT Institute (CMI) for the UK offers a more effective approach to knowledge sharing, and to present the results from one of the first projects launched by CMI. CMI looked at the background literature and relevant government policy, benchmarked peer grant-making organisations, studied the Massachusetts Institute of Technology and Cambridge University institutions, and organized expert consultation through a strategic planning process including 27 stakeholder groups. Based on these inputs, CMI formulated its Knowledge Integration Community (KIC) model hypothesis. This paper describes the functional components, support mechanisms, organisational structure, review processes and mechanisms for knowledge exchange. Beginning in 2003, CMI built seven experimental KICs: five completely new, and two built up from existing, more traditional research projects. One of these is the Silent Aircraft KIC, which is presented as a case study. The paper makes an early analysis of the outcomes and additionalities of the KIC, and presents the lessons and future implications for the KIC. The paper concludes by describing the broader relevance of this approach for other institutions and countries, and suggests it is something other university-, government- and industry-based research institutions could embark upon. © 2008 Elsevier B.V. All rights reserved.&quot;,&quot;author&quot;:[{&quot;dropping-particle&quot;:&quot;&quot;,&quot;family&quot;:&quot;Acworth&quot;,&quot;given&quot;:&quot;Edward B.&quot;,&quot;non-dropping-particle&quot;:&quot;&quot;,&quot;parse-names&quot;:false,&quot;suffix&quot;:&quot;&quot;}],&quot;container-title&quot;:&quot;Research Policy&quot;,&quot;id&quot;:&quot;35da41ea-9fbb-5a5b-9098-4bdf03186723&quot;,&quot;issue&quot;:&quot;8&quot;,&quot;issued&quot;:{&quot;date-parts&quot;:[[&quot;2008&quot;]]},&quot;page&quot;:&quot;1241-1254&quot;,&quot;title&quot;:&quot;University-industry engagement: The formation of the Knowledge Integration Community (KIC) model at the Cambridge-MIT Institute&quot;,&quot;type&quot;:&quot;article-journal&quot;,&quot;volume&quot;:&quot;37&quot;,&quot;container-title-short&quot;:&quot;Res Policy&quot;},&quot;uris&quot;:[&quot;http://www.mendeley.com/documents/?uuid=b86755e6-c8bb-40d8-b633-a22554f2a8fb&quot;],&quot;isTemporary&quot;:false,&quot;legacyDesktopId&quot;:&quot;b86755e6-c8bb-40d8-b633-a22554f2a8fb&quot;},{&quot;id&quot;:&quot;ed2064c5-a701-5da4-aa2f-6781cc43df41&quot;,&quot;itemData&quot;:{&quot;author&quot;:[{&quot;dropping-particle&quot;:&quot;&quot;,&quot;family&quot;:&quot;S.N. Ankrah&quot;,&quot;given&quot;:&quot;&quot;,&quot;non-dropping-particle&quot;:&quot;&quot;,&quot;parse-names&quot;:false,&quot;suffix&quot;:&quot;&quot;},{&quot;dropping-particle&quot;:&quot;&quot;,&quot;family&quot;:&quot;T.F. Burgess&quot;,&quot;given&quot;:&quot;&quot;,&quot;non-dropping-particle&quot;:&quot;&quot;,&quot;parse-names&quot;:false,&quot;suffix&quot;:&quot;&quot;},{&quot;dropping-particle&quot;:&quot;&quot;,&quot;family&quot;:&quot;P. Grimshaw&quot;,&quot;given&quot;:&quot;&quot;,&quot;non-dropping-particle&quot;:&quot;&quot;,&quot;parse-names&quot;:false,&quot;suffix&quot;:&quot;&quot;},{&quot;dropping-particle&quot;:&quot;&quot;,&quot;family&quot;:&quot;N.E. Shaw&quot;,&quot;given&quot;:&quot;&quot;,&quot;non-dropping-particle&quot;:&quot;&quot;,&quot;parse-names&quot;:false,&quot;suffix&quot;:&quot;&quot;}],&quot;container-title&quot;:&quot;Technovation&quot;,&quot;id&quot;:&quot;ed2064c5-a701-5da4-aa2f-6781cc43df41&quot;,&quot;issued&quot;:{&quot;date-parts&quot;:[[&quot;2013&quot;]]},&quot;page&quot;:&quot;50-65&quot;,&quot;title&quot;:&quot;Asking Both University and Industry Actors about their Engagement in Knowledge Transfer: What Single-group Studies of Motives Omit&quot;,&quot;type&quot;:&quot;article-journal&quot;,&quot;volume&quot;:&quot;33&quot;,&quot;container-title-short&quot;:&quot;&quot;},&quot;uris&quot;:[&quot;http://www.mendeley.com/documents/?uuid=ef30f285-2c36-44c7-93a2-0aacb5a266b5&quot;],&quot;isTemporary&quot;:false,&quot;legacyDesktopId&quot;:&quot;ef30f285-2c36-44c7-93a2-0aacb5a266b5&quot;}]},{&quot;citationID&quot;:&quot;MENDELEY_CITATION_d84cafea-045b-4cc9-8ab3-df583a82aade&quot;,&quot;properties&quot;:{&quot;noteIndex&quot;:0},&quot;isEdited&quot;:false,&quot;manualOverride&quot;:{&quot;citeprocText&quot;:&quot;(Valentín, 2000)&quot;,&quot;isManuallyOverridden&quot;:false,&quot;manualOverrideText&quot;:&quot;&quot;},&quot;citationTag&quot;:&quot;MENDELEY_CITATION_v3_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&quot;,&quot;citationItems&quot;:[{&quot;id&quot;:&quot;797b77a6-70c3-5c7b-b3f1-62b33c69bfdb&quot;,&quot;itemData&quot;:{&quot;DOI&quot;:&quot;10.5367/000000000101295011&quot;,&quot;ISSN&quot;:&quot;20436858&quot;,&quot;abstract&quot;:&quot;Although university–industry collaboration has existed for a long time, activity has increased significantly over the past decade. Now, both higher education and industry are experiencing cultural change, and cooperation between the sectors is considered a social responsibility. If there is no longer a need to argue the importance of university–industry links, it is nevertheless necessary to examine in depth how they may be strengthened and improved, and how the various obstacles to further cooperation may be overcome. This article, first, assesses the benefits that arise from university–industry interaction. It then analyses the obstacles to university–firm cooperation and examines ways to overcome them.&quot;,&quot;author&quot;:[{&quot;dropping-particle&quot;:&quot;&quot;,&quot;family&quot;:&quot;Valentín&quot;,&quot;given&quot;:&quot;Eva María Mora&quot;,&quot;non-dropping-particle&quot;:&quot;&quot;,&quot;parse-names&quot;:false,&quot;suffix&quot;:&quot;&quot;}],&quot;container-title&quot;:&quot;Industry and Higher Education&quot;,&quot;id&quot;:&quot;797b77a6-70c3-5c7b-b3f1-62b33c69bfdb&quot;,&quot;issue&quot;:&quot;3&quot;,&quot;issued&quot;:{&quot;date-parts&quot;:[[&quot;2000&quot;]]},&quot;page&quot;:&quot;165-172&quot;,&quot;title&quot;:&quot;University—Industry Cooperation: A Framework of Benefits and Obstacles&quot;,&quot;type&quot;:&quot;article-journal&quot;,&quot;volume&quot;:&quot;14&quot;,&quot;container-title-short&quot;:&quot;&quot;},&quot;uris&quot;:[&quot;http://www.mendeley.com/documents/?uuid=c06447c8-3521-43b1-b2fb-63be75083d1a&quot;],&quot;isTemporary&quot;:false,&quot;legacyDesktopId&quot;:&quot;c06447c8-3521-43b1-b2fb-63be75083d1a&quot;}]},{&quot;citationID&quot;:&quot;MENDELEY_CITATION_972b096b-fb43-4d09-b482-b916a9e0cdab&quot;,&quot;properties&quot;:{&quot;noteIndex&quot;:0},&quot;isEdited&quot;:false,&quot;manualOverride&quot;:{&quot;citeprocText&quot;:&quot;(Zimmer, 2006)&quot;,&quot;isManuallyOverridden&quot;:false,&quot;manualOverrideText&quot;:&quot;&quot;},&quot;citationTag&quot;:&quot;MENDELEY_CITATION_v3_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&quot;,&quot;citationItems&quot;:[{&quot;id&quot;:&quot;8bb8eb13-a0b0-5dc6-b869-8a277d1232ca&quot;,&quot;itemData&quot;:{&quot;DOI&quot;:&quot;10.1111/j.1365-2648.2006.03721.x&quot;,&quot;ISSN&quot;:&quot;03092402&quot;,&quot;PMID&quot;:&quot;16441536&quot;,&quot;abstract&quot;:&quot;Aims. This paper discusses whether useful synthesis of research reports across different qualitative methodologies is possible, and whether qualitative meta-synthesis violates the tenets of the interpretive paradigm. Background. Qualitative meta-synthesis is a recent development in qualitative inquiry that offers a means of enhancing the contribution of qualitative findings to the development of more formalized knowledge. However, there are a number of unanswered questions and areas that require debate. Discussion. A brief overview of qualitative meta-synthesis as a method of inquiry is presented. The assumptions of phenomenology, ethnography and grounded theory are explored for their amenability to meta-synthesis and the possibility of coherent synthesis of findings across these methodologies. In addition, a summary of major philosophical commitments common to the interpretive paradigm is presented. Qualitative meta-synthesis as a methodology is then explored for its fit within this paradigm. An argument is made, with some caveats, for synthesis across qualitative methodologies. Gadamer's concepts of the hermeneutic circle, the fusion of horizons, and dialogue with the text are explored for the insight they provide into the place of qualitative meta-synthesis in inquiry. Conclusion. It is important for researchers to bring hermeneutic skill to the process of meta-synthesis in order to develop a comprehensive understanding of the various philosophical assumptions in which qualitative approaches are based. The particular challenge of combining analysis and interpretation from studies with markedly different approaches and intentions may prompt synthesists to create new and innovative approaches to the presentation of meta-synthesis. © 2006 The Author.&quot;,&quot;author&quot;:[{&quot;dropping-particle&quot;:&quot;&quot;,&quot;family&quot;:&quot;Zimmer&quot;,&quot;given&quot;:&quot;Lela&quot;,&quot;non-dropping-particle&quot;:&quot;&quot;,&quot;parse-names&quot;:false,&quot;suffix&quot;:&quot;&quot;}],&quot;container-title&quot;:&quot;Journal of Advanced Nursing&quot;,&quot;id&quot;:&quot;8bb8eb13-a0b0-5dc6-b869-8a277d1232ca&quot;,&quot;issue&quot;:&quot;3&quot;,&quot;issued&quot;:{&quot;date-parts&quot;:[[&quot;2006&quot;]]},&quot;number-of-pages&quot;:&quot;311-318&quot;,&quot;title&quot;:&quot;Qualitative meta-synthesis: A question of dialoguing with texts&quot;,&quot;type&quot;:&quot;book&quot;,&quot;volume&quot;:&quot;53&quot;,&quot;container-title-short&quot;:&quot;J Adv Nurs&quot;},&quot;uris&quot;:[&quot;http://www.mendeley.com/documents/?uuid=228a3b54-9d33-43c1-9255-50930d5f495e&quot;],&quot;isTemporary&quot;:false,&quot;legacyDesktopId&quot;:&quot;228a3b54-9d33-43c1-9255-50930d5f495e&quot;}]},{&quot;citationID&quot;:&quot;MENDELEY_CITATION_d05858e5-f968-422d-977a-f761e8d08728&quot;,&quot;properties&quot;:{&quot;noteIndex&quot;:0},&quot;isEdited&quot;:false,&quot;manualOverride&quot;:{&quot;citeprocText&quot;:&quot;(Hoon, 2013; Sandelowski &amp;#38; Barroso, 2007)&quot;,&quot;isManuallyOverridden&quot;:false,&quot;manualOverrideText&quot;:&quot;&quot;},&quot;citationTag&quot;:&quot;MENDELEY_CITATION_v3_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&quot;,&quot;citationItems&quot;:[{&quot;id&quot;:&quot;d6f32398-e459-5a2b-86e0-5835f7c43afe&quot;,&quot;itemData&quot;:{&quot;DOI&quot;:&quot;10.1177/1094428113484969&quot;,&quot;author&quot;:[{&quot;dropping-particle&quot;:&quot;&quot;,&quot;family&quot;:&quot;Hoon&quot;,&quot;given&quot;:&quot;Christina&quot;,&quot;non-dropping-particle&quot;:&quot;&quot;,&quot;parse-names&quot;:false,&quot;suffix&quot;:&quot;&quot;}],&quot;container-title&quot;:&quot;Organizational Research Methods&quot;,&quot;id&quot;:&quot;d6f32398-e459-5a2b-86e0-5835f7c43afe&quot;,&quot;issued&quot;:{&quot;date-parts&quot;:[[&quot;2013&quot;,&quot;10&quot;,&quot;1&quot;]]},&quot;page&quot;:&quot;522-556&quot;,&quot;title&quot;:&quot;Meta-Synthesis of Qualitative Case Studies An Approach to Theory Building&quot;,&quot;type&quot;:&quot;article-journal&quot;,&quot;volume&quot;:&quot;16&quot;,&quot;container-title-short&quot;:&quot;Organ Res Methods&quot;},&quot;uris&quot;:[&quot;http://www.mendeley.com/documents/?uuid=ccf2aff7-01d8-4b60-a2bb-f7c0c7127435&quot;],&quot;isTemporary&quot;:false,&quot;legacyDesktopId&quot;:&quot;ccf2aff7-01d8-4b60-a2bb-f7c0c7127435&quot;},{&quot;id&quot;:&quot;f96e06bc-c9b4-5653-885c-0af97c76a9c3&quot;,&quot;itemData&quot;:{&quot;DOI&quot;:&quot;10.3928/00220124-20080101-07&quot;,&quot;ISSN&quot;:&quot;0022-0124&quot;,&quot;author&quot;:[{&quot;dropping-particle&quot;:&quot;&quot;,&quot;family&quot;:&quot;Sandelowski&quot;,&quot;given&quot;:&quot;Margarete&quot;,&quot;non-dropping-particle&quot;:&quot;&quot;,&quot;parse-names&quot;:false,&quot;suffix&quot;:&quot;&quot;},{&quot;dropping-particle&quot;:&quot;&quot;,&quot;family&quot;:&quot;Barroso&quot;,&quot;given&quot;:&quot;Julie&quot;,&quot;non-dropping-particle&quot;:&quot;&quot;,&quot;parse-names&quot;:false,&quot;suffix&quot;:&quot;&quot;}],&quot;container-title&quot;:&quot;Springer Publishing Company&quot;,&quot;id&quot;:&quot;f96e06bc-c9b4-5653-885c-0af97c76a9c3&quot;,&quot;issued&quot;:{&quot;date-parts&quot;:[[&quot;2007&quot;]]},&quot;title&quot;:&quot;Handbook for Synthesizing Qualitative Research&quot;,&quot;type&quot;:&quot;book&quot;,&quot;container-title-short&quot;:&quot;&quot;},&quot;uris&quot;:[&quot;http://www.mendeley.com/documents/?uuid=09fcfeb5-11f9-4583-88b2-e338e2fec755&quot;],&quot;isTemporary&quot;:false,&quot;legacyDesktopId&quot;:&quot;09fcfeb5-11f9-4583-88b2-e338e2fec755&quot;}]},{&quot;citationID&quot;:&quot;MENDELEY_CITATION_88727130-9ca0-4882-850b-e497209ab863&quot;,&quot;properties&quot;:{&quot;noteIndex&quot;:0},&quot;isEdited&quot;:false,&quot;manualOverride&quot;:{&quot;citeprocText&quot;:&quot;(Finfgeld-Connett, 2018; Hoon, 2013)&quot;,&quot;isManuallyOverridden&quot;:false,&quot;manualOverrideText&quot;:&quot;&quot;},&quot;citationTag&quot;:&quot;MENDELEY_CITATION_v3_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&quot;,&quot;citationItems&quot;:[{&quot;id&quot;:&quot;150ffaf9-84a1-5e08-82c8-cfec2827bc8c&quot;,&quot;itemData&quot;:{&quot;DOI&quot;:&quot;https://doi.org/10.4324/9781351212793&quot;,&quot;author&quot;:[{&quot;dropping-particle&quot;:&quot;&quot;,&quot;family&quot;:&quot;Finfgeld-Connett&quot;,&quot;given&quot;:&quot;Deborah&quot;,&quot;non-dropping-particle&quot;:&quot;&quot;,&quot;parse-names&quot;:false,&quot;suffix&quot;:&quot;&quot;}],&quot;id&quot;:&quot;150ffaf9-84a1-5e08-82c8-cfec2827bc8c&quot;,&quot;issued&quot;:{&quot;date-parts&quot;:[[&quot;2018&quot;]]},&quot;number-of-pages&quot;:&quot;150&quot;,&quot;title&quot;:&quot;A Guide to Qualitative Meta-synthesis (1st ed.)&quot;,&quot;type&quot;:&quot;book&quot;,&quot;container-title-short&quot;:&quot;&quot;},&quot;uris&quot;:[&quot;http://www.mendeley.com/documents/?uuid=195f599a-6d47-4f33-ad7e-602c2bbde4df&quot;],&quot;isTemporary&quot;:false,&quot;legacyDesktopId&quot;:&quot;195f599a-6d47-4f33-ad7e-602c2bbde4df&quot;},{&quot;id&quot;:&quot;d6f32398-e459-5a2b-86e0-5835f7c43afe&quot;,&quot;itemData&quot;:{&quot;DOI&quot;:&quot;10.1177/1094428113484969&quot;,&quot;author&quot;:[{&quot;dropping-particle&quot;:&quot;&quot;,&quot;family&quot;:&quot;Hoon&quot;,&quot;given&quot;:&quot;Christina&quot;,&quot;non-dropping-particle&quot;:&quot;&quot;,&quot;parse-names&quot;:false,&quot;suffix&quot;:&quot;&quot;}],&quot;container-title&quot;:&quot;Organizational Research Methods&quot;,&quot;id&quot;:&quot;d6f32398-e459-5a2b-86e0-5835f7c43afe&quot;,&quot;issued&quot;:{&quot;date-parts&quot;:[[&quot;2013&quot;,&quot;10&quot;,&quot;1&quot;]]},&quot;page&quot;:&quot;522-556&quot;,&quot;title&quot;:&quot;Meta-Synthesis of Qualitative Case Studies An Approach to Theory Building&quot;,&quot;type&quot;:&quot;article-journal&quot;,&quot;volume&quot;:&quot;16&quot;,&quot;container-title-short&quot;:&quot;Organ Res Methods&quot;},&quot;uris&quot;:[&quot;http://www.mendeley.com/documents/?uuid=ccf2aff7-01d8-4b60-a2bb-f7c0c7127435&quot;],&quot;isTemporary&quot;:false,&quot;legacyDesktopId&quot;:&quot;ccf2aff7-01d8-4b60-a2bb-f7c0c7127435&quot;}]},{&quot;citationID&quot;:&quot;MENDELEY_CITATION_c3905a8d-a273-4101-9bc5-50310271152e&quot;,&quot;properties&quot;:{&quot;noteIndex&quot;:0},&quot;isEdited&quot;:false,&quot;manualOverride&quot;:{&quot;citeprocText&quot;:&quot;(Sandelowski &amp;#38; Barroso, 2007)&quot;,&quot;isManuallyOverridden&quot;:false,&quot;manualOverrideText&quot;:&quot;&quot;},&quot;citationTag&quot;:&quot;MENDELEY_CITATION_v3_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&quot;,&quot;citationItems&quot;:[{&quot;id&quot;:&quot;f96e06bc-c9b4-5653-885c-0af97c76a9c3&quot;,&quot;itemData&quot;:{&quot;DOI&quot;:&quot;10.3928/00220124-20080101-07&quot;,&quot;ISSN&quot;:&quot;0022-0124&quot;,&quot;author&quot;:[{&quot;dropping-particle&quot;:&quot;&quot;,&quot;family&quot;:&quot;Sandelowski&quot;,&quot;given&quot;:&quot;Margarete&quot;,&quot;non-dropping-particle&quot;:&quot;&quot;,&quot;parse-names&quot;:false,&quot;suffix&quot;:&quot;&quot;},{&quot;dropping-particle&quot;:&quot;&quot;,&quot;family&quot;:&quot;Barroso&quot;,&quot;given&quot;:&quot;Julie&quot;,&quot;non-dropping-particle&quot;:&quot;&quot;,&quot;parse-names&quot;:false,&quot;suffix&quot;:&quot;&quot;}],&quot;container-title&quot;:&quot;Springer Publishing Company&quot;,&quot;id&quot;:&quot;f96e06bc-c9b4-5653-885c-0af97c76a9c3&quot;,&quot;issued&quot;:{&quot;date-parts&quot;:[[&quot;2007&quot;]]},&quot;title&quot;:&quot;Handbook for Synthesizing Qualitative Research&quot;,&quot;type&quot;:&quot;book&quot;,&quot;container-title-short&quot;:&quot;&quot;},&quot;uris&quot;:[&quot;http://www.mendeley.com/documents/?uuid=09fcfeb5-11f9-4583-88b2-e338e2fec755&quot;],&quot;isTemporary&quot;:false,&quot;legacyDesktopId&quot;:&quot;09fcfeb5-11f9-4583-88b2-e338e2fec755&quot;}]},{&quot;citationID&quot;:&quot;MENDELEY_CITATION_0b18511b-2a47-41e5-9e3c-80a452e12035&quot;,&quot;properties&quot;:{&quot;noteIndex&quot;:0},&quot;isEdited&quot;:false,&quot;manualOverride&quot;:{&quot;citeprocText&quot;:&quot;(Finfgeld-Connett, 2018)&quot;,&quot;isManuallyOverridden&quot;:false,&quot;manualOverrideText&quot;:&quot;&quot;},&quot;citationTag&quot;:&quot;MENDELEY_CITATION_v3_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&quot;,&quot;citationItems&quot;:[{&quot;id&quot;:&quot;150ffaf9-84a1-5e08-82c8-cfec2827bc8c&quot;,&quot;itemData&quot;:{&quot;DOI&quot;:&quot;https://doi.org/10.4324/9781351212793&quot;,&quot;author&quot;:[{&quot;dropping-particle&quot;:&quot;&quot;,&quot;family&quot;:&quot;Finfgeld-Connett&quot;,&quot;given&quot;:&quot;Deborah&quot;,&quot;non-dropping-particle&quot;:&quot;&quot;,&quot;parse-names&quot;:false,&quot;suffix&quot;:&quot;&quot;}],&quot;id&quot;:&quot;150ffaf9-84a1-5e08-82c8-cfec2827bc8c&quot;,&quot;issued&quot;:{&quot;date-parts&quot;:[[&quot;2018&quot;]]},&quot;number-of-pages&quot;:&quot;150&quot;,&quot;title&quot;:&quot;A Guide to Qualitative Meta-synthesis (1st ed.)&quot;,&quot;type&quot;:&quot;book&quot;,&quot;container-title-short&quot;:&quot;&quot;},&quot;uris&quot;:[&quot;http://www.mendeley.com/documents/?uuid=195f599a-6d47-4f33-ad7e-602c2bbde4df&quot;],&quot;isTemporary&quot;:false,&quot;legacyDesktopId&quot;:&quot;195f599a-6d47-4f33-ad7e-602c2bbde4df&quot;}]},{&quot;citationID&quot;:&quot;MENDELEY_CITATION_f82c2ccf-26cf-4926-a5fe-c9379b355d72&quot;,&quot;properties&quot;:{&quot;noteIndex&quot;:0},&quot;isEdited&quot;:false,&quot;manualOverride&quot;:{&quot;citeprocText&quot;:&quot;(Confraria &amp;#38; Vargas, 2019)&quot;,&quot;isManuallyOverridden&quot;:false,&quot;manualOverrideText&quot;:&quot;&quot;},&quot;citationTag&quot;:&quot;MENDELEY_CITATION_v3_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&quot;,&quot;citationItems&quot;:[{&quot;id&quot;:&quot;8539721f-f12b-5cc7-8afe-5f20151c8bdf&quot;,&quot;itemData&quot;:{&quot;DOI&quot;:&quot;10.1007/s10961-017-9631-7&quot;,&quot;ISSN&quot;:&quot;15737047&quot;,&quot;abstract&quot;:&quot;In this paper, we use a combination of bibliometric, social network and econometric approaches to increase our knowledge of how research institutions interact with the private sector in Latin America (LA). We first study recent trends in scientific output and specialization. On average, LA countries have been reducing the gap with the world leading regions. They have also tended to specialize in fields related to economic activities based on natural resources, such as Agricultural and Plant and Animal Sciences. However, collaborations with the private sector remain scarce. In this paper, we have built scientific networks composed by what we define as Research Departments (RD). These RDs belong to universities, research institutes and government agencies. We model the intensity of collaboration of a RD with industry as a function of its size, previous performance, and its position in the LA and national scientific networks. Our results show that the RDs which higher diversity of research partners in their national scientific network work more intensively with industry. Additionally, collaborations with industry are influenced by previous interactions with the private sector.&quot;,&quot;author&quot;:[{&quot;dropping-particle&quot;:&quot;&quot;,&quot;family&quot;:&quot;Confraria&quot;,&quot;given&quot;:&quot;Hugo&quot;,&quot;non-dropping-particle&quot;:&quot;&quot;,&quot;parse-names&quot;:false,&quot;suffix&quot;:&quot;&quot;},{&quot;dropping-particle&quot;:&quot;&quot;,&quot;family&quot;:&quot;Vargas&quot;,&quot;given&quot;:&quot;Fernando&quot;,&quot;non-dropping-particle&quot;:&quot;&quot;,&quot;parse-names&quot;:false,&quot;suffix&quot;:&quot;&quot;}],&quot;container-title&quot;:&quot;Journal of Technology Transfer&quot;,&quot;id&quot;:&quot;8539721f-f12b-5cc7-8afe-5f20151c8bdf&quot;,&quot;issue&quot;:&quot;3&quot;,&quot;issued&quot;:{&quot;date-parts&quot;:[[&quot;2019&quot;]]},&quot;page&quot;:&quot;874-915&quot;,&quot;title&quot;:&quot;Scientific systems in Latin America: performance, networks, and collaborations with industry&quot;,&quot;type&quot;:&quot;article-journal&quot;,&quot;volume&quot;:&quot;44&quot;,&quot;container-title-short&quot;:&quot;&quot;},&quot;uris&quot;:[&quot;http://www.mendeley.com/documents/?uuid=ab202e89-ee8a-465b-be2f-853f3123e3ee&quot;],&quot;isTemporary&quot;:false,&quot;legacyDesktopId&quot;:&quot;ab202e89-ee8a-465b-be2f-853f3123e3ee&quot;}]},{&quot;citationID&quot;:&quot;MENDELEY_CITATION_0ca8b251-c743-4fd9-8e2b-a9e923353e84&quot;,&quot;properties&quot;:{&quot;noteIndex&quot;:0},&quot;isEdited&quot;:false,&quot;manualOverride&quot;:{&quot;citeprocText&quot;:&quot;(Mascarenhas et al., 2018)&quot;,&quot;isManuallyOverridden&quot;:false,&quot;manualOverrideText&quot;:&quot;&quot;},&quot;citationTag&quot;:&quot;MENDELEY_CITATION_v3_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&quot;,&quot;citationItems&quot;:[{&quot;id&quot;:&quot;5eeb58a1-cc54-561a-afc7-e3b114cc8ec5&quot;,&quot;itemData&quot;:{&quot;DOI&quot;:&quot;10.1093/SCIPOL/SCY003&quot;,&quot;ISSN&quot;:&quot;03023427&quot;,&quot;abstract&quot;:&quot;As university-industry cooperation is associated with the transfer of knowledge and technology, this collaboration is an extremely important field of study for the world's economies that helps companies become more competitive. The present research, thus, sought to explore and analyse the literature related to university-industry cooperation, using a co-citation analysis. This study's objectives were to (1) identify the main co-cited references and the groups (i.e. clusters) they form and (2) discuss the challenges this literature presented in the study of university-industry cooperation. The articles reviewed were obtained with a search of the ISI's Web of Science and were submitted to a bibliometric analysis using VOSviewer software. This systematic literature review revealed that companies are increasingly focused on cooperation with universities. The results include four clusters, namely, (1) Absorption Capacity, Knowledge and Competitiveness in University-Industry Relations, (2) Impact of Knowledge Spill-overs on University-Industry Relations, (3) Strategic Alliances for Industry Innovation, and (4) University-Industry Cooperation. This study thus contributes to a greater and more detailed understanding of the production flow, scientific practices, and trends in this new and stimulating field of research.&quot;,&quot;author&quot;:[{&quot;dropping-particle&quot;:&quot;&quot;,&quot;family&quot;:&quot;Mascarenhas&quot;,&quot;given&quot;:&quot;Carla&quot;,&quot;non-dropping-particle&quot;:&quot;&quot;,&quot;parse-names&quot;:false,&quot;suffix&quot;:&quot;&quot;},{&quot;dropping-particle&quot;:&quot;&quot;,&quot;family&quot;:&quot;Ferreira&quot;,&quot;given&quot;:&quot;João J.&quot;,&quot;non-dropping-particle&quot;:&quot;&quot;,&quot;parse-names&quot;:false,&quot;suffix&quot;:&quot;&quot;},{&quot;dropping-particle&quot;:&quot;&quot;,&quot;family&quot;:&quot;Marques&quot;,&quot;given&quot;:&quot;Carla&quot;,&quot;non-dropping-particle&quot;:&quot;&quot;,&quot;parse-names&quot;:false,&quot;suffix&quot;:&quot;&quot;}],&quot;container-title&quot;:&quot;Science and Public Policy&quot;,&quot;id&quot;:&quot;5eeb58a1-cc54-561a-afc7-e3b114cc8ec5&quot;,&quot;issue&quot;:&quot;5&quot;,&quot;issued&quot;:{&quot;date-parts&quot;:[[&quot;2018&quot;]]},&quot;page&quot;:&quot;708-718&quot;,&quot;title&quot;:&quot;University-industry cooperation: A systematic literature review and research agenda&quot;,&quot;type&quot;:&quot;article-journal&quot;,&quot;volume&quot;:&quot;45&quot;,&quot;container-title-short&quot;:&quot;Sci Public Policy&quot;},&quot;uris&quot;:[&quot;http://www.mendeley.com/documents/?uuid=a706f193-a6bb-486f-85f7-b6f3c4e00795&quot;],&quot;isTemporary&quot;:false,&quot;legacyDesktopId&quot;:&quot;a706f193-a6bb-486f-85f7-b6f3c4e00795&quot;}]},{&quot;citationID&quot;:&quot;MENDELEY_CITATION_6965cbea-79d0-4071-9d2d-717bc10533c9&quot;,&quot;properties&quot;:{&quot;noteIndex&quot;:0},&quot;isEdited&quot;:false,&quot;manualOverride&quot;:{&quot;citeprocText&quot;:&quot;(Barnes et al., 2002)&quot;,&quot;isManuallyOverridden&quot;:false,&quot;manualOverrideText&quot;:&quot;&quot;},&quot;citationTag&quot;:&quot;MENDELEY_CITATION_v3_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&quot;,&quot;citationItems&quot;:[{&quot;id&quot;:&quot;9e888b34-c7b1-54e7-8192-dfe38d035f05&quot;,&quot;itemData&quot;:{&quot;DOI&quot;:&quot;10.1016/S0263-2373(02)00044-0&quot;,&quot;ISSN&quot;:&quot;02632373&quot;,&quot;abstract&quot;:&quot;There is a growing world-wide trend toward greater collaboration between academia and industry, an activity encouraged by governments as a means of enhancing national competitiveness and wealth creation. Warwick Manufacturing Group (WMG) is well known for its extensive links with industry, and provided an excellent opportunity for a study of management practice within university-industry collaborative research projects. This paper evaluates the findings of six collaborative research projects. The objective was to identify factors which, if managed correctly, increase the probability of a collaboration being perceived as successful by both academic and industrial partners. The outcome was a good practice model for successful university-industry research collaborations. © 2002 Elsevier Science Ltd. All rights reserved.&quot;,&quot;author&quot;:[{&quot;dropping-particle&quot;:&quot;&quot;,&quot;family&quot;:&quot;Barnes&quot;,&quot;given&quot;:&quot;Tina&quot;,&quot;non-dropping-particle&quot;:&quot;&quot;,&quot;parse-names&quot;:false,&quot;suffix&quot;:&quot;&quot;},{&quot;dropping-particle&quot;:&quot;&quot;,&quot;family&quot;:&quot;Pashby&quot;,&quot;given&quot;:&quot;Ian&quot;,&quot;non-dropping-particle&quot;:&quot;&quot;,&quot;parse-names&quot;:false,&quot;suffix&quot;:&quot;&quot;},{&quot;dropping-particle&quot;:&quot;&quot;,&quot;family&quot;:&quot;Gibbons&quot;,&quot;given&quot;:&quot;Anne&quot;,&quot;non-dropping-particle&quot;:&quot;&quot;,&quot;parse-names&quot;:false,&quot;suffix&quot;:&quot;&quot;}],&quot;container-title&quot;:&quot;European Management Journal&quot;,&quot;id&quot;:&quot;9e888b34-c7b1-54e7-8192-dfe38d035f05&quot;,&quot;issue&quot;:&quot;3&quot;,&quot;issued&quot;:{&quot;date-parts&quot;:[[&quot;2002&quot;]]},&quot;page&quot;:&quot;272-285&quot;,&quot;title&quot;:&quot;Effective university - Industry interaction: A multi-case evaluation of collaborative R&amp;D projects&quot;,&quot;type&quot;:&quot;article-journal&quot;,&quot;volume&quot;:&quot;20&quot;,&quot;container-title-short&quot;:&quot;&quot;},&quot;uris&quot;:[&quot;http://www.mendeley.com/documents/?uuid=956e6b6f-3052-43cf-ab80-5cb8ec15295b&quot;],&quot;isTemporary&quot;:false,&quot;legacyDesktopId&quot;:&quot;956e6b6f-3052-43cf-ab80-5cb8ec15295b&quot;}]},{&quot;citationID&quot;:&quot;MENDELEY_CITATION_7e2c1c48-9f2e-4662-a58e-ed1e75329f98&quot;,&quot;properties&quot;:{&quot;noteIndex&quot;:0},&quot;isEdited&quot;:false,&quot;manualOverride&quot;:{&quot;citeprocText&quot;:&quot;(Etzkowitz, 1998)&quot;,&quot;isManuallyOverridden&quot;:false,&quot;manualOverrideText&quot;:&quot;&quot;},&quot;citationTag&quot;:&quot;MENDELEY_CITATION_v3_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&quot;,&quot;citationItems&quot;:[{&quot;id&quot;:&quot;ad7d9509-7893-5e08-985e-d43b121f36d5&quot;,&quot;itemData&quot;:{&quot;DOI&quot;:&quot;10.1016/S0048-7333(98)00093-6&quot;,&quot;ISSN&quot;:&quot;00487333&quot;,&quot;abstract&quot;:&quot;Universities are currently undergoing a 'second revolution' these days, incorporating economic and social development as part of their mission. The first academic revolution made research an academic function in addition to teaching. Now the emerging entrepreneurial university integrates economic development as an additional function. The 'capitalisation of knowledge' takes many different forms that are discussed in this article. © 1998 Elsevier Science B.V. All rights reserved.&quot;,&quot;author&quot;:[{&quot;dropping-particle&quot;:&quot;&quot;,&quot;family&quot;:&quot;Etzkowitz&quot;,&quot;given&quot;:&quot;Henry&quot;,&quot;non-dropping-particle&quot;:&quot;&quot;,&quot;parse-names&quot;:false,&quot;suffix&quot;:&quot;&quot;}],&quot;container-title&quot;:&quot;Research Policy&quot;,&quot;id&quot;:&quot;ad7d9509-7893-5e08-985e-d43b121f36d5&quot;,&quot;issue&quot;:&quot;8&quot;,&quot;issued&quot;:{&quot;date-parts&quot;:[[&quot;1998&quot;]]},&quot;page&quot;:&quot;823-833&quot;,&quot;title&quot;:&quot;The norms of entrepreneurial science: Cognitive effects of the new university-industry linkages&quot;,&quot;type&quot;:&quot;article-journal&quot;,&quot;volume&quot;:&quot;27&quot;,&quot;container-title-short&quot;:&quot;Res Policy&quot;},&quot;uris&quot;:[&quot;http://www.mendeley.com/documents/?uuid=f5e02e04-60a2-479a-8127-71b0f676aca5&quot;],&quot;isTemporary&quot;:false,&quot;legacyDesktopId&quot;:&quot;f5e02e04-60a2-479a-8127-71b0f676aca5&quot;}]},{&quot;citationID&quot;:&quot;MENDELEY_CITATION_b4e15b97-322a-44cb-8c65-b5891bea26a2&quot;,&quot;properties&quot;:{&quot;noteIndex&quot;:0},&quot;isEdited&quot;:false,&quot;manualOverride&quot;:{&quot;citeprocText&quot;:&quot;(Hewitt-Dundas et al., 2019)&quot;,&quot;isManuallyOverridden&quot;:false,&quot;manualOverrideText&quot;:&quot;&quot;},&quot;citationTag&quot;:&quot;MENDELEY_CITATION_v3_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&quot;,&quot;citationItems&quot;:[{&quot;id&quot;:&quot;6f5c23bc-9cda-59c6-bee7-c1cf4e354441&quot;,&quot;itemData&quot;:{&quot;DOI&quot;:&quot;10.1016/j.respol.2019.01.016&quot;,&quot;ISSN&quot;:&quot;00487333&quot;,&quot;abstract&quot;:&quot;There is now substantial evidence of the positive contribution universities can make to helping firms’ innovation. Building university-business collaborations, however, confronts the ‘two-worlds’ paradox, and the difference in institutional logics and priorities between businesses and universities. Here, we consider whether firms’ experience from prior collaboration can generate learning which can help to overcome the two-worlds paradox and improve firms’ ability to generate new-to-the-market innovations in collaboration with universities. Our analysis is based on panel data for UK companies and controls for the decision to innovate. We find evidence of significant learning effects which both increase the probability that firms collaborating with universities are able to develop new-to-the-market innovations and then benefit from those innovations. For smaller firms learning effects are strongest from prior collaboration with customers, while for medium and larger firms the strongest learning effects arise from prior collaboration with consultants.&quot;,&quot;author&quot;:[{&quot;dropping-particle&quot;:&quot;&quot;,&quot;family&quot;:&quot;Hewitt-Dundas&quot;,&quot;given&quot;:&quot;Nola&quot;,&quot;non-dropping-particle&quot;:&quot;&quot;,&quot;parse-names&quot;:false,&quot;suffix&quot;:&quot;&quot;},{&quot;dropping-particle&quot;:&quot;&quot;,&quot;family&quot;:&quot;Gkypali&quot;,&quot;given&quot;:&quot;Areti&quot;,&quot;non-dropping-particle&quot;:&quot;&quot;,&quot;parse-names&quot;:false,&quot;suffix&quot;:&quot;&quot;},{&quot;dropping-particle&quot;:&quot;&quot;,&quot;family&quot;:&quot;Roper&quot;,&quot;given&quot;:&quot;Stephen&quot;,&quot;non-dropping-particle&quot;:&quot;&quot;,&quot;parse-names&quot;:false,&quot;suffix&quot;:&quot;&quot;}],&quot;container-title&quot;:&quot;Research Policy&quot;,&quot;id&quot;:&quot;6f5c23bc-9cda-59c6-bee7-c1cf4e354441&quot;,&quot;issue&quot;:&quot;5&quot;,&quot;issued&quot;:{&quot;date-parts&quot;:[[&quot;2019&quot;]]},&quot;page&quot;:&quot;1310-1322&quot;,&quot;title&quot;:&quot;Does learning from prior collaboration help firms to overcome the ‘two-worlds’ paradox in university-business collaboration?&quot;,&quot;type&quot;:&quot;article-journal&quot;,&quot;volume&quot;:&quot;48&quot;,&quot;container-title-short&quot;:&quot;Res Policy&quot;},&quot;uris&quot;:[&quot;http://www.mendeley.com/documents/?uuid=8a140d4c-6399-4b82-8bfe-ca071f3fa5b0&quot;],&quot;isTemporary&quot;:false,&quot;legacyDesktopId&quot;:&quot;8a140d4c-6399-4b82-8bfe-ca071f3fa5b0&quot;}]},{&quot;citationID&quot;:&quot;MENDELEY_CITATION_46cf8b3f-48ce-4378-8fdd-60a7ea1ecf3f&quot;,&quot;properties&quot;:{&quot;noteIndex&quot;:0},&quot;isEdited&quot;:false,&quot;manualOverride&quot;:{&quot;citeprocText&quot;:&quot;(Galan-Muros &amp;#38; Davey, 2019)&quot;,&quot;isManuallyOverridden&quot;:false,&quot;manualOverrideText&quot;:&quot;&quot;},&quot;citationTag&quot;:&quot;MENDELEY_CITATION_v3_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&quot;,&quot;citationItems&quot;:[{&quot;id&quot;:&quot;fe4075b8-9522-5683-b837-5abd76b07bae&quot;,&quot;itemData&quot;:{&quot;DOI&quot;:&quot;10.1007/s10961-017-9562-3&quot;,&quot;ISSN&quot;:&quot;15737047&quot;,&quot;abstract&quot;:&quot;The potential for a functional ‘triple helix’ to contribute to economic development is being increasingly accepted and embraced, particularly the bilateral relationship between higher education institutions (HEIs) and business. However, university-business cooperation (UBC) is still a fragmented and indistinct field of research, and the understanding of UBC remains inadequate since most research is undertaken around specific elements, rather than as an encompassing, overarching and interconnected system. This paper aims fills this gap in the literature by putting the pieces together to create an integrated and comprehensive conceptual UBC framework for HEIs, the UBC Ecosystem. The framework illustrates the components present in the UBC environment for HEIs, such as inputs, activities, outcomes, outputs, impacts, supporting mechanisms, circumstances and context, specifying a wide range of sub-elements for each of them. In doing so, this paper makes a strong theoretical contribution with the creation of a conceptual framework, highlighting the more important elements and their interrelations as well as suggesting future research. Additionally, the paper makes a practical contribution, establishing a common UBC schema for HEI managers and policymakers to make strategic and operative decisions, and used as a base for evidence-based management and policy.&quot;,&quot;author&quot;:[{&quot;dropping-particle&quot;:&quot;&quot;,&quot;family&quot;:&quot;Galan-Muros&quot;,&quot;given&quot;:&quot;Victoria&quot;,&quot;non-dropping-particle&quot;:&quot;&quot;,&quot;parse-names&quot;:false,&quot;suffix&quot;:&quot;&quot;},{&quot;dropping-particle&quot;:&quot;&quot;,&quot;family&quot;:&quot;Davey&quot;,&quot;given&quot;:&quot;Todd&quot;,&quot;non-dropping-particle&quot;:&quot;&quot;,&quot;parse-names&quot;:false,&quot;suffix&quot;:&quot;&quot;}],&quot;container-title&quot;:&quot;Journal of Technology Transfer&quot;,&quot;id&quot;:&quot;fe4075b8-9522-5683-b837-5abd76b07bae&quot;,&quot;issue&quot;:&quot;4&quot;,&quot;issued&quot;:{&quot;date-parts&quot;:[[&quot;2019&quot;]]},&quot;page&quot;:&quot;1311-1346&quot;,&quot;title&quot;:&quot;The UBC ecosystem: putting together a comprehensive framework for university-business cooperation&quot;,&quot;type&quot;:&quot;article-journal&quot;,&quot;volume&quot;:&quot;44&quot;,&quot;container-title-short&quot;:&quot;&quot;},&quot;uris&quot;:[&quot;http://www.mendeley.com/documents/?uuid=097dbb12-8ae7-4680-bd01-9ba8cb665493&quot;],&quot;isTemporary&quot;:false,&quot;legacyDesktopId&quot;:&quot;097dbb12-8ae7-4680-bd01-9ba8cb665493&quot;}]},{&quot;citationID&quot;:&quot;MENDELEY_CITATION_0a59f753-6802-4685-b2d2-99f8dc693d3b&quot;,&quot;properties&quot;:{&quot;noteIndex&quot;:0},&quot;isEdited&quot;:false,&quot;manualOverride&quot;:{&quot;citeprocText&quot;:&quot;(Abreu &amp;#38; Grinevich, 2013)&quot;,&quot;isManuallyOverridden&quot;:false,&quot;manualOverrideText&quot;:&quot;&quot;},&quot;citationTag&quot;:&quot;MENDELEY_CITATION_v3_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&quot;,&quot;citationItems&quot;:[{&quot;id&quot;:&quot;338b21dd-ec48-5c11-8434-1a9b04d5ea49&quot;,&quot;itemData&quot;:{&quot;DOI&quot;:&quot;10.1016/j.respol.2012.10.005&quot;,&quot;ISSN&quot;:&quot;00487333&quot;,&quot;abstract&quot;:&quot;We argue that the current focus of the academic entrepreneurship literature, which is mostly on patent-based activities such as spinouts and licensing, should be widened to also include other informal commercial and non-commercial activities that are entrepreneurial in nature. We define as entrepreneurial any activity that occurs beyond the traditional academic roles of teaching and/or research, is innovative, carries an element of risk, and leads to financial rewards for the individual academic or his/her institution. These financial rewards can occur directly or indirectly via an increase in reputation, prestige, influence or societal benefits. Informal activities are particularly common in disciplines such as the social sciences, the creative arts and the humanities and are often overlooked by TTOs and by the academic literature. Our aim is to fill this gap by empirically analysing the determinants of academic engagement in a wider range of activities than those that are typically considered. Our findings have implications for the practice of academic entrepreneurship, and for the effectiveness of university efforts to promote entrepreneurial activities via the formal IP system and through TTOs. Our analysis is based on a recently completed survey of UK academics, providing micro-data on over 22,000 academics in the sciences, social sciences, arts and humanities. The data are complemented using institution-level information on financial and logistical support for entrepreneurial activities. © 2012 Elsevier B.V.&quot;,&quot;author&quot;:[{&quot;dropping-particle&quot;:&quot;&quot;,&quot;family&quot;:&quot;Abreu&quot;,&quot;given&quot;:&quot;Maria&quot;,&quot;non-dropping-particle&quot;:&quot;&quot;,&quot;parse-names&quot;:false,&quot;suffix&quot;:&quot;&quot;},{&quot;dropping-particle&quot;:&quot;&quot;,&quot;family&quot;:&quot;Grinevich&quot;,&quot;given&quot;:&quot;Vadim&quot;,&quot;non-dropping-particle&quot;:&quot;&quot;,&quot;parse-names&quot;:false,&quot;suffix&quot;:&quot;&quot;}],&quot;container-title&quot;:&quot;Research Policy&quot;,&quot;id&quot;:&quot;338b21dd-ec48-5c11-8434-1a9b04d5ea49&quot;,&quot;issue&quot;:&quot;2&quot;,&quot;issued&quot;:{&quot;date-parts&quot;:[[&quot;2013&quot;]]},&quot;page&quot;:&quot;408-422&quot;,&quot;title&quot;:&quot;The nature of academic entrepreneurship in the UK: Widening the focus on entrepreneurial activities&quot;,&quot;type&quot;:&quot;article-journal&quot;,&quot;volume&quot;:&quot;42&quot;,&quot;container-title-short&quot;:&quot;Res Policy&quot;},&quot;uris&quot;:[&quot;http://www.mendeley.com/documents/?uuid=52a36361-ce09-47c6-ae82-cf6990396369&quot;],&quot;isTemporary&quot;:false,&quot;legacyDesktopId&quot;:&quot;52a36361-ce09-47c6-ae82-cf6990396369&quot;}]},{&quot;citationID&quot;:&quot;MENDELEY_CITATION_66ccdc71-9f77-410b-9920-7a2d2498857c&quot;,&quot;properties&quot;:{&quot;noteIndex&quot;:0},&quot;isEdited&quot;:false,&quot;manualOverride&quot;:{&quot;citeprocText&quot;:&quot;(Adler &amp;#38; Lalonde, 2020; Costa et al., 2023; Nsanzumuhire &amp;#38; Groot, 2020; Sarkar &amp;#38; Mateus, 2022; Scazziota et al., 2023)&quot;,&quot;isManuallyOverridden&quot;:false,&quot;manualOverrideText&quot;:&quot;&quot;},&quot;citationTag&quot;:&quot;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&quot;,&quot;citationItems&quot;:[{&quot;id&quot;:&quot;3b4e1eaf-4aea-526f-a496-52c3929e0632&quot;,&quot;itemData&quot;:{&quot;DOI&quot;:&quot;10.1016/j.jclepro.2020.120861&quot;,&quot;ISSN&quot;:&quot;09596526&quot;,&quot;abstract&quot;:&quot;Studies on University-Industry Collaboration (UIC) have mainly focused on processes at the individual and institutional levels. The result has been a proliferation of literature on aspects of UIC implementation processes often accounting for contextual differences. A survey of previous systematic reviews showed a gap in integration of knowledge on UIC implementation processes from a holistic and economic context perspective. This systematic review of the literature seeks to cover that gap by integrating the literature on UIC implementation processes from developed and developing countries contexts. In total 68 publications were reviewed and the data extracted were qualitatively analyzed using a grounded theory approach. Three major themes are distinguished: channels of interaction, UIC mechanisms, and barriers to UIC. The channels of interaction were often presented in categories. The most comprehensive were found to be bi-directional, traditional, commercial and service channels. It was found that commercial channels are ranked by both industry and academia as the least important and the least preferred by collaboration actors. The review discerned three major forms of UIC implementation processes: (1) educational collaboration, (2) academic entrepreneurship and (3) research related collaboration. Mechanisms of implementing these three forms of interaction vary, but continuous interactions are frequently proposed as the best method of knowledge transfer, contrasting with the traditional linear view of UIC processes. Regarding barriers to collaboration, five categories of barriers (misalignment barriers; motivation related barriers; capability related barriers; governance-related barriers and contextual barriers) are identified. The review indicated also that there is still a research coverage gap in developing countries compared to developed countries, and that the educational collaboration form is somehow neglected. It is therefore recommended to use an action research approach to advance research in developing countries and to provide extra attention to educational collaboration mechanisms since this form is among the preferred means of UIC.&quot;,&quot;author&quot;:[{&quot;dropping-particle&quot;:&quot;&quot;,&quot;family&quot;:&quot;Nsanzumuhire&quot;,&quot;given&quot;:&quot;Silas U.&quot;,&quot;non-dropping-particle&quot;:&quot;&quot;,&quot;parse-names&quot;:false,&quot;suffix&quot;:&quot;&quot;},{&quot;dropping-particle&quot;:&quot;&quot;,&quot;family&quot;:&quot;Groot&quot;,&quot;given&quot;:&quot;Wim&quot;,&quot;non-dropping-particle&quot;:&quot;&quot;,&quot;parse-names&quot;:false,&quot;suffix&quot;:&quot;&quot;}],&quot;container-title&quot;:&quot;Journal of Cleaner Production&quot;,&quot;id&quot;:&quot;3b4e1eaf-4aea-526f-a496-52c3929e0632&quot;,&quot;issued&quot;:{&quot;date-parts&quot;:[[&quot;2020&quot;]]},&quot;title&quot;:&quot;Context perspective on University-Industry Collaboration processes: A systematic review of literature&quot;,&quot;type&quot;:&quot;article-journal&quot;,&quot;volume&quot;:&quot;258&quot;,&quot;container-title-short&quot;:&quot;J Clean Prod&quot;},&quot;uris&quot;:[&quot;http://www.mendeley.com/documents/?uuid=1ff4e253-0bb8-41c1-9ff9-15fe26adcd30&quot;],&quot;isTemporary&quot;:false,&quot;legacyDesktopId&quot;:&quot;1ff4e253-0bb8-41c1-9ff9-15fe26adcd30&quot;},{&quot;id&quot;:&quot;122447fe-0ea4-5ad0-a76e-10ba22cbc3ce&quot;,&quot;itemData&quot;:{&quot;DOI&quot;:&quot;10.1108/QROM-11-2018-1696&quot;,&quot;ISSN&quot;:&quot;17465656&quot;,&quot;abstract&quot;:&quot;Purpose: The purpose of this paper is to synthesize a body of research addressing changes in academic identity brought on by neo-liberal university management while proposing a new interpretation based on the institutional work theory and a relational approach to agency. Design/methodology/approach: The authors analyzed 19 qualitative empirical studies regarding the impact of new public management policies on academic identity within universities from different countries to support a qualitative meta-synthesis. Findings: The meta-synthesis established a classification of work identity and self-identity that reflects variable but globally difficult experiences with the universities’ neo-liberal management. The results also indicate that, paradoxically, academics contribute to the perpetuation of managerialism through protection strategies and institutional maintenance work while acknowledging their painful effects on their identity. Despite the control and monitoring measures put in place by university administrations, academics have assumed a pragmatic approach to identity by using the prevailing spaces of autonomy and engaging in constant self-questioning. Those involved could make better use of these free spaces by adopting projective agency, that is by expanding the areas of support, collaboration and creativity that, by their own admission, make up the academic profession. Originality/value: This meta-synthesis sheds light on the limits of current academic identity research while advancing studies conducted on institutional work, primarily by highlighting the type of agency used by actors during institutional change; at a practical level, this research promotes discussion on the manner in which academics could use their agency and reflexive skills by pushing their institutional work surrounding identity recreation further.&quot;,&quot;author&quot;:[{&quot;dropping-particle&quot;:&quot;&quot;,&quot;family&quot;:&quot;Adler&quot;,&quot;given&quot;:&quot;Chloé&quot;,&quot;non-dropping-particle&quot;:&quot;&quot;,&quot;parse-names&quot;:false,&quot;suffix&quot;:&quot;&quot;},{&quot;dropping-particle&quot;:&quot;&quot;,&quot;family&quot;:&quot;Lalonde&quot;,&quot;given&quot;:&quot;Carole&quot;,&quot;non-dropping-particle&quot;:&quot;&quot;,&quot;parse-names&quot;:false,&quot;suffix&quot;:&quot;&quot;}],&quot;container-title&quot;:&quot;Qualitative Research in Organizations and Management: An International Journal&quot;,&quot;id&quot;:&quot;122447fe-0ea4-5ad0-a76e-10ba22cbc3ce&quot;,&quot;issue&quot;:&quot;2&quot;,&quot;issued&quot;:{&quot;date-parts&quot;:[[&quot;2020&quot;]]},&quot;page&quot;:&quot;121-144&quot;,&quot;title&quot;:&quot;Identity, agency and institutional work in higher education: a qualitative meta-synthesis&quot;,&quot;type&quot;:&quot;article-journal&quot;,&quot;volume&quot;:&quot;15&quot;,&quot;container-title-short&quot;:&quot;&quot;},&quot;uris&quot;:[&quot;http://www.mendeley.com/documents/?uuid=2183ace8-ad1b-4222-b82e-e8bc9a6cd13a&quot;],&quot;isTemporary&quot;:false,&quot;legacyDesktopId&quot;:&quot;2183ace8-ad1b-4222-b82e-e8bc9a6cd13a&quot;},{&quot;id&quot;:&quot;8ff52382-d571-58cc-be42-77bffde66236&quot;,&quot;itemData&quot;:{&quot;DOI&quot;:&quot;https://doi.org/10.1016/j.jbusres.2023.113699&quot;,&quot;ISSN&quot;:&quot;0148-2963&quot;,&quot;abstract&quot;:&quot;Failure is not the outcome entrepreneurs expect when they start their business. However, many do fail, experiencing painful and damaging outcomes with quite negative repercussions in their professional, personal, and social lives. Knowledge about entrepreneurial failure (EF) is still recent, and further research is needed to better understand the phenomenon, as it is a fundamental aspect of the development of the economy and of social welfare. This study aims to systematize the knowledge already developed on EF, identify gaps, and propose future research lines. Through a systematic literature review on EF, it was possible to identify essential themes, such as causes, learning, and fear, but also how those lead to reentry. Opening the black-box of reentry, by uncovering the antecedents, mechanisms, and triggers that lead entrepreneurs to restart, allows us to advance the focus on an area of the entrepreneurship literature that has been neglected.&quot;,&quot;author&quot;:[{&quot;dropping-particle&quot;:&quot;&quot;,&quot;family&quot;:&quot;Costa&quot;,&quot;given&quot;:&quot;Paula L&quot;,&quot;non-dropping-particle&quot;:&quot;&quot;,&quot;parse-names&quot;:false,&quot;suffix&quot;:&quot;&quot;},{&quot;dropping-particle&quot;:&quot;&quot;,&quot;family&quot;:&quot;Ferreira&quot;,&quot;given&quot;:&quot;João J&quot;,&quot;non-dropping-particle&quot;:&quot;&quot;,&quot;parse-names&quot;:false,&quot;suffix&quot;:&quot;&quot;},{&quot;dropping-particle&quot;:&quot;&quot;,&quot;family&quot;:&quot;Torres de Oliveira&quot;,&quot;given&quot;:&quot;Rui&quot;,&quot;non-dropping-particle&quot;:&quot;&quot;,&quot;parse-names&quot;:false,&quot;suffix&quot;:&quot;&quot;}],&quot;container-title&quot;:&quot;Journal of Business Research&quot;,&quot;id&quot;:&quot;8ff52382-d571-58cc-be42-77bffde66236&quot;,&quot;issued&quot;:{&quot;date-parts&quot;:[[&quot;2023&quot;]]},&quot;page&quot;:&quot;113699&quot;,&quot;title&quot;:&quot;From entrepreneurial failure to re-entry&quot;,&quot;type&quot;:&quot;article-journal&quot;,&quot;volume&quot;:&quot;158&quot;,&quot;container-title-short&quot;:&quot;J Bus Res&quot;},&quot;uris&quot;:[&quot;http://www.mendeley.com/documents/?uuid=2a0e40b6-178a-4c5a-a680-faefe8e2c0f7&quot;],&quot;isTemporary&quot;:false,&quot;legacyDesktopId&quot;:&quot;2a0e40b6-178a-4c5a-a680-faefe8e2c0f7&quot;},{&quot;id&quot;:&quot;9ff27470-95a3-591b-85c7-fa334482f2b7&quot;,&quot;itemData&quot;:{&quot;DOI&quot;:&quot;10.1016/j.techfore.2022.121612&quot;,&quot;ISSN&quot;:&quot;00401625&quot;,&quot;abstract&quot;:&quot;The practice of frugal innovation (FI) has been garnering great research interest in recent years. Although initially focused on emerging economies, the idea is now more global, gaining adepts in developed economies. FI shows potential to effectively provide valuable products for underserved communities while sparing resources globally and contributing for social and environmental change. To reconcile a fragmented literature and provide a useful basis for evidence-based entrepreneurship and management, we conducted a meta-synthesis of 36 studies comprising 95 FI cases. We draw on our evidence-based analysis to present a phenomenological overview of FI through the sequential and interrelated relationships of the who-why-where-how-what of the practice. We then structure the evidence into a typology of archetypes, establishing the building blocks for future research to focus on the less investigated elements and explore additional interrelationships. Our conclusions contribute to the FI literature by providing a broader view of the concept, constituting a foundation for future theory and practice.&quot;,&quot;author&quot;:[{&quot;dropping-particle&quot;:&quot;&quot;,&quot;family&quot;:&quot;Sarkar&quot;,&quot;given&quot;:&quot;Soumodip&quot;,&quot;non-dropping-particle&quot;:&quot;&quot;,&quot;parse-names&quot;:false,&quot;suffix&quot;:&quot;&quot;},{&quot;dropping-particle&quot;:&quot;&quot;,&quot;family&quot;:&quot;Mateus&quot;,&quot;given&quot;:&quot;Sara&quot;,&quot;non-dropping-particle&quot;:&quot;&quot;,&quot;parse-names&quot;:false,&quot;suffix&quot;:&quot;&quot;}],&quot;container-title&quot;:&quot;Technological Forecasting and Social Change&quot;,&quot;id&quot;:&quot;9ff27470-95a3-591b-85c7-fa334482f2b7&quot;,&quot;issued&quot;:{&quot;date-parts&quot;:[[&quot;2022&quot;]]},&quot;title&quot;:&quot;Value creation using minimal resources – A meta-synthesis of frugal innovation&quot;,&quot;type&quot;:&quot;article-journal&quot;,&quot;volume&quot;:&quot;179&quot;,&quot;container-title-short&quot;:&quot;Technol Forecast Soc Change&quot;},&quot;uris&quot;:[&quot;http://www.mendeley.com/documents/?uuid=dccab98d-5a97-40de-b54d-01d6bf69bf98&quot;],&quot;isTemporary&quot;:false,&quot;legacyDesktopId&quot;:&quot;dccab98d-5a97-40de-b54d-01d6bf69bf98&quot;},{&quot;id&quot;:&quot;cf4bd058-ce05-5471-846e-b4b57b67cc07&quot;,&quot;itemData&quot;:{&quot;DOI&quot;:&quot;10.1016/j.jbusres.2022.113411&quot;,&quot;ISSN&quot;:&quot;01482963&quot;,&quot;abstract&quot;:&quot;The literature on entrepreneurship has seen a rising interest in two types of entrepreneurial action: effectuation and bricolage. Given the inconclusiveness of contextual antecedents and individual attributes for both concepts, we conduct a meta-synthesis—an evidence-based method—on these two modes of entrepreneurial action. Our study gathers evidence on the contextual antecedents and entrepreneurs’ individual attributes found in empirical work in two bodies of literature. We contribute to current theorizing by categorizing which contextual antecedents and individual attributes emerged from practice and by explaining how they relate to actions of effectuation and bricolage, thus broadening our understanding of the issues of how they relate to entrepreneurial activity.&quot;,&quot;author&quot;:[{&quot;dropping-particle&quot;:&quot;&quot;,&quot;family&quot;:&quot;Scazziota&quot;,&quot;given&quot;:&quot;Vanessa&quot;,&quot;non-dropping-particle&quot;:&quot;&quot;,&quot;parse-names&quot;:false,&quot;suffix&quot;:&quot;&quot;},{&quot;dropping-particle&quot;:&quot;&quot;,&quot;family&quot;:&quot;Serra&quot;,&quot;given&quot;:&quot;Fernando&quot;,&quot;non-dropping-particle&quot;:&quot;&quot;,&quot;parse-names&quot;:false,&quot;suffix&quot;:&quot;&quot;},{&quot;dropping-particle&quot;:&quot;&quot;,&quot;family&quot;:&quot;Sarkar&quot;,&quot;given&quot;:&quot;Soumodip&quot;,&quot;non-dropping-particle&quot;:&quot;&quot;,&quot;parse-names&quot;:false,&quot;suffix&quot;:&quot;&quot;},{&quot;dropping-particle&quot;:&quot;&quot;,&quot;family&quot;:&quot;Guerrazzi&quot;,&quot;given&quot;:&quot;Luiz&quot;,&quot;non-dropping-particle&quot;:&quot;&quot;,&quot;parse-names&quot;:false,&quot;suffix&quot;:&quot;&quot;}],&quot;container-title&quot;:&quot;Journal of Business Research&quot;,&quot;id&quot;:&quot;cf4bd058-ce05-5471-846e-b4b57b67cc07&quot;,&quot;issued&quot;:{&quot;date-parts&quot;:[[&quot;2023&quot;]]},&quot;title&quot;:&quot;The antecedents of entrepreneurial action: A meta-synthesis on effectuation and bricolage&quot;,&quot;type&quot;:&quot;article-journal&quot;,&quot;volume&quot;:&quot;155&quot;,&quot;container-title-short&quot;:&quot;J Bus Res&quot;},&quot;uris&quot;:[&quot;http://www.mendeley.com/documents/?uuid=3fb97d89-4c9d-468f-833b-c9b38e997333&quot;],&quot;isTemporary&quot;:false,&quot;legacyDesktopId&quot;:&quot;3fb97d89-4c9d-468f-833b-c9b38e997333&quot;}]},{&quot;citationID&quot;:&quot;MENDELEY_CITATION_3b5b96d7-fa53-426c-828e-c49bc1c78176&quot;,&quot;properties&quot;:{&quot;noteIndex&quot;:0},&quot;isEdited&quot;:false,&quot;manualOverride&quot;:{&quot;citeprocText&quot;:&quot;(Spender et al., 2017)&quot;,&quot;isManuallyOverridden&quot;:false,&quot;manualOverrideText&quot;:&quot;&quot;},&quot;citationTag&quot;:&quot;MENDELEY_CITATION_v3_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&quot;,&quot;citationItems&quot;:[{&quot;id&quot;:&quot;2e5eafd1-e38d-54dd-a2ae-d49ccd7fb342&quot;,&quot;itemData&quot;:{&quot;DOI&quot;:&quot;10.1108/EJIM-12-2015-0131&quot;,&quot;ISSN&quot;:&quot;14601060&quot;,&quot;abstract&quot;:&quot;Purpose: Startup companies represent a powerful engine of open innovation (OI) processes. The purpose of this paper is to represent a first step in building a map of the state-of-the-art knowledge of the “startups in an OI context” phenomenon. Through the selection and analysis of relevant literature, this study aims at deepening our understanding of the theme and at providing directions for future research. Design/methodology/approach: By using an explicit method for the review (Pittaway et al., 2004) the authors selected a set of papers, which cover the knowledge domain object of this study. In total, 41 articles about “startups and OI” have been selected and the full papers have been analysed. Findings: The analysed literature has been synthesized in seven sub-topics, which have been evaluated as the most relevant in explaining the phenomenon of startups in relation to OI. Implications for research, for managers and for policy makers conclude the paper. Practical implications: The review produced valuable knowledge for both managers and policy decision-makers. The paper allows a better understanding of the role of startups in OI processes. This improved understanding can help managers of large firms as well as policy makers involved in OI in making their decisions. Besides, implications of OI strategies for startup managers have been singled-out. Originality/value: Startup companies are intrinsically open organizations, necessarily engaged in innovation processes. Research at the intersection between the themes of OI and startups is gaining momentum. This review of the literature represents the first attempt to organize the scientific knowledge related to the intersection between the startups and OI phenomena systematically.&quot;,&quot;author&quot;:[{&quot;dropping-particle&quot;:&quot;&quot;,&quot;family&quot;:&quot;Spender&quot;,&quot;given&quot;:&quot;John Christopher&quot;,&quot;non-dropping-particle&quot;:&quot;&quot;,&quot;parse-names&quot;:false,&quot;suffix&quot;:&quot;&quot;},{&quot;dropping-particle&quot;:&quot;&quot;,&quot;family&quot;:&quot;Corvello&quot;,&quot;given&quot;:&quot;Vincenzo&quot;,&quot;non-dropping-particle&quot;:&quot;&quot;,&quot;parse-names&quot;:false,&quot;suffix&quot;:&quot;&quot;},{&quot;dropping-particle&quot;:&quot;&quot;,&quot;family&quot;:&quot;Grimaldi&quot;,&quot;given&quot;:&quot;Michele&quot;,&quot;non-dropping-particle&quot;:&quot;&quot;,&quot;parse-names&quot;:false,&quot;suffix&quot;:&quot;&quot;},{&quot;dropping-particle&quot;:&quot;&quot;,&quot;family&quot;:&quot;Rippa&quot;,&quot;given&quot;:&quot;Pierluigi&quot;,&quot;non-dropping-particle&quot;:&quot;&quot;,&quot;parse-names&quot;:false,&quot;suffix&quot;:&quot;&quot;}],&quot;container-title&quot;:&quot;European Journal of Innovation Management&quot;,&quot;id&quot;:&quot;2e5eafd1-e38d-54dd-a2ae-d49ccd7fb342&quot;,&quot;issue&quot;:&quot;1&quot;,&quot;issued&quot;:{&quot;date-parts&quot;:[[&quot;2017&quot;]]},&quot;page&quot;:&quot;4-30&quot;,&quot;title&quot;:&quot;Startups and open innovation: a review of the literature&quot;,&quot;type&quot;:&quot;article-journal&quot;,&quot;volume&quot;:&quot;20&quot;,&quot;container-title-short&quot;:&quot;&quot;},&quot;uris&quot;:[&quot;http://www.mendeley.com/documents/?uuid=73268514-7c16-44f3-8b3f-1b8ca16e3f87&quot;],&quot;isTemporary&quot;:false,&quot;legacyDesktopId&quot;:&quot;73268514-7c16-44f3-8b3f-1b8ca16e3f87&quot;}]},{&quot;citationID&quot;:&quot;MENDELEY_CITATION_3d60cc5f-654c-46bb-ae67-39535e4a351f&quot;,&quot;properties&quot;:{&quot;noteIndex&quot;:0},&quot;isEdited&quot;:false,&quot;manualOverride&quot;:{&quot;citeprocText&quot;:&quot;(Siegel et al., 2003)&quot;,&quot;isManuallyOverridden&quot;:false,&quot;manualOverrideText&quot;:&quot;&quot;},&quot;citationTag&quot;:&quot;MENDELEY_CITATION_v3_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&quot;,&quot;citationItems&quot;:[{&quot;id&quot;:&quot;17fe645b-ec0c-5b3f-85dc-fbc254b7b262&quot;,&quot;itemData&quot;:{&quot;DOI&quot;:&quot;10.1016/S1047-8310(03)00007-5&quot;,&quot;ISSN&quot;:&quot;10478310&quot;,&quot;abstract&quot;:&quot;There has been a rapid rise in commercial knowledge transfers from universities to practitioners or university-industry technology transfer (UITT), through licensing agreements, research joint ventures, and start-ups. The purpose of this study was to analyze the UITT process and its outcomes. Based on 98 structured interviews of key UITT stakeholders (i.e., university administrators, academic and industry scientists, business managers, and entrepreneurs) at five research universities in two regions of the US, we conclude that these stakeholders have different perspectives on the desired outputs of UITT. More importantly, numerous barriers to effective UITT were identified, including culture clashes, bureaucratic inflexibility, poorly designed reward systems, and ineffective management of university technology transfer offices (TTOs). Based on this qualitative evidence, we provide numerous recommendations for improving the UITT process. © 2003 Elsevier Science Inc. All rights reserved.&quot;,&quot;author&quot;:[{&quot;dropping-particle&quot;:&quot;&quot;,&quot;family&quot;:&quot;Siegel&quot;,&quot;given&quot;:&quot;Donald S.&quot;,&quot;non-dropping-particle&quot;:&quot;&quot;,&quot;parse-names&quot;:false,&quot;suffix&quot;:&quot;&quot;},{&quot;dropping-particle&quot;:&quot;&quot;,&quot;family&quot;:&quot;Waldman&quot;,&quot;given&quot;:&quot;David A.&quot;,&quot;non-dropping-particle&quot;:&quot;&quot;,&quot;parse-names&quot;:false,&quot;suffix&quot;:&quot;&quot;},{&quot;dropping-particle&quot;:&quot;&quot;,&quot;family&quot;:&quot;Atwater&quot;,&quot;given&quot;:&quot;Leanne E.&quot;,&quot;non-dropping-particle&quot;:&quot;&quot;,&quot;parse-names&quot;:false,&quot;suffix&quot;:&quot;&quot;},{&quot;dropping-particle&quot;:&quot;&quot;,&quot;family&quot;:&quot;Link&quot;,&quot;given&quot;:&quot;Albert N.&quot;,&quot;non-dropping-particle&quot;:&quot;&quot;,&quot;parse-names&quot;:false,&quot;suffix&quot;:&quot;&quot;}],&quot;container-title&quot;:&quot;Journal of High Technology Management Research&quot;,&quot;id&quot;:&quot;17fe645b-ec0c-5b3f-85dc-fbc254b7b262&quot;,&quot;issue&quot;:&quot;1&quot;,&quot;issued&quot;:{&quot;date-parts&quot;:[[&quot;2003&quot;]]},&quot;page&quot;:&quot;111-133&quot;,&quot;title&quot;:&quot;Commercial knowledge transfers from universities to firms: Improving the effectiveness of university-industry collaboration&quot;,&quot;type&quot;:&quot;article-journal&quot;,&quot;volume&quot;:&quot;14&quot;,&quot;container-title-short&quot;:&quot;&quot;},&quot;uris&quot;:[&quot;http://www.mendeley.com/documents/?uuid=8cfd4676-548d-4033-be34-2fddd475a24c&quot;],&quot;isTemporary&quot;:false,&quot;legacyDesktopId&quot;:&quot;8cfd4676-548d-4033-be34-2fddd475a24c&quot;}]},{&quot;citationID&quot;:&quot;MENDELEY_CITATION_275d1510-088f-41b1-9458-8772e17c7bfc&quot;,&quot;properties&quot;:{&quot;noteIndex&quot;:0},&quot;isEdited&quot;:false,&quot;manualOverride&quot;:{&quot;citeprocText&quot;:&quot;(Terán-Bustamante et al., 2021)&quot;,&quot;isManuallyOverridden&quot;:false,&quot;manualOverrideText&quot;:&quot;&quot;},&quot;citationTag&quot;:&quot;MENDELEY_CITATION_v3_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&quot;,&quot;citationItems&quot;:[{&quot;id&quot;:&quot;06c17cb9-f73f-50f6-b28a-d53658359b10&quot;,&quot;itemData&quot;:{&quot;DOI&quot;:&quot;10.3390/admsci11040142&quot;,&quot;ISSN&quot;:&quot;20763387&quot;,&quot;abstract&quot;:&quot;Faced with the pandemic caused by COVID-19, universities worldwide are giving a powerful response to support their communities. One way to provide support is via the collaboration between universities and industries, allowing the co-creation of knowledge that leads to innovation. Historically, universities, as knowledge-intensive organizations (KIOs), have produced knowledge through research. At present, its important contribution to countries’ economy is widely recognized through the development of new knowledge and technical know-how. Universities are a source of innovation for firms, which ultimately translates into social welfare improvements. The objective of this research is to analyze the university–firm linkage. The methodological strategy is carried out using Bayesian networks through a model where the main elements of university–industry linking, which impact competitiveness and innovation, are identified and quantified. The technology transfer model shows that the most crucial processes are Technology Strategy, Value Proposal, Knowledge Management, Control and Monitoring, Innovation Management, Needs Detection, Knowledge Creation, New Products and Services, and Absorption Capacity.&quot;,&quot;author&quot;:[{&quot;dropping-particle&quot;:&quot;&quot;,&quot;family&quot;:&quot;Terán-Bustamante&quot;,&quot;given&quot;:&quot;Antonia&quot;,&quot;non-dropping-particle&quot;:&quot;&quot;,&quot;parse-names&quot;:false,&quot;suffix&quot;:&quot;&quot;},{&quot;dropping-particle&quot;:&quot;&quot;,&quot;family&quot;:&quot;Martínez-Velasco&quot;,&quot;given&quot;:&quot;Antonieta&quot;,&quot;non-dropping-particle&quot;:&quot;&quot;,&quot;parse-names&quot;:false,&quot;suffix&quot;:&quot;&quot;},{&quot;dropping-particle&quot;:&quot;&quot;,&quot;family&quot;:&quot;López-Fernández&quot;,&quot;given&quot;:&quot;Andrée Marie&quot;,&quot;non-dropping-particle&quot;:&quot;&quot;,&quot;parse-names&quot;:false,&quot;suffix&quot;:&quot;&quot;}],&quot;container-title&quot;:&quot;Administrative Sciences&quot;,&quot;id&quot;:&quot;06c17cb9-f73f-50f6-b28a-d53658359b10&quot;,&quot;issue&quot;:&quot;4&quot;,&quot;issued&quot;:{&quot;date-parts&quot;:[[&quot;2021&quot;]]},&quot;title&quot;:&quot;University–industry collaboration: A sustainable technology transfer model&quot;,&quot;type&quot;:&quot;article-journal&quot;,&quot;volume&quot;:&quot;11&quot;,&quot;container-title-short&quot;:&quot;Adm Sci&quot;},&quot;uris&quot;:[&quot;http://www.mendeley.com/documents/?uuid=25af1aff-237d-44fb-83f9-91075697802a&quot;],&quot;isTemporary&quot;:false,&quot;legacyDesktopId&quot;:&quot;25af1aff-237d-44fb-83f9-91075697802a&quot;}]},{&quot;citationID&quot;:&quot;MENDELEY_CITATION_fc14e7f2-3d1f-4ab0-bc8b-2fd493064940&quot;,&quot;properties&quot;:{&quot;noteIndex&quot;:0},&quot;isEdited&quot;:false,&quot;manualOverride&quot;:{&quot;citeprocText&quot;:&quot;(Terán-Bustamante et al., 2021)&quot;,&quot;isManuallyOverridden&quot;:false,&quot;manualOverrideText&quot;:&quot;&quot;},&quot;citationTag&quot;:&quot;MENDELEY_CITATION_v3_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&quot;,&quot;citationItems&quot;:[{&quot;id&quot;:&quot;06c17cb9-f73f-50f6-b28a-d53658359b10&quot;,&quot;itemData&quot;:{&quot;DOI&quot;:&quot;10.3390/admsci11040142&quot;,&quot;ISSN&quot;:&quot;20763387&quot;,&quot;abstract&quot;:&quot;Faced with the pandemic caused by COVID-19, universities worldwide are giving a powerful response to support their communities. One way to provide support is via the collaboration between universities and industries, allowing the co-creation of knowledge that leads to innovation. Historically, universities, as knowledge-intensive organizations (KIOs), have produced knowledge through research. At present, its important contribution to countries’ economy is widely recognized through the development of new knowledge and technical know-how. Universities are a source of innovation for firms, which ultimately translates into social welfare improvements. The objective of this research is to analyze the university–firm linkage. The methodological strategy is carried out using Bayesian networks through a model where the main elements of university–industry linking, which impact competitiveness and innovation, are identified and quantified. The technology transfer model shows that the most crucial processes are Technology Strategy, Value Proposal, Knowledge Management, Control and Monitoring, Innovation Management, Needs Detection, Knowledge Creation, New Products and Services, and Absorption Capacity.&quot;,&quot;author&quot;:[{&quot;dropping-particle&quot;:&quot;&quot;,&quot;family&quot;:&quot;Terán-Bustamante&quot;,&quot;given&quot;:&quot;Antonia&quot;,&quot;non-dropping-particle&quot;:&quot;&quot;,&quot;parse-names&quot;:false,&quot;suffix&quot;:&quot;&quot;},{&quot;dropping-particle&quot;:&quot;&quot;,&quot;family&quot;:&quot;Martínez-Velasco&quot;,&quot;given&quot;:&quot;Antonieta&quot;,&quot;non-dropping-particle&quot;:&quot;&quot;,&quot;parse-names&quot;:false,&quot;suffix&quot;:&quot;&quot;},{&quot;dropping-particle&quot;:&quot;&quot;,&quot;family&quot;:&quot;López-Fernández&quot;,&quot;given&quot;:&quot;Andrée Marie&quot;,&quot;non-dropping-particle&quot;:&quot;&quot;,&quot;parse-names&quot;:false,&quot;suffix&quot;:&quot;&quot;}],&quot;container-title&quot;:&quot;Administrative Sciences&quot;,&quot;id&quot;:&quot;06c17cb9-f73f-50f6-b28a-d53658359b10&quot;,&quot;issue&quot;:&quot;4&quot;,&quot;issued&quot;:{&quot;date-parts&quot;:[[&quot;2021&quot;]]},&quot;title&quot;:&quot;University–industry collaboration: A sustainable technology transfer model&quot;,&quot;type&quot;:&quot;article-journal&quot;,&quot;volume&quot;:&quot;11&quot;,&quot;container-title-short&quot;:&quot;Adm Sci&quot;},&quot;uris&quot;:[&quot;http://www.mendeley.com/documents/?uuid=25af1aff-237d-44fb-83f9-91075697802a&quot;],&quot;isTemporary&quot;:false,&quot;legacyDesktopId&quot;:&quot;25af1aff-237d-44fb-83f9-91075697802a&quot;}]},{&quot;citationID&quot;:&quot;MENDELEY_CITATION_68a3c3bf-f0cd-45a1-805f-cbf9a56b25ac&quot;,&quot;properties&quot;:{&quot;noteIndex&quot;:0},&quot;isEdited&quot;:false,&quot;manualOverride&quot;:{&quot;citeprocText&quot;:&quot;(Nsanzumuhire &amp;#38; Groot, 2020)&quot;,&quot;isManuallyOverridden&quot;:false,&quot;manualOverrideText&quot;:&quot;&quot;},&quot;citationTag&quot;:&quot;MENDELEY_CITATION_v3_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&quot;,&quot;citationItems&quot;:[{&quot;id&quot;:&quot;3b4e1eaf-4aea-526f-a496-52c3929e0632&quot;,&quot;itemData&quot;:{&quot;DOI&quot;:&quot;10.1016/j.jclepro.2020.120861&quot;,&quot;ISSN&quot;:&quot;09596526&quot;,&quot;abstract&quot;:&quot;Studies on University-Industry Collaboration (UIC) have mainly focused on processes at the individual and institutional levels. The result has been a proliferation of literature on aspects of UIC implementation processes often accounting for contextual differences. A survey of previous systematic reviews showed a gap in integration of knowledge on UIC implementation processes from a holistic and economic context perspective. This systematic review of the literature seeks to cover that gap by integrating the literature on UIC implementation processes from developed and developing countries contexts. In total 68 publications were reviewed and the data extracted were qualitatively analyzed using a grounded theory approach. Three major themes are distinguished: channels of interaction, UIC mechanisms, and barriers to UIC. The channels of interaction were often presented in categories. The most comprehensive were found to be bi-directional, traditional, commercial and service channels. It was found that commercial channels are ranked by both industry and academia as the least important and the least preferred by collaboration actors. The review discerned three major forms of UIC implementation processes: (1) educational collaboration, (2) academic entrepreneurship and (3) research related collaboration. Mechanisms of implementing these three forms of interaction vary, but continuous interactions are frequently proposed as the best method of knowledge transfer, contrasting with the traditional linear view of UIC processes. Regarding barriers to collaboration, five categories of barriers (misalignment barriers; motivation related barriers; capability related barriers; governance-related barriers and contextual barriers) are identified. The review indicated also that there is still a research coverage gap in developing countries compared to developed countries, and that the educational collaboration form is somehow neglected. It is therefore recommended to use an action research approach to advance research in developing countries and to provide extra attention to educational collaboration mechanisms since this form is among the preferred means of UIC.&quot;,&quot;author&quot;:[{&quot;dropping-particle&quot;:&quot;&quot;,&quot;family&quot;:&quot;Nsanzumuhire&quot;,&quot;given&quot;:&quot;Silas U.&quot;,&quot;non-dropping-particle&quot;:&quot;&quot;,&quot;parse-names&quot;:false,&quot;suffix&quot;:&quot;&quot;},{&quot;dropping-particle&quot;:&quot;&quot;,&quot;family&quot;:&quot;Groot&quot;,&quot;given&quot;:&quot;Wim&quot;,&quot;non-dropping-particle&quot;:&quot;&quot;,&quot;parse-names&quot;:false,&quot;suffix&quot;:&quot;&quot;}],&quot;container-title&quot;:&quot;Journal of Cleaner Production&quot;,&quot;id&quot;:&quot;3b4e1eaf-4aea-526f-a496-52c3929e0632&quot;,&quot;issued&quot;:{&quot;date-parts&quot;:[[&quot;2020&quot;]]},&quot;title&quot;:&quot;Context perspective on University-Industry Collaboration processes: A systematic review of literature&quot;,&quot;type&quot;:&quot;article-journal&quot;,&quot;volume&quot;:&quot;258&quot;,&quot;container-title-short&quot;:&quot;J Clean Prod&quot;},&quot;uris&quot;:[&quot;http://www.mendeley.com/documents/?uuid=1ff4e253-0bb8-41c1-9ff9-15fe26adcd30&quot;],&quot;isTemporary&quot;:false,&quot;legacyDesktopId&quot;:&quot;1ff4e253-0bb8-41c1-9ff9-15fe26adcd30&quot;}]},{&quot;citationID&quot;:&quot;MENDELEY_CITATION_5bd50a48-b046-4358-a8d2-0bd909cecc47&quot;,&quot;properties&quot;:{&quot;noteIndex&quot;:0},&quot;isEdited&quot;:false,&quot;manualOverride&quot;:{&quot;citeprocText&quot;:&quot;(Nsanzumuhire &amp;#38; Groot, 2020)&quot;,&quot;isManuallyOverridden&quot;:false,&quot;manualOverrideText&quot;:&quot;&quot;},&quot;citationTag&quot;:&quot;MENDELEY_CITATION_v3_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&quot;,&quot;citationItems&quot;:[{&quot;id&quot;:&quot;3b4e1eaf-4aea-526f-a496-52c3929e0632&quot;,&quot;itemData&quot;:{&quot;DOI&quot;:&quot;10.1016/j.jclepro.2020.120861&quot;,&quot;ISSN&quot;:&quot;09596526&quot;,&quot;abstract&quot;:&quot;Studies on University-Industry Collaboration (UIC) have mainly focused on processes at the individual and institutional levels. The result has been a proliferation of literature on aspects of UIC implementation processes often accounting for contextual differences. A survey of previous systematic reviews showed a gap in integration of knowledge on UIC implementation processes from a holistic and economic context perspective. This systematic review of the literature seeks to cover that gap by integrating the literature on UIC implementation processes from developed and developing countries contexts. In total 68 publications were reviewed and the data extracted were qualitatively analyzed using a grounded theory approach. Three major themes are distinguished: channels of interaction, UIC mechanisms, and barriers to UIC. The channels of interaction were often presented in categories. The most comprehensive were found to be bi-directional, traditional, commercial and service channels. It was found that commercial channels are ranked by both industry and academia as the least important and the least preferred by collaboration actors. The review discerned three major forms of UIC implementation processes: (1) educational collaboration, (2) academic entrepreneurship and (3) research related collaboration. Mechanisms of implementing these three forms of interaction vary, but continuous interactions are frequently proposed as the best method of knowledge transfer, contrasting with the traditional linear view of UIC processes. Regarding barriers to collaboration, five categories of barriers (misalignment barriers; motivation related barriers; capability related barriers; governance-related barriers and contextual barriers) are identified. The review indicated also that there is still a research coverage gap in developing countries compared to developed countries, and that the educational collaboration form is somehow neglected. It is therefore recommended to use an action research approach to advance research in developing countries and to provide extra attention to educational collaboration mechanisms since this form is among the preferred means of UIC.&quot;,&quot;author&quot;:[{&quot;dropping-particle&quot;:&quot;&quot;,&quot;family&quot;:&quot;Nsanzumuhire&quot;,&quot;given&quot;:&quot;Silas U.&quot;,&quot;non-dropping-particle&quot;:&quot;&quot;,&quot;parse-names&quot;:false,&quot;suffix&quot;:&quot;&quot;},{&quot;dropping-particle&quot;:&quot;&quot;,&quot;family&quot;:&quot;Groot&quot;,&quot;given&quot;:&quot;Wim&quot;,&quot;non-dropping-particle&quot;:&quot;&quot;,&quot;parse-names&quot;:false,&quot;suffix&quot;:&quot;&quot;}],&quot;container-title&quot;:&quot;Journal of Cleaner Production&quot;,&quot;id&quot;:&quot;3b4e1eaf-4aea-526f-a496-52c3929e0632&quot;,&quot;issued&quot;:{&quot;date-parts&quot;:[[&quot;2020&quot;]]},&quot;title&quot;:&quot;Context perspective on University-Industry Collaboration processes: A systematic review of literature&quot;,&quot;type&quot;:&quot;article-journal&quot;,&quot;volume&quot;:&quot;258&quot;,&quot;container-title-short&quot;:&quot;J Clean Prod&quot;},&quot;uris&quot;:[&quot;http://www.mendeley.com/documents/?uuid=1ff4e253-0bb8-41c1-9ff9-15fe26adcd30&quot;],&quot;isTemporary&quot;:false,&quot;legacyDesktopId&quot;:&quot;1ff4e253-0bb8-41c1-9ff9-15fe26adcd30&quot;}]},{&quot;citationID&quot;:&quot;MENDELEY_CITATION_025a3539-6ace-46c1-9d7a-10009435da68&quot;,&quot;properties&quot;:{&quot;noteIndex&quot;:0},&quot;isEdited&quot;:false,&quot;manualOverride&quot;:{&quot;citeprocText&quot;:&quot;(Siegel et al., 2003)&quot;,&quot;isManuallyOverridden&quot;:false,&quot;manualOverrideText&quot;:&quot;&quot;},&quot;citationTag&quot;:&quot;MENDELEY_CITATION_v3_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&quot;,&quot;citationItems&quot;:[{&quot;id&quot;:&quot;17fe645b-ec0c-5b3f-85dc-fbc254b7b262&quot;,&quot;itemData&quot;:{&quot;DOI&quot;:&quot;10.1016/S1047-8310(03)00007-5&quot;,&quot;ISSN&quot;:&quot;10478310&quot;,&quot;abstract&quot;:&quot;There has been a rapid rise in commercial knowledge transfers from universities to practitioners or university-industry technology transfer (UITT), through licensing agreements, research joint ventures, and start-ups. The purpose of this study was to analyze the UITT process and its outcomes. Based on 98 structured interviews of key UITT stakeholders (i.e., university administrators, academic and industry scientists, business managers, and entrepreneurs) at five research universities in two regions of the US, we conclude that these stakeholders have different perspectives on the desired outputs of UITT. More importantly, numerous barriers to effective UITT were identified, including culture clashes, bureaucratic inflexibility, poorly designed reward systems, and ineffective management of university technology transfer offices (TTOs). Based on this qualitative evidence, we provide numerous recommendations for improving the UITT process. © 2003 Elsevier Science Inc. All rights reserved.&quot;,&quot;author&quot;:[{&quot;dropping-particle&quot;:&quot;&quot;,&quot;family&quot;:&quot;Siegel&quot;,&quot;given&quot;:&quot;Donald S.&quot;,&quot;non-dropping-particle&quot;:&quot;&quot;,&quot;parse-names&quot;:false,&quot;suffix&quot;:&quot;&quot;},{&quot;dropping-particle&quot;:&quot;&quot;,&quot;family&quot;:&quot;Waldman&quot;,&quot;given&quot;:&quot;David A.&quot;,&quot;non-dropping-particle&quot;:&quot;&quot;,&quot;parse-names&quot;:false,&quot;suffix&quot;:&quot;&quot;},{&quot;dropping-particle&quot;:&quot;&quot;,&quot;family&quot;:&quot;Atwater&quot;,&quot;given&quot;:&quot;Leanne E.&quot;,&quot;non-dropping-particle&quot;:&quot;&quot;,&quot;parse-names&quot;:false,&quot;suffix&quot;:&quot;&quot;},{&quot;dropping-particle&quot;:&quot;&quot;,&quot;family&quot;:&quot;Link&quot;,&quot;given&quot;:&quot;Albert N.&quot;,&quot;non-dropping-particle&quot;:&quot;&quot;,&quot;parse-names&quot;:false,&quot;suffix&quot;:&quot;&quot;}],&quot;container-title&quot;:&quot;Journal of High Technology Management Research&quot;,&quot;id&quot;:&quot;17fe645b-ec0c-5b3f-85dc-fbc254b7b262&quot;,&quot;issue&quot;:&quot;1&quot;,&quot;issued&quot;:{&quot;date-parts&quot;:[[&quot;2003&quot;]]},&quot;page&quot;:&quot;111-133&quot;,&quot;title&quot;:&quot;Commercial knowledge transfers from universities to firms: Improving the effectiveness of university-industry collaboration&quot;,&quot;type&quot;:&quot;article-journal&quot;,&quot;volume&quot;:&quot;14&quot;,&quot;container-title-short&quot;:&quot;&quot;},&quot;uris&quot;:[&quot;http://www.mendeley.com/documents/?uuid=8cfd4676-548d-4033-be34-2fddd475a24c&quot;],&quot;isTemporary&quot;:false,&quot;legacyDesktopId&quot;:&quot;8cfd4676-548d-4033-be34-2fddd475a24c&quot;}]},{&quot;citationID&quot;:&quot;MENDELEY_CITATION_cd74654f-f521-4ab9-b102-ea04dc33e6d9&quot;,&quot;properties&quot;:{&quot;noteIndex&quot;:0},&quot;isEdited&quot;:false,&quot;manualOverride&quot;:{&quot;citeprocText&quot;:&quot;(Akiyama &amp;#38; Furukawa, 2009)&quot;,&quot;isManuallyOverridden&quot;:false,&quot;manualOverrideText&quot;:&quot;&quot;},&quot;citationTag&quot;:&quot;MENDELEY_CITATION_v3_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&quot;,&quot;citationItems&quot;:[{&quot;id&quot;:&quot;1424b2cf-88e2-5221-a8f3-59dcca3773a9&quot;,&quot;itemData&quot;:{&quot;DOI&quot;:&quot;10.1016/j.econlet.2009.03.006&quot;,&quot;ISSN&quot;:&quot;01651765&quot;,&quot;abstract&quot;:&quot;By incorporating endogenous selection of appropriability regimes into a North-South product-cycle model, this paper finds that there is an inverted U-shaped relationship between intellectual property rights protection in developing countries and innovation in developed countries. © 2009 Elsevier B.V. All rights reserved.&quot;,&quot;author&quot;:[{&quot;dropping-particle&quot;:&quot;&quot;,&quot;family&quot;:&quot;Akiyama&quot;,&quot;given&quot;:&quot;Taro&quot;,&quot;non-dropping-particle&quot;:&quot;&quot;,&quot;parse-names&quot;:false,&quot;suffix&quot;:&quot;&quot;},{&quot;dropping-particle&quot;:&quot;&quot;,&quot;family&quot;:&quot;Furukawa&quot;,&quot;given&quot;:&quot;Yuichi&quot;,&quot;non-dropping-particle&quot;:&quot;&quot;,&quot;parse-names&quot;:false,&quot;suffix&quot;:&quot;&quot;}],&quot;container-title&quot;:&quot;Economics Letters&quot;,&quot;id&quot;:&quot;1424b2cf-88e2-5221-a8f3-59dcca3773a9&quot;,&quot;issue&quot;:&quot;3&quot;,&quot;issued&quot;:{&quot;date-parts&quot;:[[&quot;2009&quot;]]},&quot;page&quot;:&quot;138-141&quot;,&quot;title&quot;:&quot;Intellectual property rights and appropriability of innovation&quot;,&quot;type&quot;:&quot;article-journal&quot;,&quot;volume&quot;:&quot;103&quot;,&quot;container-title-short&quot;:&quot;Econ Lett&quot;},&quot;uris&quot;:[&quot;http://www.mendeley.com/documents/?uuid=0431af6d-1f46-4a4e-b9f3-7df26880be31&quot;],&quot;isTemporary&quot;:false,&quot;legacyDesktopId&quot;:&quot;0431af6d-1f46-4a4e-b9f3-7df26880be31&quot;}]},{&quot;citationID&quot;:&quot;MENDELEY_CITATION_a3c443ac-da47-4d6d-a54c-4abbd912eb23&quot;,&quot;properties&quot;:{&quot;noteIndex&quot;:0},&quot;isEdited&quot;:false,&quot;manualOverride&quot;:{&quot;citeprocText&quot;:&quot;(Gretsch et al., 2020)&quot;,&quot;isManuallyOverridden&quot;:false,&quot;manualOverrideText&quot;:&quot;&quot;},&quot;citationTag&quot;:&quot;MENDELEY_CITATION_v3_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&quot;,&quot;citationItems&quot;:[{&quot;id&quot;:&quot;ae88b2ec-0534-5e32-a45b-93bb348c5605&quot;,&quot;itemData&quot;:{&quot;DOI&quot;:&quot;10.1111/caim.12354&quot;,&quot;ISSN&quot;:&quot;14678691&quot;,&quot;abstract&quot;:&quot;Intellectual property (IP) ownership aggressiveness constitutes an organization's strategic stance that prioritizes its IP protection. An organization thus pursues a rigid approach to protect its background IP and strives for exclusive ownership of the foreground IP that results from collaborative projects. This paper investigates how firms' IP ownership aggressiveness influences university–industry collaboration (UIC) project success and examines if the relationship is contingent on the governance modes that firms employ in UICs, especially the intensity of contract formality and shared governance. Analysing survey data from UIC projects of medium-sized to large firms covering four industries, we find that the levels of contract formality and shared governance moderate the effect of firms' IP ownership aggressiveness on project success. Strong contract formality leads to a negative relationship between firms' IP ownership aggressiveness and UIC project success. Conversely, if firms apply strong shared governance, the relationship between IP ownership aggressiveness and UIC project success is positive. Given firms' strategic approach to protect background IP and claim ownership of foreground IP, these results have implications for UIC managers when selecting governance modes to best support UIC project success.&quot;,&quot;author&quot;:[{&quot;dropping-particle&quot;:&quot;&quot;,&quot;family&quot;:&quot;Gretsch&quot;,&quot;given&quot;:&quot;Oliver&quot;,&quot;non-dropping-particle&quot;:&quot;&quot;,&quot;parse-names&quot;:false,&quot;suffix&quot;:&quot;&quot;},{&quot;dropping-particle&quot;:&quot;&quot;,&quot;family&quot;:&quot;Tietze&quot;,&quot;given&quot;:&quot;Frank&quot;,&quot;non-dropping-particle&quot;:&quot;&quot;,&quot;parse-names&quot;:false,&quot;suffix&quot;:&quot;&quot;},{&quot;dropping-particle&quot;:&quot;&quot;,&quot;family&quot;:&quot;Kock&quot;,&quot;given&quot;:&quot;Alexander&quot;,&quot;non-dropping-particle&quot;:&quot;&quot;,&quot;parse-names&quot;:false,&quot;suffix&quot;:&quot;&quot;}],&quot;container-title&quot;:&quot;Creativity and Innovation Management&quot;,&quot;id&quot;:&quot;ae88b2ec-0534-5e32-a45b-93bb348c5605&quot;,&quot;issue&quot;:&quot;2&quot;,&quot;issued&quot;:{&quot;date-parts&quot;:[[&quot;2020&quot;]]},&quot;page&quot;:&quot;359-370&quot;,&quot;title&quot;:&quot;Firms' intellectual property ownership aggressiveness in university–industry collaboration projects: Choosing the right governance mode&quot;,&quot;type&quot;:&quot;article-journal&quot;,&quot;volume&quot;:&quot;29&quot;,&quot;container-title-short&quot;:&quot;&quot;},&quot;uris&quot;:[&quot;http://www.mendeley.com/documents/?uuid=3ff19414-f7b9-4944-b8ec-63daa07ddd2d&quot;],&quot;isTemporary&quot;:false,&quot;legacyDesktopId&quot;:&quot;3ff19414-f7b9-4944-b8ec-63daa07ddd2d&quot;}]},{&quot;citationID&quot;:&quot;MENDELEY_CITATION_8032dae6-f486-4934-84ac-f1ed3facdc2f&quot;,&quot;properties&quot;:{&quot;noteIndex&quot;:0},&quot;isEdited&quot;:false,&quot;manualOverride&quot;:{&quot;citeprocText&quot;:&quot;(Alexy et al., 2013)&quot;,&quot;isManuallyOverridden&quot;:false,&quot;manualOverrideText&quot;:&quot;&quot;},&quot;citationTag&quot;:&quot;MENDELEY_CITATION_v3_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&quot;,&quot;citationItems&quot;:[{&quot;id&quot;:&quot;2e26d89b-68f9-599a-8897-eb716770764f&quot;,&quot;itemData&quot;:{&quot;DOI&quot;:&quot;10.5465/amr.2011.0193&quot;,&quot;ISSN&quot;:&quot;03637425&quot;,&quot;abstract&quot;:&quot;Current theories of how organizations harness knowledge for innovative activity cannot convincingly explain emergent practices whereby firms selectively reveal knowledge to their advantage. We conceive of selective revealing as a strategic mechanism to reshape the collaborative behavior of other actors in a firm's innovation ecosystem. We propose that selective revealing may provide an effective alternative to known collaboration mechanisms, particularly under conditions of high partner uncertainty, high coordination costs, and unwilling potential collaborators. We specify conditions when firms are more likely to reveal knowledge and highlight some boundary conditions for competitor reciprocity. We elaborate on strategies that allow firms to exhibit managerial agency in selective revealing and discuss selective revealing's implications for theories of organization and open innovation and for management practice. © Academy of Management Review 2013.&quot;,&quot;author&quot;:[{&quot;dropping-particle&quot;:&quot;&quot;,&quot;family&quot;:&quot;Alexy&quot;,&quot;given&quot;:&quot;Oliver&quot;,&quot;non-dropping-particle&quot;:&quot;&quot;,&quot;parse-names&quot;:false,&quot;suffix&quot;:&quot;&quot;},{&quot;dropping-particle&quot;:&quot;&quot;,&quot;family&quot;:&quot;George&quot;,&quot;given&quot;:&quot;Gerard&quot;,&quot;non-dropping-particle&quot;:&quot;&quot;,&quot;parse-names&quot;:false,&quot;suffix&quot;:&quot;&quot;},{&quot;dropping-particle&quot;:&quot;&quot;,&quot;family&quot;:&quot;Salter&quot;,&quot;given&quot;:&quot;Ammon J.&quot;,&quot;non-dropping-particle&quot;:&quot;&quot;,&quot;parse-names&quot;:false,&quot;suffix&quot;:&quot;&quot;}],&quot;container-title&quot;:&quot;Academy of Management Review&quot;,&quot;id&quot;:&quot;2e26d89b-68f9-599a-8897-eb716770764f&quot;,&quot;issue&quot;:&quot;2&quot;,&quot;issued&quot;:{&quot;date-parts&quot;:[[&quot;2013&quot;]]},&quot;page&quot;:&quot;270-291&quot;,&quot;title&quot;:&quot;Cui Bono? The selective revealing of knowledge and its implications for innovative activity&quot;,&quot;type&quot;:&quot;article-journal&quot;,&quot;volume&quot;:&quot;38&quot;,&quot;container-title-short&quot;:&quot;&quot;},&quot;uris&quot;:[&quot;http://www.mendeley.com/documents/?uuid=af15e63d-fc74-42e9-9400-f7ae2041d693&quot;],&quot;isTemporary&quot;:false,&quot;legacyDesktopId&quot;:&quot;af15e63d-fc74-42e9-9400-f7ae2041d693&quot;}]},{&quot;citationID&quot;:&quot;MENDELEY_CITATION_51cbb11a-8998-47a8-9571-c2532a9ee1a6&quot;,&quot;properties&quot;:{&quot;noteIndex&quot;:0},&quot;isEdited&quot;:false,&quot;manualOverride&quot;:{&quot;citeprocText&quot;:&quot;(J. E. L. Bercovitz &amp;#38; Tyler, 2014)&quot;,&quot;isManuallyOverridden&quot;:false,&quot;manualOverrideText&quot;:&quot;&quot;},&quot;citationTag&quot;:&quot;MENDELEY_CITATION_v3_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&quot;,&quot;citationItems&quot;:[{&quot;id&quot;:&quot;5f21f702-5e1c-58f7-ac2b-1042f93ed45b&quot;,&quot;itemData&quot;:{&quot;DOI&quot;:&quot;10.1287/orsc.2014.0917&quot;,&quot;ISSN&quot;:&quot;15265455&quot;,&quot;abstract&quot;:&quot;In this exploratory study of university-industry sponsored research agreements, we investigate how organizational roles direct the relational learning of contracting personnel, which subsequently influences contract evolution. Integrating theory with comments from field interviews, we posit that as scientists gain contracting experience with an exchange partner their focus of attention on knowledge creation supports the establishment of a relationship based on technical competence, behavioral experience, and operational routines that cause the enforcement terms of subsequent contracts to become less detailed. We also submit that contract administrators, because of their focus on knowledge protection (mitigating opportunism and enforcement), primarily accumulate joint governance experience and establish administrative routines that cause the enforcement terms of subsequent contracts to become more detailed. Rich content analysis of monitoring and intellectual property terms of sponsored research agreements supports our theoretically grounded hypotheses.&quot;,&quot;author&quot;:[{&quot;dropping-particle&quot;:&quot;&quot;,&quot;family&quot;:&quot;Bercovitz&quot;,&quot;given&quot;:&quot;Janet E.L.&quot;,&quot;non-dropping-particle&quot;:&quot;&quot;,&quot;parse-names&quot;:false,&quot;suffix&quot;:&quot;&quot;},{&quot;dropping-particle&quot;:&quot;&quot;,&quot;family&quot;:&quot;Tyler&quot;,&quot;given&quot;:&quot;Beverly B.&quot;,&quot;non-dropping-particle&quot;:&quot;&quot;,&quot;parse-names&quot;:false,&quot;suffix&quot;:&quot;&quot;}],&quot;container-title&quot;:&quot;Organization Science&quot;,&quot;id&quot;:&quot;5f21f702-5e1c-58f7-ac2b-1042f93ed45b&quot;,&quot;issue&quot;:&quot;6&quot;,&quot;issued&quot;:{&quot;date-parts&quot;:[[&quot;2014&quot;]]},&quot;page&quot;:&quot;1840-1859&quot;,&quot;title&quot;:&quot;Who i am and how i contract: The effect of contractors' roles on the evolution of contract structure in university-industry research agreements&quot;,&quot;type&quot;:&quot;article-journal&quot;,&quot;volume&quot;:&quot;25&quot;,&quot;container-title-short&quot;:&quot;&quot;},&quot;uris&quot;:[&quot;http://www.mendeley.com/documents/?uuid=6b33d66a-c241-4ea0-867c-6ba5ecf9cc4e&quot;],&quot;isTemporary&quot;:false,&quot;legacyDesktopId&quot;:&quot;6b33d66a-c241-4ea0-867c-6ba5ecf9cc4e&quot;}]},{&quot;citationID&quot;:&quot;MENDELEY_CITATION_b4036084-2263-497e-b813-9b1c0be45690&quot;,&quot;properties&quot;:{&quot;noteIndex&quot;:0},&quot;isEdited&quot;:false,&quot;manualOverride&quot;:{&quot;citeprocText&quot;:&quot;(Hertzfeld et al., 2006)&quot;,&quot;isManuallyOverridden&quot;:false,&quot;manualOverrideText&quot;:&quot;&quot;},&quot;citationTag&quot;:&quot;MENDELEY_CITATION_v3_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&quot;,&quot;citationItems&quot;:[{&quot;id&quot;:&quot;d72a218f-e62c-5d4c-8b5b-41009f78ade9&quot;,&quot;itemData&quot;:{&quot;DOI&quot;:&quot;10.1016/j.respol.2006.04.006&quot;,&quot;ISSN&quot;:&quot;00487333&quot;,&quot;abstract&quot;:&quot;A set of US-based companies is investigated regarding the effectiveness of intellectual property protection mechanisms (IPPMs) in the formation of research partnerships. Patents are the most frequently used IPPM to protect both background and foreground knowledge in partnerships. Other IPPMs are used to protect know-how, especially in the early, forming stages of a partnership. Existing IP titles are quite useful when negotiating new partnerships. IPR negotiations are reported to be more complex in horizontal partnerships and when universities are involved. © 2006 Elsevier B.V. All rights reserved.&quot;,&quot;author&quot;:[{&quot;dropping-particle&quot;:&quot;&quot;,&quot;family&quot;:&quot;Hertzfeld&quot;,&quot;given&quot;:&quot;Henry R.&quot;,&quot;non-dropping-particle&quot;:&quot;&quot;,&quot;parse-names&quot;:false,&quot;suffix&quot;:&quot;&quot;},{&quot;dropping-particle&quot;:&quot;&quot;,&quot;family&quot;:&quot;Link&quot;,&quot;given&quot;:&quot;Albert N.&quot;,&quot;non-dropping-particle&quot;:&quot;&quot;,&quot;parse-names&quot;:false,&quot;suffix&quot;:&quot;&quot;},{&quot;dropping-particle&quot;:&quot;&quot;,&quot;family&quot;:&quot;Vonortas&quot;,&quot;given&quot;:&quot;Nicholas S.&quot;,&quot;non-dropping-particle&quot;:&quot;&quot;,&quot;parse-names&quot;:false,&quot;suffix&quot;:&quot;&quot;}],&quot;container-title&quot;:&quot;Research Policy&quot;,&quot;id&quot;:&quot;d72a218f-e62c-5d4c-8b5b-41009f78ade9&quot;,&quot;issue&quot;:&quot;6&quot;,&quot;issued&quot;:{&quot;date-parts&quot;:[[&quot;2006&quot;]]},&quot;page&quot;:&quot;825-838&quot;,&quot;title&quot;:&quot;Intellectual property protection mechanisms in research partnerships&quot;,&quot;type&quot;:&quot;article-journal&quot;,&quot;volume&quot;:&quot;35&quot;,&quot;container-title-short&quot;:&quot;Res Policy&quot;},&quot;uris&quot;:[&quot;http://www.mendeley.com/documents/?uuid=b2e10687-0142-4cd8-8d25-c5a518f03ca9&quot;],&quot;isTemporary&quot;:false,&quot;legacyDesktopId&quot;:&quot;b2e10687-0142-4cd8-8d25-c5a518f03ca9&quot;}]},{&quot;citationID&quot;:&quot;MENDELEY_CITATION_65bd5454-e14e-4a9a-9a91-634263be798b&quot;,&quot;properties&quot;:{&quot;noteIndex&quot;:0},&quot;isEdited&quot;:false,&quot;manualOverride&quot;:{&quot;citeprocText&quot;:&quot;(Bstieler &amp;#38; Hemmert, 2015)&quot;,&quot;isManuallyOverridden&quot;:false,&quot;manualOverrideText&quot;:&quot;&quot;},&quot;citationTag&quot;:&quot;MENDELEY_CITATION_v3_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&quot;,&quot;citationItems&quot;:[{&quot;id&quot;:&quot;b780ea13-b9b8-57b0-8d58-c9dcdadf8695&quot;,&quot;itemData&quot;:{&quot;DOI&quot;:&quot;10.1016/j.technovation.2015.07.003&quot;,&quot;ISSN&quot;:&quot;01664972&quot;,&quot;abstract&quot;:&quot;This study provides deeper insights into the management of new product development (NPD) collaborations and a better understanding of the ways that companies in East Asia govern these relationships to acquire external knowledge while achieving collaboration satisfaction. Looking through the lens of the relational view, we disentangle the effects of relational and contractual governance on collaborations outcomes. An analysis of survey data from 119 NPD collaborations in South Korea reveals that the strength of prior business ties between partners enhances relational governance and indirectly contributes to knowledge acquisition and collaboration satisfaction. Contractual governance does affect collaboration outcomes, but the impact is weaker than relational governance. The positive returns on collaboration satisfaction are diminishing when both governance mechanisms are applied simultaneously. The findings further suggest that managers engaged in NPD collaborations in East Asia should invest more in relational governance while maintaining a moderate level of contractual safeguards to enhance collaboration outcomes.&quot;,&quot;author&quot;:[{&quot;dropping-particle&quot;:&quot;&quot;,&quot;family&quot;:&quot;Bstieler&quot;,&quot;given&quot;:&quot;Ludwig&quot;,&quot;non-dropping-particle&quot;:&quot;&quot;,&quot;parse-names&quot;:false,&quot;suffix&quot;:&quot;&quot;},{&quot;dropping-particle&quot;:&quot;&quot;,&quot;family&quot;:&quot;Hemmert&quot;,&quot;given&quot;:&quot;Martin&quot;,&quot;non-dropping-particle&quot;:&quot;&quot;,&quot;parse-names&quot;:false,&quot;suffix&quot;:&quot;&quot;}],&quot;container-title&quot;:&quot;Technovation&quot;,&quot;id&quot;:&quot;b780ea13-b9b8-57b0-8d58-c9dcdadf8695&quot;,&quot;issued&quot;:{&quot;date-parts&quot;:[[&quot;2015&quot;]]},&quot;page&quot;:&quot;29-39&quot;,&quot;title&quot;:&quot;The effectiveness of relational and contractual governance in new product development collaborations: Evidence from Korea&quot;,&quot;type&quot;:&quot;article-journal&quot;,&quot;volume&quot;:&quot;45-46&quot;,&quot;container-title-short&quot;:&quot;&quot;},&quot;uris&quot;:[&quot;http://www.mendeley.com/documents/?uuid=a8712970-973c-4cfc-b36f-d026d09866d0&quot;],&quot;isTemporary&quot;:false,&quot;legacyDesktopId&quot;:&quot;a8712970-973c-4cfc-b36f-d026d09866d0&quot;}]},{&quot;citationID&quot;:&quot;MENDELEY_CITATION_a62b1f68-9b86-44c7-82d5-d4c8d2f041c7&quot;,&quot;properties&quot;:{&quot;noteIndex&quot;:0},&quot;isEdited&quot;:false,&quot;manualOverride&quot;:{&quot;citeprocText&quot;:&quot;(Nishimura &amp;#38; Okamuro, 2018)&quot;,&quot;isManuallyOverridden&quot;:false,&quot;manualOverrideText&quot;:&quot;&quot;},&quot;citationTag&quot;:&quot;MENDELEY_CITATION_v3_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&quot;,&quot;citationItems&quot;:[{&quot;id&quot;:&quot;f874aecc-0835-554f-97ac-e49e850b09ed&quot;,&quot;itemData&quot;:{&quot;DOI&quot;:&quot;10.1016/j.respol.2018.02.007&quot;,&quot;ISSN&quot;:&quot;00487333&quot;,&quot;abstract&quot;:&quot;R&amp;D consortia have been regarded as an effective means of promoting innovation. Several R&amp;D consortia obtain public financial support, which may affect their governance structure and performance. This study investigates the governance mechanisms of publicly funded R&amp;D consortia and their effects on innovation performance. Few studies have empirically addressed the effect of project monitoring by the government or the role of project leadership in R&amp;D consortia. Focusing on a major support program for R&amp;D consortia in Japan and using a sample of 251 firms that participated in publicly funded R&amp;D consortia from 2004 to 2009, we empirically confirm that to enhance firms’ innovation performance, both project leadership as internal discipline and government monitoring as external discipline matter. Our results show that project leadership directly improves firms’ innovation performance, while firms’ commitment indirectly affects performance. Project leadership and government monitoring also promote commitment. Furthermore, both factors are complementary: consortia members are more willing to accept a project leader's coordination under stricter government monitoring.&quot;,&quot;author&quot;:[{&quot;dropping-particle&quot;:&quot;&quot;,&quot;family&quot;:&quot;Nishimura&quot;,&quot;given&quot;:&quot;Junichi&quot;,&quot;non-dropping-particle&quot;:&quot;&quot;,&quot;parse-names&quot;:false,&quot;suffix&quot;:&quot;&quot;},{&quot;dropping-particle&quot;:&quot;&quot;,&quot;family&quot;:&quot;Okamuro&quot;,&quot;given&quot;:&quot;Hiroyuki&quot;,&quot;non-dropping-particle&quot;:&quot;&quot;,&quot;parse-names&quot;:false,&quot;suffix&quot;:&quot;&quot;}],&quot;container-title&quot;:&quot;Research Policy&quot;,&quot;id&quot;:&quot;f874aecc-0835-554f-97ac-e49e850b09ed&quot;,&quot;issue&quot;:&quot;5&quot;,&quot;issued&quot;:{&quot;date-parts&quot;:[[&quot;2018&quot;]]},&quot;page&quot;:&quot;840-853&quot;,&quot;title&quot;:&quot;Internal and external discipline: The effect of project leadership and government monitoring on the performance of publicly funded R&amp;D consortia&quot;,&quot;type&quot;:&quot;article-journal&quot;,&quot;volume&quot;:&quot;47&quot;,&quot;container-title-short&quot;:&quot;Res Policy&quot;},&quot;uris&quot;:[&quot;http://www.mendeley.com/documents/?uuid=9b4d616a-daa0-4bdc-9adc-e0defd52107a&quot;],&quot;isTemporary&quot;:false,&quot;legacyDesktopId&quot;:&quot;9b4d616a-daa0-4bdc-9adc-e0defd52107a&quot;}]},{&quot;citationID&quot;:&quot;MENDELEY_CITATION_f4c55c73-c1bb-4131-9b6c-902bd6c704d4&quot;,&quot;properties&quot;:{&quot;noteIndex&quot;:0},&quot;isEdited&quot;:false,&quot;manualOverride&quot;:{&quot;citeprocText&quot;:&quot;(Du et al., 2014)&quot;,&quot;isManuallyOverridden&quot;:false,&quot;manualOverrideText&quot;:&quot;&quot;},&quot;citationTag&quot;:&quot;MENDELEY_CITATION_v3_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&quot;,&quot;citationItems&quot;:[{&quot;id&quot;:&quot;d3481a13-bdb1-5f57-a0ef-466831e83804&quot;,&quot;itemData&quot;:{&quot;DOI&quot;:&quot;10.1016/j.respol.2013.12.008&quot;,&quot;ISSN&quot;:&quot;00487333&quot;,&quot;abstract&quot;:&quot;This paper examines the relationship between (outside-in) open innovation and the financial performance of R&amp;D projects, drawing on a unique dataset that contains information on the open innovation practices, management and performance of 489 R&amp;D projects of a large European multinational firm. We introduce two types of open innovation partnerships - science-based and market-based partnerships - and examine their relationships with project financial performance. In addition, we investigate whether the open innovation - project performance relationships are influenced by the way how R&amp;D projects are managed. Our results show that R&amp;D projects with open innovation partnerships are associated with a better financial performance providing that they are managed in the most suitable way. Market-based partnerships are positively correlated with project performance if a formal project management process is used; however these partnerships are associated with a lower performance for loosely managed projects. In contrast, science-based partnerships are associated with higher project revenues for loosely managed projects only. © 2014 Elsevier B.V.&quot;,&quot;author&quot;:[{&quot;dropping-particle&quot;:&quot;&quot;,&quot;family&quot;:&quot;Du&quot;,&quot;given&quot;:&quot;Jingshu&quot;,&quot;non-dropping-particle&quot;:&quot;&quot;,&quot;parse-names&quot;:false,&quot;suffix&quot;:&quot;&quot;},{&quot;dropping-particle&quot;:&quot;&quot;,&quot;family&quot;:&quot;Leten&quot;,&quot;given&quot;:&quot;Bart&quot;,&quot;non-dropping-particle&quot;:&quot;&quot;,&quot;parse-names&quot;:false,&quot;suffix&quot;:&quot;&quot;},{&quot;dropping-particle&quot;:&quot;&quot;,&quot;family&quot;:&quot;Vanhaverbeke&quot;,&quot;given&quot;:&quot;Wim&quot;,&quot;non-dropping-particle&quot;:&quot;&quot;,&quot;parse-names&quot;:false,&quot;suffix&quot;:&quot;&quot;}],&quot;container-title&quot;:&quot;Research Policy&quot;,&quot;id&quot;:&quot;d3481a13-bdb1-5f57-a0ef-466831e83804&quot;,&quot;issue&quot;:&quot;5&quot;,&quot;issued&quot;:{&quot;date-parts&quot;:[[&quot;2014&quot;]]},&quot;page&quot;:&quot;828-840&quot;,&quot;title&quot;:&quot;Managing open innovation projects with science-based and market-based partners&quot;,&quot;type&quot;:&quot;article-journal&quot;,&quot;volume&quot;:&quot;43&quot;,&quot;container-title-short&quot;:&quot;Res Policy&quot;},&quot;uris&quot;:[&quot;http://www.mendeley.com/documents/?uuid=c30ac79e-d321-48bb-82c7-c00543d0a918&quot;],&quot;isTemporary&quot;:false,&quot;legacyDesktopId&quot;:&quot;c30ac79e-d321-48bb-82c7-c00543d0a918&quot;}]},{&quot;citationID&quot;:&quot;MENDELEY_CITATION_b333674e-1975-45c0-aba3-48a2596823ce&quot;,&quot;properties&quot;:{&quot;noteIndex&quot;:0},&quot;isEdited&quot;:false,&quot;manualOverride&quot;:{&quot;citeprocText&quot;:&quot;(Walter et al., 2015)&quot;,&quot;isManuallyOverridden&quot;:false,&quot;manualOverrideText&quot;:&quot;&quot;},&quot;citationTag&quot;:&quot;MENDELEY_CITATION_v3_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&quot;,&quot;citationItems&quot;:[{&quot;id&quot;:&quot;1d728c9b-7863-56c3-9f09-f69fc26a625f&quot;,&quot;itemData&quot;:{&quot;DOI&quot;:&quot;10.1111/jpim.12209&quot;,&quot;ISSN&quot;:&quot;15405885&quot;,&quot;abstract&quot;:&quot;For technology ventures (and also other firms), R&amp;D alliances provide great learning opportunities and access to scarce resources. However, R&amp;D alliances, in particular between competitors, also involve the concomitant threat of opportunistic behavior, which many firms attempt to manage by formalizing the partnership. Yet, prior research provided mixed findings suggesting that formalization alleviates opportunism, fails to do so, or, ironically, even promotes it. The questions of whether and, if so, when formalization can deter opportunism remains topical. This study differentiates two forms of opportunistic behavior, strategic manipulation and knowledge appropriation, and examines how they are affected by formalization per se and in combination with communication quality. Findings from 82 R&amp;D alliances between competitors indicate that extensive formalization promotes opportunistic behavior. In contrast, communication quality mitigates the dysfunctional effect on strategic manipulation and also alleviates both forms of opportunism directly. Most effects vary with the type of opportunistic behavior. Our findings add to the literature by demonstrating a positive formalization-opportunism relationship in the context of R&amp;D alliances and by suggesting that relational governance (communication quality) compensates for the dysfunctional effects of formal governance (formalization), rather than both having complementary relationships. The results also support the call for more research into nuances of opportunism: they show that differentiating forms of opportunism matters for understanding the efficacy of safeguards against opportunism. Managers are warned against over-formalizing alliances, which spurs opportunism. Instead, they should cultivate an atmosphere of open communication while they can still maintain some \&quot;healthy distrust.\&quot; This attenuates the adverse effects of formalization, which is important since a certain level of formalization is often inevitable in R&amp;D alliances.&quot;,&quot;author&quot;:[{&quot;dropping-particle&quot;:&quot;&quot;,&quot;family&quot;:&quot;Walter&quot;,&quot;given&quot;:&quot;Sascha G.&quot;,&quot;non-dropping-particle&quot;:&quot;&quot;,&quot;parse-names&quot;:false,&quot;suffix&quot;:&quot;&quot;},{&quot;dropping-particle&quot;:&quot;&quot;,&quot;family&quot;:&quot;Walter&quot;,&quot;given&quot;:&quot;Achim&quot;,&quot;non-dropping-particle&quot;:&quot;&quot;,&quot;parse-names&quot;:false,&quot;suffix&quot;:&quot;&quot;},{&quot;dropping-particle&quot;:&quot;&quot;,&quot;family&quot;:&quot;Müller&quot;,&quot;given&quot;:&quot;Dirk&quot;,&quot;non-dropping-particle&quot;:&quot;&quot;,&quot;parse-names&quot;:false,&quot;suffix&quot;:&quot;&quot;}],&quot;container-title&quot;:&quot;Journal of Product Innovation Management&quot;,&quot;id&quot;:&quot;1d728c9b-7863-56c3-9f09-f69fc26a625f&quot;,&quot;issue&quot;:&quot;6&quot;,&quot;issued&quot;:{&quot;date-parts&quot;:[[&quot;2015&quot;]]},&quot;page&quot;:&quot;954-970&quot;,&quot;title&quot;:&quot;Formalization, Communication Quality, and Opportunistic Behavior in R&amp;D Alliances between Competitors&quot;,&quot;type&quot;:&quot;article-journal&quot;,&quot;volume&quot;:&quot;32&quot;,&quot;container-title-short&quot;:&quot;&quot;},&quot;uris&quot;:[&quot;http://www.mendeley.com/documents/?uuid=b6d1cc1e-08b3-4b34-b5ca-bf067266552b&quot;],&quot;isTemporary&quot;:false,&quot;legacyDesktopId&quot;:&quot;b6d1cc1e-08b3-4b34-b5ca-bf067266552b&quot;}]},{&quot;citationID&quot;:&quot;MENDELEY_CITATION_e281a0c8-afbf-44c1-8e93-56507de9ffe2&quot;,&quot;properties&quot;:{&quot;noteIndex&quot;:0},&quot;isEdited&quot;:false,&quot;manualOverride&quot;:{&quot;citeprocText&quot;:&quot;(Gretsch et al., 2020)&quot;,&quot;isManuallyOverridden&quot;:false,&quot;manualOverrideText&quot;:&quot;&quot;},&quot;citationTag&quot;:&quot;MENDELEY_CITATION_v3_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&quot;,&quot;citationItems&quot;:[{&quot;id&quot;:&quot;ae88b2ec-0534-5e32-a45b-93bb348c5605&quot;,&quot;itemData&quot;:{&quot;DOI&quot;:&quot;10.1111/caim.12354&quot;,&quot;ISSN&quot;:&quot;14678691&quot;,&quot;abstract&quot;:&quot;Intellectual property (IP) ownership aggressiveness constitutes an organization's strategic stance that prioritizes its IP protection. An organization thus pursues a rigid approach to protect its background IP and strives for exclusive ownership of the foreground IP that results from collaborative projects. This paper investigates how firms' IP ownership aggressiveness influences university–industry collaboration (UIC) project success and examines if the relationship is contingent on the governance modes that firms employ in UICs, especially the intensity of contract formality and shared governance. Analysing survey data from UIC projects of medium-sized to large firms covering four industries, we find that the levels of contract formality and shared governance moderate the effect of firms' IP ownership aggressiveness on project success. Strong contract formality leads to a negative relationship between firms' IP ownership aggressiveness and UIC project success. Conversely, if firms apply strong shared governance, the relationship between IP ownership aggressiveness and UIC project success is positive. Given firms' strategic approach to protect background IP and claim ownership of foreground IP, these results have implications for UIC managers when selecting governance modes to best support UIC project success.&quot;,&quot;author&quot;:[{&quot;dropping-particle&quot;:&quot;&quot;,&quot;family&quot;:&quot;Gretsch&quot;,&quot;given&quot;:&quot;Oliver&quot;,&quot;non-dropping-particle&quot;:&quot;&quot;,&quot;parse-names&quot;:false,&quot;suffix&quot;:&quot;&quot;},{&quot;dropping-particle&quot;:&quot;&quot;,&quot;family&quot;:&quot;Tietze&quot;,&quot;given&quot;:&quot;Frank&quot;,&quot;non-dropping-particle&quot;:&quot;&quot;,&quot;parse-names&quot;:false,&quot;suffix&quot;:&quot;&quot;},{&quot;dropping-particle&quot;:&quot;&quot;,&quot;family&quot;:&quot;Kock&quot;,&quot;given&quot;:&quot;Alexander&quot;,&quot;non-dropping-particle&quot;:&quot;&quot;,&quot;parse-names&quot;:false,&quot;suffix&quot;:&quot;&quot;}],&quot;container-title&quot;:&quot;Creativity and Innovation Management&quot;,&quot;id&quot;:&quot;ae88b2ec-0534-5e32-a45b-93bb348c5605&quot;,&quot;issue&quot;:&quot;2&quot;,&quot;issued&quot;:{&quot;date-parts&quot;:[[&quot;2020&quot;]]},&quot;page&quot;:&quot;359-370&quot;,&quot;title&quot;:&quot;Firms' intellectual property ownership aggressiveness in university–industry collaboration projects: Choosing the right governance mode&quot;,&quot;type&quot;:&quot;article-journal&quot;,&quot;volume&quot;:&quot;29&quot;,&quot;container-title-short&quot;:&quot;&quot;},&quot;uris&quot;:[&quot;http://www.mendeley.com/documents/?uuid=3ff19414-f7b9-4944-b8ec-63daa07ddd2d&quot;],&quot;isTemporary&quot;:false,&quot;legacyDesktopId&quot;:&quot;3ff19414-f7b9-4944-b8ec-63daa07ddd2d&quot;}]},{&quot;citationID&quot;:&quot;MENDELEY_CITATION_346babfc-5baf-482d-bca3-d23f6605b937&quot;,&quot;properties&quot;:{&quot;noteIndex&quot;:0},&quot;isEdited&quot;:false,&quot;manualOverride&quot;:{&quot;citeprocText&quot;:&quot;(Nsanzumuhire &amp;#38; Groot, 2020)&quot;,&quot;isManuallyOverridden&quot;:false,&quot;manualOverrideText&quot;:&quot;&quot;},&quot;citationTag&quot;:&quot;MENDELEY_CITATION_v3_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&quot;,&quot;citationItems&quot;:[{&quot;id&quot;:&quot;3b4e1eaf-4aea-526f-a496-52c3929e0632&quot;,&quot;itemData&quot;:{&quot;DOI&quot;:&quot;10.1016/j.jclepro.2020.120861&quot;,&quot;ISSN&quot;:&quot;09596526&quot;,&quot;abstract&quot;:&quot;Studies on University-Industry Collaboration (UIC) have mainly focused on processes at the individual and institutional levels. The result has been a proliferation of literature on aspects of UIC implementation processes often accounting for contextual differences. A survey of previous systematic reviews showed a gap in integration of knowledge on UIC implementation processes from a holistic and economic context perspective. This systematic review of the literature seeks to cover that gap by integrating the literature on UIC implementation processes from developed and developing countries contexts. In total 68 publications were reviewed and the data extracted were qualitatively analyzed using a grounded theory approach. Three major themes are distinguished: channels of interaction, UIC mechanisms, and barriers to UIC. The channels of interaction were often presented in categories. The most comprehensive were found to be bi-directional, traditional, commercial and service channels. It was found that commercial channels are ranked by both industry and academia as the least important and the least preferred by collaboration actors. The review discerned three major forms of UIC implementation processes: (1) educational collaboration, (2) academic entrepreneurship and (3) research related collaboration. Mechanisms of implementing these three forms of interaction vary, but continuous interactions are frequently proposed as the best method of knowledge transfer, contrasting with the traditional linear view of UIC processes. Regarding barriers to collaboration, five categories of barriers (misalignment barriers; motivation related barriers; capability related barriers; governance-related barriers and contextual barriers) are identified. The review indicated also that there is still a research coverage gap in developing countries compared to developed countries, and that the educational collaboration form is somehow neglected. It is therefore recommended to use an action research approach to advance research in developing countries and to provide extra attention to educational collaboration mechanisms since this form is among the preferred means of UIC.&quot;,&quot;author&quot;:[{&quot;dropping-particle&quot;:&quot;&quot;,&quot;family&quot;:&quot;Nsanzumuhire&quot;,&quot;given&quot;:&quot;Silas U.&quot;,&quot;non-dropping-particle&quot;:&quot;&quot;,&quot;parse-names&quot;:false,&quot;suffix&quot;:&quot;&quot;},{&quot;dropping-particle&quot;:&quot;&quot;,&quot;family&quot;:&quot;Groot&quot;,&quot;given&quot;:&quot;Wim&quot;,&quot;non-dropping-particle&quot;:&quot;&quot;,&quot;parse-names&quot;:false,&quot;suffix&quot;:&quot;&quot;}],&quot;container-title&quot;:&quot;Journal of Cleaner Production&quot;,&quot;id&quot;:&quot;3b4e1eaf-4aea-526f-a496-52c3929e0632&quot;,&quot;issued&quot;:{&quot;date-parts&quot;:[[&quot;2020&quot;]]},&quot;title&quot;:&quot;Context perspective on University-Industry Collaboration processes: A systematic review of literature&quot;,&quot;type&quot;:&quot;article-journal&quot;,&quot;volume&quot;:&quot;258&quot;,&quot;container-title-short&quot;:&quot;J Clean Prod&quot;},&quot;uris&quot;:[&quot;http://www.mendeley.com/documents/?uuid=1ff4e253-0bb8-41c1-9ff9-15fe26adcd30&quot;],&quot;isTemporary&quot;:false,&quot;legacyDesktopId&quot;:&quot;1ff4e253-0bb8-41c1-9ff9-15fe26adcd30&quot;}]},{&quot;citationID&quot;:&quot;MENDELEY_CITATION_f620cc4e-006d-4031-ab67-7dffc570eebd&quot;,&quot;properties&quot;:{&quot;noteIndex&quot;:0},&quot;isEdited&quot;:false,&quot;manualOverride&quot;:{&quot;citeprocText&quot;:&quot;(Davey et al., 2011)&quot;,&quot;isManuallyOverridden&quot;:false,&quot;manualOverrideText&quot;:&quot;&quot;},&quot;citationTag&quot;:&quot;MENDELEY_CITATION_v3_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&quot;,&quot;citationItems&quot;:[{&quot;id&quot;:&quot;f331f3f0-f80d-5379-a0bc-619cf10d7923&quot;,&quot;itemData&quot;:{&quot;author&quot;:[{&quot;dropping-particle&quot;:&quot;&quot;,&quot;family&quot;:&quot;Davey&quot;,&quot;given&quot;:&quot;Todd&quot;,&quot;non-dropping-particle&quot;:&quot;&quot;,&quot;parse-names&quot;:false,&quot;suffix&quot;:&quot;&quot;},{&quot;dropping-particle&quot;:&quot;&quot;,&quot;family&quot;:&quot;Galan Muros&quot;,&quot;given&quot;:&quot;Victoria&quot;,&quot;non-dropping-particle&quot;:&quot;&quot;,&quot;parse-names&quot;:false,&quot;suffix&quot;:&quot;&quot;},{&quot;dropping-particle&quot;:&quot;&quot;,&quot;family&quot;:&quot;Baaken&quot;,&quot;given&quot;:&quot;Thomas&quot;,&quot;non-dropping-particle&quot;:&quot;&quot;,&quot;parse-names&quot;:false,&quot;suffix&quot;:&quot;&quot;},{&quot;dropping-particle&quot;:&quot;&quot;,&quot;family&quot;:&quot;Meerman&quot;,&quot;given&quot;:&quot;Arno&quot;,&quot;non-dropping-particle&quot;:&quot;&quot;,&quot;parse-names&quot;:false,&quot;suffix&quot;:&quot;&quot;}],&quot;id&quot;:&quot;f331f3f0-f80d-5379-a0bc-619cf10d7923&quot;,&quot;issued&quot;:{&quot;date-parts&quot;:[[&quot;2011&quot;]]},&quot;page&quot;:&quot;140&quot;,&quot;title&quot;:&quot;The State of European University Business Cooperation. Part of the DG Education and Culture Study on the Cooperation between Higher Education Institutions and Public and Private Organisations in Europe&quot;,&quot;type&quot;:&quot;article-journal&quot;,&quot;container-title-short&quot;:&quot;&quot;},&quot;uris&quot;:[&quot;http://www.mendeley.com/documents/?uuid=f64d5e5b-c82c-4066-8ca4-e9fcad77b043&quot;],&quot;isTemporary&quot;:false,&quot;legacyDesktopId&quot;:&quot;f64d5e5b-c82c-4066-8ca4-e9fcad77b043&quot;}]},{&quot;citationID&quot;:&quot;MENDELEY_CITATION_f02ed62f-ec51-4c92-8a03-b14c3f29a578&quot;,&quot;properties&quot;:{&quot;noteIndex&quot;:0},&quot;isEdited&quot;:false,&quot;manualOverride&quot;:{&quot;citeprocText&quot;:&quot;(Meerman et al., 2013)&quot;,&quot;isManuallyOverridden&quot;:false,&quot;manualOverrideText&quot;:&quot;&quot;},&quot;citationTag&quot;:&quot;MENDELEY_CITATION_v3_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&quot;,&quot;citationItems&quot;:[{&quot;id&quot;:&quot;f9d0a7b4-4812-5327-883d-b845f4c540a7&quot;,&quot;itemData&quot;:{&quot;author&quot;:[{&quot;dropping-particle&quot;:&quot;&quot;,&quot;family&quot;:&quot;Meerman&quot;,&quot;given&quot;:&quot;Arno&quot;,&quot;non-dropping-particle&quot;:&quot;&quot;,&quot;parse-names&quot;:false,&quot;suffix&quot;:&quot;&quot;},{&quot;dropping-particle&quot;:&quot;&quot;,&quot;family&quot;:&quot;Davey&quot;,&quot;given&quot;:&quot;Todd&quot;,&quot;non-dropping-particle&quot;:&quot;&quot;,&quot;parse-names&quot;:false,&quot;suffix&quot;:&quot;&quot;},{&quot;dropping-particle&quot;:&quot;&quot;,&quot;family&quot;:&quot;Cleyn&quot;,&quot;given&quot;:&quot;Sven H.&quot;,&quot;non-dropping-particle&quot;:&quot;De&quot;,&quot;parse-names&quot;:false,&quot;suffix&quot;:&quot;&quot;},{&quot;dropping-particle&quot;:&quot;&quot;,&quot;family&quot;:&quot;Galan Muros&quot;,&quot;given&quot;:&quot;Victoria&quot;,&quot;non-dropping-particle&quot;:&quot;&quot;,&quot;parse-names&quot;:false,&quot;suffix&quot;:&quot;&quot;}],&quot;id&quot;:&quot;f9d0a7b4-4812-5327-883d-b845f4c540a7&quot;,&quot;issued&quot;:{&quot;date-parts&quot;:[[&quot;2013&quot;]]},&quot;title&quot;:&quot;The state of university-business cooperation in Belgium : part of the DG Education and Culture study on the cooperation between higher education institutions and public and private organisations in Europe&quot;,&quot;type&quot;:&quot;article-journal&quot;,&quot;container-title-short&quot;:&quot;&quot;},&quot;uris&quot;:[&quot;http://www.mendeley.com/documents/?uuid=0dff312c-cc3c-4800-99ae-ff34eba95769&quot;],&quot;isTemporary&quot;:false,&quot;legacyDesktopId&quot;:&quot;0dff312c-cc3c-4800-99ae-ff34eba95769&quot;}]},{&quot;citationID&quot;:&quot;MENDELEY_CITATION_080a294d-cc1b-4920-9084-3dd36c6ce8e1&quot;,&quot;properties&quot;:{&quot;noteIndex&quot;:0},&quot;isEdited&quot;:false,&quot;manualOverride&quot;:{&quot;citeprocText&quot;:&quot;(Marge &amp;#38; Alo, 2012)&quot;,&quot;isManuallyOverridden&quot;:false,&quot;manualOverrideText&quot;:&quot;&quot;},&quot;citationTag&quot;:&quot;MENDELEY_CITATION_v3_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&quot;,&quot;citationItems&quot;:[{&quot;id&quot;:&quot;aa6023e1-0f81-5f5d-98e7-48bab6d2fdec&quot;,&quot;itemData&quot;:{&quot;author&quot;:[{&quot;dropping-particle&quot;:&quot;&quot;,&quot;family&quot;:&quot;Marge&quot;,&quot;given&quot;:&quot;Seppo&quot;,&quot;non-dropping-particle&quot;:&quot;&quot;,&quot;parse-names&quot;:false,&quot;suffix&quot;:&quot;&quot;},{&quot;dropping-particle&quot;:&quot;&quot;,&quot;family&quot;:&quot;Alo&quot;,&quot;given&quot;:&quot;Lilles&quot;,&quot;non-dropping-particle&quot;:&quot;&quot;,&quot;parse-names&quot;:false,&quot;suffix&quot;:&quot;&quot;}],&quot;container-title&quot;:&quot;Discussions on Estonian Economic Policy&quot;,&quot;id&quot;:&quot;aa6023e1-0f81-5f5d-98e7-48bab6d2fdec&quot;,&quot;issue&quot;:&quot;1&quot;,&quot;issued&quot;:{&quot;date-parts&quot;:[[&quot;2012&quot;]]},&quot;page&quot;:&quot;204-225&quot;,&quot;title&quot;:&quot;Indicators Measuring University-Industry Cooperation&quot;,&quot;type&quot;:&quot;article-journal&quot;,&quot;volume&quot;:&quot;20&quot;,&quot;container-title-short&quot;:&quot;&quot;},&quot;uris&quot;:[&quot;http://www.mendeley.com/documents/?uuid=bce8c3e7-1da8-4391-bf9c-abe7f0bfbfa2&quot;],&quot;isTemporary&quot;:false,&quot;legacyDesktopId&quot;:&quot;bce8c3e7-1da8-4391-bf9c-abe7f0bfbfa2&quot;}]},{&quot;citationID&quot;:&quot;MENDELEY_CITATION_6559e154-f9e6-42ba-ba2e-6c6006e6b601&quot;,&quot;properties&quot;:{&quot;noteIndex&quot;:0},&quot;isEdited&quot;:false,&quot;manualOverride&quot;:{&quot;citeprocText&quot;:&quot;(Davey et al., 2011)&quot;,&quot;isManuallyOverridden&quot;:false,&quot;manualOverrideText&quot;:&quot;&quot;},&quot;citationTag&quot;:&quot;MENDELEY_CITATION_v3_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&quot;,&quot;citationItems&quot;:[{&quot;id&quot;:&quot;f331f3f0-f80d-5379-a0bc-619cf10d7923&quot;,&quot;itemData&quot;:{&quot;author&quot;:[{&quot;dropping-particle&quot;:&quot;&quot;,&quot;family&quot;:&quot;Davey&quot;,&quot;given&quot;:&quot;Todd&quot;,&quot;non-dropping-particle&quot;:&quot;&quot;,&quot;parse-names&quot;:false,&quot;suffix&quot;:&quot;&quot;},{&quot;dropping-particle&quot;:&quot;&quot;,&quot;family&quot;:&quot;Galan Muros&quot;,&quot;given&quot;:&quot;Victoria&quot;,&quot;non-dropping-particle&quot;:&quot;&quot;,&quot;parse-names&quot;:false,&quot;suffix&quot;:&quot;&quot;},{&quot;dropping-particle&quot;:&quot;&quot;,&quot;family&quot;:&quot;Baaken&quot;,&quot;given&quot;:&quot;Thomas&quot;,&quot;non-dropping-particle&quot;:&quot;&quot;,&quot;parse-names&quot;:false,&quot;suffix&quot;:&quot;&quot;},{&quot;dropping-particle&quot;:&quot;&quot;,&quot;family&quot;:&quot;Meerman&quot;,&quot;given&quot;:&quot;Arno&quot;,&quot;non-dropping-particle&quot;:&quot;&quot;,&quot;parse-names&quot;:false,&quot;suffix&quot;:&quot;&quot;}],&quot;id&quot;:&quot;f331f3f0-f80d-5379-a0bc-619cf10d7923&quot;,&quot;issued&quot;:{&quot;date-parts&quot;:[[&quot;2011&quot;]]},&quot;page&quot;:&quot;140&quot;,&quot;title&quot;:&quot;The State of European University Business Cooperation. Part of the DG Education and Culture Study on the Cooperation between Higher Education Institutions and Public and Private Organisations in Europe&quot;,&quot;type&quot;:&quot;article-journal&quot;,&quot;container-title-short&quot;:&quot;&quot;},&quot;uris&quot;:[&quot;http://www.mendeley.com/documents/?uuid=f64d5e5b-c82c-4066-8ca4-e9fcad77b043&quot;],&quot;isTemporary&quot;:false,&quot;legacyDesktopId&quot;:&quot;f64d5e5b-c82c-4066-8ca4-e9fcad77b043&quot;}]},{&quot;citationID&quot;:&quot;MENDELEY_CITATION_097e7737-7420-4587-b08a-6b8c74409452&quot;,&quot;properties&quot;:{&quot;noteIndex&quot;:0},&quot;isEdited&quot;:false,&quot;manualOverride&quot;:{&quot;citeprocText&quot;:&quot;(Meerman et al., 2013)&quot;,&quot;isManuallyOverridden&quot;:false,&quot;manualOverrideText&quot;:&quot;&quot;},&quot;citationTag&quot;:&quot;MENDELEY_CITATION_v3_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&quot;,&quot;citationItems&quot;:[{&quot;id&quot;:&quot;f9d0a7b4-4812-5327-883d-b845f4c540a7&quot;,&quot;itemData&quot;:{&quot;author&quot;:[{&quot;dropping-particle&quot;:&quot;&quot;,&quot;family&quot;:&quot;Meerman&quot;,&quot;given&quot;:&quot;Arno&quot;,&quot;non-dropping-particle&quot;:&quot;&quot;,&quot;parse-names&quot;:false,&quot;suffix&quot;:&quot;&quot;},{&quot;dropping-particle&quot;:&quot;&quot;,&quot;family&quot;:&quot;Davey&quot;,&quot;given&quot;:&quot;Todd&quot;,&quot;non-dropping-particle&quot;:&quot;&quot;,&quot;parse-names&quot;:false,&quot;suffix&quot;:&quot;&quot;},{&quot;dropping-particle&quot;:&quot;&quot;,&quot;family&quot;:&quot;Cleyn&quot;,&quot;given&quot;:&quot;Sven H.&quot;,&quot;non-dropping-particle&quot;:&quot;De&quot;,&quot;parse-names&quot;:false,&quot;suffix&quot;:&quot;&quot;},{&quot;dropping-particle&quot;:&quot;&quot;,&quot;family&quot;:&quot;Galan Muros&quot;,&quot;given&quot;:&quot;Victoria&quot;,&quot;non-dropping-particle&quot;:&quot;&quot;,&quot;parse-names&quot;:false,&quot;suffix&quot;:&quot;&quot;}],&quot;id&quot;:&quot;f9d0a7b4-4812-5327-883d-b845f4c540a7&quot;,&quot;issued&quot;:{&quot;date-parts&quot;:[[&quot;2013&quot;]]},&quot;title&quot;:&quot;The state of university-business cooperation in Belgium : part of the DG Education and Culture study on the cooperation between higher education institutions and public and private organisations in Europe&quot;,&quot;type&quot;:&quot;article-journal&quot;,&quot;container-title-short&quot;:&quot;&quot;},&quot;uris&quot;:[&quot;http://www.mendeley.com/documents/?uuid=0dff312c-cc3c-4800-99ae-ff34eba95769&quot;],&quot;isTemporary&quot;:false,&quot;legacyDesktopId&quot;:&quot;0dff312c-cc3c-4800-99ae-ff34eba95769&quot;}]},{&quot;citationID&quot;:&quot;MENDELEY_CITATION_1f9bb69b-fd68-485e-93b2-8f93231c6e61&quot;,&quot;properties&quot;:{&quot;noteIndex&quot;:0},&quot;isEdited&quot;:false,&quot;manualOverride&quot;:{&quot;citeprocText&quot;:&quot;(Chai &amp;#38; Shih, 2016)&quot;,&quot;isManuallyOverridden&quot;:false,&quot;manualOverrideText&quot;:&quot;&quot;},&quot;citationTag&quot;:&quot;MENDELEY_CITATION_v3_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&quot;,&quot;citationItems&quot;:[{&quot;id&quot;:&quot;ad6082e4-a62b-555b-afea-9746010bb5c6&quot;,&quot;itemData&quot;:{&quot;DOI&quot;:&quot;10.1016/j.respol.2015.07.007&quot;,&quot;ISSN&quot;:&quot;00487333&quot;,&quot;abstract&quot;:&quot;Partnerships that foster the translation of scientific advances emerging from academic research organizations into commercialized products at private firms are a policy tool that has attracted increased interest. This paper examines empirical data from the Danish National Advanced Technology Foundation, an agency that funds partnerships between universities and private companies. We assess the effect on participating firms' innovative performance, comparing patent count, publication count and proportion of cross-institutional publications between funded and unfunded firms. Specifically, we measure the impact on each of these variables based on three dimensions - small and medium-sized enterprises (SME), younger firms, and size of the collaboration firms participated in - to establish boundary conditions. Our results suggest that receiving funding affects firms' innovative behavior differently depending on the type of firm, where (1) peer-reviewed publications increased significantly more for SMEs and larger projects, (2) granted patents increased significantly up to 4 years after funding for young firms and those in larger projects, and (3) proportion of cross-institutional publications increased significantly more 3 years after funding for all three sample specifications.&quot;,&quot;author&quot;:[{&quot;dropping-particle&quot;:&quot;&quot;,&quot;family&quot;:&quot;Chai&quot;,&quot;given&quot;:&quot;Sen&quot;,&quot;non-dropping-particle&quot;:&quot;&quot;,&quot;parse-names&quot;:false,&quot;suffix&quot;:&quot;&quot;},{&quot;dropping-particle&quot;:&quot;&quot;,&quot;family&quot;:&quot;Shih&quot;,&quot;given&quot;:&quot;Willy&quot;,&quot;non-dropping-particle&quot;:&quot;&quot;,&quot;parse-names&quot;:false,&quot;suffix&quot;:&quot;&quot;}],&quot;container-title&quot;:&quot;Research Policy&quot;,&quot;id&quot;:&quot;ad6082e4-a62b-555b-afea-9746010bb5c6&quot;,&quot;issue&quot;:&quot;1&quot;,&quot;issued&quot;:{&quot;date-parts&quot;:[[&quot;2016&quot;]]},&quot;page&quot;:&quot;148-158&quot;,&quot;title&quot;:&quot;Bridging science and technology through academic-industry partnerships&quot;,&quot;type&quot;:&quot;article-journal&quot;,&quot;volume&quot;:&quot;45&quot;,&quot;container-title-short&quot;:&quot;Res Policy&quot;},&quot;uris&quot;:[&quot;http://www.mendeley.com/documents/?uuid=3c3020b7-0052-4775-9f79-330aff6d59c1&quot;],&quot;isTemporary&quot;:false,&quot;legacyDesktopId&quot;:&quot;3c3020b7-0052-4775-9f79-330aff6d59c1&quot;}]},{&quot;citationID&quot;:&quot;MENDELEY_CITATION_553f680b-d8e8-4689-aeeb-074d2646233a&quot;,&quot;properties&quot;:{&quot;noteIndex&quot;:0},&quot;isEdited&quot;:false,&quot;manualOverride&quot;:{&quot;citeprocText&quot;:&quot;(J. Bercovitz &amp;#38; Feldman, 2011)&quot;,&quot;isManuallyOverridden&quot;:false,&quot;manualOverrideText&quot;:&quot;&quot;},&quot;citationTag&quot;:&quot;MENDELEY_CITATION_v3_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&quot;,&quot;citationItems&quot;:[{&quot;id&quot;:&quot;66c31952-8106-52a0-88cc-d05957327268&quot;,&quot;itemData&quot;:{&quot;DOI&quot;:&quot;10.1016/j.respol.2010.09.008&quot;,&quot;ISSN&quot;:&quot;00487333&quot;,&quot;abstract&quot;:&quot;This paper investigates the composition of creative teams of academic scientists engaged in inventive activity. Our data provides a unique opportunity to explore the links between team composition and commercialization outcomes. We find that there are coordination costs associated with reaching across academic departments and organizational boundaries to build teams. However, we also find evidence of benefits due to knowledge diversity, particularly in the cases of truly novel combinations. In support of internal cohesion arguments, we find that performance improves with the experience of the team. In line with arguments regarding the value of diverse external networks, we find that teams that are composed of members from multiple institutions - focal university, other research institution, and/or industry - are more successful in generating patents, licenses, and royalties. Finally, we find that the presence of prior social ties supporting links with external team members positively influences commercial outcomes. We find that there is no benefit to proximity in team configuration. © 2010 Elsevier B.V. All rights reserved.&quot;,&quot;author&quot;:[{&quot;dropping-particle&quot;:&quot;&quot;,&quot;family&quot;:&quot;Bercovitz&quot;,&quot;given&quot;:&quot;Janet&quot;,&quot;non-dropping-particle&quot;:&quot;&quot;,&quot;parse-names&quot;:false,&quot;suffix&quot;:&quot;&quot;},{&quot;dropping-particle&quot;:&quot;&quot;,&quot;family&quot;:&quot;Feldman&quot;,&quot;given&quot;:&quot;Maryann&quot;,&quot;non-dropping-particle&quot;:&quot;&quot;,&quot;parse-names&quot;:false,&quot;suffix&quot;:&quot;&quot;}],&quot;container-title&quot;:&quot;Research Policy&quot;,&quot;id&quot;:&quot;66c31952-8106-52a0-88cc-d05957327268&quot;,&quot;issue&quot;:&quot;1&quot;,&quot;issued&quot;:{&quot;date-parts&quot;:[[&quot;2011&quot;]]},&quot;page&quot;:&quot;81-93&quot;,&quot;title&quot;:&quot;The mechanisms of collaboration in inventive teams: Composition, social networks, and geography&quot;,&quot;type&quot;:&quot;article-journal&quot;,&quot;volume&quot;:&quot;40&quot;,&quot;container-title-short&quot;:&quot;Res Policy&quot;},&quot;uris&quot;:[&quot;http://www.mendeley.com/documents/?uuid=ba322af2-2d08-4a09-a8b0-9965f1c0054d&quot;],&quot;isTemporary&quot;:false,&quot;legacyDesktopId&quot;:&quot;ba322af2-2d08-4a09-a8b0-9965f1c0054d&quot;}]},{&quot;citationID&quot;:&quot;MENDELEY_CITATION_d2eda2a9-e0a8-4402-ba99-5d10fa127e91&quot;,&quot;properties&quot;:{&quot;noteIndex&quot;:0},&quot;isEdited&quot;:false,&quot;manualOverride&quot;:{&quot;citeprocText&quot;:&quot;(Czarnitzki et al., 2011)&quot;,&quot;isManuallyOverridden&quot;:false,&quot;manualOverrideText&quot;:&quot;&quot;},&quot;citationTag&quot;:&quot;MENDELEY_CITATION_v3_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&quot;,&quot;citationItems&quot;:[{&quot;id&quot;:&quot;d228c294-8b40-52e0-97df-9d2217e9988b&quot;,&quot;itemData&quot;:{&quot;DOI&quot;:&quot;10.2139/ssrn.1538112&quot;,&quot;abstract&quot;:&quot;Against the background of the so-called European paradox, i.e. the conjecture that EU countries lack the capability to transfer science into commercial innovations, knowledge transfer from academia to industry has been a central issue in policy debates recently. Based on a sample of German scientists we investigate which academic inventions are patented by a scientific assignee and which are owned by corporate entities. Our findings suggest that faculty patents assigned to corporations exhibit a higher short-term value in terms of forward citations and a higher potential to block property rights of competitors. Faculty patents assigned to academic inventors or to public research institutions, in contrast, are more complex, more basic and have stronger links to science. These results may suggest that European firms lack the absorptive capacity to identify and exploit academic inventions that are further away from market applications.&quot;,&quot;author&quot;:[{&quot;dropping-particle&quot;:&quot;&quot;,&quot;family&quot;:&quot;Czarnitzki&quot;,&quot;given&quot;:&quot;Dirk&quot;,&quot;non-dropping-particle&quot;:&quot;&quot;,&quot;parse-names&quot;:false,&quot;suffix&quot;:&quot;&quot;},{&quot;dropping-particle&quot;:&quot;&quot;,&quot;family&quot;:&quot;Hussinger&quot;,&quot;given&quot;:&quot;Katrin&quot;,&quot;non-dropping-particle&quot;:&quot;&quot;,&quot;parse-names&quot;:false,&quot;suffix&quot;:&quot;&quot;},{&quot;dropping-particle&quot;:&quot;&quot;,&quot;family&quot;:&quot;Schneider&quot;,&quot;given&quot;:&quot;Cédric&quot;,&quot;non-dropping-particle&quot;:&quot;&quot;,&quot;parse-names&quot;:false,&quot;suffix&quot;:&quot;&quot;}],&quot;container-title&quot;:&quot;SSRN Electronic Journal&quot;,&quot;id&quot;:&quot;d228c294-8b40-52e0-97df-9d2217e9988b&quot;,&quot;issued&quot;:{&quot;date-parts&quot;:[[&quot;2011&quot;]]},&quot;title&quot;:&quot;The Nexus between Science and Industry: Evidence from Faculty Inventions&quot;,&quot;type&quot;:&quot;article-journal&quot;,&quot;container-title-short&quot;:&quot;&quot;},&quot;uris&quot;:[&quot;http://www.mendeley.com/documents/?uuid=65ae7f83-812f-438a-b424-3735ecf6d931&quot;],&quot;isTemporary&quot;:false,&quot;legacyDesktopId&quot;:&quot;65ae7f83-812f-438a-b424-3735ecf6d931&quot;}]},{&quot;citationID&quot;:&quot;MENDELEY_CITATION_9208efd6-9ff9-441d-bc26-efcac3c12a69&quot;,&quot;properties&quot;:{&quot;noteIndex&quot;:0},&quot;isEdited&quot;:false,&quot;manualOverride&quot;:{&quot;citeprocText&quot;:&quot;(Chai &amp;#38; Shih, 2016)&quot;,&quot;isManuallyOverridden&quot;:false,&quot;manualOverrideText&quot;:&quot;&quot;},&quot;citationTag&quot;:&quot;MENDELEY_CITATION_v3_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&quot;,&quot;citationItems&quot;:[{&quot;id&quot;:&quot;ad6082e4-a62b-555b-afea-9746010bb5c6&quot;,&quot;itemData&quot;:{&quot;DOI&quot;:&quot;10.1016/j.respol.2015.07.007&quot;,&quot;ISSN&quot;:&quot;00487333&quot;,&quot;abstract&quot;:&quot;Partnerships that foster the translation of scientific advances emerging from academic research organizations into commercialized products at private firms are a policy tool that has attracted increased interest. This paper examines empirical data from the Danish National Advanced Technology Foundation, an agency that funds partnerships between universities and private companies. We assess the effect on participating firms' innovative performance, comparing patent count, publication count and proportion of cross-institutional publications between funded and unfunded firms. Specifically, we measure the impact on each of these variables based on three dimensions - small and medium-sized enterprises (SME), younger firms, and size of the collaboration firms participated in - to establish boundary conditions. Our results suggest that receiving funding affects firms' innovative behavior differently depending on the type of firm, where (1) peer-reviewed publications increased significantly more for SMEs and larger projects, (2) granted patents increased significantly up to 4 years after funding for young firms and those in larger projects, and (3) proportion of cross-institutional publications increased significantly more 3 years after funding for all three sample specifications.&quot;,&quot;author&quot;:[{&quot;dropping-particle&quot;:&quot;&quot;,&quot;family&quot;:&quot;Chai&quot;,&quot;given&quot;:&quot;Sen&quot;,&quot;non-dropping-particle&quot;:&quot;&quot;,&quot;parse-names&quot;:false,&quot;suffix&quot;:&quot;&quot;},{&quot;dropping-particle&quot;:&quot;&quot;,&quot;family&quot;:&quot;Shih&quot;,&quot;given&quot;:&quot;Willy&quot;,&quot;non-dropping-particle&quot;:&quot;&quot;,&quot;parse-names&quot;:false,&quot;suffix&quot;:&quot;&quot;}],&quot;container-title&quot;:&quot;Research Policy&quot;,&quot;id&quot;:&quot;ad6082e4-a62b-555b-afea-9746010bb5c6&quot;,&quot;issue&quot;:&quot;1&quot;,&quot;issued&quot;:{&quot;date-parts&quot;:[[&quot;2016&quot;]]},&quot;page&quot;:&quot;148-158&quot;,&quot;title&quot;:&quot;Bridging science and technology through academic-industry partnerships&quot;,&quot;type&quot;:&quot;article-journal&quot;,&quot;volume&quot;:&quot;45&quot;,&quot;container-title-short&quot;:&quot;Res Policy&quot;},&quot;uris&quot;:[&quot;http://www.mendeley.com/documents/?uuid=3c3020b7-0052-4775-9f79-330aff6d59c1&quot;],&quot;isTemporary&quot;:false,&quot;legacyDesktopId&quot;:&quot;3c3020b7-0052-4775-9f79-330aff6d59c1&quot;}]},{&quot;citationID&quot;:&quot;MENDELEY_CITATION_84a523aa-1372-45a3-b391-a9242f0a670d&quot;,&quot;properties&quot;:{&quot;noteIndex&quot;:0},&quot;isEdited&quot;:false,&quot;manualOverride&quot;:{&quot;citeprocText&quot;:&quot;(Polt et al., 2001)&quot;,&quot;isManuallyOverridden&quot;:false,&quot;manualOverrideText&quot;:&quot;&quot;},&quot;citationTag&quot;:&quot;MENDELEY_CITATION_v3_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&quot;,&quot;citationItems&quot;:[{&quot;id&quot;:&quot;72d77c55-0904-57bf-b716-cf7fcc6402cf&quot;,&quot;itemData&quot;:{&quot;DOI&quot;:&quot;10.3152/147154301781781453&quot;,&quot;ISSN&quot;:&quot;03023427&quot;,&quot;abstract&quot;:&quot;Within the Framework of the EU initiative 'Benchmarking Europe's Industrial Competitiveness', a project benchmarking industry-science relations (ISR) was carried out covering eight EU countries, the USA and Japan. In these countries ISR were compared in order to assess the role of framework conditions in the interaction between industry (private business-enterprise sector) and science (higher-education institutions and public-sector research establishments), and to recommend areas for policy improvement. Benchmarking ISR focuses on identifying good practices in shaping ISR-relevant framework conditions given the specific features of a national innovation system. The paper presents the methodology employed and the main findings.&quot;,&quot;author&quot;:[{&quot;dropping-particle&quot;:&quot;&quot;,&quot;family&quot;:&quot;Polt&quot;,&quot;given&quot;:&quot;W.&quot;,&quot;non-dropping-particle&quot;:&quot;&quot;,&quot;parse-names&quot;:false,&quot;suffix&quot;:&quot;&quot;},{&quot;dropping-particle&quot;:&quot;&quot;,&quot;family&quot;:&quot;Rammer&quot;,&quot;given&quot;:&quot;C.&quot;,&quot;non-dropping-particle&quot;:&quot;&quot;,&quot;parse-names&quot;:false,&quot;suffix&quot;:&quot;&quot;},{&quot;dropping-particle&quot;:&quot;&quot;,&quot;family&quot;:&quot;Gassler&quot;,&quot;given&quot;:&quot;H.&quot;,&quot;non-dropping-particle&quot;:&quot;&quot;,&quot;parse-names&quot;:false,&quot;suffix&quot;:&quot;&quot;},{&quot;dropping-particle&quot;:&quot;&quot;,&quot;family&quot;:&quot;Schibany&quot;,&quot;given&quot;:&quot;A.&quot;,&quot;non-dropping-particle&quot;:&quot;&quot;,&quot;parse-names&quot;:false,&quot;suffix&quot;:&quot;&quot;},{&quot;dropping-particle&quot;:&quot;&quot;,&quot;family&quot;:&quot;Schartinger&quot;,&quot;given&quot;:&quot;D.&quot;,&quot;non-dropping-particle&quot;:&quot;&quot;,&quot;parse-names&quot;:false,&quot;suffix&quot;:&quot;&quot;}],&quot;container-title&quot;:&quot;Science and Public Policy&quot;,&quot;id&quot;:&quot;72d77c55-0904-57bf-b716-cf7fcc6402cf&quot;,&quot;issue&quot;:&quot;4&quot;,&quot;issued&quot;:{&quot;date-parts&quot;:[[&quot;2001&quot;]]},&quot;page&quot;:&quot;247-258&quot;,&quot;title&quot;:&quot;Benchmarking industry-science relations: The role of framework conditions&quot;,&quot;type&quot;:&quot;article-journal&quot;,&quot;volume&quot;:&quot;28&quot;,&quot;container-title-short&quot;:&quot;Sci Public Policy&quot;},&quot;uris&quot;:[&quot;http://www.mendeley.com/documents/?uuid=de5ebd94-5762-49db-970c-7cbe1d3c99e6&quot;],&quot;isTemporary&quot;:false,&quot;legacyDesktopId&quot;:&quot;de5ebd94-5762-49db-970c-7cbe1d3c99e6&quot;}]},{&quot;citationID&quot;:&quot;MENDELEY_CITATION_1fdd3043-3fab-4148-8c01-4bf86a807be2&quot;,&quot;properties&quot;:{&quot;noteIndex&quot;:0},&quot;isEdited&quot;:false,&quot;manualOverride&quot;:{&quot;citeprocText&quot;:&quot;(Nsanzumuhire &amp;#38; Groot, 2020)&quot;,&quot;isManuallyOverridden&quot;:false,&quot;manualOverrideText&quot;:&quot;&quot;},&quot;citationTag&quot;:&quot;MENDELEY_CITATION_v3_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&quot;,&quot;citationItems&quot;:[{&quot;id&quot;:&quot;3b4e1eaf-4aea-526f-a496-52c3929e0632&quot;,&quot;itemData&quot;:{&quot;DOI&quot;:&quot;10.1016/j.jclepro.2020.120861&quot;,&quot;ISSN&quot;:&quot;09596526&quot;,&quot;abstract&quot;:&quot;Studies on University-Industry Collaboration (UIC) have mainly focused on processes at the individual and institutional levels. The result has been a proliferation of literature on aspects of UIC implementation processes often accounting for contextual differences. A survey of previous systematic reviews showed a gap in integration of knowledge on UIC implementation processes from a holistic and economic context perspective. This systematic review of the literature seeks to cover that gap by integrating the literature on UIC implementation processes from developed and developing countries contexts. In total 68 publications were reviewed and the data extracted were qualitatively analyzed using a grounded theory approach. Three major themes are distinguished: channels of interaction, UIC mechanisms, and barriers to UIC. The channels of interaction were often presented in categories. The most comprehensive were found to be bi-directional, traditional, commercial and service channels. It was found that commercial channels are ranked by both industry and academia as the least important and the least preferred by collaboration actors. The review discerned three major forms of UIC implementation processes: (1) educational collaboration, (2) academic entrepreneurship and (3) research related collaboration. Mechanisms of implementing these three forms of interaction vary, but continuous interactions are frequently proposed as the best method of knowledge transfer, contrasting with the traditional linear view of UIC processes. Regarding barriers to collaboration, five categories of barriers (misalignment barriers; motivation related barriers; capability related barriers; governance-related barriers and contextual barriers) are identified. The review indicated also that there is still a research coverage gap in developing countries compared to developed countries, and that the educational collaboration form is somehow neglected. It is therefore recommended to use an action research approach to advance research in developing countries and to provide extra attention to educational collaboration mechanisms since this form is among the preferred means of UIC.&quot;,&quot;author&quot;:[{&quot;dropping-particle&quot;:&quot;&quot;,&quot;family&quot;:&quot;Nsanzumuhire&quot;,&quot;given&quot;:&quot;Silas U.&quot;,&quot;non-dropping-particle&quot;:&quot;&quot;,&quot;parse-names&quot;:false,&quot;suffix&quot;:&quot;&quot;},{&quot;dropping-particle&quot;:&quot;&quot;,&quot;family&quot;:&quot;Groot&quot;,&quot;given&quot;:&quot;Wim&quot;,&quot;non-dropping-particle&quot;:&quot;&quot;,&quot;parse-names&quot;:false,&quot;suffix&quot;:&quot;&quot;}],&quot;container-title&quot;:&quot;Journal of Cleaner Production&quot;,&quot;id&quot;:&quot;3b4e1eaf-4aea-526f-a496-52c3929e0632&quot;,&quot;issued&quot;:{&quot;date-parts&quot;:[[&quot;2020&quot;]]},&quot;title&quot;:&quot;Context perspective on University-Industry Collaboration processes: A systematic review of literature&quot;,&quot;type&quot;:&quot;article-journal&quot;,&quot;volume&quot;:&quot;258&quot;,&quot;container-title-short&quot;:&quot;J Clean Prod&quot;},&quot;uris&quot;:[&quot;http://www.mendeley.com/documents/?uuid=1ff4e253-0bb8-41c1-9ff9-15fe26adcd30&quot;],&quot;isTemporary&quot;:false,&quot;legacyDesktopId&quot;:&quot;1ff4e253-0bb8-41c1-9ff9-15fe26adcd30&quot;}]},{&quot;citationID&quot;:&quot;MENDELEY_CITATION_0f676aab-3414-4362-a962-4bbdad14574d&quot;,&quot;properties&quot;:{&quot;noteIndex&quot;:0},&quot;isEdited&quot;:false,&quot;manualOverride&quot;:{&quot;citeprocText&quot;:&quot;(Czarnitzki et al., 2011)&quot;,&quot;isManuallyOverridden&quot;:false,&quot;manualOverrideText&quot;:&quot;&quot;},&quot;citationTag&quot;:&quot;MENDELEY_CITATION_v3_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&quot;,&quot;citationItems&quot;:[{&quot;id&quot;:&quot;d228c294-8b40-52e0-97df-9d2217e9988b&quot;,&quot;itemData&quot;:{&quot;DOI&quot;:&quot;10.2139/ssrn.1538112&quot;,&quot;abstract&quot;:&quot;Against the background of the so-called European paradox, i.e. the conjecture that EU countries lack the capability to transfer science into commercial innovations, knowledge transfer from academia to industry has been a central issue in policy debates recently. Based on a sample of German scientists we investigate which academic inventions are patented by a scientific assignee and which are owned by corporate entities. Our findings suggest that faculty patents assigned to corporations exhibit a higher short-term value in terms of forward citations and a higher potential to block property rights of competitors. Faculty patents assigned to academic inventors or to public research institutions, in contrast, are more complex, more basic and have stronger links to science. These results may suggest that European firms lack the absorptive capacity to identify and exploit academic inventions that are further away from market applications.&quot;,&quot;author&quot;:[{&quot;dropping-particle&quot;:&quot;&quot;,&quot;family&quot;:&quot;Czarnitzki&quot;,&quot;given&quot;:&quot;Dirk&quot;,&quot;non-dropping-particle&quot;:&quot;&quot;,&quot;parse-names&quot;:false,&quot;suffix&quot;:&quot;&quot;},{&quot;dropping-particle&quot;:&quot;&quot;,&quot;family&quot;:&quot;Hussinger&quot;,&quot;given&quot;:&quot;Katrin&quot;,&quot;non-dropping-particle&quot;:&quot;&quot;,&quot;parse-names&quot;:false,&quot;suffix&quot;:&quot;&quot;},{&quot;dropping-particle&quot;:&quot;&quot;,&quot;family&quot;:&quot;Schneider&quot;,&quot;given&quot;:&quot;Cédric&quot;,&quot;non-dropping-particle&quot;:&quot;&quot;,&quot;parse-names&quot;:false,&quot;suffix&quot;:&quot;&quot;}],&quot;container-title&quot;:&quot;SSRN Electronic Journal&quot;,&quot;id&quot;:&quot;d228c294-8b40-52e0-97df-9d2217e9988b&quot;,&quot;issued&quot;:{&quot;date-parts&quot;:[[&quot;2011&quot;]]},&quot;title&quot;:&quot;The Nexus between Science and Industry: Evidence from Faculty Inventions&quot;,&quot;type&quot;:&quot;article-journal&quot;,&quot;container-title-short&quot;:&quot;&quot;},&quot;uris&quot;:[&quot;http://www.mendeley.com/documents/?uuid=65ae7f83-812f-438a-b424-3735ecf6d931&quot;],&quot;isTemporary&quot;:false,&quot;legacyDesktopId&quot;:&quot;65ae7f83-812f-438a-b424-3735ecf6d931&quot;}]},{&quot;citationID&quot;:&quot;MENDELEY_CITATION_67683908-b4c1-4d4e-b0d4-7dfe58ff815d&quot;,&quot;properties&quot;:{&quot;noteIndex&quot;:0},&quot;isEdited&quot;:false,&quot;manualOverride&quot;:{&quot;citeprocText&quot;:&quot;(Meerman et al., 2013)&quot;,&quot;isManuallyOverridden&quot;:false,&quot;manualOverrideText&quot;:&quot;&quot;},&quot;citationTag&quot;:&quot;MENDELEY_CITATION_v3_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&quot;,&quot;citationItems&quot;:[{&quot;id&quot;:&quot;f9d0a7b4-4812-5327-883d-b845f4c540a7&quot;,&quot;itemData&quot;:{&quot;author&quot;:[{&quot;dropping-particle&quot;:&quot;&quot;,&quot;family&quot;:&quot;Meerman&quot;,&quot;given&quot;:&quot;Arno&quot;,&quot;non-dropping-particle&quot;:&quot;&quot;,&quot;parse-names&quot;:false,&quot;suffix&quot;:&quot;&quot;},{&quot;dropping-particle&quot;:&quot;&quot;,&quot;family&quot;:&quot;Davey&quot;,&quot;given&quot;:&quot;Todd&quot;,&quot;non-dropping-particle&quot;:&quot;&quot;,&quot;parse-names&quot;:false,&quot;suffix&quot;:&quot;&quot;},{&quot;dropping-particle&quot;:&quot;&quot;,&quot;family&quot;:&quot;Cleyn&quot;,&quot;given&quot;:&quot;Sven H.&quot;,&quot;non-dropping-particle&quot;:&quot;De&quot;,&quot;parse-names&quot;:false,&quot;suffix&quot;:&quot;&quot;},{&quot;dropping-particle&quot;:&quot;&quot;,&quot;family&quot;:&quot;Galan Muros&quot;,&quot;given&quot;:&quot;Victoria&quot;,&quot;non-dropping-particle&quot;:&quot;&quot;,&quot;parse-names&quot;:false,&quot;suffix&quot;:&quot;&quot;}],&quot;id&quot;:&quot;f9d0a7b4-4812-5327-883d-b845f4c540a7&quot;,&quot;issued&quot;:{&quot;date-parts&quot;:[[&quot;2013&quot;]]},&quot;title&quot;:&quot;The state of university-business cooperation in Belgium : part of the DG Education and Culture study on the cooperation between higher education institutions and public and private organisations in Europe&quot;,&quot;type&quot;:&quot;article-journal&quot;,&quot;container-title-short&quot;:&quot;&quot;},&quot;uris&quot;:[&quot;http://www.mendeley.com/documents/?uuid=0dff312c-cc3c-4800-99ae-ff34eba95769&quot;],&quot;isTemporary&quot;:false,&quot;legacyDesktopId&quot;:&quot;0dff312c-cc3c-4800-99ae-ff34eba95769&quot;}]},{&quot;citationID&quot;:&quot;MENDELEY_CITATION_b3624963-d773-422f-927c-8d11274406c7&quot;,&quot;properties&quot;:{&quot;noteIndex&quot;:0},&quot;isEdited&quot;:false,&quot;manualOverride&quot;:{&quot;citeprocText&quot;:&quot;(J. Bercovitz &amp;#38; Feldman, 2011)&quot;,&quot;isManuallyOverridden&quot;:false,&quot;manualOverrideText&quot;:&quot;&quot;},&quot;citationTag&quot;:&quot;MENDELEY_CITATION_v3_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&quot;,&quot;citationItems&quot;:[{&quot;id&quot;:&quot;66c31952-8106-52a0-88cc-d05957327268&quot;,&quot;itemData&quot;:{&quot;DOI&quot;:&quot;10.1016/j.respol.2010.09.008&quot;,&quot;ISSN&quot;:&quot;00487333&quot;,&quot;abstract&quot;:&quot;This paper investigates the composition of creative teams of academic scientists engaged in inventive activity. Our data provides a unique opportunity to explore the links between team composition and commercialization outcomes. We find that there are coordination costs associated with reaching across academic departments and organizational boundaries to build teams. However, we also find evidence of benefits due to knowledge diversity, particularly in the cases of truly novel combinations. In support of internal cohesion arguments, we find that performance improves with the experience of the team. In line with arguments regarding the value of diverse external networks, we find that teams that are composed of members from multiple institutions - focal university, other research institution, and/or industry - are more successful in generating patents, licenses, and royalties. Finally, we find that the presence of prior social ties supporting links with external team members positively influences commercial outcomes. We find that there is no benefit to proximity in team configuration. © 2010 Elsevier B.V. All rights reserved.&quot;,&quot;author&quot;:[{&quot;dropping-particle&quot;:&quot;&quot;,&quot;family&quot;:&quot;Bercovitz&quot;,&quot;given&quot;:&quot;Janet&quot;,&quot;non-dropping-particle&quot;:&quot;&quot;,&quot;parse-names&quot;:false,&quot;suffix&quot;:&quot;&quot;},{&quot;dropping-particle&quot;:&quot;&quot;,&quot;family&quot;:&quot;Feldman&quot;,&quot;given&quot;:&quot;Maryann&quot;,&quot;non-dropping-particle&quot;:&quot;&quot;,&quot;parse-names&quot;:false,&quot;suffix&quot;:&quot;&quot;}],&quot;container-title&quot;:&quot;Research Policy&quot;,&quot;id&quot;:&quot;66c31952-8106-52a0-88cc-d05957327268&quot;,&quot;issue&quot;:&quot;1&quot;,&quot;issued&quot;:{&quot;date-parts&quot;:[[&quot;2011&quot;]]},&quot;page&quot;:&quot;81-93&quot;,&quot;title&quot;:&quot;The mechanisms of collaboration in inventive teams: Composition, social networks, and geography&quot;,&quot;type&quot;:&quot;article-journal&quot;,&quot;volume&quot;:&quot;40&quot;,&quot;container-title-short&quot;:&quot;Res Policy&quot;},&quot;uris&quot;:[&quot;http://www.mendeley.com/documents/?uuid=ba322af2-2d08-4a09-a8b0-9965f1c0054d&quot;],&quot;isTemporary&quot;:false,&quot;legacyDesktopId&quot;:&quot;ba322af2-2d08-4a09-a8b0-9965f1c0054d&quot;}]},{&quot;citationID&quot;:&quot;MENDELEY_CITATION_1ee617cc-0119-4801-a2cb-915f90cfd06c&quot;,&quot;properties&quot;:{&quot;noteIndex&quot;:0},&quot;isEdited&quot;:false,&quot;manualOverride&quot;:{&quot;citeprocText&quot;:&quot;(J. Bercovitz &amp;#38; Feldman, 2011)&quot;,&quot;isManuallyOverridden&quot;:false,&quot;manualOverrideText&quot;:&quot;&quot;},&quot;citationTag&quot;:&quot;MENDELEY_CITATION_v3_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&quot;,&quot;citationItems&quot;:[{&quot;id&quot;:&quot;66c31952-8106-52a0-88cc-d05957327268&quot;,&quot;itemData&quot;:{&quot;DOI&quot;:&quot;10.1016/j.respol.2010.09.008&quot;,&quot;ISSN&quot;:&quot;00487333&quot;,&quot;abstract&quot;:&quot;This paper investigates the composition of creative teams of academic scientists engaged in inventive activity. Our data provides a unique opportunity to explore the links between team composition and commercialization outcomes. We find that there are coordination costs associated with reaching across academic departments and organizational boundaries to build teams. However, we also find evidence of benefits due to knowledge diversity, particularly in the cases of truly novel combinations. In support of internal cohesion arguments, we find that performance improves with the experience of the team. In line with arguments regarding the value of diverse external networks, we find that teams that are composed of members from multiple institutions - focal university, other research institution, and/or industry - are more successful in generating patents, licenses, and royalties. Finally, we find that the presence of prior social ties supporting links with external team members positively influences commercial outcomes. We find that there is no benefit to proximity in team configuration. © 2010 Elsevier B.V. All rights reserved.&quot;,&quot;author&quot;:[{&quot;dropping-particle&quot;:&quot;&quot;,&quot;family&quot;:&quot;Bercovitz&quot;,&quot;given&quot;:&quot;Janet&quot;,&quot;non-dropping-particle&quot;:&quot;&quot;,&quot;parse-names&quot;:false,&quot;suffix&quot;:&quot;&quot;},{&quot;dropping-particle&quot;:&quot;&quot;,&quot;family&quot;:&quot;Feldman&quot;,&quot;given&quot;:&quot;Maryann&quot;,&quot;non-dropping-particle&quot;:&quot;&quot;,&quot;parse-names&quot;:false,&quot;suffix&quot;:&quot;&quot;}],&quot;container-title&quot;:&quot;Research Policy&quot;,&quot;id&quot;:&quot;66c31952-8106-52a0-88cc-d05957327268&quot;,&quot;issue&quot;:&quot;1&quot;,&quot;issued&quot;:{&quot;date-parts&quot;:[[&quot;2011&quot;]]},&quot;page&quot;:&quot;81-93&quot;,&quot;title&quot;:&quot;The mechanisms of collaboration in inventive teams: Composition, social networks, and geography&quot;,&quot;type&quot;:&quot;article-journal&quot;,&quot;volume&quot;:&quot;40&quot;,&quot;container-title-short&quot;:&quot;Res Policy&quot;},&quot;uris&quot;:[&quot;http://www.mendeley.com/documents/?uuid=ba322af2-2d08-4a09-a8b0-9965f1c0054d&quot;],&quot;isTemporary&quot;:false,&quot;legacyDesktopId&quot;:&quot;ba322af2-2d08-4a09-a8b0-9965f1c0054d&quot;}]},{&quot;citationID&quot;:&quot;MENDELEY_CITATION_29d49ea0-bffc-41aa-93db-dfbd863f460d&quot;,&quot;properties&quot;:{&quot;noteIndex&quot;:0},&quot;isEdited&quot;:false,&quot;manualOverride&quot;:{&quot;citeprocText&quot;:&quot;(Czarnitzki et al., 2011)&quot;,&quot;isManuallyOverridden&quot;:false,&quot;manualOverrideText&quot;:&quot;&quot;},&quot;citationTag&quot;:&quot;MENDELEY_CITATION_v3_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&quot;,&quot;citationItems&quot;:[{&quot;id&quot;:&quot;d228c294-8b40-52e0-97df-9d2217e9988b&quot;,&quot;itemData&quot;:{&quot;DOI&quot;:&quot;10.2139/ssrn.1538112&quot;,&quot;abstract&quot;:&quot;Against the background of the so-called European paradox, i.e. the conjecture that EU countries lack the capability to transfer science into commercial innovations, knowledge transfer from academia to industry has been a central issue in policy debates recently. Based on a sample of German scientists we investigate which academic inventions are patented by a scientific assignee and which are owned by corporate entities. Our findings suggest that faculty patents assigned to corporations exhibit a higher short-term value in terms of forward citations and a higher potential to block property rights of competitors. Faculty patents assigned to academic inventors or to public research institutions, in contrast, are more complex, more basic and have stronger links to science. These results may suggest that European firms lack the absorptive capacity to identify and exploit academic inventions that are further away from market applications.&quot;,&quot;author&quot;:[{&quot;dropping-particle&quot;:&quot;&quot;,&quot;family&quot;:&quot;Czarnitzki&quot;,&quot;given&quot;:&quot;Dirk&quot;,&quot;non-dropping-particle&quot;:&quot;&quot;,&quot;parse-names&quot;:false,&quot;suffix&quot;:&quot;&quot;},{&quot;dropping-particle&quot;:&quot;&quot;,&quot;family&quot;:&quot;Hussinger&quot;,&quot;given&quot;:&quot;Katrin&quot;,&quot;non-dropping-particle&quot;:&quot;&quot;,&quot;parse-names&quot;:false,&quot;suffix&quot;:&quot;&quot;},{&quot;dropping-particle&quot;:&quot;&quot;,&quot;family&quot;:&quot;Schneider&quot;,&quot;given&quot;:&quot;Cédric&quot;,&quot;non-dropping-particle&quot;:&quot;&quot;,&quot;parse-names&quot;:false,&quot;suffix&quot;:&quot;&quot;}],&quot;container-title&quot;:&quot;SSRN Electronic Journal&quot;,&quot;id&quot;:&quot;d228c294-8b40-52e0-97df-9d2217e9988b&quot;,&quot;issued&quot;:{&quot;date-parts&quot;:[[&quot;2011&quot;]]},&quot;title&quot;:&quot;The Nexus between Science and Industry: Evidence from Faculty Inventions&quot;,&quot;type&quot;:&quot;article-journal&quot;,&quot;container-title-short&quot;:&quot;&quot;},&quot;uris&quot;:[&quot;http://www.mendeley.com/documents/?uuid=65ae7f83-812f-438a-b424-3735ecf6d931&quot;],&quot;isTemporary&quot;:false,&quot;legacyDesktopId&quot;:&quot;65ae7f83-812f-438a-b424-3735ecf6d931&quot;}]},{&quot;citationID&quot;:&quot;MENDELEY_CITATION_00658b57-261e-4f34-abd9-29760e5627da&quot;,&quot;properties&quot;:{&quot;noteIndex&quot;:0},&quot;isEdited&quot;:false,&quot;manualOverride&quot;:{&quot;citeprocText&quot;:&quot;(Meerman et al., 2013)&quot;,&quot;isManuallyOverridden&quot;:false,&quot;manualOverrideText&quot;:&quot;&quot;},&quot;citationTag&quot;:&quot;MENDELEY_CITATION_v3_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&quot;,&quot;citationItems&quot;:[{&quot;id&quot;:&quot;f9d0a7b4-4812-5327-883d-b845f4c540a7&quot;,&quot;itemData&quot;:{&quot;author&quot;:[{&quot;dropping-particle&quot;:&quot;&quot;,&quot;family&quot;:&quot;Meerman&quot;,&quot;given&quot;:&quot;Arno&quot;,&quot;non-dropping-particle&quot;:&quot;&quot;,&quot;parse-names&quot;:false,&quot;suffix&quot;:&quot;&quot;},{&quot;dropping-particle&quot;:&quot;&quot;,&quot;family&quot;:&quot;Davey&quot;,&quot;given&quot;:&quot;Todd&quot;,&quot;non-dropping-particle&quot;:&quot;&quot;,&quot;parse-names&quot;:false,&quot;suffix&quot;:&quot;&quot;},{&quot;dropping-particle&quot;:&quot;&quot;,&quot;family&quot;:&quot;Cleyn&quot;,&quot;given&quot;:&quot;Sven H.&quot;,&quot;non-dropping-particle&quot;:&quot;De&quot;,&quot;parse-names&quot;:false,&quot;suffix&quot;:&quot;&quot;},{&quot;dropping-particle&quot;:&quot;&quot;,&quot;family&quot;:&quot;Galan Muros&quot;,&quot;given&quot;:&quot;Victoria&quot;,&quot;non-dropping-particle&quot;:&quot;&quot;,&quot;parse-names&quot;:false,&quot;suffix&quot;:&quot;&quot;}],&quot;id&quot;:&quot;f9d0a7b4-4812-5327-883d-b845f4c540a7&quot;,&quot;issued&quot;:{&quot;date-parts&quot;:[[&quot;2013&quot;]]},&quot;title&quot;:&quot;The state of university-business cooperation in Belgium : part of the DG Education and Culture study on the cooperation between higher education institutions and public and private organisations in Europe&quot;,&quot;type&quot;:&quot;article-journal&quot;,&quot;container-title-short&quot;:&quot;&quot;},&quot;uris&quot;:[&quot;http://www.mendeley.com/documents/?uuid=0dff312c-cc3c-4800-99ae-ff34eba95769&quot;],&quot;isTemporary&quot;:false,&quot;legacyDesktopId&quot;:&quot;0dff312c-cc3c-4800-99ae-ff34eba95769&quot;}]},{&quot;citationID&quot;:&quot;MENDELEY_CITATION_23eb0951-f996-4b8e-a759-3025a2053a7f&quot;,&quot;properties&quot;:{&quot;noteIndex&quot;:0},&quot;isEdited&quot;:false,&quot;manualOverride&quot;:{&quot;citeprocText&quot;:&quot;(Chai &amp;#38; Shih, 2016)&quot;,&quot;isManuallyOverridden&quot;:false,&quot;manualOverrideText&quot;:&quot;&quot;},&quot;citationTag&quot;:&quot;MENDELEY_CITATION_v3_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&quot;,&quot;citationItems&quot;:[{&quot;id&quot;:&quot;ad6082e4-a62b-555b-afea-9746010bb5c6&quot;,&quot;itemData&quot;:{&quot;DOI&quot;:&quot;10.1016/j.respol.2015.07.007&quot;,&quot;ISSN&quot;:&quot;00487333&quot;,&quot;abstract&quot;:&quot;Partnerships that foster the translation of scientific advances emerging from academic research organizations into commercialized products at private firms are a policy tool that has attracted increased interest. This paper examines empirical data from the Danish National Advanced Technology Foundation, an agency that funds partnerships between universities and private companies. We assess the effect on participating firms' innovative performance, comparing patent count, publication count and proportion of cross-institutional publications between funded and unfunded firms. Specifically, we measure the impact on each of these variables based on three dimensions - small and medium-sized enterprises (SME), younger firms, and size of the collaboration firms participated in - to establish boundary conditions. Our results suggest that receiving funding affects firms' innovative behavior differently depending on the type of firm, where (1) peer-reviewed publications increased significantly more for SMEs and larger projects, (2) granted patents increased significantly up to 4 years after funding for young firms and those in larger projects, and (3) proportion of cross-institutional publications increased significantly more 3 years after funding for all three sample specifications.&quot;,&quot;author&quot;:[{&quot;dropping-particle&quot;:&quot;&quot;,&quot;family&quot;:&quot;Chai&quot;,&quot;given&quot;:&quot;Sen&quot;,&quot;non-dropping-particle&quot;:&quot;&quot;,&quot;parse-names&quot;:false,&quot;suffix&quot;:&quot;&quot;},{&quot;dropping-particle&quot;:&quot;&quot;,&quot;family&quot;:&quot;Shih&quot;,&quot;given&quot;:&quot;Willy&quot;,&quot;non-dropping-particle&quot;:&quot;&quot;,&quot;parse-names&quot;:false,&quot;suffix&quot;:&quot;&quot;}],&quot;container-title&quot;:&quot;Research Policy&quot;,&quot;id&quot;:&quot;ad6082e4-a62b-555b-afea-9746010bb5c6&quot;,&quot;issue&quot;:&quot;1&quot;,&quot;issued&quot;:{&quot;date-parts&quot;:[[&quot;2016&quot;]]},&quot;page&quot;:&quot;148-158&quot;,&quot;title&quot;:&quot;Bridging science and technology through academic-industry partnerships&quot;,&quot;type&quot;:&quot;article-journal&quot;,&quot;volume&quot;:&quot;45&quot;,&quot;container-title-short&quot;:&quot;Res Policy&quot;},&quot;uris&quot;:[&quot;http://www.mendeley.com/documents/?uuid=3c3020b7-0052-4775-9f79-330aff6d59c1&quot;],&quot;isTemporary&quot;:false,&quot;legacyDesktopId&quot;:&quot;3c3020b7-0052-4775-9f79-330aff6d59c1&quot;}]},{&quot;citationID&quot;:&quot;MENDELEY_CITATION_d8113b13-768a-43a1-861b-6e37820f6628&quot;,&quot;properties&quot;:{&quot;noteIndex&quot;:0},&quot;isEdited&quot;:false,&quot;manualOverride&quot;:{&quot;citeprocText&quot;:&quot;(Villani et al., 2017)&quot;,&quot;isManuallyOverridden&quot;:false,&quot;manualOverrideText&quot;:&quot;&quot;},&quot;citationTag&quot;:&quot;MENDELEY_CITATION_v3_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&quot;,&quot;citationItems&quot;:[{&quot;id&quot;:&quot;a6c10d62-e2b2-5777-90de-f73aaa63e43d&quot;,&quot;itemData&quot;:{&quot;DOI&quot;:&quot;10.1016/j.techfore.2016.06.004&quot;,&quot;ISSN&quot;:&quot;00401625&quot;,&quot;abstract&quot;:&quot;The literature on university–industry (U–I) links has revealed many barriers that impede U–I technology transfer. A growing number of intermediary organizations, such as Technology Transfer Offices (TTOs), University Incubators (UIs), and Collaborative Research Centres (CRCs) have been established to mitigate such barriers. While the activities and effects of such intermediaries are frequently studied, conceptual understandings of how these organizations facilitate technology transfer are lacking. Our case study of nine Italian intermediary organizations shows that different types of intermediary organizations address the same fundamental issue of bridging the different logics of academia and industry in different ways. Based on a proximity approach, we develop a theoretical framework explaining how intermediary organizations can reduce cognitive, geographical, organizational, and social distance in U–I collaborations. Intermediary organizations address different proximity dimensions depending on the prior experience of academic and industrial actors and the nature of the knowledge that is transferred. In particular, TTOs focus more on improving cognitive and organizational dimensions, whereas UIs and CRCs attempt to reduce social and geographical distance.&quot;,&quot;author&quot;:[{&quot;dropping-particle&quot;:&quot;&quot;,&quot;family&quot;:&quot;Villani&quot;,&quot;given&quot;:&quot;Elisa&quot;,&quot;non-dropping-particle&quot;:&quot;&quot;,&quot;parse-names&quot;:false,&quot;suffix&quot;:&quot;&quot;},{&quot;dropping-particle&quot;:&quot;&quot;,&quot;family&quot;:&quot;Rasmussen&quot;,&quot;given&quot;:&quot;Einar&quot;,&quot;non-dropping-particle&quot;:&quot;&quot;,&quot;parse-names&quot;:false,&quot;suffix&quot;:&quot;&quot;},{&quot;dropping-particle&quot;:&quot;&quot;,&quot;family&quot;:&quot;Grimaldi&quot;,&quot;given&quot;:&quot;Rosa&quot;,&quot;non-dropping-particle&quot;:&quot;&quot;,&quot;parse-names&quot;:false,&quot;suffix&quot;:&quot;&quot;}],&quot;container-title&quot;:&quot;Technological Forecasting and Social Change&quot;,&quot;id&quot;:&quot;a6c10d62-e2b2-5777-90de-f73aaa63e43d&quot;,&quot;issued&quot;:{&quot;date-parts&quot;:[[&quot;2017&quot;]]},&quot;page&quot;:&quot;86-102&quot;,&quot;title&quot;:&quot;How intermediary organizations facilitate university–industry technology transfer: A proximity approach&quot;,&quot;type&quot;:&quot;article-journal&quot;,&quot;volume&quot;:&quot;114&quot;,&quot;container-title-short&quot;:&quot;Technol Forecast Soc Change&quot;},&quot;uris&quot;:[&quot;http://www.mendeley.com/documents/?uuid=6cb8224b-b190-40fb-b127-35a75702e329&quot;],&quot;isTemporary&quot;:false,&quot;legacyDesktopId&quot;:&quot;6cb8224b-b190-40fb-b127-35a75702e329&quot;}]},{&quot;citationID&quot;:&quot;MENDELEY_CITATION_a1974b18-cd5e-4f86-bff4-05335d2234ed&quot;,&quot;properties&quot;:{&quot;noteIndex&quot;:0},&quot;isEdited&quot;:false,&quot;manualOverride&quot;:{&quot;citeprocText&quot;:&quot;(Algieri et al., 2013)&quot;,&quot;isManuallyOverridden&quot;:false,&quot;manualOverrideText&quot;:&quot;&quot;},&quot;citationTag&quot;:&quot;MENDELEY_CITATION_v3_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&quot;,&quot;citationItems&quot;:[{&quot;id&quot;:&quot;9a771cb3-af5e-5c1a-80be-b7382e131ecf&quot;,&quot;itemData&quot;:{&quot;DOI&quot;:&quot;10.1007/s10961-011-9241-8&quot;,&quot;ISSN&quot;:&quot;08929912&quot;,&quot;abstract&quot;:&quot;Over the past decades, university-industry relationships have become an important subject due to the essential role played by technological progress in the economic development of countries. From a theoretical point of view, several studies have shown the close relationship between investments in research and innovative activities of universities and the economic growth of specific territories. Indeed, the strong linkages between universities and a country's production system encourage the process of technology transfer and the commercial use of the research results. For this reason, the European Union has implemented a series of measures to promote the adoption of research findings in the real economic and social context, strengthening the linkages between universities, industries and government. As a starting point for enhancing this link, specific mechanisms have been devised by universities. In particular, technology transfer offices (TTOs) have been created to stimulate and encourage the dissemination of the research outcomes, translate them into practise, and facilitate their interrelations with the other two agents of the innovation systems: industries and government. Within this context, the present paper aims to gain knowledge on the determinants of spin-off creation in Italy with special attention to the role played by university TTOs. Specifically, an econometric probability model has been built merging the extant literature into four distinct strands. The analysis, based on the NetVal indicators and primary data survey, has allowed us to assess the Italian experience at an aggregate and disaggregate level. © 2011 Springer Science+Business Media, LLC.&quot;,&quot;author&quot;:[{&quot;dropping-particle&quot;:&quot;&quot;,&quot;family&quot;:&quot;Algieri&quot;,&quot;given&quot;:&quot;Bernardina&quot;,&quot;non-dropping-particle&quot;:&quot;&quot;,&quot;parse-names&quot;:false,&quot;suffix&quot;:&quot;&quot;},{&quot;dropping-particle&quot;:&quot;&quot;,&quot;family&quot;:&quot;Aquino&quot;,&quot;given&quot;:&quot;Antonio&quot;,&quot;non-dropping-particle&quot;:&quot;&quot;,&quot;parse-names&quot;:false,&quot;suffix&quot;:&quot;&quot;},{&quot;dropping-particle&quot;:&quot;&quot;,&quot;family&quot;:&quot;Succurro&quot;,&quot;given&quot;:&quot;Marianna&quot;,&quot;non-dropping-particle&quot;:&quot;&quot;,&quot;parse-names&quot;:false,&quot;suffix&quot;:&quot;&quot;}],&quot;container-title&quot;:&quot;Journal of Technology Transfer&quot;,&quot;id&quot;:&quot;9a771cb3-af5e-5c1a-80be-b7382e131ecf&quot;,&quot;issue&quot;:&quot;4&quot;,&quot;issued&quot;:{&quot;date-parts&quot;:[[&quot;2013&quot;]]},&quot;page&quot;:&quot;382-400&quot;,&quot;title&quot;:&quot;Technology transfer offices and academic spin-off creation: The case of Italy&quot;,&quot;type&quot;:&quot;article-journal&quot;,&quot;volume&quot;:&quot;38&quot;,&quot;container-title-short&quot;:&quot;&quot;},&quot;uris&quot;:[&quot;http://www.mendeley.com/documents/?uuid=c542abbb-7539-497d-878e-e986e78f8f9f&quot;],&quot;isTemporary&quot;:false,&quot;legacyDesktopId&quot;:&quot;c542abbb-7539-497d-878e-e986e78f8f9f&quot;}]},{&quot;citationID&quot;:&quot;MENDELEY_CITATION_5ec3cab7-c977-4f05-b39e-ea0cad074598&quot;,&quot;properties&quot;:{&quot;noteIndex&quot;:0},&quot;isEdited&quot;:false,&quot;manualOverride&quot;:{&quot;citeprocText&quot;:&quot;(Valentín, 2000)&quot;,&quot;isManuallyOverridden&quot;:false,&quot;manualOverrideText&quot;:&quot;&quot;},&quot;citationTag&quot;:&quot;MENDELEY_CITATION_v3_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&quot;,&quot;citationItems&quot;:[{&quot;id&quot;:&quot;797b77a6-70c3-5c7b-b3f1-62b33c69bfdb&quot;,&quot;itemData&quot;:{&quot;DOI&quot;:&quot;10.5367/000000000101295011&quot;,&quot;ISSN&quot;:&quot;20436858&quot;,&quot;abstract&quot;:&quot;Although university–industry collaboration has existed for a long time, activity has increased significantly over the past decade. Now, both higher education and industry are experiencing cultural change, and cooperation between the sectors is considered a social responsibility. If there is no longer a need to argue the importance of university–industry links, it is nevertheless necessary to examine in depth how they may be strengthened and improved, and how the various obstacles to further cooperation may be overcome. This article, first, assesses the benefits that arise from university–industry interaction. It then analyses the obstacles to university–firm cooperation and examines ways to overcome them.&quot;,&quot;author&quot;:[{&quot;dropping-particle&quot;:&quot;&quot;,&quot;family&quot;:&quot;Valentín&quot;,&quot;given&quot;:&quot;Eva María Mora&quot;,&quot;non-dropping-particle&quot;:&quot;&quot;,&quot;parse-names&quot;:false,&quot;suffix&quot;:&quot;&quot;}],&quot;container-title&quot;:&quot;Industry and Higher Education&quot;,&quot;id&quot;:&quot;797b77a6-70c3-5c7b-b3f1-62b33c69bfdb&quot;,&quot;issue&quot;:&quot;3&quot;,&quot;issued&quot;:{&quot;date-parts&quot;:[[&quot;2000&quot;]]},&quot;page&quot;:&quot;165-172&quot;,&quot;title&quot;:&quot;University—Industry Cooperation: A Framework of Benefits and Obstacles&quot;,&quot;type&quot;:&quot;article-journal&quot;,&quot;volume&quot;:&quot;14&quot;,&quot;container-title-short&quot;:&quot;&quot;},&quot;uris&quot;:[&quot;http://www.mendeley.com/documents/?uuid=c06447c8-3521-43b1-b2fb-63be75083d1a&quot;],&quot;isTemporary&quot;:false,&quot;legacyDesktopId&quot;:&quot;c06447c8-3521-43b1-b2fb-63be75083d1a&quot;}]},{&quot;citationID&quot;:&quot;MENDELEY_CITATION_54eaab06-6038-4079-a179-3928bdfa8aa3&quot;,&quot;properties&quot;:{&quot;noteIndex&quot;:0},&quot;isEdited&quot;:false,&quot;manualOverride&quot;:{&quot;citeprocText&quot;:&quot;(Lee, 2014)&quot;,&quot;isManuallyOverridden&quot;:false,&quot;manualOverrideText&quot;:&quot;&quot;},&quot;citationTag&quot;:&quot;MENDELEY_CITATION_v3_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&quot;,&quot;citationItems&quot;:[{&quot;id&quot;:&quot;1d5bdf22-4796-5a81-8b34-5d5cefe23208&quot;,&quot;itemData&quot;:{&quot;DOI&quot;:&quot;10.1080/19761597.2014.973164&quot;,&quot;ISSN&quot;:&quot;21586721&quot;,&quot;abstract&quot;:&quot;Based on a historical analysis of university–industry collaboration (UIC) in Japan, this paper elucidates the relationships between a variety of UIC types and the functional differentiation of boundary-spanning organisations to promote UIC from a resource dependence perspective. To overcome the traditional limitations of informal, inter-personal collaboration, the Japanese government has made intensive institutional and organisational reforms to establish formal boundary-spanning organisations in universities since the late 1980s. This paper investigates the roles, effects, and limitations of boundary-spanning organisations, such as (1) UI Cooperative Research Centres initiated in 1987, (2) Approved Technology Licensing Organisations in 1998, and (3) Intellectual Property Headquarters in 2003, which have mediated different types of UIC. The research results suggest that formal boundary-spanning organisations can significantly drive the growth of UI collaborations and that the different types of UIC require a functional specialisation in boundary-spanning organisations by developing coordinative expertise, human resources, institutional arrangements, and organisational structures. Furthermore, for instituting effective organisational management of UIC in university, this research emphasises the significance of integrity and coherence among different boundary-spanning functions.&quot;,&quot;author&quot;:[{&quot;dropping-particle&quot;:&quot;&quot;,&quot;family&quot;:&quot;Lee&quot;,&quot;given&quot;:&quot;Kyoung Joo&quot;,&quot;non-dropping-particle&quot;:&quot;&quot;,&quot;parse-names&quot;:false,&quot;suffix&quot;:&quot;&quot;}],&quot;container-title&quot;:&quot;Asian Journal of Technology Innovation&quot;,&quot;id&quot;:&quot;1d5bdf22-4796-5a81-8b34-5d5cefe23208&quot;,&quot;issue&quot;:&quot;2&quot;,&quot;issued&quot;:{&quot;date-parts&quot;:[[&quot;2014&quot;]]},&quot;page&quot;:&quot;204-218&quot;,&quot;title&quot;:&quot;Development of boundary-spanning organisations in Japanese universities for different types of university–industry collaborations: a resource dependence perspective&quot;,&quot;type&quot;:&quot;article-journal&quot;,&quot;volume&quot;:&quot;22&quot;,&quot;container-title-short&quot;:&quot;&quot;},&quot;uris&quot;:[&quot;http://www.mendeley.com/documents/?uuid=d911ace8-3b7d-4ab5-ba7f-be3e2d5a1730&quot;],&quot;isTemporary&quot;:false,&quot;legacyDesktopId&quot;:&quot;d911ace8-3b7d-4ab5-ba7f-be3e2d5a1730&quot;}]},{&quot;citationID&quot;:&quot;MENDELEY_CITATION_aaa37a10-40fe-4c8f-835e-f4262e97c4d4&quot;,&quot;properties&quot;:{&quot;noteIndex&quot;:0},&quot;isEdited&quot;:false,&quot;manualOverride&quot;:{&quot;citeprocText&quot;:&quot;(Siegel et al., 2003)&quot;,&quot;isManuallyOverridden&quot;:false,&quot;manualOverrideText&quot;:&quot;&quot;},&quot;citationTag&quot;:&quot;MENDELEY_CITATION_v3_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&quot;,&quot;citationItems&quot;:[{&quot;id&quot;:&quot;17fe645b-ec0c-5b3f-85dc-fbc254b7b262&quot;,&quot;itemData&quot;:{&quot;DOI&quot;:&quot;10.1016/S1047-8310(03)00007-5&quot;,&quot;ISSN&quot;:&quot;10478310&quot;,&quot;abstract&quot;:&quot;There has been a rapid rise in commercial knowledge transfers from universities to practitioners or university-industry technology transfer (UITT), through licensing agreements, research joint ventures, and start-ups. The purpose of this study was to analyze the UITT process and its outcomes. Based on 98 structured interviews of key UITT stakeholders (i.e., university administrators, academic and industry scientists, business managers, and entrepreneurs) at five research universities in two regions of the US, we conclude that these stakeholders have different perspectives on the desired outputs of UITT. More importantly, numerous barriers to effective UITT were identified, including culture clashes, bureaucratic inflexibility, poorly designed reward systems, and ineffective management of university technology transfer offices (TTOs). Based on this qualitative evidence, we provide numerous recommendations for improving the UITT process. © 2003 Elsevier Science Inc. All rights reserved.&quot;,&quot;author&quot;:[{&quot;dropping-particle&quot;:&quot;&quot;,&quot;family&quot;:&quot;Siegel&quot;,&quot;given&quot;:&quot;Donald S.&quot;,&quot;non-dropping-particle&quot;:&quot;&quot;,&quot;parse-names&quot;:false,&quot;suffix&quot;:&quot;&quot;},{&quot;dropping-particle&quot;:&quot;&quot;,&quot;family&quot;:&quot;Waldman&quot;,&quot;given&quot;:&quot;David A.&quot;,&quot;non-dropping-particle&quot;:&quot;&quot;,&quot;parse-names&quot;:false,&quot;suffix&quot;:&quot;&quot;},{&quot;dropping-particle&quot;:&quot;&quot;,&quot;family&quot;:&quot;Atwater&quot;,&quot;given&quot;:&quot;Leanne E.&quot;,&quot;non-dropping-particle&quot;:&quot;&quot;,&quot;parse-names&quot;:false,&quot;suffix&quot;:&quot;&quot;},{&quot;dropping-particle&quot;:&quot;&quot;,&quot;family&quot;:&quot;Link&quot;,&quot;given&quot;:&quot;Albert N.&quot;,&quot;non-dropping-particle&quot;:&quot;&quot;,&quot;parse-names&quot;:false,&quot;suffix&quot;:&quot;&quot;}],&quot;container-title&quot;:&quot;Journal of High Technology Management Research&quot;,&quot;id&quot;:&quot;17fe645b-ec0c-5b3f-85dc-fbc254b7b262&quot;,&quot;issue&quot;:&quot;1&quot;,&quot;issued&quot;:{&quot;date-parts&quot;:[[&quot;2003&quot;]]},&quot;page&quot;:&quot;111-133&quot;,&quot;title&quot;:&quot;Commercial knowledge transfers from universities to firms: Improving the effectiveness of university-industry collaboration&quot;,&quot;type&quot;:&quot;article-journal&quot;,&quot;volume&quot;:&quot;14&quot;,&quot;container-title-short&quot;:&quot;&quot;},&quot;uris&quot;:[&quot;http://www.mendeley.com/documents/?uuid=8cfd4676-548d-4033-be34-2fddd475a24c&quot;],&quot;isTemporary&quot;:false,&quot;legacyDesktopId&quot;:&quot;8cfd4676-548d-4033-be34-2fddd475a24c&quot;}]},{&quot;citationID&quot;:&quot;MENDELEY_CITATION_07889411-78fa-49f0-aed9-a411b422d649&quot;,&quot;properties&quot;:{&quot;noteIndex&quot;:0},&quot;isEdited&quot;:false,&quot;manualOverride&quot;:{&quot;citeprocText&quot;:&quot;(Valentín, 2000)&quot;,&quot;isManuallyOverridden&quot;:false,&quot;manualOverrideText&quot;:&quot;&quot;},&quot;citationTag&quot;:&quot;MENDELEY_CITATION_v3_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&quot;,&quot;citationItems&quot;:[{&quot;id&quot;:&quot;797b77a6-70c3-5c7b-b3f1-62b33c69bfdb&quot;,&quot;itemData&quot;:{&quot;DOI&quot;:&quot;10.5367/000000000101295011&quot;,&quot;ISSN&quot;:&quot;20436858&quot;,&quot;abstract&quot;:&quot;Although university–industry collaboration has existed for a long time, activity has increased significantly over the past decade. Now, both higher education and industry are experiencing cultural change, and cooperation between the sectors is considered a social responsibility. If there is no longer a need to argue the importance of university–industry links, it is nevertheless necessary to examine in depth how they may be strengthened and improved, and how the various obstacles to further cooperation may be overcome. This article, first, assesses the benefits that arise from university–industry interaction. It then analyses the obstacles to university–firm cooperation and examines ways to overcome them.&quot;,&quot;author&quot;:[{&quot;dropping-particle&quot;:&quot;&quot;,&quot;family&quot;:&quot;Valentín&quot;,&quot;given&quot;:&quot;Eva María Mora&quot;,&quot;non-dropping-particle&quot;:&quot;&quot;,&quot;parse-names&quot;:false,&quot;suffix&quot;:&quot;&quot;}],&quot;container-title&quot;:&quot;Industry and Higher Education&quot;,&quot;id&quot;:&quot;797b77a6-70c3-5c7b-b3f1-62b33c69bfdb&quot;,&quot;issue&quot;:&quot;3&quot;,&quot;issued&quot;:{&quot;date-parts&quot;:[[&quot;2000&quot;]]},&quot;page&quot;:&quot;165-172&quot;,&quot;title&quot;:&quot;University—Industry Cooperation: A Framework of Benefits and Obstacles&quot;,&quot;type&quot;:&quot;article-journal&quot;,&quot;volume&quot;:&quot;14&quot;,&quot;container-title-short&quot;:&quot;&quot;},&quot;uris&quot;:[&quot;http://www.mendeley.com/documents/?uuid=c06447c8-3521-43b1-b2fb-63be75083d1a&quot;],&quot;isTemporary&quot;:false,&quot;legacyDesktopId&quot;:&quot;c06447c8-3521-43b1-b2fb-63be75083d1a&quot;}]},{&quot;citationID&quot;:&quot;MENDELEY_CITATION_bd32a9b9-7181-4661-a0b5-974e4094e07a&quot;,&quot;properties&quot;:{&quot;noteIndex&quot;:0},&quot;isEdited&quot;:false,&quot;manualOverride&quot;:{&quot;citeprocText&quot;:&quot;(Siegel et al., 2003)&quot;,&quot;isManuallyOverridden&quot;:false,&quot;manualOverrideText&quot;:&quot;&quot;},&quot;citationTag&quot;:&quot;MENDELEY_CITATION_v3_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&quot;,&quot;citationItems&quot;:[{&quot;id&quot;:&quot;17fe645b-ec0c-5b3f-85dc-fbc254b7b262&quot;,&quot;itemData&quot;:{&quot;DOI&quot;:&quot;10.1016/S1047-8310(03)00007-5&quot;,&quot;ISSN&quot;:&quot;10478310&quot;,&quot;abstract&quot;:&quot;There has been a rapid rise in commercial knowledge transfers from universities to practitioners or university-industry technology transfer (UITT), through licensing agreements, research joint ventures, and start-ups. The purpose of this study was to analyze the UITT process and its outcomes. Based on 98 structured interviews of key UITT stakeholders (i.e., university administrators, academic and industry scientists, business managers, and entrepreneurs) at five research universities in two regions of the US, we conclude that these stakeholders have different perspectives on the desired outputs of UITT. More importantly, numerous barriers to effective UITT were identified, including culture clashes, bureaucratic inflexibility, poorly designed reward systems, and ineffective management of university technology transfer offices (TTOs). Based on this qualitative evidence, we provide numerous recommendations for improving the UITT process. © 2003 Elsevier Science Inc. All rights reserved.&quot;,&quot;author&quot;:[{&quot;dropping-particle&quot;:&quot;&quot;,&quot;family&quot;:&quot;Siegel&quot;,&quot;given&quot;:&quot;Donald S.&quot;,&quot;non-dropping-particle&quot;:&quot;&quot;,&quot;parse-names&quot;:false,&quot;suffix&quot;:&quot;&quot;},{&quot;dropping-particle&quot;:&quot;&quot;,&quot;family&quot;:&quot;Waldman&quot;,&quot;given&quot;:&quot;David A.&quot;,&quot;non-dropping-particle&quot;:&quot;&quot;,&quot;parse-names&quot;:false,&quot;suffix&quot;:&quot;&quot;},{&quot;dropping-particle&quot;:&quot;&quot;,&quot;family&quot;:&quot;Atwater&quot;,&quot;given&quot;:&quot;Leanne E.&quot;,&quot;non-dropping-particle&quot;:&quot;&quot;,&quot;parse-names&quot;:false,&quot;suffix&quot;:&quot;&quot;},{&quot;dropping-particle&quot;:&quot;&quot;,&quot;family&quot;:&quot;Link&quot;,&quot;given&quot;:&quot;Albert N.&quot;,&quot;non-dropping-particle&quot;:&quot;&quot;,&quot;parse-names&quot;:false,&quot;suffix&quot;:&quot;&quot;}],&quot;container-title&quot;:&quot;Journal of High Technology Management Research&quot;,&quot;id&quot;:&quot;17fe645b-ec0c-5b3f-85dc-fbc254b7b262&quot;,&quot;issue&quot;:&quot;1&quot;,&quot;issued&quot;:{&quot;date-parts&quot;:[[&quot;2003&quot;]]},&quot;page&quot;:&quot;111-133&quot;,&quot;title&quot;:&quot;Commercial knowledge transfers from universities to firms: Improving the effectiveness of university-industry collaboration&quot;,&quot;type&quot;:&quot;article-journal&quot;,&quot;volume&quot;:&quot;14&quot;,&quot;container-title-short&quot;:&quot;&quot;},&quot;uris&quot;:[&quot;http://www.mendeley.com/documents/?uuid=8cfd4676-548d-4033-be34-2fddd475a24c&quot;],&quot;isTemporary&quot;:false,&quot;legacyDesktopId&quot;:&quot;8cfd4676-548d-4033-be34-2fddd475a24c&quot;}]},{&quot;citationID&quot;:&quot;MENDELEY_CITATION_03600ad2-170f-4c75-8445-d0057629d501&quot;,&quot;properties&quot;:{&quot;noteIndex&quot;:0},&quot;isEdited&quot;:false,&quot;manualOverride&quot;:{&quot;citeprocText&quot;:&quot;(Minguillo &amp;#38; Thelwall, 2015)&quot;,&quot;isManuallyOverridden&quot;:false,&quot;manualOverrideText&quot;:&quot;&quot;},&quot;citationTag&quot;:&quot;MENDELEY_CITATION_v3_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&quot;,&quot;citationItems&quot;:[{&quot;id&quot;:&quot;45a28fca-42a4-5d8b-9372-d30eba7c2e6d&quot;,&quot;itemData&quot;:{&quot;DOI&quot;:&quot;10.1093/reseval/rvu032&quot;,&quot;ISSN&quot;:&quot;14715449&quot;,&quot;abstract&quot;:&quot;This study analyses co-authorships (1975-2010) with organizations located on UK Science Parks (SPs) and similar support infrastructures to identify their structural organization and the role of universities. Social network analysis and descriptive statistics are applied. The results suggest that most collaboration is with off-park organizations and that academic institutions are the main source of knowledge and competence for on-park industries. Moreover, high quality research institutions are much more likely to establish strong links in the form of co-authorships. This finding is partly a result of the statistical significance testing method used, however, since smaller institutions naturally create fewer links and therefore produce less statistical evidence of impact, even if their impact is, on average, the same as for larger institutions. Nevertheless, if the main aim is to promote research activities and joint publications between academia and on-park industry, the research excellence of universities needs to be considered when a SP is created. The economic benefits of joint publications for academic and private partners have not been examined, however, and therefore, it cannot be concluded that small higher education institutions having few joint publications with on-park firms play an insignificant role in the support and development of private partners.&quot;,&quot;author&quot;:[{&quot;dropping-particle&quot;:&quot;&quot;,&quot;family&quot;:&quot;Minguillo&quot;,&quot;given&quot;:&quot;David&quot;,&quot;non-dropping-particle&quot;:&quot;&quot;,&quot;parse-names&quot;:false,&quot;suffix&quot;:&quot;&quot;},{&quot;dropping-particle&quot;:&quot;&quot;,&quot;family&quot;:&quot;Thelwall&quot;,&quot;given&quot;:&quot;Mike&quot;,&quot;non-dropping-particle&quot;:&quot;&quot;,&quot;parse-names&quot;:false,&quot;suffix&quot;:&quot;&quot;}],&quot;container-title&quot;:&quot;Research Evaluation&quot;,&quot;id&quot;:&quot;45a28fca-42a4-5d8b-9372-d30eba7c2e6d&quot;,&quot;issue&quot;:&quot;2&quot;,&quot;issued&quot;:{&quot;date-parts&quot;:[[&quot;2015&quot;]]},&quot;page&quot;:&quot;181-196&quot;,&quot;title&quot;:&quot;Research excellence and university-industry collaboration in UK science parks&quot;,&quot;type&quot;:&quot;article-journal&quot;,&quot;volume&quot;:&quot;24&quot;,&quot;container-title-short&quot;:&quot;Res Eval&quot;},&quot;uris&quot;:[&quot;http://www.mendeley.com/documents/?uuid=2ef3d2aa-1d55-4466-87fb-fb8e3d146399&quot;],&quot;isTemporary&quot;:false,&quot;legacyDesktopId&quot;:&quot;2ef3d2aa-1d55-4466-87fb-fb8e3d146399&quot;}]},{&quot;citationID&quot;:&quot;MENDELEY_CITATION_bcaa0014-af2b-4a1e-aca2-cd04ab035ffe&quot;,&quot;properties&quot;:{&quot;noteIndex&quot;:0},&quot;isEdited&quot;:false,&quot;manualOverride&quot;:{&quot;citeprocText&quot;:&quot;(Siegel et al., 2003)&quot;,&quot;isManuallyOverridden&quot;:false,&quot;manualOverrideText&quot;:&quot;&quot;},&quot;citationTag&quot;:&quot;MENDELEY_CITATION_v3_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&quot;,&quot;citationItems&quot;:[{&quot;id&quot;:&quot;17fe645b-ec0c-5b3f-85dc-fbc254b7b262&quot;,&quot;itemData&quot;:{&quot;DOI&quot;:&quot;10.1016/S1047-8310(03)00007-5&quot;,&quot;ISSN&quot;:&quot;10478310&quot;,&quot;abstract&quot;:&quot;There has been a rapid rise in commercial knowledge transfers from universities to practitioners or university-industry technology transfer (UITT), through licensing agreements, research joint ventures, and start-ups. The purpose of this study was to analyze the UITT process and its outcomes. Based on 98 structured interviews of key UITT stakeholders (i.e., university administrators, academic and industry scientists, business managers, and entrepreneurs) at five research universities in two regions of the US, we conclude that these stakeholders have different perspectives on the desired outputs of UITT. More importantly, numerous barriers to effective UITT were identified, including culture clashes, bureaucratic inflexibility, poorly designed reward systems, and ineffective management of university technology transfer offices (TTOs). Based on this qualitative evidence, we provide numerous recommendations for improving the UITT process. © 2003 Elsevier Science Inc. All rights reserved.&quot;,&quot;author&quot;:[{&quot;dropping-particle&quot;:&quot;&quot;,&quot;family&quot;:&quot;Siegel&quot;,&quot;given&quot;:&quot;Donald S.&quot;,&quot;non-dropping-particle&quot;:&quot;&quot;,&quot;parse-names&quot;:false,&quot;suffix&quot;:&quot;&quot;},{&quot;dropping-particle&quot;:&quot;&quot;,&quot;family&quot;:&quot;Waldman&quot;,&quot;given&quot;:&quot;David A.&quot;,&quot;non-dropping-particle&quot;:&quot;&quot;,&quot;parse-names&quot;:false,&quot;suffix&quot;:&quot;&quot;},{&quot;dropping-particle&quot;:&quot;&quot;,&quot;family&quot;:&quot;Atwater&quot;,&quot;given&quot;:&quot;Leanne E.&quot;,&quot;non-dropping-particle&quot;:&quot;&quot;,&quot;parse-names&quot;:false,&quot;suffix&quot;:&quot;&quot;},{&quot;dropping-particle&quot;:&quot;&quot;,&quot;family&quot;:&quot;Link&quot;,&quot;given&quot;:&quot;Albert N.&quot;,&quot;non-dropping-particle&quot;:&quot;&quot;,&quot;parse-names&quot;:false,&quot;suffix&quot;:&quot;&quot;}],&quot;container-title&quot;:&quot;Journal of High Technology Management Research&quot;,&quot;id&quot;:&quot;17fe645b-ec0c-5b3f-85dc-fbc254b7b262&quot;,&quot;issue&quot;:&quot;1&quot;,&quot;issued&quot;:{&quot;date-parts&quot;:[[&quot;2003&quot;]]},&quot;page&quot;:&quot;111-133&quot;,&quot;title&quot;:&quot;Commercial knowledge transfers from universities to firms: Improving the effectiveness of university-industry collaboration&quot;,&quot;type&quot;:&quot;article-journal&quot;,&quot;volume&quot;:&quot;14&quot;,&quot;container-title-short&quot;:&quot;&quot;},&quot;uris&quot;:[&quot;http://www.mendeley.com/documents/?uuid=8cfd4676-548d-4033-be34-2fddd475a24c&quot;],&quot;isTemporary&quot;:false,&quot;legacyDesktopId&quot;:&quot;8cfd4676-548d-4033-be34-2fddd475a24c&quot;}]},{&quot;citationID&quot;:&quot;MENDELEY_CITATION_a192f05e-d168-42d1-ade5-c91b2c69cf19&quot;,&quot;properties&quot;:{&quot;noteIndex&quot;:0},&quot;isEdited&quot;:false,&quot;manualOverride&quot;:{&quot;citeprocText&quot;:&quot;(Valentín, 2000)&quot;,&quot;isManuallyOverridden&quot;:false,&quot;manualOverrideText&quot;:&quot;&quot;},&quot;citationTag&quot;:&quot;MENDELEY_CITATION_v3_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&quot;,&quot;citationItems&quot;:[{&quot;id&quot;:&quot;797b77a6-70c3-5c7b-b3f1-62b33c69bfdb&quot;,&quot;itemData&quot;:{&quot;DOI&quot;:&quot;10.5367/000000000101295011&quot;,&quot;ISSN&quot;:&quot;20436858&quot;,&quot;abstract&quot;:&quot;Although university–industry collaboration has existed for a long time, activity has increased significantly over the past decade. Now, both higher education and industry are experiencing cultural change, and cooperation between the sectors is considered a social responsibility. If there is no longer a need to argue the importance of university–industry links, it is nevertheless necessary to examine in depth how they may be strengthened and improved, and how the various obstacles to further cooperation may be overcome. This article, first, assesses the benefits that arise from university–industry interaction. It then analyses the obstacles to university–firm cooperation and examines ways to overcome them.&quot;,&quot;author&quot;:[{&quot;dropping-particle&quot;:&quot;&quot;,&quot;family&quot;:&quot;Valentín&quot;,&quot;given&quot;:&quot;Eva María Mora&quot;,&quot;non-dropping-particle&quot;:&quot;&quot;,&quot;parse-names&quot;:false,&quot;suffix&quot;:&quot;&quot;}],&quot;container-title&quot;:&quot;Industry and Higher Education&quot;,&quot;id&quot;:&quot;797b77a6-70c3-5c7b-b3f1-62b33c69bfdb&quot;,&quot;issue&quot;:&quot;3&quot;,&quot;issued&quot;:{&quot;date-parts&quot;:[[&quot;2000&quot;]]},&quot;page&quot;:&quot;165-172&quot;,&quot;title&quot;:&quot;University—Industry Cooperation: A Framework of Benefits and Obstacles&quot;,&quot;type&quot;:&quot;article-journal&quot;,&quot;volume&quot;:&quot;14&quot;,&quot;container-title-short&quot;:&quot;&quot;},&quot;uris&quot;:[&quot;http://www.mendeley.com/documents/?uuid=c06447c8-3521-43b1-b2fb-63be75083d1a&quot;],&quot;isTemporary&quot;:false,&quot;legacyDesktopId&quot;:&quot;c06447c8-3521-43b1-b2fb-63be75083d1a&quot;}]},{&quot;citationID&quot;:&quot;MENDELEY_CITATION_fe929ef0-8eaa-4f52-b866-0d5b396be7a8&quot;,&quot;properties&quot;:{&quot;noteIndex&quot;:0},&quot;isEdited&quot;:false,&quot;manualOverride&quot;:{&quot;citeprocText&quot;:&quot;(Algieri et al., 2013)&quot;,&quot;isManuallyOverridden&quot;:false,&quot;manualOverrideText&quot;:&quot;&quot;},&quot;citationTag&quot;:&quot;MENDELEY_CITATION_v3_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&quot;,&quot;citationItems&quot;:[{&quot;id&quot;:&quot;9a771cb3-af5e-5c1a-80be-b7382e131ecf&quot;,&quot;itemData&quot;:{&quot;DOI&quot;:&quot;10.1007/s10961-011-9241-8&quot;,&quot;ISSN&quot;:&quot;08929912&quot;,&quot;abstract&quot;:&quot;Over the past decades, university-industry relationships have become an important subject due to the essential role played by technological progress in the economic development of countries. From a theoretical point of view, several studies have shown the close relationship between investments in research and innovative activities of universities and the economic growth of specific territories. Indeed, the strong linkages between universities and a country's production system encourage the process of technology transfer and the commercial use of the research results. For this reason, the European Union has implemented a series of measures to promote the adoption of research findings in the real economic and social context, strengthening the linkages between universities, industries and government. As a starting point for enhancing this link, specific mechanisms have been devised by universities. In particular, technology transfer offices (TTOs) have been created to stimulate and encourage the dissemination of the research outcomes, translate them into practise, and facilitate their interrelations with the other two agents of the innovation systems: industries and government. Within this context, the present paper aims to gain knowledge on the determinants of spin-off creation in Italy with special attention to the role played by university TTOs. Specifically, an econometric probability model has been built merging the extant literature into four distinct strands. The analysis, based on the NetVal indicators and primary data survey, has allowed us to assess the Italian experience at an aggregate and disaggregate level. © 2011 Springer Science+Business Media, LLC.&quot;,&quot;author&quot;:[{&quot;dropping-particle&quot;:&quot;&quot;,&quot;family&quot;:&quot;Algieri&quot;,&quot;given&quot;:&quot;Bernardina&quot;,&quot;non-dropping-particle&quot;:&quot;&quot;,&quot;parse-names&quot;:false,&quot;suffix&quot;:&quot;&quot;},{&quot;dropping-particle&quot;:&quot;&quot;,&quot;family&quot;:&quot;Aquino&quot;,&quot;given&quot;:&quot;Antonio&quot;,&quot;non-dropping-particle&quot;:&quot;&quot;,&quot;parse-names&quot;:false,&quot;suffix&quot;:&quot;&quot;},{&quot;dropping-particle&quot;:&quot;&quot;,&quot;family&quot;:&quot;Succurro&quot;,&quot;given&quot;:&quot;Marianna&quot;,&quot;non-dropping-particle&quot;:&quot;&quot;,&quot;parse-names&quot;:false,&quot;suffix&quot;:&quot;&quot;}],&quot;container-title&quot;:&quot;Journal of Technology Transfer&quot;,&quot;id&quot;:&quot;9a771cb3-af5e-5c1a-80be-b7382e131ecf&quot;,&quot;issue&quot;:&quot;4&quot;,&quot;issued&quot;:{&quot;date-parts&quot;:[[&quot;2013&quot;]]},&quot;page&quot;:&quot;382-400&quot;,&quot;title&quot;:&quot;Technology transfer offices and academic spin-off creation: The case of Italy&quot;,&quot;type&quot;:&quot;article-journal&quot;,&quot;volume&quot;:&quot;38&quot;,&quot;container-title-short&quot;:&quot;&quot;},&quot;uris&quot;:[&quot;http://www.mendeley.com/documents/?uuid=c542abbb-7539-497d-878e-e986e78f8f9f&quot;],&quot;isTemporary&quot;:false,&quot;legacyDesktopId&quot;:&quot;c542abbb-7539-497d-878e-e986e78f8f9f&quot;}]},{&quot;citationID&quot;:&quot;MENDELEY_CITATION_1dd30e9a-9073-422f-a28d-5e10378e8799&quot;,&quot;properties&quot;:{&quot;noteIndex&quot;:0},&quot;isEdited&quot;:false,&quot;manualOverride&quot;:{&quot;citeprocText&quot;:&quot;(Siegel et al., 2003)&quot;,&quot;isManuallyOverridden&quot;:false,&quot;manualOverrideText&quot;:&quot;&quot;},&quot;citationTag&quot;:&quot;MENDELEY_CITATION_v3_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&quot;,&quot;citationItems&quot;:[{&quot;id&quot;:&quot;17fe645b-ec0c-5b3f-85dc-fbc254b7b262&quot;,&quot;itemData&quot;:{&quot;DOI&quot;:&quot;10.1016/S1047-8310(03)00007-5&quot;,&quot;ISSN&quot;:&quot;10478310&quot;,&quot;abstract&quot;:&quot;There has been a rapid rise in commercial knowledge transfers from universities to practitioners or university-industry technology transfer (UITT), through licensing agreements, research joint ventures, and start-ups. The purpose of this study was to analyze the UITT process and its outcomes. Based on 98 structured interviews of key UITT stakeholders (i.e., university administrators, academic and industry scientists, business managers, and entrepreneurs) at five research universities in two regions of the US, we conclude that these stakeholders have different perspectives on the desired outputs of UITT. More importantly, numerous barriers to effective UITT were identified, including culture clashes, bureaucratic inflexibility, poorly designed reward systems, and ineffective management of university technology transfer offices (TTOs). Based on this qualitative evidence, we provide numerous recommendations for improving the UITT process. © 2003 Elsevier Science Inc. All rights reserved.&quot;,&quot;author&quot;:[{&quot;dropping-particle&quot;:&quot;&quot;,&quot;family&quot;:&quot;Siegel&quot;,&quot;given&quot;:&quot;Donald S.&quot;,&quot;non-dropping-particle&quot;:&quot;&quot;,&quot;parse-names&quot;:false,&quot;suffix&quot;:&quot;&quot;},{&quot;dropping-particle&quot;:&quot;&quot;,&quot;family&quot;:&quot;Waldman&quot;,&quot;given&quot;:&quot;David A.&quot;,&quot;non-dropping-particle&quot;:&quot;&quot;,&quot;parse-names&quot;:false,&quot;suffix&quot;:&quot;&quot;},{&quot;dropping-particle&quot;:&quot;&quot;,&quot;family&quot;:&quot;Atwater&quot;,&quot;given&quot;:&quot;Leanne E.&quot;,&quot;non-dropping-particle&quot;:&quot;&quot;,&quot;parse-names&quot;:false,&quot;suffix&quot;:&quot;&quot;},{&quot;dropping-particle&quot;:&quot;&quot;,&quot;family&quot;:&quot;Link&quot;,&quot;given&quot;:&quot;Albert N.&quot;,&quot;non-dropping-particle&quot;:&quot;&quot;,&quot;parse-names&quot;:false,&quot;suffix&quot;:&quot;&quot;}],&quot;container-title&quot;:&quot;Journal of High Technology Management Research&quot;,&quot;id&quot;:&quot;17fe645b-ec0c-5b3f-85dc-fbc254b7b262&quot;,&quot;issue&quot;:&quot;1&quot;,&quot;issued&quot;:{&quot;date-parts&quot;:[[&quot;2003&quot;]]},&quot;page&quot;:&quot;111-133&quot;,&quot;title&quot;:&quot;Commercial knowledge transfers from universities to firms: Improving the effectiveness of university-industry collaboration&quot;,&quot;type&quot;:&quot;article-journal&quot;,&quot;volume&quot;:&quot;14&quot;,&quot;container-title-short&quot;:&quot;&quot;},&quot;uris&quot;:[&quot;http://www.mendeley.com/documents/?uuid=8cfd4676-548d-4033-be34-2fddd475a24c&quot;],&quot;isTemporary&quot;:false,&quot;legacyDesktopId&quot;:&quot;8cfd4676-548d-4033-be34-2fddd475a24c&quot;}]},{&quot;citationID&quot;:&quot;MENDELEY_CITATION_341ef5e6-5854-4153-aa1c-25dc6f03b35b&quot;,&quot;properties&quot;:{&quot;noteIndex&quot;:0},&quot;isEdited&quot;:false,&quot;manualOverride&quot;:{&quot;citeprocText&quot;:&quot;(Nsanzumuhire &amp;#38; Groot, 2020)&quot;,&quot;isManuallyOverridden&quot;:false,&quot;manualOverrideText&quot;:&quot;&quot;},&quot;citationTag&quot;:&quot;MENDELEY_CITATION_v3_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&quot;,&quot;citationItems&quot;:[{&quot;id&quot;:&quot;3b4e1eaf-4aea-526f-a496-52c3929e0632&quot;,&quot;itemData&quot;:{&quot;DOI&quot;:&quot;10.1016/j.jclepro.2020.120861&quot;,&quot;ISSN&quot;:&quot;09596526&quot;,&quot;abstract&quot;:&quot;Studies on University-Industry Collaboration (UIC) have mainly focused on processes at the individual and institutional levels. The result has been a proliferation of literature on aspects of UIC implementation processes often accounting for contextual differences. A survey of previous systematic reviews showed a gap in integration of knowledge on UIC implementation processes from a holistic and economic context perspective. This systematic review of the literature seeks to cover that gap by integrating the literature on UIC implementation processes from developed and developing countries contexts. In total 68 publications were reviewed and the data extracted were qualitatively analyzed using a grounded theory approach. Three major themes are distinguished: channels of interaction, UIC mechanisms, and barriers to UIC. The channels of interaction were often presented in categories. The most comprehensive were found to be bi-directional, traditional, commercial and service channels. It was found that commercial channels are ranked by both industry and academia as the least important and the least preferred by collaboration actors. The review discerned three major forms of UIC implementation processes: (1) educational collaboration, (2) academic entrepreneurship and (3) research related collaboration. Mechanisms of implementing these three forms of interaction vary, but continuous interactions are frequently proposed as the best method of knowledge transfer, contrasting with the traditional linear view of UIC processes. Regarding barriers to collaboration, five categories of barriers (misalignment barriers; motivation related barriers; capability related barriers; governance-related barriers and contextual barriers) are identified. The review indicated also that there is still a research coverage gap in developing countries compared to developed countries, and that the educational collaboration form is somehow neglected. It is therefore recommended to use an action research approach to advance research in developing countries and to provide extra attention to educational collaboration mechanisms since this form is among the preferred means of UIC.&quot;,&quot;author&quot;:[{&quot;dropping-particle&quot;:&quot;&quot;,&quot;family&quot;:&quot;Nsanzumuhire&quot;,&quot;given&quot;:&quot;Silas U.&quot;,&quot;non-dropping-particle&quot;:&quot;&quot;,&quot;parse-names&quot;:false,&quot;suffix&quot;:&quot;&quot;},{&quot;dropping-particle&quot;:&quot;&quot;,&quot;family&quot;:&quot;Groot&quot;,&quot;given&quot;:&quot;Wim&quot;,&quot;non-dropping-particle&quot;:&quot;&quot;,&quot;parse-names&quot;:false,&quot;suffix&quot;:&quot;&quot;}],&quot;container-title&quot;:&quot;Journal of Cleaner Production&quot;,&quot;id&quot;:&quot;3b4e1eaf-4aea-526f-a496-52c3929e0632&quot;,&quot;issued&quot;:{&quot;date-parts&quot;:[[&quot;2020&quot;]]},&quot;title&quot;:&quot;Context perspective on University-Industry Collaboration processes: A systematic review of literature&quot;,&quot;type&quot;:&quot;article-journal&quot;,&quot;volume&quot;:&quot;258&quot;,&quot;container-title-short&quot;:&quot;J Clean Prod&quot;},&quot;uris&quot;:[&quot;http://www.mendeley.com/documents/?uuid=1ff4e253-0bb8-41c1-9ff9-15fe26adcd30&quot;],&quot;isTemporary&quot;:false,&quot;legacyDesktopId&quot;:&quot;1ff4e253-0bb8-41c1-9ff9-15fe26adcd30&quot;}]},{&quot;citationID&quot;:&quot;MENDELEY_CITATION_1937744b-8066-4d98-975c-d5281361a3ae&quot;,&quot;properties&quot;:{&quot;noteIndex&quot;:0},&quot;isEdited&quot;:false,&quot;manualOverride&quot;:{&quot;citeprocText&quot;:&quot;(Baycan &amp;#38; Stough, 2013)&quot;,&quot;isManuallyOverridden&quot;:false,&quot;manualOverrideText&quot;:&quot;&quot;},&quot;citationTag&quot;:&quot;MENDELEY_CITATION_v3_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&quot;,&quot;citationItems&quot;:[{&quot;id&quot;:&quot;f57b4e6a-258c-562b-9bbb-08fb6f070004&quot;,&quot;itemData&quot;:{&quot;DOI&quot;:&quot;10.1007/s00168-012-0510-8&quot;,&quot;ISSN&quot;:&quot;14320592&quot;,&quot;abstract&quot;:&quot;This paper investigates a new emerging phenomenon in the debate of knowledge-based economic growth called \&quot;bridging knowledge to commercialization\&quot;. The paper considers commercialization of knowledge as a complex and a multi-faceted phenomenon and aims to highlight \&quot;the good\&quot;, \&quot;the bad\&quot; and \&quot;the challenging\&quot; in commercialization of knowledge from a taxonomic perspective. The paper has four objectives: (1) to examine the emerging concepts in bridging knowledge to commercialization while addressing related issues in the literature and to offer a conceptual framework on the basis of a typology of metaphores for knowledge; (2) to highlight the societal benefits of commercialization of knowledge in a regional development context; (3) to underline the value conflicts and differences in culture and perspectives in the valuation of knowledge in order to better understand the commercialization process; and (4) to highlight the challenges for academia, industry and government while describing the critical framework conditions that are needed to effectively foster commercialization of knowledge. While addressing the academic, societal, spatial, cultural and ethical implications of knowledge commercialization, the paper highlights retrospects and prospects from regional development perspective. © 2012 Springer-Verlag.&quot;,&quot;author&quot;:[{&quot;dropping-particle&quot;:&quot;&quot;,&quot;family&quot;:&quot;Baycan&quot;,&quot;given&quot;:&quot;Tüzin&quot;,&quot;non-dropping-particle&quot;:&quot;&quot;,&quot;parse-names&quot;:false,&quot;suffix&quot;:&quot;&quot;},{&quot;dropping-particle&quot;:&quot;&quot;,&quot;family&quot;:&quot;Stough&quot;,&quot;given&quot;:&quot;Roger R.&quot;,&quot;non-dropping-particle&quot;:&quot;&quot;,&quot;parse-names&quot;:false,&quot;suffix&quot;:&quot;&quot;}],&quot;container-title&quot;:&quot;Annals of Regional Science&quot;,&quot;id&quot;:&quot;f57b4e6a-258c-562b-9bbb-08fb6f070004&quot;,&quot;issue&quot;:&quot;2&quot;,&quot;issued&quot;:{&quot;date-parts&quot;:[[&quot;2013&quot;]]},&quot;page&quot;:&quot;367-405&quot;,&quot;title&quot;:&quot;Bridging knowledge to commercialization: The good, the bad, and the challenging&quot;,&quot;type&quot;:&quot;article-journal&quot;,&quot;volume&quot;:&quot;50&quot;,&quot;container-title-short&quot;:&quot;&quot;},&quot;uris&quot;:[&quot;http://www.mendeley.com/documents/?uuid=b924e9d9-a5ea-47c7-962c-9fc515bba10e&quot;],&quot;isTemporary&quot;:false,&quot;legacyDesktopId&quot;:&quot;b924e9d9-a5ea-47c7-962c-9fc515bba10e&quot;}]},{&quot;citationID&quot;:&quot;MENDELEY_CITATION_64dc43b4-b651-4657-b3e8-ff6b94a47280&quot;,&quot;properties&quot;:{&quot;noteIndex&quot;:0},&quot;isEdited&quot;:false,&quot;manualOverride&quot;:{&quot;citeprocText&quot;:&quot;(Lopes &amp;#38; Lussuamo, 2021)&quot;,&quot;isManuallyOverridden&quot;:false,&quot;manualOverrideText&quot;:&quot;&quot;},&quot;citationTag&quot;:&quot;MENDELEY_CITATION_v3_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&quot;,&quot;citationItems&quot;:[{&quot;id&quot;:&quot;38bb11fb-7e6b-573e-b2f8-3eae5ce12701&quot;,&quot;itemData&quot;:{&quot;DOI&quot;:&quot;10.1007/s13132-020-00646-0&quot;,&quot;ISSN&quot;:&quot;18687873&quot;,&quot;abstract&quot;:&quot;This study aims to analyse the barriers to university-industry cooperation in the academic region III, in the Angolan context. This is a qualitative study with the use of content analysis whose information was obtained from several semi-structured interviews. The results show that lack of inter-organisational trust and low experience level are frequent barriers in this type of relationship. It was also identified that the weak growth of the business fabric, the distance and/or geographical discontinuity of the university’s head office may constitute one of the barriers to cooperation with industries outside the academic region III. A number of measures have been suggested that will help industries and universities overcome barriers to cooperation.&quot;,&quot;author&quot;:[{&quot;dropping-particle&quot;:&quot;&quot;,&quot;family&quot;:&quot;Lopes&quot;,&quot;given&quot;:&quot;João&quot;,&quot;non-dropping-particle&quot;:&quot;&quot;,&quot;parse-names&quot;:false,&quot;suffix&quot;:&quot;&quot;},{&quot;dropping-particle&quot;:&quot;&quot;,&quot;family&quot;:&quot;Lussuamo&quot;,&quot;given&quot;:&quot;João&quot;,&quot;non-dropping-particle&quot;:&quot;&quot;,&quot;parse-names&quot;:false,&quot;suffix&quot;:&quot;&quot;}],&quot;container-title&quot;:&quot;Journal of the Knowledge Economy&quot;,&quot;id&quot;:&quot;38bb11fb-7e6b-573e-b2f8-3eae5ce12701&quot;,&quot;issue&quot;:&quot;3&quot;,&quot;issued&quot;:{&quot;date-parts&quot;:[[&quot;2021&quot;]]},&quot;page&quot;:&quot;1019-1035&quot;,&quot;title&quot;:&quot;Barriers to University-Industry Cooperation in a Developing Region&quot;,&quot;type&quot;:&quot;article-journal&quot;,&quot;volume&quot;:&quot;12&quot;,&quot;container-title-short&quot;:&quot;&quot;},&quot;uris&quot;:[&quot;http://www.mendeley.com/documents/?uuid=9237e646-c76f-4be1-b79a-d874dfd641a2&quot;],&quot;isTemporary&quot;:false,&quot;legacyDesktopId&quot;:&quot;9237e646-c76f-4be1-b79a-d874dfd641a2&quot;}]},{&quot;citationID&quot;:&quot;MENDELEY_CITATION_a8544700-e983-4ba1-b963-c83d8be65e00&quot;,&quot;properties&quot;:{&quot;noteIndex&quot;:0},&quot;isEdited&quot;:false,&quot;manualOverride&quot;:{&quot;citeprocText&quot;:&quot;(Davey et al., 2016)&quot;,&quot;isManuallyOverridden&quot;:false,&quot;manualOverrideText&quot;:&quot;&quot;},&quot;citationTag&quot;:&quot;MENDELEY_CITATION_v3_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&quot;,&quot;citationItems&quot;:[{&quot;id&quot;:&quot;ae17b0ac-5eec-58cd-9828-d44be5b35f15&quot;,&quot;itemData&quot;:{&quot;DOI&quot;:&quot;10.1007/s10961-015-9450-7&quot;,&quot;ISSN&quot;:&quot;15737047&quot;,&quot;abstract&quot;:&quot;With pressure on universities to better contribute to society, academic entrepreneurship is an increasingly recognised source of new knowledge and technologies as well as being a driver of the movement to a knowledge society. However, whilst growing, the level of academic entrepreneurship in Europe is still relatively low. Two reasons that are factors influencing this are inhibitors (barriers) and facilitators (drivers), however the understanding of how their interplay influences academic entrepreneurship, particularly across different context is lacking. For this reason, this study focussed on two environmental settings, European regions and countries, seeking to understand if it is the hurdle (barrier) or (and/or) tail-wind (drivers) that most impacts academic entrepreneurship and how does the regional or national context influence this. An online survey was translated into 22 languages and undertaken in 33 countries in Europe and the European Economic Area. From the original data set, 12 countries in four European regions provided a sample of 2925 responses, with a second step to focus on four ‘lead’ countries within those regions. The results show that there is a significant difference in the university-business cooperation barriers and drivers that effect academic entrepreneurship in the European regions. Furthermore, different barriers and drivers were found to significantly affect the four lead countries with barriers and drivers being able to provide a good explanation of the extent of academic entrepreneurship in the UK and Germany, and a limited explanation of entrepreneurial activity by Spanish and Polish academics. Overall the article contributes to the literature of resource-based theory and also the understanding of factors influencing European academic entrepreneurship.&quot;,&quot;author&quot;:[{&quot;dropping-particle&quot;:&quot;&quot;,&quot;family&quot;:&quot;Davey&quot;,&quot;given&quot;:&quot;Todd&quot;,&quot;non-dropping-particle&quot;:&quot;&quot;,&quot;parse-names&quot;:false,&quot;suffix&quot;:&quot;&quot;},{&quot;dropping-particle&quot;:&quot;&quot;,&quot;family&quot;:&quot;Rossano&quot;,&quot;given&quot;:&quot;Sue&quot;,&quot;non-dropping-particle&quot;:&quot;&quot;,&quot;parse-names&quot;:false,&quot;suffix&quot;:&quot;&quot;},{&quot;dropping-particle&quot;:&quot;&quot;,&quot;family&quot;:&quot;Sijde&quot;,&quot;given&quot;:&quot;Peter&quot;,&quot;non-dropping-particle&quot;:&quot;van der&quot;,&quot;parse-names&quot;:false,&quot;suffix&quot;:&quot;&quot;}],&quot;container-title&quot;:&quot;Journal of Technology Transfer&quot;,&quot;id&quot;:&quot;ae17b0ac-5eec-58cd-9828-d44be5b35f15&quot;,&quot;issue&quot;:&quot;6&quot;,&quot;issued&quot;:{&quot;date-parts&quot;:[[&quot;2016&quot;]]},&quot;page&quot;:&quot;1457-1482&quot;,&quot;title&quot;:&quot;Does context matter in academic entrepreneurship? The role of barriers and drivers in the regional and national context&quot;,&quot;type&quot;:&quot;article-journal&quot;,&quot;volume&quot;:&quot;41&quot;,&quot;container-title-short&quot;:&quot;&quot;},&quot;uris&quot;:[&quot;http://www.mendeley.com/documents/?uuid=eae81e01-e967-48c3-bbea-a92a6e611203&quot;],&quot;isTemporary&quot;:false,&quot;legacyDesktopId&quot;:&quot;eae81e01-e967-48c3-bbea-a92a6e611203&quot;}]},{&quot;citationID&quot;:&quot;MENDELEY_CITATION_c518611d-e5de-42e9-87e0-7a8a60ef6eea&quot;,&quot;properties&quot;:{&quot;noteIndex&quot;:0},&quot;isEdited&quot;:false,&quot;manualOverride&quot;:{&quot;citeprocText&quot;:&quot;(Zaharia &amp;#38; Kaburakis, 2016)&quot;,&quot;isManuallyOverridden&quot;:false,&quot;manualOverrideText&quot;:&quot;&quot;},&quot;citationTag&quot;:&quot;MENDELEY_CITATION_v3_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&quot;,&quot;citationItems&quot;:[{&quot;id&quot;:&quot;abcce517-129c-5cd4-b5d1-d619871ffb38&quot;,&quot;itemData&quot;:{&quot;DOI&quot;:&quot;10.1123/jsm.2015-0010&quot;,&quot;ISSN&quot;:&quot;1543270X&quot;,&quot;abstract&quot;:&quot;Collaboration between industry and academia is a subject of great interest to sport management academics and sport industry leaders in the United States. However, there is a lack of research regarding barriers to sport industry-academia collaborations and bridging the gap between sport management research and practitioners. The aim of the study was to explore trends in collaboration barriers among various research involvement levels of U.S. sport firms with sport management academia. Data were gathered from 303 sport managers working for U.S. sport companies. Results indicated several barriers for research collaborations between the U.S. sport industry and academia. Such barriers include transactional barriers, sport industry subsectors, sport organizations' location, and age and education level of respondents.&quot;,&quot;author&quot;:[{&quot;dropping-particle&quot;:&quot;&quot;,&quot;family&quot;:&quot;Zaharia&quot;,&quot;given&quot;:&quot;Noni&quot;,&quot;non-dropping-particle&quot;:&quot;&quot;,&quot;parse-names&quot;:false,&quot;suffix&quot;:&quot;&quot;},{&quot;dropping-particle&quot;:&quot;&quot;,&quot;family&quot;:&quot;Kaburakis&quot;,&quot;given&quot;:&quot;Anastasios&quot;,&quot;non-dropping-particle&quot;:&quot;&quot;,&quot;parse-names&quot;:false,&quot;suffix&quot;:&quot;&quot;}],&quot;container-title&quot;:&quot;Journal of Sport Management&quot;,&quot;id&quot;:&quot;abcce517-129c-5cd4-b5d1-d619871ffb38&quot;,&quot;issue&quot;:&quot;3&quot;,&quot;issued&quot;:{&quot;date-parts&quot;:[[&quot;2016&quot;]]},&quot;page&quot;:&quot;248-264&quot;,&quot;title&quot;:&quot;Bridging the gap: U.S. sport managers on barriers to industry-academia research collaboration&quot;,&quot;type&quot;:&quot;article-journal&quot;,&quot;volume&quot;:&quot;30&quot;,&quot;container-title-short&quot;:&quot;&quot;},&quot;uris&quot;:[&quot;http://www.mendeley.com/documents/?uuid=3b3de1c1-14f4-4493-b756-218ab1209af0&quot;],&quot;isTemporary&quot;:false,&quot;legacyDesktopId&quot;:&quot;3b3de1c1-14f4-4493-b756-218ab1209af0&quot;}]},{&quot;citationID&quot;:&quot;MENDELEY_CITATION_1dfd39fb-3c3e-468a-9207-1a453464ff58&quot;,&quot;properties&quot;:{&quot;noteIndex&quot;:0},&quot;isEdited&quot;:false,&quot;manualOverride&quot;:{&quot;citeprocText&quot;:&quot;(Gumusay &amp;#38; Bohne, 2018)&quot;,&quot;isManuallyOverridden&quot;:false,&quot;manualOverrideText&quot;:&quot;&quot;},&quot;citationTag&quot;:&quot;MENDELEY_CITATION_v3_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&quot;,&quot;citationItems&quot;:[{&quot;id&quot;:&quot;c9b96f9a-b827-502a-8bb1-fc1927a571ec&quot;,&quot;itemData&quot;:{&quot;ISSN&quot;:&quot;0048-7333&quot;,&quot;abstract&quot;:&quot;Nascent academic entrepreneurs need to acquire entrepreneurial competencies to create successful spin-off ventures. In this article, we examine difficulties in this pursuit prior to venture formation and offer a systematic classification of inhibitors. We confirm, combine, and extend two previously identified inhibiting mechanisms into a relational inhibitor category, classify additional structural and cultural-cognitive inhibitors, and highlight how these inhibitors exist both at the individual and the organizational level. We then advance theoretical understanding of the interrelated, multilevel functions of inhibitors on the development of entrepreneurial competencies, and offer policy insights on how universities can mitigate their effects.&quot;,&quot;author&quot;:[{&quot;dropping-particle&quot;:&quot;&quot;,&quot;family&quot;:&quot;Gumusay&quot;,&quot;given&quot;:&quot;A A&quot;,&quot;non-dropping-particle&quot;:&quot;&quot;,&quot;parse-names&quot;:false,&quot;suffix&quot;:&quot;&quot;},{&quot;dropping-particle&quot;:&quot;&quot;,&quot;family&quot;:&quot;Bohne&quot;,&quot;given&quot;:&quot;T M&quot;,&quot;non-dropping-particle&quot;:&quot;&quot;,&quot;parse-names&quot;:false,&quot;suffix&quot;:&quot;&quot;}],&quot;container-title&quot;:&quot;Research Policy&quot;,&quot;id&quot;:&quot;c9b96f9a-b827-502a-8bb1-fc1927a571ec&quot;,&quot;issue&quot;:&quot;2&quot;,&quot;issued&quot;:{&quot;date-parts&quot;:[[&quot;2018&quot;]]},&quot;page&quot;:&quot;363-378&quot;,&quot;title&quot;:&quot;Individual and organizational inhibitors to the development of entrepreneurial competencies in universities&quot;,&quot;type&quot;:&quot;article-journal&quot;,&quot;volume&quot;:&quot;47&quot;,&quot;container-title-short&quot;:&quot;Res Policy&quot;},&quot;uris&quot;:[&quot;http://www.mendeley.com/documents/?uuid=088b41e2-d9b4-4cea-b09e-841c065dcf16&quot;],&quot;isTemporary&quot;:false,&quot;legacyDesktopId&quot;:&quot;088b41e2-d9b4-4cea-b09e-841c065dcf16&quot;}]},{&quot;citationID&quot;:&quot;MENDELEY_CITATION_022a630a-bfe4-4b97-a7e0-517bd00168d1&quot;,&quot;properties&quot;:{&quot;noteIndex&quot;:0},&quot;isEdited&quot;:false,&quot;manualOverride&quot;:{&quot;citeprocText&quot;:&quot;(Vega-Jurado et al., 2008)&quot;,&quot;isManuallyOverridden&quot;:false,&quot;manualOverrideText&quot;:&quot;&quot;},&quot;citationTag&quot;:&quot;MENDELEY_CITATION_v3_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&quot;,&quot;citationItems&quot;:[{&quot;id&quot;:&quot;d5d03ca7-92a7-5446-a4b1-640450cfdc0c&quot;,&quot;itemData&quot;:{&quot;DOI&quot;:&quot;10.1007/s10734-007-9098-9&quot;,&quot;ISSN&quot;:&quot;00181560&quot;,&quot;abstract&quot;:&quot;This article examines the implications of how academics respond to the debate on the production of knowledge and its transfer to the productive sector, for the transformation of Latin American universities. The empirical analysis is based on a survey of 349 lecturers from Bolivian public universities, which inquired into aspects of university-industry relations (UIR). Although the results indicate that lecturers are in favour of relations with firms, there are several barriers to such relationships, such as lack of institutional support, generally unfavourable atmosphere in universities, and an industrial structure comprising few firms in knowledge-intensive sectors and firms with low absorptive capacity. In the context of Bolivia, unlike what occurs in developed countries, UIR have been configured around scientifically unimportant activities-technological support and internship schemes to place students in firms-which has had a negative effect on the consolidation of research, an academic activity, to which lecturers devote little of their time. The results of our study show the tensions that exist in efforts to change the university model; there is a reluctance to intensify the commercialisation of research results, and a lack of enthusiasm for introducing complex relationship mechanisms, such as the creation of hybrid structures. © 2007 Springer Science+Business Media B.V.&quot;,&quot;author&quot;:[{&quot;dropping-particle&quot;:&quot;&quot;,&quot;family&quot;:&quot;Vega-Jurado&quot;,&quot;given&quot;:&quot;Jaider&quot;,&quot;non-dropping-particle&quot;:&quot;&quot;,&quot;parse-names&quot;:false,&quot;suffix&quot;:&quot;&quot;},{&quot;dropping-particle&quot;:&quot;&quot;,&quot;family&quot;:&quot;Fernández-De-Lucio&quot;,&quot;given&quot;:&quot;Ignacio&quot;,&quot;non-dropping-particle&quot;:&quot;&quot;,&quot;parse-names&quot;:false,&quot;suffix&quot;:&quot;&quot;},{&quot;dropping-particle&quot;:&quot;&quot;,&quot;family&quot;:&quot;Huanca&quot;,&quot;given&quot;:&quot;Ronald&quot;,&quot;non-dropping-particle&quot;:&quot;&quot;,&quot;parse-names&quot;:false,&quot;suffix&quot;:&quot;&quot;}],&quot;container-title&quot;:&quot;Higher Education&quot;,&quot;id&quot;:&quot;d5d03ca7-92a7-5446-a4b1-640450cfdc0c&quot;,&quot;issue&quot;:&quot;2&quot;,&quot;issued&quot;:{&quot;date-parts&quot;:[[&quot;2008&quot;]]},&quot;page&quot;:&quot;205-220&quot;,&quot;title&quot;:&quot;University-industry relations in Bolivia: Implications for university transformations in Latin America&quot;,&quot;type&quot;:&quot;article-journal&quot;,&quot;volume&quot;:&quot;56&quot;,&quot;container-title-short&quot;:&quot;High Educ (Dordr)&quot;},&quot;uris&quot;:[&quot;http://www.mendeley.com/documents/?uuid=a734b13b-f8ca-4d2e-84e3-f7a1087727e3&quot;],&quot;isTemporary&quot;:false,&quot;legacyDesktopId&quot;:&quot;a734b13b-f8ca-4d2e-84e3-f7a1087727e3&quot;}]},{&quot;citationID&quot;:&quot;MENDELEY_CITATION_63f45bab-7f81-43a6-a425-43bf212bc783&quot;,&quot;properties&quot;:{&quot;noteIndex&quot;:0},&quot;isEdited&quot;:false,&quot;manualOverride&quot;:{&quot;citeprocText&quot;:&quot;(Hall H. et al., 2001)&quot;,&quot;isManuallyOverridden&quot;:false,&quot;manualOverrideText&quot;:&quot;&quot;},&quot;citationTag&quot;:&quot;MENDELEY_CITATION_v3_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&quot;,&quot;citationItems&quot;:[{&quot;id&quot;:&quot;b3524ee5-3c1e-523e-a0d4-adde8d6713bf&quot;,&quot;itemData&quot;:{&quot;abstract&quot;:&quot;This paper describes a small, unique set of project data that was assembled as part of a larger study on universities as research partners. Herein, we summarize, to the extent possible, our interpretation of what the project data reveal about barriers, intellectual property (IP) concerns in particular, inhibiting industry from partnering with universities. [PUBLICATION ABSTRACT]&quot;,&quot;author&quot;:[{&quot;dropping-particle&quot;:&quot;&quot;,&quot;family&quot;:&quot;Hall H.&quot;,&quot;given&quot;:&quot;Bronwyn&quot;,&quot;non-dropping-particle&quot;:&quot;&quot;,&quot;parse-names&quot;:false,&quot;suffix&quot;:&quot;&quot;},{&quot;dropping-particle&quot;:&quot;&quot;,&quot;family&quot;:&quot;Link N.&quot;,&quot;given&quot;:&quot;Albert&quot;,&quot;non-dropping-particle&quot;:&quot;&quot;,&quot;parse-names&quot;:false,&quot;suffix&quot;:&quot;&quot;},{&quot;dropping-particle&quot;:&quot;&quot;,&quot;family&quot;:&quot;Scott T.&quot;,&quot;given&quot;:&quot;John&quot;,&quot;non-dropping-particle&quot;:&quot;&quot;,&quot;parse-names&quot;:false,&quot;suffix&quot;:&quot;&quot;}],&quot;container-title&quot;:&quot;Journal of Technology Transfer&quot;,&quot;id&quot;:&quot;b3524ee5-3c1e-523e-a0d4-adde8d6713bf&quot;,&quot;issue&quot;:&quot;1-2&quot;,&quot;issued&quot;:{&quot;date-parts&quot;:[[&quot;2001&quot;]]},&quot;page&quot;:&quot;87&quot;,&quot;title&quot;:&quot;Barriers Inhibiting Industry from Partnering with Universities: Evidence from the Advanced Technology Program&quot;,&quot;type&quot;:&quot;article-journal&quot;,&quot;volume&quot;:&quot;26&quot;,&quot;container-title-short&quot;:&quot;&quot;},&quot;uris&quot;:[&quot;http://www.mendeley.com/documents/?uuid=65aa21f1-2929-478e-8d98-c0371a5c0e47&quot;],&quot;isTemporary&quot;:false,&quot;legacyDesktopId&quot;:&quot;65aa21f1-2929-478e-8d98-c0371a5c0e47&quot;}]},{&quot;citationID&quot;:&quot;MENDELEY_CITATION_be1aa7b9-13dc-4af1-bafe-e0cdd4882ead&quot;,&quot;properties&quot;:{&quot;noteIndex&quot;:0},&quot;isEdited&quot;:false,&quot;manualOverride&quot;:{&quot;citeprocText&quot;:&quot;(Nsanzumuhire &amp;#38; Groot, 2020)&quot;,&quot;isManuallyOverridden&quot;:false,&quot;manualOverrideText&quot;:&quot;&quot;},&quot;citationTag&quot;:&quot;MENDELEY_CITATION_v3_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&quot;,&quot;citationItems&quot;:[{&quot;id&quot;:&quot;3b4e1eaf-4aea-526f-a496-52c3929e0632&quot;,&quot;itemData&quot;:{&quot;DOI&quot;:&quot;10.1016/j.jclepro.2020.120861&quot;,&quot;ISSN&quot;:&quot;09596526&quot;,&quot;abstract&quot;:&quot;Studies on University-Industry Collaboration (UIC) have mainly focused on processes at the individual and institutional levels. The result has been a proliferation of literature on aspects of UIC implementation processes often accounting for contextual differences. A survey of previous systematic reviews showed a gap in integration of knowledge on UIC implementation processes from a holistic and economic context perspective. This systematic review of the literature seeks to cover that gap by integrating the literature on UIC implementation processes from developed and developing countries contexts. In total 68 publications were reviewed and the data extracted were qualitatively analyzed using a grounded theory approach. Three major themes are distinguished: channels of interaction, UIC mechanisms, and barriers to UIC. The channels of interaction were often presented in categories. The most comprehensive were found to be bi-directional, traditional, commercial and service channels. It was found that commercial channels are ranked by both industry and academia as the least important and the least preferred by collaboration actors. The review discerned three major forms of UIC implementation processes: (1) educational collaboration, (2) academic entrepreneurship and (3) research related collaboration. Mechanisms of implementing these three forms of interaction vary, but continuous interactions are frequently proposed as the best method of knowledge transfer, contrasting with the traditional linear view of UIC processes. Regarding barriers to collaboration, five categories of barriers (misalignment barriers; motivation related barriers; capability related barriers; governance-related barriers and contextual barriers) are identified. The review indicated also that there is still a research coverage gap in developing countries compared to developed countries, and that the educational collaboration form is somehow neglected. It is therefore recommended to use an action research approach to advance research in developing countries and to provide extra attention to educational collaboration mechanisms since this form is among the preferred means of UIC.&quot;,&quot;author&quot;:[{&quot;dropping-particle&quot;:&quot;&quot;,&quot;family&quot;:&quot;Nsanzumuhire&quot;,&quot;given&quot;:&quot;Silas U.&quot;,&quot;non-dropping-particle&quot;:&quot;&quot;,&quot;parse-names&quot;:false,&quot;suffix&quot;:&quot;&quot;},{&quot;dropping-particle&quot;:&quot;&quot;,&quot;family&quot;:&quot;Groot&quot;,&quot;given&quot;:&quot;Wim&quot;,&quot;non-dropping-particle&quot;:&quot;&quot;,&quot;parse-names&quot;:false,&quot;suffix&quot;:&quot;&quot;}],&quot;container-title&quot;:&quot;Journal of Cleaner Production&quot;,&quot;id&quot;:&quot;3b4e1eaf-4aea-526f-a496-52c3929e0632&quot;,&quot;issued&quot;:{&quot;date-parts&quot;:[[&quot;2020&quot;]]},&quot;title&quot;:&quot;Context perspective on University-Industry Collaboration processes: A systematic review of literature&quot;,&quot;type&quot;:&quot;article-journal&quot;,&quot;volume&quot;:&quot;258&quot;,&quot;container-title-short&quot;:&quot;J Clean Prod&quot;},&quot;uris&quot;:[&quot;http://www.mendeley.com/documents/?uuid=1ff4e253-0bb8-41c1-9ff9-15fe26adcd30&quot;],&quot;isTemporary&quot;:false,&quot;legacyDesktopId&quot;:&quot;1ff4e253-0bb8-41c1-9ff9-15fe26adcd30&quot;}]},{&quot;citationID&quot;:&quot;MENDELEY_CITATION_07670a31-d2e3-4db1-9d70-5eb8c507945f&quot;,&quot;properties&quot;:{&quot;noteIndex&quot;:0},&quot;isEdited&quot;:false,&quot;manualOverride&quot;:{&quot;citeprocText&quot;:&quot;(S.N. Ankrah et al., 2013)&quot;,&quot;isManuallyOverridden&quot;:false,&quot;manualOverrideText&quot;:&quot;&quot;},&quot;citationTag&quot;:&quot;MENDELEY_CITATION_v3_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&quot;,&quot;citationItems&quot;:[{&quot;id&quot;:&quot;ed2064c5-a701-5da4-aa2f-6781cc43df41&quot;,&quot;itemData&quot;:{&quot;author&quot;:[{&quot;dropping-particle&quot;:&quot;&quot;,&quot;family&quot;:&quot;S.N. Ankrah&quot;,&quot;given&quot;:&quot;&quot;,&quot;non-dropping-particle&quot;:&quot;&quot;,&quot;parse-names&quot;:false,&quot;suffix&quot;:&quot;&quot;},{&quot;dropping-particle&quot;:&quot;&quot;,&quot;family&quot;:&quot;T.F. Burgess&quot;,&quot;given&quot;:&quot;&quot;,&quot;non-dropping-particle&quot;:&quot;&quot;,&quot;parse-names&quot;:false,&quot;suffix&quot;:&quot;&quot;},{&quot;dropping-particle&quot;:&quot;&quot;,&quot;family&quot;:&quot;P. Grimshaw&quot;,&quot;given&quot;:&quot;&quot;,&quot;non-dropping-particle&quot;:&quot;&quot;,&quot;parse-names&quot;:false,&quot;suffix&quot;:&quot;&quot;},{&quot;dropping-particle&quot;:&quot;&quot;,&quot;family&quot;:&quot;N.E. Shaw&quot;,&quot;given&quot;:&quot;&quot;,&quot;non-dropping-particle&quot;:&quot;&quot;,&quot;parse-names&quot;:false,&quot;suffix&quot;:&quot;&quot;}],&quot;container-title&quot;:&quot;Technovation&quot;,&quot;id&quot;:&quot;ed2064c5-a701-5da4-aa2f-6781cc43df41&quot;,&quot;issued&quot;:{&quot;date-parts&quot;:[[&quot;2013&quot;]]},&quot;page&quot;:&quot;50-65&quot;,&quot;title&quot;:&quot;Asking Both University and Industry Actors about their Engagement in Knowledge Transfer: What Single-group Studies of Motives Omit&quot;,&quot;type&quot;:&quot;article-journal&quot;,&quot;volume&quot;:&quot;33&quot;,&quot;container-title-short&quot;:&quot;&quot;},&quot;uris&quot;:[&quot;http://www.mendeley.com/documents/?uuid=ef30f285-2c36-44c7-93a2-0aacb5a266b5&quot;],&quot;isTemporary&quot;:false,&quot;legacyDesktopId&quot;:&quot;ef30f285-2c36-44c7-93a2-0aacb5a266b5&quot;}]},{&quot;citationID&quot;:&quot;MENDELEY_CITATION_d990af7a-17be-4339-b339-0fc7fa16f4bf&quot;,&quot;properties&quot;:{&quot;noteIndex&quot;:0},&quot;isEdited&quot;:false,&quot;manualOverride&quot;:{&quot;citeprocText&quot;:&quot;(Muscio &amp;#38; Vallanti, 2014)&quot;,&quot;isManuallyOverridden&quot;:false,&quot;manualOverrideText&quot;:&quot;&quot;},&quot;citationTag&quot;:&quot;MENDELEY_CITATION_v3_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&quot;,&quot;citationItems&quot;:[{&quot;id&quot;:&quot;ad77118f-0847-5799-84d6-55e6981af060&quot;,&quot;itemData&quot;:{&quot;DOI&quot;:&quot;10.1080/13662716.2014.969935&quot;,&quot;ISSN&quot;:&quot;14698390&quot;,&quot;abstract&quot;:&quot;Although universities are generally under pressure to increase their interactions with industry, academic departments vary enormously in the extent to which they collaborate with businesses. There are several factors, which, to different extents, drive or hamper academics' capabilities to engage in collaboration with the private sector. On the basis of original data from interviews with 197 university departments in Italy, this paper investigates the main obstacles to technology transfer activity as perceived by academic researchers, and their possible impact on university–industry collaborations. The analysis shows that three (out of four) perceived obstacles are barriers to university–industry interactions and negatively affect the probability of engaging in collaboration with industry. The estimated impact of these perceived obstacles on the frequency of collaborations is less clear-cut and requires further investigation.&quot;,&quot;author&quot;:[{&quot;dropping-particle&quot;:&quot;&quot;,&quot;family&quot;:&quot;Muscio&quot;,&quot;given&quot;:&quot;Alessandro&quot;,&quot;non-dropping-particle&quot;:&quot;&quot;,&quot;parse-names&quot;:false,&quot;suffix&quot;:&quot;&quot;},{&quot;dropping-particle&quot;:&quot;&quot;,&quot;family&quot;:&quot;Vallanti&quot;,&quot;given&quot;:&quot;Giovanna&quot;,&quot;non-dropping-particle&quot;:&quot;&quot;,&quot;parse-names&quot;:false,&quot;suffix&quot;:&quot;&quot;}],&quot;container-title&quot;:&quot;Industry and Innovation&quot;,&quot;id&quot;:&quot;ad77118f-0847-5799-84d6-55e6981af060&quot;,&quot;issue&quot;:&quot;5&quot;,&quot;issued&quot;:{&quot;date-parts&quot;:[[&quot;2014&quot;]]},&quot;page&quot;:&quot;410-429&quot;,&quot;title&quot;:&quot;Perceived Obstacles to University–Industry Collaboration: Results from a Qualitative Survey of Italian Academic Departments&quot;,&quot;type&quot;:&quot;article-journal&quot;,&quot;volume&quot;:&quot;21&quot;,&quot;container-title-short&quot;:&quot;Ind Innov&quot;},&quot;uris&quot;:[&quot;http://www.mendeley.com/documents/?uuid=910eb5e0-9645-454e-91ed-a0c7f61b07cc&quot;],&quot;isTemporary&quot;:false,&quot;legacyDesktopId&quot;:&quot;910eb5e0-9645-454e-91ed-a0c7f61b07cc&quot;}]},{&quot;citationID&quot;:&quot;MENDELEY_CITATION_9db7c244-2648-4871-bca7-24e39bfef9d9&quot;,&quot;properties&quot;:{&quot;noteIndex&quot;:0},&quot;isEdited&quot;:false,&quot;manualOverride&quot;:{&quot;citeprocText&quot;:&quot;(Lee, 2011)&quot;,&quot;isManuallyOverridden&quot;:false,&quot;manualOverrideText&quot;:&quot;&quot;},&quot;citationTag&quot;:&quot;MENDELEY_CITATION_v3_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&quot;,&quot;citationItems&quot;:[{&quot;id&quot;:&quot;19aeaac2-21a7-58d3-b2e0-398d00f01302&quot;,&quot;itemData&quot;:{&quot;DOI&quot;:&quot;10.1111/j.1467-9310.2011.00633.x&quot;,&quot;ISSN&quot;:&quot;00336807&quot;,&quot;abstract&quot;:&quot;Successful collaborations between university and industry (U-I) promise numerous mutual benefits. In order to realize these benefits, both parties need effective governance mechanisms to overcome organizational and cultural barriers. Until 2004 in Japan, national universities were government organizations, and as such, they were prevented from actively pursuing collaborations with industry. Under this restriction, U-I collaborations were established through informal interpersonal networks. Joint R&amp;D projects were inherently small and seldom likely to generate concrete results for industry. After a series of institutional and organizational reforms by the Japanese government, universities and industries adopted a new strategic approach in the early 2000s to form inter-organizational alliances. Based on the case of the Tokyo Institute of Technology, this paper analyzes how the inter-organizational alliances are managed and investigates their impact on joint R&amp;D projects, in comparison with the traditional interpersonal networks. Additional research indicates that most national and private universities adopt management schemes similar to those presented in the case study. The findings suggest that inter-organizational U-I alliances, being equipped with contractual arrangements, organizational commitments, specialized coordination, and formal evaluation procedures, enable alliance partners to initiate more explorative research, to organize interdisciplinary projects with faculties in different research fields, and to establish larger-scale R&amp;D projects. © 2011 The Authors. R&amp;D Management © 2011 Blackwell Publishing Ltd.&quot;,&quot;author&quot;:[{&quot;dropping-particle&quot;:&quot;&quot;,&quot;family&quot;:&quot;Lee&quot;,&quot;given&quot;:&quot;Kyoung Joo&quot;,&quot;non-dropping-particle&quot;:&quot;&quot;,&quot;parse-names&quot;:false,&quot;suffix&quot;:&quot;&quot;}],&quot;container-title&quot;:&quot;R and D Management&quot;,&quot;id&quot;:&quot;19aeaac2-21a7-58d3-b2e0-398d00f01302&quot;,&quot;issue&quot;:&quot;2&quot;,&quot;issued&quot;:{&quot;date-parts&quot;:[[&quot;2011&quot;]]},&quot;page&quot;:&quot;190-201&quot;,&quot;title&quot;:&quot;From interpersonal networks to inter-organizational alliances for university-industry collaborations in Japan: The case of the Tokyo Institute of Technology&quot;,&quot;type&quot;:&quot;article-journal&quot;,&quot;volume&quot;:&quot;41&quot;,&quot;container-title-short&quot;:&quot;&quot;},&quot;uris&quot;:[&quot;http://www.mendeley.com/documents/?uuid=2cfb69a9-8501-4582-8308-13426af946c7&quot;],&quot;isTemporary&quot;:false,&quot;legacyDesktopId&quot;:&quot;2cfb69a9-8501-4582-8308-13426af946c7&quot;}]},{&quot;citationID&quot;:&quot;MENDELEY_CITATION_494fe07d-099b-4618-8678-39a51c9bfa70&quot;,&quot;properties&quot;:{&quot;noteIndex&quot;:0},&quot;isEdited&quot;:false,&quot;manualOverride&quot;:{&quot;citeprocText&quot;:&quot;(Mora-Valentin et al., 2004)&quot;,&quot;isManuallyOverridden&quot;:false,&quot;manualOverrideText&quot;:&quot;&quot;},&quot;citationTag&quot;:&quot;MENDELEY_CITATION_v3_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&quot;,&quot;citationItems&quot;:[{&quot;id&quot;:&quot;4925fe32-9f05-5e48-acd0-784a36ee83d7&quot;,&quot;itemData&quot;:{&quot;DOI&quot;:&quot;10.1016/S0048-7333(03)00087-8&quot;,&quot;ISSN&quot;:&quot;00487333&quot;,&quot;abstract&quot;:&quot;The purpose of this paper is to analyze the impact of a series of contextual and organizational factors on the success of 800 cooperative agreements between Spanish firms and research organizations, run between 1995 and 2000. Findings show that the most outstanding factors are, in the case of firms, commitment, previous links, definition of objectives and conflict, whereas for research organizations previous links, communication, commitment, trust and the partners' reputation are more relevant. These study not only provides a comprehensive theoretical model to analyze the success of these agreements but is useful both for improving management of cooperation and for fostering collaboration both at a national an international level. © 2003 Elsevier B.V. All rights reserved.&quot;,&quot;author&quot;:[{&quot;dropping-particle&quot;:&quot;&quot;,&quot;family&quot;:&quot;Mora-Valentin&quot;,&quot;given&quot;:&quot;Eva M.&quot;,&quot;non-dropping-particle&quot;:&quot;&quot;,&quot;parse-names&quot;:false,&quot;suffix&quot;:&quot;&quot;},{&quot;dropping-particle&quot;:&quot;&quot;,&quot;family&quot;:&quot;Montoro-Sanchez&quot;,&quot;given&quot;:&quot;Angeles&quot;,&quot;non-dropping-particle&quot;:&quot;&quot;,&quot;parse-names&quot;:false,&quot;suffix&quot;:&quot;&quot;},{&quot;dropping-particle&quot;:&quot;&quot;,&quot;family&quot;:&quot;Guerras-Martin&quot;,&quot;given&quot;:&quot;Luis A.&quot;,&quot;non-dropping-particle&quot;:&quot;&quot;,&quot;parse-names&quot;:false,&quot;suffix&quot;:&quot;&quot;}],&quot;container-title&quot;:&quot;Research Policy&quot;,&quot;id&quot;:&quot;4925fe32-9f05-5e48-acd0-784a36ee83d7&quot;,&quot;issue&quot;:&quot;1&quot;,&quot;issued&quot;:{&quot;date-parts&quot;:[[&quot;2004&quot;]]},&quot;page&quot;:&quot;17-40&quot;,&quot;title&quot;:&quot;Determining factors in the success of R&amp;D cooperative agreements between firms and research organizations&quot;,&quot;type&quot;:&quot;article-journal&quot;,&quot;volume&quot;:&quot;33&quot;,&quot;container-title-short&quot;:&quot;Res Policy&quot;},&quot;uris&quot;:[&quot;http://www.mendeley.com/documents/?uuid=acda47c9-84f7-4c2e-92a1-51c75e95cac4&quot;],&quot;isTemporary&quot;:false,&quot;legacyDesktopId&quot;:&quot;acda47c9-84f7-4c2e-92a1-51c75e95cac4&quot;}]},{&quot;citationID&quot;:&quot;MENDELEY_CITATION_9491d720-fc4a-435b-b586-902b8b142686&quot;,&quot;properties&quot;:{&quot;noteIndex&quot;:0},&quot;isEdited&quot;:false,&quot;manualOverride&quot;:{&quot;citeprocText&quot;:&quot;(Al-Tabbaa &amp;#38; Ankrah, 2016)&quot;,&quot;isManuallyOverridden&quot;:false,&quot;manualOverrideText&quot;:&quot;&quot;},&quot;citationTag&quot;:&quot;MENDELEY_CITATION_v3_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&quot;,&quot;citationItems&quot;:[{&quot;id&quot;:&quot;75a28355-38cc-54a2-8bee-1df703bb9575&quot;,&quot;itemData&quot;:{&quot;DOI&quot;:&quot;10.1016/j.techfore.2015.11.027&quot;,&quot;ISSN&quot;:&quot;00401625&quot;,&quot;abstract&quot;:&quot;Over the last decade, social capital concept has received considerable amount of research being regarded as an important value creation mechanism. However, we still have limited understanding about the nature of interaction between the dimensions of this capital, and how it can be useful in mitigating the impediments evolving during government-sponsored (i.e., engineered) university-industry collaboration (UIC). In this paper, we address the previous gap by analyzing the dynamics of social capital dimensions during the preformation and postformation stages of UIC. The paper relies on a unique context that comprises five embedded case studies of UIC for technology transfer: the Faraday Partnership Initiative, a UK government-backed novel scheme for enhancing innovation. The analysis shows that the impact and interaction of the dimensions were not static but rather varying over time. Further, we present a new value creation framework for social capital through mapping its power in reducing the intensity of difficulties emerged during the collaboration lifetime. We also identify two facilitating factors as critical in creating and maintaining social capital in engineered UIC. The present study thus contributes to a deeper understanding of the value of inter-organizational social capital.&quot;,&quot;author&quot;:[{&quot;dropping-particle&quot;:&quot;&quot;,&quot;family&quot;:&quot;Al-Tabbaa&quot;,&quot;given&quot;:&quot;Omar&quot;,&quot;non-dropping-particle&quot;:&quot;&quot;,&quot;parse-names&quot;:false,&quot;suffix&quot;:&quot;&quot;},{&quot;dropping-particle&quot;:&quot;&quot;,&quot;family&quot;:&quot;Ankrah&quot;,&quot;given&quot;:&quot;Samuel&quot;,&quot;non-dropping-particle&quot;:&quot;&quot;,&quot;parse-names&quot;:false,&quot;suffix&quot;:&quot;&quot;}],&quot;container-title&quot;:&quot;Technological Forecasting and Social Change&quot;,&quot;id&quot;:&quot;75a28355-38cc-54a2-8bee-1df703bb9575&quot;,&quot;issued&quot;:{&quot;date-parts&quot;:[[&quot;2016&quot;]]},&quot;page&quot;:&quot;1-15&quot;,&quot;title&quot;:&quot;Social capital to facilitate 'engineered' university-industry collaboration for technology transfer: A dynamic perspective&quot;,&quot;type&quot;:&quot;article-journal&quot;,&quot;volume&quot;:&quot;104&quot;,&quot;container-title-short&quot;:&quot;Technol Forecast Soc Change&quot;},&quot;uris&quot;:[&quot;http://www.mendeley.com/documents/?uuid=af0ea286-ce21-4ed4-b98a-066a8d4ce68d&quot;],&quot;isTemporary&quot;:false,&quot;legacyDesktopId&quot;:&quot;af0ea286-ce21-4ed4-b98a-066a8d4ce68d&quot;}]},{&quot;citationID&quot;:&quot;MENDELEY_CITATION_7c714cb9-028a-45ac-991b-bb814b8c6125&quot;,&quot;properties&quot;:{&quot;noteIndex&quot;:0},&quot;isEdited&quot;:false,&quot;manualOverride&quot;:{&quot;citeprocText&quot;:&quot;(Villani et al., 2017)&quot;,&quot;isManuallyOverridden&quot;:false,&quot;manualOverrideText&quot;:&quot;&quot;},&quot;citationTag&quot;:&quot;MENDELEY_CITATION_v3_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&quot;,&quot;citationItems&quot;:[{&quot;id&quot;:&quot;a6c10d62-e2b2-5777-90de-f73aaa63e43d&quot;,&quot;itemData&quot;:{&quot;DOI&quot;:&quot;10.1016/j.techfore.2016.06.004&quot;,&quot;ISSN&quot;:&quot;00401625&quot;,&quot;abstract&quot;:&quot;The literature on university–industry (U–I) links has revealed many barriers that impede U–I technology transfer. A growing number of intermediary organizations, such as Technology Transfer Offices (TTOs), University Incubators (UIs), and Collaborative Research Centres (CRCs) have been established to mitigate such barriers. While the activities and effects of such intermediaries are frequently studied, conceptual understandings of how these organizations facilitate technology transfer are lacking. Our case study of nine Italian intermediary organizations shows that different types of intermediary organizations address the same fundamental issue of bridging the different logics of academia and industry in different ways. Based on a proximity approach, we develop a theoretical framework explaining how intermediary organizations can reduce cognitive, geographical, organizational, and social distance in U–I collaborations. Intermediary organizations address different proximity dimensions depending on the prior experience of academic and industrial actors and the nature of the knowledge that is transferred. In particular, TTOs focus more on improving cognitive and organizational dimensions, whereas UIs and CRCs attempt to reduce social and geographical distance.&quot;,&quot;author&quot;:[{&quot;dropping-particle&quot;:&quot;&quot;,&quot;family&quot;:&quot;Villani&quot;,&quot;given&quot;:&quot;Elisa&quot;,&quot;non-dropping-particle&quot;:&quot;&quot;,&quot;parse-names&quot;:false,&quot;suffix&quot;:&quot;&quot;},{&quot;dropping-particle&quot;:&quot;&quot;,&quot;family&quot;:&quot;Rasmussen&quot;,&quot;given&quot;:&quot;Einar&quot;,&quot;non-dropping-particle&quot;:&quot;&quot;,&quot;parse-names&quot;:false,&quot;suffix&quot;:&quot;&quot;},{&quot;dropping-particle&quot;:&quot;&quot;,&quot;family&quot;:&quot;Grimaldi&quot;,&quot;given&quot;:&quot;Rosa&quot;,&quot;non-dropping-particle&quot;:&quot;&quot;,&quot;parse-names&quot;:false,&quot;suffix&quot;:&quot;&quot;}],&quot;container-title&quot;:&quot;Technological Forecasting and Social Change&quot;,&quot;id&quot;:&quot;a6c10d62-e2b2-5777-90de-f73aaa63e43d&quot;,&quot;issued&quot;:{&quot;date-parts&quot;:[[&quot;2017&quot;]]},&quot;page&quot;:&quot;86-102&quot;,&quot;title&quot;:&quot;How intermediary organizations facilitate university–industry technology transfer: A proximity approach&quot;,&quot;type&quot;:&quot;article-journal&quot;,&quot;volume&quot;:&quot;114&quot;,&quot;container-title-short&quot;:&quot;Technol Forecast Soc Change&quot;},&quot;uris&quot;:[&quot;http://www.mendeley.com/documents/?uuid=6cb8224b-b190-40fb-b127-35a75702e329&quot;],&quot;isTemporary&quot;:false,&quot;legacyDesktopId&quot;:&quot;6cb8224b-b190-40fb-b127-35a75702e329&quot;}]},{&quot;citationID&quot;:&quot;MENDELEY_CITATION_289fb921-358c-4524-bebe-41f2f90bf9b9&quot;,&quot;properties&quot;:{&quot;noteIndex&quot;:0},&quot;isEdited&quot;:false,&quot;manualOverride&quot;:{&quot;citeprocText&quot;:&quot;(Huang &amp;#38; Chen, 2017)&quot;,&quot;isManuallyOverridden&quot;:false,&quot;manualOverrideText&quot;:&quot;&quot;},&quot;citationTag&quot;:&quot;MENDELEY_CITATION_v3_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&quot;,&quot;citationItems&quot;:[{&quot;id&quot;:&quot;19cfb3bf-9b0b-56c3-b611-1ae3dd8f1e5f&quot;,&quot;itemData&quot;:{&quot;DOI&quot;:&quot;10.1016/j.techfore.2016.03.024&quot;,&quot;ISSN&quot;:&quot;00401625&quot;,&quot;abstract&quot;:&quot;As universities gradually become the center of society's knowledge production system, their role in innovation becomes more diverse. In the pursuit of such a role, universities are encouraged to establish a university–industry collaboration (UIC) context that supports faculties and students to engage in entrepreneurial activities. On the basis of the organizational control perspective, we investigated how UIC factors, namely implementing a formal UIC management mechanism, implementing UIC regulations, and supporting an innovative climate, influence the academic innovation performance of universities. The results of partial least squares analysis of 141 Taiwanese universities showed that UIC-subsidized universities have more advantages for developing their UIC environment and improving academic innovation performance. We found that a formal UIC management mechanism might be the most essential factor for enhancing the academic innovation performance of non-UIC-subsidized universities. Furthermore, the innovation climate was found to moderate the relationship between formal UIC management mechanisms and academic innovation performance.&quot;,&quot;author&quot;:[{&quot;dropping-particle&quot;:&quot;&quot;,&quot;family&quot;:&quot;Huang&quot;,&quot;given&quot;:&quot;Mu Hsuan&quot;,&quot;non-dropping-particle&quot;:&quot;&quot;,&quot;parse-names&quot;:false,&quot;suffix&quot;:&quot;&quot;},{&quot;dropping-particle&quot;:&quot;&quot;,&quot;family&quot;:&quot;Chen&quot;,&quot;given&quot;:&quot;Dar Zen&quot;,&quot;non-dropping-particle&quot;:&quot;&quot;,&quot;parse-names&quot;:false,&quot;suffix&quot;:&quot;&quot;}],&quot;container-title&quot;:&quot;Technological Forecasting and Social Change&quot;,&quot;id&quot;:&quot;19cfb3bf-9b0b-56c3-b611-1ae3dd8f1e5f&quot;,&quot;issued&quot;:{&quot;date-parts&quot;:[[&quot;2017&quot;]]},&quot;page&quot;:&quot;210-215&quot;,&quot;title&quot;:&quot;How can academic innovation performance in university–industry collaboration be improved?&quot;,&quot;type&quot;:&quot;article-journal&quot;,&quot;volume&quot;:&quot;123&quot;,&quot;container-title-short&quot;:&quot;Technol Forecast Soc Change&quot;},&quot;uris&quot;:[&quot;http://www.mendeley.com/documents/?uuid=c38a68fa-b06f-4e0b-aa77-7270d5030a3a&quot;],&quot;isTemporary&quot;:false,&quot;legacyDesktopId&quot;:&quot;c38a68fa-b06f-4e0b-aa77-7270d5030a3a&quot;}]},{&quot;citationID&quot;:&quot;MENDELEY_CITATION_497098a2-cff5-4c6a-b25b-63d485004f33&quot;,&quot;properties&quot;:{&quot;noteIndex&quot;:0},&quot;isEdited&quot;:false,&quot;manualOverride&quot;:{&quot;citeprocText&quot;:&quot;(Lee, 2011)&quot;,&quot;isManuallyOverridden&quot;:false,&quot;manualOverrideText&quot;:&quot;&quot;},&quot;citationTag&quot;:&quot;MENDELEY_CITATION_v3_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&quot;,&quot;citationItems&quot;:[{&quot;id&quot;:&quot;19aeaac2-21a7-58d3-b2e0-398d00f01302&quot;,&quot;itemData&quot;:{&quot;DOI&quot;:&quot;10.1111/j.1467-9310.2011.00633.x&quot;,&quot;ISSN&quot;:&quot;00336807&quot;,&quot;abstract&quot;:&quot;Successful collaborations between university and industry (U-I) promise numerous mutual benefits. In order to realize these benefits, both parties need effective governance mechanisms to overcome organizational and cultural barriers. Until 2004 in Japan, national universities were government organizations, and as such, they were prevented from actively pursuing collaborations with industry. Under this restriction, U-I collaborations were established through informal interpersonal networks. Joint R&amp;D projects were inherently small and seldom likely to generate concrete results for industry. After a series of institutional and organizational reforms by the Japanese government, universities and industries adopted a new strategic approach in the early 2000s to form inter-organizational alliances. Based on the case of the Tokyo Institute of Technology, this paper analyzes how the inter-organizational alliances are managed and investigates their impact on joint R&amp;D projects, in comparison with the traditional interpersonal networks. Additional research indicates that most national and private universities adopt management schemes similar to those presented in the case study. The findings suggest that inter-organizational U-I alliances, being equipped with contractual arrangements, organizational commitments, specialized coordination, and formal evaluation procedures, enable alliance partners to initiate more explorative research, to organize interdisciplinary projects with faculties in different research fields, and to establish larger-scale R&amp;D projects. © 2011 The Authors. R&amp;D Management © 2011 Blackwell Publishing Ltd.&quot;,&quot;author&quot;:[{&quot;dropping-particle&quot;:&quot;&quot;,&quot;family&quot;:&quot;Lee&quot;,&quot;given&quot;:&quot;Kyoung Joo&quot;,&quot;non-dropping-particle&quot;:&quot;&quot;,&quot;parse-names&quot;:false,&quot;suffix&quot;:&quot;&quot;}],&quot;container-title&quot;:&quot;R and D Management&quot;,&quot;id&quot;:&quot;19aeaac2-21a7-58d3-b2e0-398d00f01302&quot;,&quot;issue&quot;:&quot;2&quot;,&quot;issued&quot;:{&quot;date-parts&quot;:[[&quot;2011&quot;]]},&quot;page&quot;:&quot;190-201&quot;,&quot;title&quot;:&quot;From interpersonal networks to inter-organizational alliances for university-industry collaborations in Japan: The case of the Tokyo Institute of Technology&quot;,&quot;type&quot;:&quot;article-journal&quot;,&quot;volume&quot;:&quot;41&quot;,&quot;container-title-short&quot;:&quot;&quot;},&quot;uris&quot;:[&quot;http://www.mendeley.com/documents/?uuid=2cfb69a9-8501-4582-8308-13426af946c7&quot;],&quot;isTemporary&quot;:false,&quot;legacyDesktopId&quot;:&quot;2cfb69a9-8501-4582-8308-13426af946c7&quot;}]},{&quot;citationID&quot;:&quot;MENDELEY_CITATION_0f3be4f4-dcac-46bf-98ac-3e481d1a1a3d&quot;,&quot;properties&quot;:{&quot;noteIndex&quot;:0},&quot;isEdited&quot;:false,&quot;manualOverride&quot;:{&quot;citeprocText&quot;:&quot;(Lee, 2011)&quot;,&quot;isManuallyOverridden&quot;:false,&quot;manualOverrideText&quot;:&quot;&quot;},&quot;citationTag&quot;:&quot;MENDELEY_CITATION_v3_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&quot;,&quot;citationItems&quot;:[{&quot;id&quot;:&quot;19aeaac2-21a7-58d3-b2e0-398d00f01302&quot;,&quot;itemData&quot;:{&quot;DOI&quot;:&quot;10.1111/j.1467-9310.2011.00633.x&quot;,&quot;ISSN&quot;:&quot;00336807&quot;,&quot;abstract&quot;:&quot;Successful collaborations between university and industry (U-I) promise numerous mutual benefits. In order to realize these benefits, both parties need effective governance mechanisms to overcome organizational and cultural barriers. Until 2004 in Japan, national universities were government organizations, and as such, they were prevented from actively pursuing collaborations with industry. Under this restriction, U-I collaborations were established through informal interpersonal networks. Joint R&amp;D projects were inherently small and seldom likely to generate concrete results for industry. After a series of institutional and organizational reforms by the Japanese government, universities and industries adopted a new strategic approach in the early 2000s to form inter-organizational alliances. Based on the case of the Tokyo Institute of Technology, this paper analyzes how the inter-organizational alliances are managed and investigates their impact on joint R&amp;D projects, in comparison with the traditional interpersonal networks. Additional research indicates that most national and private universities adopt management schemes similar to those presented in the case study. The findings suggest that inter-organizational U-I alliances, being equipped with contractual arrangements, organizational commitments, specialized coordination, and formal evaluation procedures, enable alliance partners to initiate more explorative research, to organize interdisciplinary projects with faculties in different research fields, and to establish larger-scale R&amp;D projects. © 2011 The Authors. R&amp;D Management © 2011 Blackwell Publishing Ltd.&quot;,&quot;author&quot;:[{&quot;dropping-particle&quot;:&quot;&quot;,&quot;family&quot;:&quot;Lee&quot;,&quot;given&quot;:&quot;Kyoung Joo&quot;,&quot;non-dropping-particle&quot;:&quot;&quot;,&quot;parse-names&quot;:false,&quot;suffix&quot;:&quot;&quot;}],&quot;container-title&quot;:&quot;R and D Management&quot;,&quot;id&quot;:&quot;19aeaac2-21a7-58d3-b2e0-398d00f01302&quot;,&quot;issue&quot;:&quot;2&quot;,&quot;issued&quot;:{&quot;date-parts&quot;:[[&quot;2011&quot;]]},&quot;page&quot;:&quot;190-201&quot;,&quot;title&quot;:&quot;From interpersonal networks to inter-organizational alliances for university-industry collaborations in Japan: The case of the Tokyo Institute of Technology&quot;,&quot;type&quot;:&quot;article-journal&quot;,&quot;volume&quot;:&quot;41&quot;,&quot;container-title-short&quot;:&quot;&quot;},&quot;uris&quot;:[&quot;http://www.mendeley.com/documents/?uuid=2cfb69a9-8501-4582-8308-13426af946c7&quot;],&quot;isTemporary&quot;:false,&quot;legacyDesktopId&quot;:&quot;2cfb69a9-8501-4582-8308-13426af946c7&quot;}]},{&quot;citationID&quot;:&quot;MENDELEY_CITATION_3b800c54-55d0-4e54-ac2c-e4f9df1c7ac1&quot;,&quot;properties&quot;:{&quot;noteIndex&quot;:0},&quot;isEdited&quot;:false,&quot;manualOverride&quot;:{&quot;citeprocText&quot;:&quot;(Mora-Valentin et al., 2004)&quot;,&quot;isManuallyOverridden&quot;:false,&quot;manualOverrideText&quot;:&quot;&quot;},&quot;citationTag&quot;:&quot;MENDELEY_CITATION_v3_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&quot;,&quot;citationItems&quot;:[{&quot;id&quot;:&quot;4925fe32-9f05-5e48-acd0-784a36ee83d7&quot;,&quot;itemData&quot;:{&quot;DOI&quot;:&quot;10.1016/S0048-7333(03)00087-8&quot;,&quot;ISSN&quot;:&quot;00487333&quot;,&quot;abstract&quot;:&quot;The purpose of this paper is to analyze the impact of a series of contextual and organizational factors on the success of 800 cooperative agreements between Spanish firms and research organizations, run between 1995 and 2000. Findings show that the most outstanding factors are, in the case of firms, commitment, previous links, definition of objectives and conflict, whereas for research organizations previous links, communication, commitment, trust and the partners' reputation are more relevant. These study not only provides a comprehensive theoretical model to analyze the success of these agreements but is useful both for improving management of cooperation and for fostering collaboration both at a national an international level. © 2003 Elsevier B.V. All rights reserved.&quot;,&quot;author&quot;:[{&quot;dropping-particle&quot;:&quot;&quot;,&quot;family&quot;:&quot;Mora-Valentin&quot;,&quot;given&quot;:&quot;Eva M.&quot;,&quot;non-dropping-particle&quot;:&quot;&quot;,&quot;parse-names&quot;:false,&quot;suffix&quot;:&quot;&quot;},{&quot;dropping-particle&quot;:&quot;&quot;,&quot;family&quot;:&quot;Montoro-Sanchez&quot;,&quot;given&quot;:&quot;Angeles&quot;,&quot;non-dropping-particle&quot;:&quot;&quot;,&quot;parse-names&quot;:false,&quot;suffix&quot;:&quot;&quot;},{&quot;dropping-particle&quot;:&quot;&quot;,&quot;family&quot;:&quot;Guerras-Martin&quot;,&quot;given&quot;:&quot;Luis A.&quot;,&quot;non-dropping-particle&quot;:&quot;&quot;,&quot;parse-names&quot;:false,&quot;suffix&quot;:&quot;&quot;}],&quot;container-title&quot;:&quot;Research Policy&quot;,&quot;id&quot;:&quot;4925fe32-9f05-5e48-acd0-784a36ee83d7&quot;,&quot;issue&quot;:&quot;1&quot;,&quot;issued&quot;:{&quot;date-parts&quot;:[[&quot;2004&quot;]]},&quot;page&quot;:&quot;17-40&quot;,&quot;title&quot;:&quot;Determining factors in the success of R&amp;D cooperative agreements between firms and research organizations&quot;,&quot;type&quot;:&quot;article-journal&quot;,&quot;volume&quot;:&quot;33&quot;,&quot;container-title-short&quot;:&quot;Res Policy&quot;},&quot;uris&quot;:[&quot;http://www.mendeley.com/documents/?uuid=acda47c9-84f7-4c2e-92a1-51c75e95cac4&quot;],&quot;isTemporary&quot;:false,&quot;legacyDesktopId&quot;:&quot;acda47c9-84f7-4c2e-92a1-51c75e95cac4&quot;}]},{&quot;citationID&quot;:&quot;MENDELEY_CITATION_e4077329-dd78-4557-8828-c60621ae6575&quot;,&quot;properties&quot;:{&quot;noteIndex&quot;:0},&quot;isEdited&quot;:false,&quot;manualOverride&quot;:{&quot;citeprocText&quot;:&quot;(Terán-Bustamante et al., 2021)&quot;,&quot;isManuallyOverridden&quot;:false,&quot;manualOverrideText&quot;:&quot;&quot;},&quot;citationTag&quot;:&quot;MENDELEY_CITATION_v3_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&quot;,&quot;citationItems&quot;:[{&quot;id&quot;:&quot;06c17cb9-f73f-50f6-b28a-d53658359b10&quot;,&quot;itemData&quot;:{&quot;DOI&quot;:&quot;10.3390/admsci11040142&quot;,&quot;ISSN&quot;:&quot;20763387&quot;,&quot;abstract&quot;:&quot;Faced with the pandemic caused by COVID-19, universities worldwide are giving a powerful response to support their communities. One way to provide support is via the collaboration between universities and industries, allowing the co-creation of knowledge that leads to innovation. Historically, universities, as knowledge-intensive organizations (KIOs), have produced knowledge through research. At present, its important contribution to countries’ economy is widely recognized through the development of new knowledge and technical know-how. Universities are a source of innovation for firms, which ultimately translates into social welfare improvements. The objective of this research is to analyze the university–firm linkage. The methodological strategy is carried out using Bayesian networks through a model where the main elements of university–industry linking, which impact competitiveness and innovation, are identified and quantified. The technology transfer model shows that the most crucial processes are Technology Strategy, Value Proposal, Knowledge Management, Control and Monitoring, Innovation Management, Needs Detection, Knowledge Creation, New Products and Services, and Absorption Capacity.&quot;,&quot;author&quot;:[{&quot;dropping-particle&quot;:&quot;&quot;,&quot;family&quot;:&quot;Terán-Bustamante&quot;,&quot;given&quot;:&quot;Antonia&quot;,&quot;non-dropping-particle&quot;:&quot;&quot;,&quot;parse-names&quot;:false,&quot;suffix&quot;:&quot;&quot;},{&quot;dropping-particle&quot;:&quot;&quot;,&quot;family&quot;:&quot;Martínez-Velasco&quot;,&quot;given&quot;:&quot;Antonieta&quot;,&quot;non-dropping-particle&quot;:&quot;&quot;,&quot;parse-names&quot;:false,&quot;suffix&quot;:&quot;&quot;},{&quot;dropping-particle&quot;:&quot;&quot;,&quot;family&quot;:&quot;López-Fernández&quot;,&quot;given&quot;:&quot;Andrée Marie&quot;,&quot;non-dropping-particle&quot;:&quot;&quot;,&quot;parse-names&quot;:false,&quot;suffix&quot;:&quot;&quot;}],&quot;container-title&quot;:&quot;Administrative Sciences&quot;,&quot;id&quot;:&quot;06c17cb9-f73f-50f6-b28a-d53658359b10&quot;,&quot;issue&quot;:&quot;4&quot;,&quot;issued&quot;:{&quot;date-parts&quot;:[[&quot;2021&quot;]]},&quot;title&quot;:&quot;University–industry collaboration: A sustainable technology transfer model&quot;,&quot;type&quot;:&quot;article-journal&quot;,&quot;volume&quot;:&quot;11&quot;,&quot;container-title-short&quot;:&quot;Adm Sci&quot;},&quot;uris&quot;:[&quot;http://www.mendeley.com/documents/?uuid=25af1aff-237d-44fb-83f9-91075697802a&quot;],&quot;isTemporary&quot;:false,&quot;legacyDesktopId&quot;:&quot;25af1aff-237d-44fb-83f9-91075697802a&quot;}]},{&quot;citationID&quot;:&quot;MENDELEY_CITATION_d02e7af2-c177-4bff-a3ff-625ed63c7f51&quot;,&quot;properties&quot;:{&quot;noteIndex&quot;:0},&quot;isEdited&quot;:false,&quot;manualOverride&quot;:{&quot;citeprocText&quot;:&quot;(Etzkowitz &amp;#38; Leydesdorff, 2000b)&quot;,&quot;isManuallyOverridden&quot;:false,&quot;manualOverrideText&quot;:&quot;&quot;},&quot;citationTag&quot;:&quot;MENDELEY_CITATION_v3_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&quot;,&quot;citationItems&quot;:[{&quot;id&quot;:&quot;10141ce4-fc96-53cc-b9ce-814a82b9aa0e&quot;,&quot;itemData&quot;:{&quot;DOI&quot;:&quot;10.1016/S0048-7333(99)00055-4&quot;,&quot;ISSN&quot;:&quot;00487333&quot;,&quot;abstract&quot;:&quot;The Triple Helix of university-industry-government relations is compared with alternative models for explaining the current research system in its social contexts. Communications and negotiations between institutional partners generate an overlay that increasingly reorganizes the underlying arrangements. The institutional layer can be considered as the retention mechanism of a developing system. For example, the national organization of the system of innovation has historically been important in determining competition. Reorganizations across industrial sectors and nation states, however, are induced by new technologies (biotechnology, ICT). The consequent transformations can be analyzed in terms of (neo-)evolutionary mechanisms. University research may function increasingly as a locus in the \&quot;laboratory\&quot; of such knowledge-intensive network transitions.&quot;,&quot;author&quot;:[{&quot;dropping-particle&quot;:&quot;&quot;,&quot;family&quot;:&quot;Etzkowitz&quot;,&quot;given&quot;:&quot;Henry&quot;,&quot;non-dropping-particle&quot;:&quot;&quot;,&quot;parse-names&quot;:false,&quot;suffix&quot;:&quot;&quot;},{&quot;dropping-particle&quot;:&quot;&quot;,&quot;family&quot;:&quot;Leydesdorff&quot;,&quot;given&quot;:&quot;Loet&quot;,&quot;non-dropping-particle&quot;:&quot;&quot;,&quot;parse-names&quot;:false,&quot;suffix&quot;:&quot;&quot;}],&quot;container-title&quot;:&quot;Research Policy&quot;,&quot;id&quot;:&quot;10141ce4-fc96-53cc-b9ce-814a82b9aa0e&quot;,&quot;issue&quot;:&quot;2&quot;,&quot;issued&quot;:{&quot;date-parts&quot;:[[&quot;2000&quot;]]},&quot;page&quot;:&quot;109-123&quot;,&quot;title&quot;:&quot;The dynamics of innovation: From National Systems and \&quot;mode 2\&quot; to a Triple Helix of university-industry-government relations&quot;,&quot;type&quot;:&quot;article-journal&quot;,&quot;volume&quot;:&quot;29&quot;,&quot;container-title-short&quot;:&quot;Res Policy&quot;},&quot;uris&quot;:[&quot;http://www.mendeley.com/documents/?uuid=ffff9c17-79a0-442f-969b-db030229c8a7&quot;],&quot;isTemporary&quot;:false,&quot;legacyDesktopId&quot;:&quot;ffff9c17-79a0-442f-969b-db030229c8a7&quot;}]},{&quot;citationID&quot;:&quot;MENDELEY_CITATION_cee2a6f1-19b1-40c3-b88a-4611fd8d685a&quot;,&quot;properties&quot;:{&quot;noteIndex&quot;:0},&quot;isEdited&quot;:false,&quot;manualOverride&quot;:{&quot;citeprocText&quot;:&quot;(Etzkowitz &amp;#38; Leydesdorff, 2000b; S.N. Ankrah et al., 2013; Tseng et al., 2020)&quot;,&quot;isManuallyOverridden&quot;:false,&quot;manualOverrideText&quot;:&quot;&quot;},&quot;citationTag&quot;:&quot;MENDELEY_CITATION_v3_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&quot;,&quot;citationItems&quot;:[{&quot;id&quot;:&quot;10141ce4-fc96-53cc-b9ce-814a82b9aa0e&quot;,&quot;itemData&quot;:{&quot;DOI&quot;:&quot;10.1016/S0048-7333(99)00055-4&quot;,&quot;ISSN&quot;:&quot;00487333&quot;,&quot;abstract&quot;:&quot;The Triple Helix of university-industry-government relations is compared with alternative models for explaining the current research system in its social contexts. Communications and negotiations between institutional partners generate an overlay that increasingly reorganizes the underlying arrangements. The institutional layer can be considered as the retention mechanism of a developing system. For example, the national organization of the system of innovation has historically been important in determining competition. Reorganizations across industrial sectors and nation states, however, are induced by new technologies (biotechnology, ICT). The consequent transformations can be analyzed in terms of (neo-)evolutionary mechanisms. University research may function increasingly as a locus in the \&quot;laboratory\&quot; of such knowledge-intensive network transitions.&quot;,&quot;author&quot;:[{&quot;dropping-particle&quot;:&quot;&quot;,&quot;family&quot;:&quot;Etzkowitz&quot;,&quot;given&quot;:&quot;Henry&quot;,&quot;non-dropping-particle&quot;:&quot;&quot;,&quot;parse-names&quot;:false,&quot;suffix&quot;:&quot;&quot;},{&quot;dropping-particle&quot;:&quot;&quot;,&quot;family&quot;:&quot;Leydesdorff&quot;,&quot;given&quot;:&quot;Loet&quot;,&quot;non-dropping-particle&quot;:&quot;&quot;,&quot;parse-names&quot;:false,&quot;suffix&quot;:&quot;&quot;}],&quot;container-title&quot;:&quot;Research Policy&quot;,&quot;id&quot;:&quot;10141ce4-fc96-53cc-b9ce-814a82b9aa0e&quot;,&quot;issue&quot;:&quot;2&quot;,&quot;issued&quot;:{&quot;date-parts&quot;:[[&quot;2000&quot;]]},&quot;page&quot;:&quot;109-123&quot;,&quot;title&quot;:&quot;The dynamics of innovation: From National Systems and \&quot;mode 2\&quot; to a Triple Helix of university-industry-government relations&quot;,&quot;type&quot;:&quot;article-journal&quot;,&quot;volume&quot;:&quot;29&quot;,&quot;container-title-short&quot;:&quot;Res Policy&quot;},&quot;uris&quot;:[&quot;http://www.mendeley.com/documents/?uuid=ffff9c17-79a0-442f-969b-db030229c8a7&quot;],&quot;isTemporary&quot;:false,&quot;legacyDesktopId&quot;:&quot;ffff9c17-79a0-442f-969b-db030229c8a7&quot;},{&quot;id&quot;:&quot;ed2064c5-a701-5da4-aa2f-6781cc43df41&quot;,&quot;itemData&quot;:{&quot;author&quot;:[{&quot;dropping-particle&quot;:&quot;&quot;,&quot;family&quot;:&quot;S.N. Ankrah&quot;,&quot;given&quot;:&quot;&quot;,&quot;non-dropping-particle&quot;:&quot;&quot;,&quot;parse-names&quot;:false,&quot;suffix&quot;:&quot;&quot;},{&quot;dropping-particle&quot;:&quot;&quot;,&quot;family&quot;:&quot;T.F. Burgess&quot;,&quot;given&quot;:&quot;&quot;,&quot;non-dropping-particle&quot;:&quot;&quot;,&quot;parse-names&quot;:false,&quot;suffix&quot;:&quot;&quot;},{&quot;dropping-particle&quot;:&quot;&quot;,&quot;family&quot;:&quot;P. Grimshaw&quot;,&quot;given&quot;:&quot;&quot;,&quot;non-dropping-particle&quot;:&quot;&quot;,&quot;parse-names&quot;:false,&quot;suffix&quot;:&quot;&quot;},{&quot;dropping-particle&quot;:&quot;&quot;,&quot;family&quot;:&quot;N.E. Shaw&quot;,&quot;given&quot;:&quot;&quot;,&quot;non-dropping-particle&quot;:&quot;&quot;,&quot;parse-names&quot;:false,&quot;suffix&quot;:&quot;&quot;}],&quot;container-title&quot;:&quot;Technovation&quot;,&quot;id&quot;:&quot;ed2064c5-a701-5da4-aa2f-6781cc43df41&quot;,&quot;issued&quot;:{&quot;date-parts&quot;:[[&quot;2013&quot;]]},&quot;page&quot;:&quot;50-65&quot;,&quot;title&quot;:&quot;Asking Both University and Industry Actors about their Engagement in Knowledge Transfer: What Single-group Studies of Motives Omit&quot;,&quot;type&quot;:&quot;article-journal&quot;,&quot;volume&quot;:&quot;33&quot;,&quot;container-title-short&quot;:&quot;&quot;},&quot;uris&quot;:[&quot;http://www.mendeley.com/documents/?uuid=ef30f285-2c36-44c7-93a2-0aacb5a266b5&quot;],&quot;isTemporary&quot;:false,&quot;legacyDesktopId&quot;:&quot;ef30f285-2c36-44c7-93a2-0aacb5a266b5&quot;},{&quot;id&quot;:&quot;464aae5e-d810-54cd-9421-151e08084794&quot;,&quot;itemData&quot;:{&quot;DOI&quot;:&quot;10.1007/s10961-018-9656-6&quot;,&quot;ISSN&quot;:&quot;15737047&quot;,&quot;abstract&quot;:&quot;The rapid development of technology and knowledge-based economies has drawn attention to the linkage between academic institutions and private industries. Universities are a major source of knowledge creation; different industries are increasingly recognizing the importance of scientific knowledge creation and seeking alliances with universities to not only enhance their knowledge base but also gain a competitive advantage. To facilitate university–industry collaborations (UICs), financial support from governments and industries is necessary for resource allocation. This study investigates the effects of UIC funding on universities’ technology innovation performance in Taiwan. The Taiwanese government has implemented a variety of policies and programs to enhance the research innovation capability of universities and bridge the gap between academic research and industrial application. Three fundamental factors of UIC environments within universities—namely, management mechanism, innovation climate, and reward system—are identified as critical antecedents of UIC funding and universities’ technology innovation performance. The results reveal that UIC funding is directly instrumental to universities’ technology innovation. The UIC management mechanism and innovation climate within universities support diverse UIC funding. In addition, mechanism incentives affect directly and moderately university researchers’ involvement in and contribution to technology innovation.&quot;,&quot;author&quot;:[{&quot;dropping-particle&quot;:&quot;&quot;,&quot;family&quot;:&quot;Tseng&quot;,&quot;given&quot;:&quot;Fan Chuan&quot;,&quot;non-dropping-particle&quot;:&quot;&quot;,&quot;parse-names&quot;:false,&quot;suffix&quot;:&quot;&quot;},{&quot;dropping-particle&quot;:&quot;&quot;,&quot;family&quot;:&quot;Huang&quot;,&quot;given&quot;:&quot;Mu Hsuan&quot;,&quot;non-dropping-particle&quot;:&quot;&quot;,&quot;parse-names&quot;:false,&quot;suffix&quot;:&quot;&quot;},{&quot;dropping-particle&quot;:&quot;&quot;,&quot;family&quot;:&quot;Chen&quot;,&quot;given&quot;:&quot;Dar Zen&quot;,&quot;non-dropping-particle&quot;:&quot;&quot;,&quot;parse-names&quot;:false,&quot;suffix&quot;:&quot;&quot;}],&quot;container-title&quot;:&quot;Journal of Technology Transfer&quot;,&quot;id&quot;:&quot;464aae5e-d810-54cd-9421-151e08084794&quot;,&quot;issue&quot;:&quot;2&quot;,&quot;issued&quot;:{&quot;date-parts&quot;:[[&quot;2020&quot;]]},&quot;page&quot;:&quot;560-577&quot;,&quot;title&quot;:&quot;Factors of university–industry collaboration affecting university innovation performance&quot;,&quot;type&quot;:&quot;article-journal&quot;,&quot;volume&quot;:&quot;45&quot;,&quot;container-title-short&quot;:&quot;&quot;},&quot;uris&quot;:[&quot;http://www.mendeley.com/documents/?uuid=2d09d0bb-4e0e-474d-86c0-bf25a8ca0dba&quot;],&quot;isTemporary&quot;:false,&quot;legacyDesktopId&quot;:&quot;2d09d0bb-4e0e-474d-86c0-bf25a8ca0dba&quot;}]},{&quot;citationID&quot;:&quot;MENDELEY_CITATION_115cbee8-1824-4366-b105-2e2e95bc2324&quot;,&quot;properties&quot;:{&quot;noteIndex&quot;:0},&quot;isEdited&quot;:false,&quot;manualOverride&quot;:{&quot;citeprocText&quot;:&quot;(Nsanzumuhire &amp;#38; Groot, 2020)&quot;,&quot;isManuallyOverridden&quot;:false,&quot;manualOverrideText&quot;:&quot;&quot;},&quot;citationTag&quot;:&quot;MENDELEY_CITATION_v3_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&quot;,&quot;citationItems&quot;:[{&quot;id&quot;:&quot;3b4e1eaf-4aea-526f-a496-52c3929e0632&quot;,&quot;itemData&quot;:{&quot;DOI&quot;:&quot;10.1016/j.jclepro.2020.120861&quot;,&quot;ISSN&quot;:&quot;09596526&quot;,&quot;abstract&quot;:&quot;Studies on University-Industry Collaboration (UIC) have mainly focused on processes at the individual and institutional levels. The result has been a proliferation of literature on aspects of UIC implementation processes often accounting for contextual differences. A survey of previous systematic reviews showed a gap in integration of knowledge on UIC implementation processes from a holistic and economic context perspective. This systematic review of the literature seeks to cover that gap by integrating the literature on UIC implementation processes from developed and developing countries contexts. In total 68 publications were reviewed and the data extracted were qualitatively analyzed using a grounded theory approach. Three major themes are distinguished: channels of interaction, UIC mechanisms, and barriers to UIC. The channels of interaction were often presented in categories. The most comprehensive were found to be bi-directional, traditional, commercial and service channels. It was found that commercial channels are ranked by both industry and academia as the least important and the least preferred by collaboration actors. The review discerned three major forms of UIC implementation processes: (1) educational collaboration, (2) academic entrepreneurship and (3) research related collaboration. Mechanisms of implementing these three forms of interaction vary, but continuous interactions are frequently proposed as the best method of knowledge transfer, contrasting with the traditional linear view of UIC processes. Regarding barriers to collaboration, five categories of barriers (misalignment barriers; motivation related barriers; capability related barriers; governance-related barriers and contextual barriers) are identified. The review indicated also that there is still a research coverage gap in developing countries compared to developed countries, and that the educational collaboration form is somehow neglected. It is therefore recommended to use an action research approach to advance research in developing countries and to provide extra attention to educational collaboration mechanisms since this form is among the preferred means of UIC.&quot;,&quot;author&quot;:[{&quot;dropping-particle&quot;:&quot;&quot;,&quot;family&quot;:&quot;Nsanzumuhire&quot;,&quot;given&quot;:&quot;Silas U.&quot;,&quot;non-dropping-particle&quot;:&quot;&quot;,&quot;parse-names&quot;:false,&quot;suffix&quot;:&quot;&quot;},{&quot;dropping-particle&quot;:&quot;&quot;,&quot;family&quot;:&quot;Groot&quot;,&quot;given&quot;:&quot;Wim&quot;,&quot;non-dropping-particle&quot;:&quot;&quot;,&quot;parse-names&quot;:false,&quot;suffix&quot;:&quot;&quot;}],&quot;container-title&quot;:&quot;Journal of Cleaner Production&quot;,&quot;id&quot;:&quot;3b4e1eaf-4aea-526f-a496-52c3929e0632&quot;,&quot;issued&quot;:{&quot;date-parts&quot;:[[&quot;2020&quot;]]},&quot;title&quot;:&quot;Context perspective on University-Industry Collaboration processes: A systematic review of literature&quot;,&quot;type&quot;:&quot;article-journal&quot;,&quot;volume&quot;:&quot;258&quot;,&quot;container-title-short&quot;:&quot;J Clean Prod&quot;},&quot;uris&quot;:[&quot;http://www.mendeley.com/documents/?uuid=1ff4e253-0bb8-41c1-9ff9-15fe26adcd30&quot;],&quot;isTemporary&quot;:false,&quot;legacyDesktopId&quot;:&quot;1ff4e253-0bb8-41c1-9ff9-15fe26adcd30&quot;}]},{&quot;citationID&quot;:&quot;MENDELEY_CITATION_85755fe2-72a8-4d4f-bd2a-7bdf6e0f102e&quot;,&quot;properties&quot;:{&quot;noteIndex&quot;:0},&quot;isEdited&quot;:false,&quot;manualOverride&quot;:{&quot;citeprocText&quot;:&quot;(Siegel et al., 2003)&quot;,&quot;isManuallyOverridden&quot;:false,&quot;manualOverrideText&quot;:&quot;&quot;},&quot;citationTag&quot;:&quot;MENDELEY_CITATION_v3_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&quot;,&quot;citationItems&quot;:[{&quot;id&quot;:&quot;17fe645b-ec0c-5b3f-85dc-fbc254b7b262&quot;,&quot;itemData&quot;:{&quot;DOI&quot;:&quot;10.1016/S1047-8310(03)00007-5&quot;,&quot;ISSN&quot;:&quot;10478310&quot;,&quot;abstract&quot;:&quot;There has been a rapid rise in commercial knowledge transfers from universities to practitioners or university-industry technology transfer (UITT), through licensing agreements, research joint ventures, and start-ups. The purpose of this study was to analyze the UITT process and its outcomes. Based on 98 structured interviews of key UITT stakeholders (i.e., university administrators, academic and industry scientists, business managers, and entrepreneurs) at five research universities in two regions of the US, we conclude that these stakeholders have different perspectives on the desired outputs of UITT. More importantly, numerous barriers to effective UITT were identified, including culture clashes, bureaucratic inflexibility, poorly designed reward systems, and ineffective management of university technology transfer offices (TTOs). Based on this qualitative evidence, we provide numerous recommendations for improving the UITT process. © 2003 Elsevier Science Inc. All rights reserved.&quot;,&quot;author&quot;:[{&quot;dropping-particle&quot;:&quot;&quot;,&quot;family&quot;:&quot;Siegel&quot;,&quot;given&quot;:&quot;Donald S.&quot;,&quot;non-dropping-particle&quot;:&quot;&quot;,&quot;parse-names&quot;:false,&quot;suffix&quot;:&quot;&quot;},{&quot;dropping-particle&quot;:&quot;&quot;,&quot;family&quot;:&quot;Waldman&quot;,&quot;given&quot;:&quot;David A.&quot;,&quot;non-dropping-particle&quot;:&quot;&quot;,&quot;parse-names&quot;:false,&quot;suffix&quot;:&quot;&quot;},{&quot;dropping-particle&quot;:&quot;&quot;,&quot;family&quot;:&quot;Atwater&quot;,&quot;given&quot;:&quot;Leanne E.&quot;,&quot;non-dropping-particle&quot;:&quot;&quot;,&quot;parse-names&quot;:false,&quot;suffix&quot;:&quot;&quot;},{&quot;dropping-particle&quot;:&quot;&quot;,&quot;family&quot;:&quot;Link&quot;,&quot;given&quot;:&quot;Albert N.&quot;,&quot;non-dropping-particle&quot;:&quot;&quot;,&quot;parse-names&quot;:false,&quot;suffix&quot;:&quot;&quot;}],&quot;container-title&quot;:&quot;Journal of High Technology Management Research&quot;,&quot;id&quot;:&quot;17fe645b-ec0c-5b3f-85dc-fbc254b7b262&quot;,&quot;issue&quot;:&quot;1&quot;,&quot;issued&quot;:{&quot;date-parts&quot;:[[&quot;2003&quot;]]},&quot;page&quot;:&quot;111-133&quot;,&quot;title&quot;:&quot;Commercial knowledge transfers from universities to firms: Improving the effectiveness of university-industry collaboration&quot;,&quot;type&quot;:&quot;article-journal&quot;,&quot;volume&quot;:&quot;14&quot;,&quot;container-title-short&quot;:&quot;&quot;},&quot;uris&quot;:[&quot;http://www.mendeley.com/documents/?uuid=8cfd4676-548d-4033-be34-2fddd475a24c&quot;],&quot;isTemporary&quot;:false,&quot;legacyDesktopId&quot;:&quot;8cfd4676-548d-4033-be34-2fddd475a24c&quot;}]},{&quot;citationID&quot;:&quot;MENDELEY_CITATION_cf7cd323-c4c6-4d1b-8482-fd8efcae97da&quot;,&quot;properties&quot;:{&quot;noteIndex&quot;:0},&quot;isEdited&quot;:false,&quot;manualOverride&quot;:{&quot;citeprocText&quot;:&quot;(Terán-Bustamante et al., 2021)&quot;,&quot;isManuallyOverridden&quot;:false,&quot;manualOverrideText&quot;:&quot;&quot;},&quot;citationTag&quot;:&quot;MENDELEY_CITATION_v3_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&quot;,&quot;citationItems&quot;:[{&quot;id&quot;:&quot;06c17cb9-f73f-50f6-b28a-d53658359b10&quot;,&quot;itemData&quot;:{&quot;DOI&quot;:&quot;10.3390/admsci11040142&quot;,&quot;ISSN&quot;:&quot;20763387&quot;,&quot;abstract&quot;:&quot;Faced with the pandemic caused by COVID-19, universities worldwide are giving a powerful response to support their communities. One way to provide support is via the collaboration between universities and industries, allowing the co-creation of knowledge that leads to innovation. Historically, universities, as knowledge-intensive organizations (KIOs), have produced knowledge through research. At present, its important contribution to countries’ economy is widely recognized through the development of new knowledge and technical know-how. Universities are a source of innovation for firms, which ultimately translates into social welfare improvements. The objective of this research is to analyze the university–firm linkage. The methodological strategy is carried out using Bayesian networks through a model where the main elements of university–industry linking, which impact competitiveness and innovation, are identified and quantified. The technology transfer model shows that the most crucial processes are Technology Strategy, Value Proposal, Knowledge Management, Control and Monitoring, Innovation Management, Needs Detection, Knowledge Creation, New Products and Services, and Absorption Capacity.&quot;,&quot;author&quot;:[{&quot;dropping-particle&quot;:&quot;&quot;,&quot;family&quot;:&quot;Terán-Bustamante&quot;,&quot;given&quot;:&quot;Antonia&quot;,&quot;non-dropping-particle&quot;:&quot;&quot;,&quot;parse-names&quot;:false,&quot;suffix&quot;:&quot;&quot;},{&quot;dropping-particle&quot;:&quot;&quot;,&quot;family&quot;:&quot;Martínez-Velasco&quot;,&quot;given&quot;:&quot;Antonieta&quot;,&quot;non-dropping-particle&quot;:&quot;&quot;,&quot;parse-names&quot;:false,&quot;suffix&quot;:&quot;&quot;},{&quot;dropping-particle&quot;:&quot;&quot;,&quot;family&quot;:&quot;López-Fernández&quot;,&quot;given&quot;:&quot;Andrée Marie&quot;,&quot;non-dropping-particle&quot;:&quot;&quot;,&quot;parse-names&quot;:false,&quot;suffix&quot;:&quot;&quot;}],&quot;container-title&quot;:&quot;Administrative Sciences&quot;,&quot;id&quot;:&quot;06c17cb9-f73f-50f6-b28a-d53658359b10&quot;,&quot;issue&quot;:&quot;4&quot;,&quot;issued&quot;:{&quot;date-parts&quot;:[[&quot;2021&quot;]]},&quot;title&quot;:&quot;University–industry collaboration: A sustainable technology transfer model&quot;,&quot;type&quot;:&quot;article-journal&quot;,&quot;volume&quot;:&quot;11&quot;,&quot;container-title-short&quot;:&quot;Adm Sci&quot;},&quot;uris&quot;:[&quot;http://www.mendeley.com/documents/?uuid=25af1aff-237d-44fb-83f9-91075697802a&quot;],&quot;isTemporary&quot;:false,&quot;legacyDesktopId&quot;:&quot;25af1aff-237d-44fb-83f9-91075697802a&quot;}]},{&quot;citationID&quot;:&quot;MENDELEY_CITATION_89f2eacc-d3bc-415c-aeff-4ae1fbae2d7c&quot;,&quot;properties&quot;:{&quot;noteIndex&quot;:0},&quot;isEdited&quot;:false,&quot;manualOverride&quot;:{&quot;citeprocText&quot;:&quot;(Chen &amp;#38; Puttitanun, 2005)&quot;,&quot;isManuallyOverridden&quot;:false,&quot;manualOverrideText&quot;:&quot;&quot;},&quot;citationTag&quot;:&quot;MENDELEY_CITATION_v3_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&quot;,&quot;citationItems&quot;:[{&quot;id&quot;:&quot;4215e3ce-f402-5a4e-b3af-5c248aa74d34&quot;,&quot;itemData&quot;:{&quot;DOI&quot;:&quot;10.1016/j.jdeveco.2004.11.005&quot;,&quot;ISSN&quot;:&quot;03043878&quot;,&quot;abstract&quot;:&quot;This paper studies intellectual property rights (IPRs) and innovation in developing countries. A model is developed to illustrate the trade-off between imitating foreign technologies and encouraging domestic innovation in a developing country's choice of IPRs. It is shown that innovations in a developing country increase in its IPRs, and a country's IPRs can depend on its level of development non-monotonically, first decreasing and then increasing. Empirical analysis, with a panel of data for 64 developing countries, confirms both the positive impact of IPRs on innovations in developing countries and the presence of a U-shaped relationship between IPRs and economic development. © 2005 Elsevier B.V. All rights reserved.&quot;,&quot;author&quot;:[{&quot;dropping-particle&quot;:&quot;&quot;,&quot;family&quot;:&quot;Chen&quot;,&quot;given&quot;:&quot;Yongmin&quot;,&quot;non-dropping-particle&quot;:&quot;&quot;,&quot;parse-names&quot;:false,&quot;suffix&quot;:&quot;&quot;},{&quot;dropping-particle&quot;:&quot;&quot;,&quot;family&quot;:&quot;Puttitanun&quot;,&quot;given&quot;:&quot;Thitima&quot;,&quot;non-dropping-particle&quot;:&quot;&quot;,&quot;parse-names&quot;:false,&quot;suffix&quot;:&quot;&quot;}],&quot;container-title&quot;:&quot;Journal of Development Economics&quot;,&quot;id&quot;:&quot;4215e3ce-f402-5a4e-b3af-5c248aa74d34&quot;,&quot;issue&quot;:&quot;2&quot;,&quot;issued&quot;:{&quot;date-parts&quot;:[[&quot;2005&quot;]]},&quot;page&quot;:&quot;474-493&quot;,&quot;title&quot;:&quot;Intellectual property rights and innovation in developing countries&quot;,&quot;type&quot;:&quot;article-journal&quot;,&quot;volume&quot;:&quot;78&quot;,&quot;container-title-short&quot;:&quot;J Dev Econ&quot;},&quot;uris&quot;:[&quot;http://www.mendeley.com/documents/?uuid=24a7840b-38df-4885-8696-d42367fb8e7a&quot;],&quot;isTemporary&quot;:false,&quot;legacyDesktopId&quot;:&quot;24a7840b-38df-4885-8696-d42367fb8e7a&quot;}]},{&quot;citationID&quot;:&quot;MENDELEY_CITATION_e77723e5-c475-4aff-be4f-1488a312a976&quot;,&quot;properties&quot;:{&quot;noteIndex&quot;:0},&quot;isEdited&quot;:false,&quot;manualOverride&quot;:{&quot;citeprocText&quot;:&quot;(J. E. L. Bercovitz &amp;#38; Tyler, 2014; Hertzfeld et al., 2006)&quot;,&quot;isManuallyOverridden&quot;:false,&quot;manualOverrideText&quot;:&quot;&quot;},&quot;citationTag&quot;:&quot;MENDELEY_CITATION_v3_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&quot;,&quot;citationItems&quot;:[{&quot;id&quot;:&quot;5f21f702-5e1c-58f7-ac2b-1042f93ed45b&quot;,&quot;itemData&quot;:{&quot;DOI&quot;:&quot;10.1287/orsc.2014.0917&quot;,&quot;ISSN&quot;:&quot;15265455&quot;,&quot;abstract&quot;:&quot;In this exploratory study of university-industry sponsored research agreements, we investigate how organizational roles direct the relational learning of contracting personnel, which subsequently influences contract evolution. Integrating theory with comments from field interviews, we posit that as scientists gain contracting experience with an exchange partner their focus of attention on knowledge creation supports the establishment of a relationship based on technical competence, behavioral experience, and operational routines that cause the enforcement terms of subsequent contracts to become less detailed. We also submit that contract administrators, because of their focus on knowledge protection (mitigating opportunism and enforcement), primarily accumulate joint governance experience and establish administrative routines that cause the enforcement terms of subsequent contracts to become more detailed. Rich content analysis of monitoring and intellectual property terms of sponsored research agreements supports our theoretically grounded hypotheses.&quot;,&quot;author&quot;:[{&quot;dropping-particle&quot;:&quot;&quot;,&quot;family&quot;:&quot;Bercovitz&quot;,&quot;given&quot;:&quot;Janet E.L.&quot;,&quot;non-dropping-particle&quot;:&quot;&quot;,&quot;parse-names&quot;:false,&quot;suffix&quot;:&quot;&quot;},{&quot;dropping-particle&quot;:&quot;&quot;,&quot;family&quot;:&quot;Tyler&quot;,&quot;given&quot;:&quot;Beverly B.&quot;,&quot;non-dropping-particle&quot;:&quot;&quot;,&quot;parse-names&quot;:false,&quot;suffix&quot;:&quot;&quot;}],&quot;container-title&quot;:&quot;Organization Science&quot;,&quot;id&quot;:&quot;5f21f702-5e1c-58f7-ac2b-1042f93ed45b&quot;,&quot;issue&quot;:&quot;6&quot;,&quot;issued&quot;:{&quot;date-parts&quot;:[[&quot;2014&quot;]]},&quot;page&quot;:&quot;1840-1859&quot;,&quot;title&quot;:&quot;Who i am and how i contract: The effect of contractors' roles on the evolution of contract structure in university-industry research agreements&quot;,&quot;type&quot;:&quot;article-journal&quot;,&quot;volume&quot;:&quot;25&quot;,&quot;container-title-short&quot;:&quot;&quot;},&quot;uris&quot;:[&quot;http://www.mendeley.com/documents/?uuid=6b33d66a-c241-4ea0-867c-6ba5ecf9cc4e&quot;],&quot;isTemporary&quot;:false,&quot;legacyDesktopId&quot;:&quot;6b33d66a-c241-4ea0-867c-6ba5ecf9cc4e&quot;},{&quot;id&quot;:&quot;d72a218f-e62c-5d4c-8b5b-41009f78ade9&quot;,&quot;itemData&quot;:{&quot;DOI&quot;:&quot;10.1016/j.respol.2006.04.006&quot;,&quot;ISSN&quot;:&quot;00487333&quot;,&quot;abstract&quot;:&quot;A set of US-based companies is investigated regarding the effectiveness of intellectual property protection mechanisms (IPPMs) in the formation of research partnerships. Patents are the most frequently used IPPM to protect both background and foreground knowledge in partnerships. Other IPPMs are used to protect know-how, especially in the early, forming stages of a partnership. Existing IP titles are quite useful when negotiating new partnerships. IPR negotiations are reported to be more complex in horizontal partnerships and when universities are involved. © 2006 Elsevier B.V. All rights reserved.&quot;,&quot;author&quot;:[{&quot;dropping-particle&quot;:&quot;&quot;,&quot;family&quot;:&quot;Hertzfeld&quot;,&quot;given&quot;:&quot;Henry R.&quot;,&quot;non-dropping-particle&quot;:&quot;&quot;,&quot;parse-names&quot;:false,&quot;suffix&quot;:&quot;&quot;},{&quot;dropping-particle&quot;:&quot;&quot;,&quot;family&quot;:&quot;Link&quot;,&quot;given&quot;:&quot;Albert N.&quot;,&quot;non-dropping-particle&quot;:&quot;&quot;,&quot;parse-names&quot;:false,&quot;suffix&quot;:&quot;&quot;},{&quot;dropping-particle&quot;:&quot;&quot;,&quot;family&quot;:&quot;Vonortas&quot;,&quot;given&quot;:&quot;Nicholas S.&quot;,&quot;non-dropping-particle&quot;:&quot;&quot;,&quot;parse-names&quot;:false,&quot;suffix&quot;:&quot;&quot;}],&quot;container-title&quot;:&quot;Research Policy&quot;,&quot;id&quot;:&quot;d72a218f-e62c-5d4c-8b5b-41009f78ade9&quot;,&quot;issue&quot;:&quot;6&quot;,&quot;issued&quot;:{&quot;date-parts&quot;:[[&quot;2006&quot;]]},&quot;page&quot;:&quot;825-838&quot;,&quot;title&quot;:&quot;Intellectual property protection mechanisms in research partnerships&quot;,&quot;type&quot;:&quot;article-journal&quot;,&quot;volume&quot;:&quot;35&quot;,&quot;container-title-short&quot;:&quot;Res Policy&quot;},&quot;uris&quot;:[&quot;http://www.mendeley.com/documents/?uuid=b2e10687-0142-4cd8-8d25-c5a518f03ca9&quot;],&quot;isTemporary&quot;:false,&quot;legacyDesktopId&quot;:&quot;b2e10687-0142-4cd8-8d25-c5a518f03ca9&quot;}]},{&quot;citationID&quot;:&quot;MENDELEY_CITATION_1ef78651-db3b-4e38-b676-3742ae80fc09&quot;,&quot;properties&quot;:{&quot;noteIndex&quot;:0},&quot;isEdited&quot;:false,&quot;manualOverride&quot;:{&quot;citeprocText&quot;:&quot;(Valentín, 2000)&quot;,&quot;isManuallyOverridden&quot;:false,&quot;manualOverrideText&quot;:&quot;&quot;},&quot;citationTag&quot;:&quot;MENDELEY_CITATION_v3_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&quot;,&quot;citationItems&quot;:[{&quot;id&quot;:&quot;797b77a6-70c3-5c7b-b3f1-62b33c69bfdb&quot;,&quot;itemData&quot;:{&quot;DOI&quot;:&quot;10.5367/000000000101295011&quot;,&quot;ISSN&quot;:&quot;20436858&quot;,&quot;abstract&quot;:&quot;Although university–industry collaboration has existed for a long time, activity has increased significantly over the past decade. Now, both higher education and industry are experiencing cultural change, and cooperation between the sectors is considered a social responsibility. If there is no longer a need to argue the importance of university–industry links, it is nevertheless necessary to examine in depth how they may be strengthened and improved, and how the various obstacles to further cooperation may be overcome. This article, first, assesses the benefits that arise from university–industry interaction. It then analyses the obstacles to university–firm cooperation and examines ways to overcome them.&quot;,&quot;author&quot;:[{&quot;dropping-particle&quot;:&quot;&quot;,&quot;family&quot;:&quot;Valentín&quot;,&quot;given&quot;:&quot;Eva María Mora&quot;,&quot;non-dropping-particle&quot;:&quot;&quot;,&quot;parse-names&quot;:false,&quot;suffix&quot;:&quot;&quot;}],&quot;container-title&quot;:&quot;Industry and Higher Education&quot;,&quot;id&quot;:&quot;797b77a6-70c3-5c7b-b3f1-62b33c69bfdb&quot;,&quot;issue&quot;:&quot;3&quot;,&quot;issued&quot;:{&quot;date-parts&quot;:[[&quot;2000&quot;]]},&quot;page&quot;:&quot;165-172&quot;,&quot;title&quot;:&quot;University—Industry Cooperation: A Framework of Benefits and Obstacles&quot;,&quot;type&quot;:&quot;article-journal&quot;,&quot;volume&quot;:&quot;14&quot;,&quot;container-title-short&quot;:&quot;&quot;},&quot;uris&quot;:[&quot;http://www.mendeley.com/documents/?uuid=c06447c8-3521-43b1-b2fb-63be75083d1a&quot;],&quot;isTemporary&quot;:false,&quot;legacyDesktopId&quot;:&quot;c06447c8-3521-43b1-b2fb-63be75083d1a&quot;}]},{&quot;citationID&quot;:&quot;MENDELEY_CITATION_7d2b0e0e-7ffd-445b-90cd-2a1699465d15&quot;,&quot;properties&quot;:{&quot;noteIndex&quot;:0},&quot;isEdited&quot;:false,&quot;manualOverride&quot;:{&quot;citeprocText&quot;:&quot;(Alexy et al., 2013; Fu &amp;#38; Yang, 2009)&quot;,&quot;isManuallyOverridden&quot;:false,&quot;manualOverrideText&quot;:&quot;&quot;},&quot;citationTag&quot;:&quot;MENDELEY_CITATION_v3_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&quot;,&quot;citationItems&quot;:[{&quot;id&quot;:&quot;f3a27359-8499-5032-b79b-af665aed531b&quot;,&quot;itemData&quot;:{&quot;DOI&quot;:&quot;10.1016/j.respol.2009.05.005&quot;,&quot;ISSN&quot;:&quot;00487333&quot;,&quot;abstract&quot;:&quot;This paper benchmarks the patent activities of a sample of OECD countries against the world frontier and explores the sources of the cross-country differences in patenting (regarded as a proxy for innovation). A patent production frontier is estimated for a panel of 21 OECD countries over the 1990-2002 period using Stochastic Frontier Analysis. Patenting performance for each country is decomposed into basic patenting capacity and patenting efficiency. The gap between Europe and the world leaders in terms of basic patenting capacity remains substantial with little sign of convergence over the sample period. In terms of patenting efficiency, Japan, Germany and Italy have improved their relative position in recent years. The gap in patenting performance between the UK and the world frontier is due to relative underperformance in both patenting capacity and efficiency in patent production. Institutional factors are found to be significantly associated with the patenting efficiency of an economy. © 2009 Elsevier B.V. All rights reserved.&quot;,&quot;author&quot;:[{&quot;dropping-particle&quot;:&quot;&quot;,&quot;family&quot;:&quot;Fu&quot;,&quot;given&quot;:&quot;Xiaolan&quot;,&quot;non-dropping-particle&quot;:&quot;&quot;,&quot;parse-names&quot;:false,&quot;suffix&quot;:&quot;&quot;},{&quot;dropping-particle&quot;:&quot;&quot;,&quot;family&quot;:&quot;Yang&quot;,&quot;given&quot;:&quot;Qing Gong&quot;,&quot;non-dropping-particle&quot;:&quot;&quot;,&quot;parse-names&quot;:false,&quot;suffix&quot;:&quot;&quot;}],&quot;container-title&quot;:&quot;Research Policy&quot;,&quot;id&quot;:&quot;f3a27359-8499-5032-b79b-af665aed531b&quot;,&quot;issue&quot;:&quot;7&quot;,&quot;issued&quot;:{&quot;date-parts&quot;:[[&quot;2009&quot;]]},&quot;page&quot;:&quot;1203-1213&quot;,&quot;title&quot;:&quot;Exploring the cross-country gap in patenting: A Stochastic Frontier Approach&quot;,&quot;type&quot;:&quot;article-journal&quot;,&quot;volume&quot;:&quot;38&quot;,&quot;container-title-short&quot;:&quot;Res Policy&quot;},&quot;uris&quot;:[&quot;http://www.mendeley.com/documents/?uuid=ea6083f1-dc88-4c63-92f8-a31e176d1a7b&quot;],&quot;isTemporary&quot;:false,&quot;legacyDesktopId&quot;:&quot;ea6083f1-dc88-4c63-92f8-a31e176d1a7b&quot;},{&quot;id&quot;:&quot;2e26d89b-68f9-599a-8897-eb716770764f&quot;,&quot;itemData&quot;:{&quot;DOI&quot;:&quot;10.5465/amr.2011.0193&quot;,&quot;ISSN&quot;:&quot;03637425&quot;,&quot;abstract&quot;:&quot;Current theories of how organizations harness knowledge for innovative activity cannot convincingly explain emergent practices whereby firms selectively reveal knowledge to their advantage. We conceive of selective revealing as a strategic mechanism to reshape the collaborative behavior of other actors in a firm's innovation ecosystem. We propose that selective revealing may provide an effective alternative to known collaboration mechanisms, particularly under conditions of high partner uncertainty, high coordination costs, and unwilling potential collaborators. We specify conditions when firms are more likely to reveal knowledge and highlight some boundary conditions for competitor reciprocity. We elaborate on strategies that allow firms to exhibit managerial agency in selective revealing and discuss selective revealing's implications for theories of organization and open innovation and for management practice. © Academy of Management Review 2013.&quot;,&quot;author&quot;:[{&quot;dropping-particle&quot;:&quot;&quot;,&quot;family&quot;:&quot;Alexy&quot;,&quot;given&quot;:&quot;Oliver&quot;,&quot;non-dropping-particle&quot;:&quot;&quot;,&quot;parse-names&quot;:false,&quot;suffix&quot;:&quot;&quot;},{&quot;dropping-particle&quot;:&quot;&quot;,&quot;family&quot;:&quot;George&quot;,&quot;given&quot;:&quot;Gerard&quot;,&quot;non-dropping-particle&quot;:&quot;&quot;,&quot;parse-names&quot;:false,&quot;suffix&quot;:&quot;&quot;},{&quot;dropping-particle&quot;:&quot;&quot;,&quot;family&quot;:&quot;Salter&quot;,&quot;given&quot;:&quot;Ammon J.&quot;,&quot;non-dropping-particle&quot;:&quot;&quot;,&quot;parse-names&quot;:false,&quot;suffix&quot;:&quot;&quot;}],&quot;container-title&quot;:&quot;Academy of Management Review&quot;,&quot;id&quot;:&quot;2e26d89b-68f9-599a-8897-eb716770764f&quot;,&quot;issue&quot;:&quot;2&quot;,&quot;issued&quot;:{&quot;date-parts&quot;:[[&quot;2013&quot;]]},&quot;page&quot;:&quot;270-291&quot;,&quot;title&quot;:&quot;Cui Bono? The selective revealing of knowledge and its implications for innovative activity&quot;,&quot;type&quot;:&quot;article-journal&quot;,&quot;volume&quot;:&quot;38&quot;,&quot;container-title-short&quot;:&quot;&quot;},&quot;uris&quot;:[&quot;http://www.mendeley.com/documents/?uuid=af15e63d-fc74-42e9-9400-f7ae2041d693&quot;],&quot;isTemporary&quot;:false,&quot;legacyDesktopId&quot;:&quot;af15e63d-fc74-42e9-9400-f7ae2041d693&quot;}]},{&quot;citationID&quot;:&quot;MENDELEY_CITATION_6cec5d80-acb6-4950-a228-09a8f1ca21d5&quot;,&quot;properties&quot;:{&quot;noteIndex&quot;:0},&quot;isEdited&quot;:false,&quot;manualOverride&quot;:{&quot;citeprocText&quot;:&quot;(Akiyama &amp;#38; Furukawa, 2009; Gretsch et al., 2020)&quot;,&quot;isManuallyOverridden&quot;:false,&quot;manualOverrideText&quot;:&quot;&quot;},&quot;citationTag&quot;:&quot;MENDELEY_CITATION_v3_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&quot;,&quot;citationItems&quot;:[{&quot;id&quot;:&quot;1424b2cf-88e2-5221-a8f3-59dcca3773a9&quot;,&quot;itemData&quot;:{&quot;DOI&quot;:&quot;10.1016/j.econlet.2009.03.006&quot;,&quot;ISSN&quot;:&quot;01651765&quot;,&quot;abstract&quot;:&quot;By incorporating endogenous selection of appropriability regimes into a North-South product-cycle model, this paper finds that there is an inverted U-shaped relationship between intellectual property rights protection in developing countries and innovation in developed countries. © 2009 Elsevier B.V. All rights reserved.&quot;,&quot;author&quot;:[{&quot;dropping-particle&quot;:&quot;&quot;,&quot;family&quot;:&quot;Akiyama&quot;,&quot;given&quot;:&quot;Taro&quot;,&quot;non-dropping-particle&quot;:&quot;&quot;,&quot;parse-names&quot;:false,&quot;suffix&quot;:&quot;&quot;},{&quot;dropping-particle&quot;:&quot;&quot;,&quot;family&quot;:&quot;Furukawa&quot;,&quot;given&quot;:&quot;Yuichi&quot;,&quot;non-dropping-particle&quot;:&quot;&quot;,&quot;parse-names&quot;:false,&quot;suffix&quot;:&quot;&quot;}],&quot;container-title&quot;:&quot;Economics Letters&quot;,&quot;id&quot;:&quot;1424b2cf-88e2-5221-a8f3-59dcca3773a9&quot;,&quot;issue&quot;:&quot;3&quot;,&quot;issued&quot;:{&quot;date-parts&quot;:[[&quot;2009&quot;]]},&quot;page&quot;:&quot;138-141&quot;,&quot;title&quot;:&quot;Intellectual property rights and appropriability of innovation&quot;,&quot;type&quot;:&quot;article-journal&quot;,&quot;volume&quot;:&quot;103&quot;,&quot;container-title-short&quot;:&quot;Econ Lett&quot;},&quot;uris&quot;:[&quot;http://www.mendeley.com/documents/?uuid=0431af6d-1f46-4a4e-b9f3-7df26880be31&quot;],&quot;isTemporary&quot;:false,&quot;legacyDesktopId&quot;:&quot;0431af6d-1f46-4a4e-b9f3-7df26880be31&quot;},{&quot;id&quot;:&quot;ae88b2ec-0534-5e32-a45b-93bb348c5605&quot;,&quot;itemData&quot;:{&quot;DOI&quot;:&quot;10.1111/caim.12354&quot;,&quot;ISSN&quot;:&quot;14678691&quot;,&quot;abstract&quot;:&quot;Intellectual property (IP) ownership aggressiveness constitutes an organization's strategic stance that prioritizes its IP protection. An organization thus pursues a rigid approach to protect its background IP and strives for exclusive ownership of the foreground IP that results from collaborative projects. This paper investigates how firms' IP ownership aggressiveness influences university–industry collaboration (UIC) project success and examines if the relationship is contingent on the governance modes that firms employ in UICs, especially the intensity of contract formality and shared governance. Analysing survey data from UIC projects of medium-sized to large firms covering four industries, we find that the levels of contract formality and shared governance moderate the effect of firms' IP ownership aggressiveness on project success. Strong contract formality leads to a negative relationship between firms' IP ownership aggressiveness and UIC project success. Conversely, if firms apply strong shared governance, the relationship between IP ownership aggressiveness and UIC project success is positive. Given firms' strategic approach to protect background IP and claim ownership of foreground IP, these results have implications for UIC managers when selecting governance modes to best support UIC project success.&quot;,&quot;author&quot;:[{&quot;dropping-particle&quot;:&quot;&quot;,&quot;family&quot;:&quot;Gretsch&quot;,&quot;given&quot;:&quot;Oliver&quot;,&quot;non-dropping-particle&quot;:&quot;&quot;,&quot;parse-names&quot;:false,&quot;suffix&quot;:&quot;&quot;},{&quot;dropping-particle&quot;:&quot;&quot;,&quot;family&quot;:&quot;Tietze&quot;,&quot;given&quot;:&quot;Frank&quot;,&quot;non-dropping-particle&quot;:&quot;&quot;,&quot;parse-names&quot;:false,&quot;suffix&quot;:&quot;&quot;},{&quot;dropping-particle&quot;:&quot;&quot;,&quot;family&quot;:&quot;Kock&quot;,&quot;given&quot;:&quot;Alexander&quot;,&quot;non-dropping-particle&quot;:&quot;&quot;,&quot;parse-names&quot;:false,&quot;suffix&quot;:&quot;&quot;}],&quot;container-title&quot;:&quot;Creativity and Innovation Management&quot;,&quot;id&quot;:&quot;ae88b2ec-0534-5e32-a45b-93bb348c5605&quot;,&quot;issue&quot;:&quot;2&quot;,&quot;issued&quot;:{&quot;date-parts&quot;:[[&quot;2020&quot;]]},&quot;page&quot;:&quot;359-370&quot;,&quot;title&quot;:&quot;Firms' intellectual property ownership aggressiveness in university–industry collaboration projects: Choosing the right governance mode&quot;,&quot;type&quot;:&quot;article-journal&quot;,&quot;volume&quot;:&quot;29&quot;,&quot;container-title-short&quot;:&quot;&quot;},&quot;uris&quot;:[&quot;http://www.mendeley.com/documents/?uuid=3ff19414-f7b9-4944-b8ec-63daa07ddd2d&quot;],&quot;isTemporary&quot;:false,&quot;legacyDesktopId&quot;:&quot;3ff19414-f7b9-4944-b8ec-63daa07ddd2d&quot;}]},{&quot;citationID&quot;:&quot;MENDELEY_CITATION_8afcfaa5-7504-4eae-abb8-4e473908231a&quot;,&quot;properties&quot;:{&quot;noteIndex&quot;:0},&quot;isEdited&quot;:false,&quot;manualOverride&quot;:{&quot;citeprocText&quot;:&quot;(Granstrand &amp;#38; Holgersson, 2014)&quot;,&quot;isManuallyOverridden&quot;:false,&quot;manualOverrideText&quot;:&quot;&quot;},&quot;citationTag&quot;:&quot;MENDELEY_CITATION_v3_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&quot;,&quot;citationItems&quot;:[{&quot;id&quot;:&quot;737ce8bf-a4ad-5cb3-9dcf-45e3b2b2424a&quot;,&quot;itemData&quot;:{&quot;ISSN&quot;:&quot;08956308&quot;,&quot;abstract&quot;:&quot;This article addresses one of the many unexplored challenges associated with closing open innovation—the intellectual property (IP) disassembly problem. This is the problem of disentangling and allocating IP rights at the closing or termination of an open innovation project or when one or more of the vital participants leaves. IP disassembly problems may be mitigated (but not eliminated) through contingent contractual provisions at the IP assembly stage. Moreover, provisions can be made at both the assembly and disassembly stages to prepare for and benefit from subsequent IP reassembly in a sequence of project generations over time. An overriding implication is that IP management that addresses both IP assembly and disassembly problems is necessary (although not sufficient) for effective governance of open innovation.  INSETS: Knowledge Types in Open Innovation;Common Clauses in Licensing Contracts.&quot;,&quot;author&quot;:[{&quot;dropping-particle&quot;:&quot;&quot;,&quot;family&quot;:&quot;Granstrand&quot;,&quot;given&quot;:&quot;Ove&quot;,&quot;non-dropping-particle&quot;:&quot;&quot;,&quot;parse-names&quot;:false,&quot;suffix&quot;:&quot;&quot;},{&quot;dropping-particle&quot;:&quot;&quot;,&quot;family&quot;:&quot;Holgersson&quot;,&quot;given&quot;:&quot;Marcus&quot;,&quot;non-dropping-particle&quot;:&quot;&quot;,&quot;parse-names&quot;:false,&quot;suffix&quot;:&quot;&quot;}],&quot;container-title&quot;:&quot;Research Technology Management&quot;,&quot;id&quot;:&quot;737ce8bf-a4ad-5cb3-9dcf-45e3b2b2424a&quot;,&quot;issue&quot;:&quot;5&quot;,&quot;issued&quot;:{&quot;date-parts&quot;:[[&quot;2014&quot;]]},&quot;page&quot;:&quot;19-25&quot;,&quot;title&quot;:&quot;The Challenge of Closing Open Innovation&quot;,&quot;type&quot;:&quot;article-journal&quot;,&quot;volume&quot;:&quot;57&quot;,&quot;container-title-short&quot;:&quot;&quot;},&quot;uris&quot;:[&quot;http://www.mendeley.com/documents/?uuid=ad2cf6dd-496f-442d-ab19-e6965d7d161d&quot;],&quot;isTemporary&quot;:false,&quot;legacyDesktopId&quot;:&quot;ad2cf6dd-496f-442d-ab19-e6965d7d161d&quot;}]},{&quot;citationID&quot;:&quot;MENDELEY_CITATION_a9d850ad-ea90-4a56-a558-2dd247a68f7b&quot;,&quot;properties&quot;:{&quot;noteIndex&quot;:0},&quot;isEdited&quot;:false,&quot;manualOverride&quot;:{&quot;citeprocText&quot;:&quot;(Belderbos et al., 2014)&quot;,&quot;isManuallyOverridden&quot;:false,&quot;manualOverrideText&quot;:&quot;&quot;},&quot;citationTag&quot;:&quot;MENDELEY_CITATION_v3_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&quot;,&quot;citationItems&quot;:[{&quot;id&quot;:&quot;476b96a1-d2f0-5b82-ac8d-e26067f4aa65&quot;,&quot;itemData&quot;:{&quot;DOI&quot;:&quot;10.1016/j.respol.2013.08.013&quot;,&quot;ISSN&quot;:&quot;00487333&quot;,&quot;abstract&quot;:&quot;Combining both interview data and empirical analyses at the patent and firm levels, we explore the value-appropriation and value-creation implications of R&amp;D collaboration resulting in the co-ownership of intellectual property (i.e. co-patents). We make an explicit distinction between three different types of co-patenting partners: intra-industry partners, inter-industry partners, and universities. Our findings indicate that the value-appropriation challenges of IP sharing are clearly evident with intra-industry co-patenting, where partners are more likely to encounter overlapping exploitation domains. Co-patenting with universities is associated with higher market value, since appropriation challenges are unlikely to play a role and collaboration may signal novel technological opportunities. Although we find some evidence that co-patenting corresponds to higher (patent) value, patents co-owned with firms are significantly less likely to receive self-citations, indicating constraints on the future exploitation and development of co-owned technologies. © 2013 Elsevier B.V.&quot;,&quot;author&quot;:[{&quot;dropping-particle&quot;:&quot;&quot;,&quot;family&quot;:&quot;Belderbos&quot;,&quot;given&quot;:&quot;René&quot;,&quot;non-dropping-particle&quot;:&quot;&quot;,&quot;parse-names&quot;:false,&quot;suffix&quot;:&quot;&quot;},{&quot;dropping-particle&quot;:&quot;&quot;,&quot;family&quot;:&quot;Cassiman&quot;,&quot;given&quot;:&quot;Bruno&quot;,&quot;non-dropping-particle&quot;:&quot;&quot;,&quot;parse-names&quot;:false,&quot;suffix&quot;:&quot;&quot;},{&quot;dropping-particle&quot;:&quot;&quot;,&quot;family&quot;:&quot;Faems&quot;,&quot;given&quot;:&quot;Dries&quot;,&quot;non-dropping-particle&quot;:&quot;&quot;,&quot;parse-names&quot;:false,&quot;suffix&quot;:&quot;&quot;},{&quot;dropping-particle&quot;:&quot;&quot;,&quot;family&quot;:&quot;Leten&quot;,&quot;given&quot;:&quot;Bart&quot;,&quot;non-dropping-particle&quot;:&quot;&quot;,&quot;parse-names&quot;:false,&quot;suffix&quot;:&quot;&quot;},{&quot;dropping-particle&quot;:&quot;&quot;,&quot;family&quot;:&quot;Looy&quot;,&quot;given&quot;:&quot;Bart&quot;,&quot;non-dropping-particle&quot;:&quot;Van&quot;,&quot;parse-names&quot;:false,&quot;suffix&quot;:&quot;&quot;}],&quot;container-title&quot;:&quot;Research Policy&quot;,&quot;id&quot;:&quot;476b96a1-d2f0-5b82-ac8d-e26067f4aa65&quot;,&quot;issue&quot;:&quot;5&quot;,&quot;issued&quot;:{&quot;date-parts&quot;:[[&quot;2014&quot;]]},&quot;page&quot;:&quot;841-852&quot;,&quot;title&quot;:&quot;Co-ownership of intellectual property: Exploring the value-appropriation and value-creation implications of co-patenting with different partners&quot;,&quot;type&quot;:&quot;article-journal&quot;,&quot;volume&quot;:&quot;43&quot;,&quot;container-title-short&quot;:&quot;Res Policy&quot;},&quot;uris&quot;:[&quot;http://www.mendeley.com/documents/?uuid=066e8942-111a-4e09-ac5c-6610542fb39f&quot;],&quot;isTemporary&quot;:false,&quot;legacyDesktopId&quot;:&quot;066e8942-111a-4e09-ac5c-6610542fb39f&quot;}]},{&quot;citationID&quot;:&quot;MENDELEY_CITATION_c04db382-b092-499c-95d8-327f60694573&quot;,&quot;properties&quot;:{&quot;noteIndex&quot;:0},&quot;isEdited&quot;:false,&quot;manualOverride&quot;:{&quot;citeprocText&quot;:&quot;(Akiyama &amp;#38; Furukawa, 2009; Alexy et al., 2013; Gretsch et al., 2020)&quot;,&quot;isManuallyOverridden&quot;:false,&quot;manualOverrideText&quot;:&quot;&quot;},&quot;citationTag&quot;:&quot;MENDELEY_CITATION_v3_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&quot;,&quot;citationItems&quot;:[{&quot;id&quot;:&quot;1424b2cf-88e2-5221-a8f3-59dcca3773a9&quot;,&quot;itemData&quot;:{&quot;DOI&quot;:&quot;10.1016/j.econlet.2009.03.006&quot;,&quot;ISSN&quot;:&quot;01651765&quot;,&quot;abstract&quot;:&quot;By incorporating endogenous selection of appropriability regimes into a North-South product-cycle model, this paper finds that there is an inverted U-shaped relationship between intellectual property rights protection in developing countries and innovation in developed countries. © 2009 Elsevier B.V. All rights reserved.&quot;,&quot;author&quot;:[{&quot;dropping-particle&quot;:&quot;&quot;,&quot;family&quot;:&quot;Akiyama&quot;,&quot;given&quot;:&quot;Taro&quot;,&quot;non-dropping-particle&quot;:&quot;&quot;,&quot;parse-names&quot;:false,&quot;suffix&quot;:&quot;&quot;},{&quot;dropping-particle&quot;:&quot;&quot;,&quot;family&quot;:&quot;Furukawa&quot;,&quot;given&quot;:&quot;Yuichi&quot;,&quot;non-dropping-particle&quot;:&quot;&quot;,&quot;parse-names&quot;:false,&quot;suffix&quot;:&quot;&quot;}],&quot;container-title&quot;:&quot;Economics Letters&quot;,&quot;id&quot;:&quot;1424b2cf-88e2-5221-a8f3-59dcca3773a9&quot;,&quot;issue&quot;:&quot;3&quot;,&quot;issued&quot;:{&quot;date-parts&quot;:[[&quot;2009&quot;]]},&quot;page&quot;:&quot;138-141&quot;,&quot;title&quot;:&quot;Intellectual property rights and appropriability of innovation&quot;,&quot;type&quot;:&quot;article-journal&quot;,&quot;volume&quot;:&quot;103&quot;,&quot;container-title-short&quot;:&quot;Econ Lett&quot;},&quot;uris&quot;:[&quot;http://www.mendeley.com/documents/?uuid=0431af6d-1f46-4a4e-b9f3-7df26880be31&quot;],&quot;isTemporary&quot;:false,&quot;legacyDesktopId&quot;:&quot;0431af6d-1f46-4a4e-b9f3-7df26880be31&quot;},{&quot;id&quot;:&quot;ae88b2ec-0534-5e32-a45b-93bb348c5605&quot;,&quot;itemData&quot;:{&quot;DOI&quot;:&quot;10.1111/caim.12354&quot;,&quot;ISSN&quot;:&quot;14678691&quot;,&quot;abstract&quot;:&quot;Intellectual property (IP) ownership aggressiveness constitutes an organization's strategic stance that prioritizes its IP protection. An organization thus pursues a rigid approach to protect its background IP and strives for exclusive ownership of the foreground IP that results from collaborative projects. This paper investigates how firms' IP ownership aggressiveness influences university–industry collaboration (UIC) project success and examines if the relationship is contingent on the governance modes that firms employ in UICs, especially the intensity of contract formality and shared governance. Analysing survey data from UIC projects of medium-sized to large firms covering four industries, we find that the levels of contract formality and shared governance moderate the effect of firms' IP ownership aggressiveness on project success. Strong contract formality leads to a negative relationship between firms' IP ownership aggressiveness and UIC project success. Conversely, if firms apply strong shared governance, the relationship between IP ownership aggressiveness and UIC project success is positive. Given firms' strategic approach to protect background IP and claim ownership of foreground IP, these results have implications for UIC managers when selecting governance modes to best support UIC project success.&quot;,&quot;author&quot;:[{&quot;dropping-particle&quot;:&quot;&quot;,&quot;family&quot;:&quot;Gretsch&quot;,&quot;given&quot;:&quot;Oliver&quot;,&quot;non-dropping-particle&quot;:&quot;&quot;,&quot;parse-names&quot;:false,&quot;suffix&quot;:&quot;&quot;},{&quot;dropping-particle&quot;:&quot;&quot;,&quot;family&quot;:&quot;Tietze&quot;,&quot;given&quot;:&quot;Frank&quot;,&quot;non-dropping-particle&quot;:&quot;&quot;,&quot;parse-names&quot;:false,&quot;suffix&quot;:&quot;&quot;},{&quot;dropping-particle&quot;:&quot;&quot;,&quot;family&quot;:&quot;Kock&quot;,&quot;given&quot;:&quot;Alexander&quot;,&quot;non-dropping-particle&quot;:&quot;&quot;,&quot;parse-names&quot;:false,&quot;suffix&quot;:&quot;&quot;}],&quot;container-title&quot;:&quot;Creativity and Innovation Management&quot;,&quot;id&quot;:&quot;ae88b2ec-0534-5e32-a45b-93bb348c5605&quot;,&quot;issue&quot;:&quot;2&quot;,&quot;issued&quot;:{&quot;date-parts&quot;:[[&quot;2020&quot;]]},&quot;page&quot;:&quot;359-370&quot;,&quot;title&quot;:&quot;Firms' intellectual property ownership aggressiveness in university–industry collaboration projects: Choosing the right governance mode&quot;,&quot;type&quot;:&quot;article-journal&quot;,&quot;volume&quot;:&quot;29&quot;,&quot;container-title-short&quot;:&quot;&quot;},&quot;uris&quot;:[&quot;http://www.mendeley.com/documents/?uuid=3ff19414-f7b9-4944-b8ec-63daa07ddd2d&quot;],&quot;isTemporary&quot;:false,&quot;legacyDesktopId&quot;:&quot;3ff19414-f7b9-4944-b8ec-63daa07ddd2d&quot;},{&quot;id&quot;:&quot;2e26d89b-68f9-599a-8897-eb716770764f&quot;,&quot;itemData&quot;:{&quot;DOI&quot;:&quot;10.5465/amr.2011.0193&quot;,&quot;ISSN&quot;:&quot;03637425&quot;,&quot;abstract&quot;:&quot;Current theories of how organizations harness knowledge for innovative activity cannot convincingly explain emergent practices whereby firms selectively reveal knowledge to their advantage. We conceive of selective revealing as a strategic mechanism to reshape the collaborative behavior of other actors in a firm's innovation ecosystem. We propose that selective revealing may provide an effective alternative to known collaboration mechanisms, particularly under conditions of high partner uncertainty, high coordination costs, and unwilling potential collaborators. We specify conditions when firms are more likely to reveal knowledge and highlight some boundary conditions for competitor reciprocity. We elaborate on strategies that allow firms to exhibit managerial agency in selective revealing and discuss selective revealing's implications for theories of organization and open innovation and for management practice. © Academy of Management Review 2013.&quot;,&quot;author&quot;:[{&quot;dropping-particle&quot;:&quot;&quot;,&quot;family&quot;:&quot;Alexy&quot;,&quot;given&quot;:&quot;Oliver&quot;,&quot;non-dropping-particle&quot;:&quot;&quot;,&quot;parse-names&quot;:false,&quot;suffix&quot;:&quot;&quot;},{&quot;dropping-particle&quot;:&quot;&quot;,&quot;family&quot;:&quot;George&quot;,&quot;given&quot;:&quot;Gerard&quot;,&quot;non-dropping-particle&quot;:&quot;&quot;,&quot;parse-names&quot;:false,&quot;suffix&quot;:&quot;&quot;},{&quot;dropping-particle&quot;:&quot;&quot;,&quot;family&quot;:&quot;Salter&quot;,&quot;given&quot;:&quot;Ammon J.&quot;,&quot;non-dropping-particle&quot;:&quot;&quot;,&quot;parse-names&quot;:false,&quot;suffix&quot;:&quot;&quot;}],&quot;container-title&quot;:&quot;Academy of Management Review&quot;,&quot;id&quot;:&quot;2e26d89b-68f9-599a-8897-eb716770764f&quot;,&quot;issue&quot;:&quot;2&quot;,&quot;issued&quot;:{&quot;date-parts&quot;:[[&quot;2013&quot;]]},&quot;page&quot;:&quot;270-291&quot;,&quot;title&quot;:&quot;Cui Bono? The selective revealing of knowledge and its implications for innovative activity&quot;,&quot;type&quot;:&quot;article-journal&quot;,&quot;volume&quot;:&quot;38&quot;,&quot;container-title-short&quot;:&quot;&quot;},&quot;uris&quot;:[&quot;http://www.mendeley.com/documents/?uuid=af15e63d-fc74-42e9-9400-f7ae2041d693&quot;],&quot;isTemporary&quot;:false,&quot;legacyDesktopId&quot;:&quot;af15e63d-fc74-42e9-9400-f7ae2041d693&quot;}]},{&quot;citationID&quot;:&quot;MENDELEY_CITATION_4cadf873-b7c9-41a9-964b-065def9f76fb&quot;,&quot;properties&quot;:{&quot;noteIndex&quot;:0},&quot;isEdited&quot;:false,&quot;manualOverride&quot;:{&quot;citeprocText&quot;:&quot;(J. E. L. Bercovitz &amp;#38; Tyler, 2014; Hertzfeld et al., 2006)&quot;,&quot;isManuallyOverridden&quot;:false,&quot;manualOverrideText&quot;:&quot;&quot;},&quot;citationTag&quot;:&quot;MENDELEY_CITATION_v3_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&quot;,&quot;citationItems&quot;:[{&quot;id&quot;:&quot;5f21f702-5e1c-58f7-ac2b-1042f93ed45b&quot;,&quot;itemData&quot;:{&quot;DOI&quot;:&quot;10.1287/orsc.2014.0917&quot;,&quot;ISSN&quot;:&quot;15265455&quot;,&quot;abstract&quot;:&quot;In this exploratory study of university-industry sponsored research agreements, we investigate how organizational roles direct the relational learning of contracting personnel, which subsequently influences contract evolution. Integrating theory with comments from field interviews, we posit that as scientists gain contracting experience with an exchange partner their focus of attention on knowledge creation supports the establishment of a relationship based on technical competence, behavioral experience, and operational routines that cause the enforcement terms of subsequent contracts to become less detailed. We also submit that contract administrators, because of their focus on knowledge protection (mitigating opportunism and enforcement), primarily accumulate joint governance experience and establish administrative routines that cause the enforcement terms of subsequent contracts to become more detailed. Rich content analysis of monitoring and intellectual property terms of sponsored research agreements supports our theoretically grounded hypotheses.&quot;,&quot;author&quot;:[{&quot;dropping-particle&quot;:&quot;&quot;,&quot;family&quot;:&quot;Bercovitz&quot;,&quot;given&quot;:&quot;Janet E.L.&quot;,&quot;non-dropping-particle&quot;:&quot;&quot;,&quot;parse-names&quot;:false,&quot;suffix&quot;:&quot;&quot;},{&quot;dropping-particle&quot;:&quot;&quot;,&quot;family&quot;:&quot;Tyler&quot;,&quot;given&quot;:&quot;Beverly B.&quot;,&quot;non-dropping-particle&quot;:&quot;&quot;,&quot;parse-names&quot;:false,&quot;suffix&quot;:&quot;&quot;}],&quot;container-title&quot;:&quot;Organization Science&quot;,&quot;id&quot;:&quot;5f21f702-5e1c-58f7-ac2b-1042f93ed45b&quot;,&quot;issue&quot;:&quot;6&quot;,&quot;issued&quot;:{&quot;date-parts&quot;:[[&quot;2014&quot;]]},&quot;page&quot;:&quot;1840-1859&quot;,&quot;title&quot;:&quot;Who i am and how i contract: The effect of contractors' roles on the evolution of contract structure in university-industry research agreements&quot;,&quot;type&quot;:&quot;article-journal&quot;,&quot;volume&quot;:&quot;25&quot;,&quot;container-title-short&quot;:&quot;&quot;},&quot;uris&quot;:[&quot;http://www.mendeley.com/documents/?uuid=6b33d66a-c241-4ea0-867c-6ba5ecf9cc4e&quot;],&quot;isTemporary&quot;:false,&quot;legacyDesktopId&quot;:&quot;6b33d66a-c241-4ea0-867c-6ba5ecf9cc4e&quot;},{&quot;id&quot;:&quot;d72a218f-e62c-5d4c-8b5b-41009f78ade9&quot;,&quot;itemData&quot;:{&quot;DOI&quot;:&quot;10.1016/j.respol.2006.04.006&quot;,&quot;ISSN&quot;:&quot;00487333&quot;,&quot;abstract&quot;:&quot;A set of US-based companies is investigated regarding the effectiveness of intellectual property protection mechanisms (IPPMs) in the formation of research partnerships. Patents are the most frequently used IPPM to protect both background and foreground knowledge in partnerships. Other IPPMs are used to protect know-how, especially in the early, forming stages of a partnership. Existing IP titles are quite useful when negotiating new partnerships. IPR negotiations are reported to be more complex in horizontal partnerships and when universities are involved. © 2006 Elsevier B.V. All rights reserved.&quot;,&quot;author&quot;:[{&quot;dropping-particle&quot;:&quot;&quot;,&quot;family&quot;:&quot;Hertzfeld&quot;,&quot;given&quot;:&quot;Henry R.&quot;,&quot;non-dropping-particle&quot;:&quot;&quot;,&quot;parse-names&quot;:false,&quot;suffix&quot;:&quot;&quot;},{&quot;dropping-particle&quot;:&quot;&quot;,&quot;family&quot;:&quot;Link&quot;,&quot;given&quot;:&quot;Albert N.&quot;,&quot;non-dropping-particle&quot;:&quot;&quot;,&quot;parse-names&quot;:false,&quot;suffix&quot;:&quot;&quot;},{&quot;dropping-particle&quot;:&quot;&quot;,&quot;family&quot;:&quot;Vonortas&quot;,&quot;given&quot;:&quot;Nicholas S.&quot;,&quot;non-dropping-particle&quot;:&quot;&quot;,&quot;parse-names&quot;:false,&quot;suffix&quot;:&quot;&quot;}],&quot;container-title&quot;:&quot;Research Policy&quot;,&quot;id&quot;:&quot;d72a218f-e62c-5d4c-8b5b-41009f78ade9&quot;,&quot;issue&quot;:&quot;6&quot;,&quot;issued&quot;:{&quot;date-parts&quot;:[[&quot;2006&quot;]]},&quot;page&quot;:&quot;825-838&quot;,&quot;title&quot;:&quot;Intellectual property protection mechanisms in research partnerships&quot;,&quot;type&quot;:&quot;article-journal&quot;,&quot;volume&quot;:&quot;35&quot;,&quot;container-title-short&quot;:&quot;Res Policy&quot;},&quot;uris&quot;:[&quot;http://www.mendeley.com/documents/?uuid=b2e10687-0142-4cd8-8d25-c5a518f03ca9&quot;],&quot;isTemporary&quot;:false,&quot;legacyDesktopId&quot;:&quot;b2e10687-0142-4cd8-8d25-c5a518f03ca9&quot;}]},{&quot;citationID&quot;:&quot;MENDELEY_CITATION_7c850bdd-d718-42cd-95b8-8c40a012e9cb&quot;,&quot;properties&quot;:{&quot;noteIndex&quot;:0},&quot;isEdited&quot;:false,&quot;manualOverride&quot;:{&quot;citeprocText&quot;:&quot;(Bstieler &amp;#38; Hemmert, 2015; Nishimura &amp;#38; Okamuro, 2018)&quot;,&quot;isManuallyOverridden&quot;:false,&quot;manualOverrideText&quot;:&quot;&quot;},&quot;citationTag&quot;:&quot;MENDELEY_CITATION_v3_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&quot;,&quot;citationItems&quot;:[{&quot;id&quot;:&quot;b780ea13-b9b8-57b0-8d58-c9dcdadf8695&quot;,&quot;itemData&quot;:{&quot;DOI&quot;:&quot;10.1016/j.technovation.2015.07.003&quot;,&quot;ISSN&quot;:&quot;01664972&quot;,&quot;abstract&quot;:&quot;This study provides deeper insights into the management of new product development (NPD) collaborations and a better understanding of the ways that companies in East Asia govern these relationships to acquire external knowledge while achieving collaboration satisfaction. Looking through the lens of the relational view, we disentangle the effects of relational and contractual governance on collaborations outcomes. An analysis of survey data from 119 NPD collaborations in South Korea reveals that the strength of prior business ties between partners enhances relational governance and indirectly contributes to knowledge acquisition and collaboration satisfaction. Contractual governance does affect collaboration outcomes, but the impact is weaker than relational governance. The positive returns on collaboration satisfaction are diminishing when both governance mechanisms are applied simultaneously. The findings further suggest that managers engaged in NPD collaborations in East Asia should invest more in relational governance while maintaining a moderate level of contractual safeguards to enhance collaboration outcomes.&quot;,&quot;author&quot;:[{&quot;dropping-particle&quot;:&quot;&quot;,&quot;family&quot;:&quot;Bstieler&quot;,&quot;given&quot;:&quot;Ludwig&quot;,&quot;non-dropping-particle&quot;:&quot;&quot;,&quot;parse-names&quot;:false,&quot;suffix&quot;:&quot;&quot;},{&quot;dropping-particle&quot;:&quot;&quot;,&quot;family&quot;:&quot;Hemmert&quot;,&quot;given&quot;:&quot;Martin&quot;,&quot;non-dropping-particle&quot;:&quot;&quot;,&quot;parse-names&quot;:false,&quot;suffix&quot;:&quot;&quot;}],&quot;container-title&quot;:&quot;Technovation&quot;,&quot;id&quot;:&quot;b780ea13-b9b8-57b0-8d58-c9dcdadf8695&quot;,&quot;issued&quot;:{&quot;date-parts&quot;:[[&quot;2015&quot;]]},&quot;page&quot;:&quot;29-39&quot;,&quot;title&quot;:&quot;The effectiveness of relational and contractual governance in new product development collaborations: Evidence from Korea&quot;,&quot;type&quot;:&quot;article-journal&quot;,&quot;volume&quot;:&quot;45-46&quot;,&quot;container-title-short&quot;:&quot;&quot;},&quot;uris&quot;:[&quot;http://www.mendeley.com/documents/?uuid=a8712970-973c-4cfc-b36f-d026d09866d0&quot;],&quot;isTemporary&quot;:false,&quot;legacyDesktopId&quot;:&quot;a8712970-973c-4cfc-b36f-d026d09866d0&quot;},{&quot;id&quot;:&quot;f874aecc-0835-554f-97ac-e49e850b09ed&quot;,&quot;itemData&quot;:{&quot;DOI&quot;:&quot;10.1016/j.respol.2018.02.007&quot;,&quot;ISSN&quot;:&quot;00487333&quot;,&quot;abstract&quot;:&quot;R&amp;D consortia have been regarded as an effective means of promoting innovation. Several R&amp;D consortia obtain public financial support, which may affect their governance structure and performance. This study investigates the governance mechanisms of publicly funded R&amp;D consortia and their effects on innovation performance. Few studies have empirically addressed the effect of project monitoring by the government or the role of project leadership in R&amp;D consortia. Focusing on a major support program for R&amp;D consortia in Japan and using a sample of 251 firms that participated in publicly funded R&amp;D consortia from 2004 to 2009, we empirically confirm that to enhance firms’ innovation performance, both project leadership as internal discipline and government monitoring as external discipline matter. Our results show that project leadership directly improves firms’ innovation performance, while firms’ commitment indirectly affects performance. Project leadership and government monitoring also promote commitment. Furthermore, both factors are complementary: consortia members are more willing to accept a project leader's coordination under stricter government monitoring.&quot;,&quot;author&quot;:[{&quot;dropping-particle&quot;:&quot;&quot;,&quot;family&quot;:&quot;Nishimura&quot;,&quot;given&quot;:&quot;Junichi&quot;,&quot;non-dropping-particle&quot;:&quot;&quot;,&quot;parse-names&quot;:false,&quot;suffix&quot;:&quot;&quot;},{&quot;dropping-particle&quot;:&quot;&quot;,&quot;family&quot;:&quot;Okamuro&quot;,&quot;given&quot;:&quot;Hiroyuki&quot;,&quot;non-dropping-particle&quot;:&quot;&quot;,&quot;parse-names&quot;:false,&quot;suffix&quot;:&quot;&quot;}],&quot;container-title&quot;:&quot;Research Policy&quot;,&quot;id&quot;:&quot;f874aecc-0835-554f-97ac-e49e850b09ed&quot;,&quot;issue&quot;:&quot;5&quot;,&quot;issued&quot;:{&quot;date-parts&quot;:[[&quot;2018&quot;]]},&quot;page&quot;:&quot;840-853&quot;,&quot;title&quot;:&quot;Internal and external discipline: The effect of project leadership and government monitoring on the performance of publicly funded R&amp;D consortia&quot;,&quot;type&quot;:&quot;article-journal&quot;,&quot;volume&quot;:&quot;47&quot;,&quot;container-title-short&quot;:&quot;Res Policy&quot;},&quot;uris&quot;:[&quot;http://www.mendeley.com/documents/?uuid=9b4d616a-daa0-4bdc-9adc-e0defd52107a&quot;],&quot;isTemporary&quot;:false,&quot;legacyDesktopId&quot;:&quot;9b4d616a-daa0-4bdc-9adc-e0defd52107a&quot;}]},{&quot;citationID&quot;:&quot;MENDELEY_CITATION_8e114dbc-49d0-4bdd-9f0e-01c12c378588&quot;,&quot;properties&quot;:{&quot;noteIndex&quot;:0},&quot;isEdited&quot;:false,&quot;manualOverride&quot;:{&quot;citeprocText&quot;:&quot;(Du et al., 2014; Walter et al., 2015)&quot;,&quot;isManuallyOverridden&quot;:false,&quot;manualOverrideText&quot;:&quot;&quot;},&quot;citationTag&quot;:&quot;MENDELEY_CITATION_v3_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&quot;,&quot;citationItems&quot;:[{&quot;id&quot;:&quot;d3481a13-bdb1-5f57-a0ef-466831e83804&quot;,&quot;itemData&quot;:{&quot;DOI&quot;:&quot;10.1016/j.respol.2013.12.008&quot;,&quot;ISSN&quot;:&quot;00487333&quot;,&quot;abstract&quot;:&quot;This paper examines the relationship between (outside-in) open innovation and the financial performance of R&amp;D projects, drawing on a unique dataset that contains information on the open innovation practices, management and performance of 489 R&amp;D projects of a large European multinational firm. We introduce two types of open innovation partnerships - science-based and market-based partnerships - and examine their relationships with project financial performance. In addition, we investigate whether the open innovation - project performance relationships are influenced by the way how R&amp;D projects are managed. Our results show that R&amp;D projects with open innovation partnerships are associated with a better financial performance providing that they are managed in the most suitable way. Market-based partnerships are positively correlated with project performance if a formal project management process is used; however these partnerships are associated with a lower performance for loosely managed projects. In contrast, science-based partnerships are associated with higher project revenues for loosely managed projects only. © 2014 Elsevier B.V.&quot;,&quot;author&quot;:[{&quot;dropping-particle&quot;:&quot;&quot;,&quot;family&quot;:&quot;Du&quot;,&quot;given&quot;:&quot;Jingshu&quot;,&quot;non-dropping-particle&quot;:&quot;&quot;,&quot;parse-names&quot;:false,&quot;suffix&quot;:&quot;&quot;},{&quot;dropping-particle&quot;:&quot;&quot;,&quot;family&quot;:&quot;Leten&quot;,&quot;given&quot;:&quot;Bart&quot;,&quot;non-dropping-particle&quot;:&quot;&quot;,&quot;parse-names&quot;:false,&quot;suffix&quot;:&quot;&quot;},{&quot;dropping-particle&quot;:&quot;&quot;,&quot;family&quot;:&quot;Vanhaverbeke&quot;,&quot;given&quot;:&quot;Wim&quot;,&quot;non-dropping-particle&quot;:&quot;&quot;,&quot;parse-names&quot;:false,&quot;suffix&quot;:&quot;&quot;}],&quot;container-title&quot;:&quot;Research Policy&quot;,&quot;id&quot;:&quot;d3481a13-bdb1-5f57-a0ef-466831e83804&quot;,&quot;issue&quot;:&quot;5&quot;,&quot;issued&quot;:{&quot;date-parts&quot;:[[&quot;2014&quot;]]},&quot;page&quot;:&quot;828-840&quot;,&quot;title&quot;:&quot;Managing open innovation projects with science-based and market-based partners&quot;,&quot;type&quot;:&quot;article-journal&quot;,&quot;volume&quot;:&quot;43&quot;,&quot;container-title-short&quot;:&quot;Res Policy&quot;},&quot;uris&quot;:[&quot;http://www.mendeley.com/documents/?uuid=c30ac79e-d321-48bb-82c7-c00543d0a918&quot;],&quot;isTemporary&quot;:false,&quot;legacyDesktopId&quot;:&quot;c30ac79e-d321-48bb-82c7-c00543d0a918&quot;},{&quot;id&quot;:&quot;1d728c9b-7863-56c3-9f09-f69fc26a625f&quot;,&quot;itemData&quot;:{&quot;DOI&quot;:&quot;10.1111/jpim.12209&quot;,&quot;ISSN&quot;:&quot;15405885&quot;,&quot;abstract&quot;:&quot;For technology ventures (and also other firms), R&amp;D alliances provide great learning opportunities and access to scarce resources. However, R&amp;D alliances, in particular between competitors, also involve the concomitant threat of opportunistic behavior, which many firms attempt to manage by formalizing the partnership. Yet, prior research provided mixed findings suggesting that formalization alleviates opportunism, fails to do so, or, ironically, even promotes it. The questions of whether and, if so, when formalization can deter opportunism remains topical. This study differentiates two forms of opportunistic behavior, strategic manipulation and knowledge appropriation, and examines how they are affected by formalization per se and in combination with communication quality. Findings from 82 R&amp;D alliances between competitors indicate that extensive formalization promotes opportunistic behavior. In contrast, communication quality mitigates the dysfunctional effect on strategic manipulation and also alleviates both forms of opportunism directly. Most effects vary with the type of opportunistic behavior. Our findings add to the literature by demonstrating a positive formalization-opportunism relationship in the context of R&amp;D alliances and by suggesting that relational governance (communication quality) compensates for the dysfunctional effects of formal governance (formalization), rather than both having complementary relationships. The results also support the call for more research into nuances of opportunism: they show that differentiating forms of opportunism matters for understanding the efficacy of safeguards against opportunism. Managers are warned against over-formalizing alliances, which spurs opportunism. Instead, they should cultivate an atmosphere of open communication while they can still maintain some \&quot;healthy distrust.\&quot; This attenuates the adverse effects of formalization, which is important since a certain level of formalization is often inevitable in R&amp;D alliances.&quot;,&quot;author&quot;:[{&quot;dropping-particle&quot;:&quot;&quot;,&quot;family&quot;:&quot;Walter&quot;,&quot;given&quot;:&quot;Sascha G.&quot;,&quot;non-dropping-particle&quot;:&quot;&quot;,&quot;parse-names&quot;:false,&quot;suffix&quot;:&quot;&quot;},{&quot;dropping-particle&quot;:&quot;&quot;,&quot;family&quot;:&quot;Walter&quot;,&quot;given&quot;:&quot;Achim&quot;,&quot;non-dropping-particle&quot;:&quot;&quot;,&quot;parse-names&quot;:false,&quot;suffix&quot;:&quot;&quot;},{&quot;dropping-particle&quot;:&quot;&quot;,&quot;family&quot;:&quot;Müller&quot;,&quot;given&quot;:&quot;Dirk&quot;,&quot;non-dropping-particle&quot;:&quot;&quot;,&quot;parse-names&quot;:false,&quot;suffix&quot;:&quot;&quot;}],&quot;container-title&quot;:&quot;Journal of Product Innovation Management&quot;,&quot;id&quot;:&quot;1d728c9b-7863-56c3-9f09-f69fc26a625f&quot;,&quot;issue&quot;:&quot;6&quot;,&quot;issued&quot;:{&quot;date-parts&quot;:[[&quot;2015&quot;]]},&quot;page&quot;:&quot;954-970&quot;,&quot;title&quot;:&quot;Formalization, Communication Quality, and Opportunistic Behavior in R&amp;D Alliances between Competitors&quot;,&quot;type&quot;:&quot;article-journal&quot;,&quot;volume&quot;:&quot;32&quot;,&quot;container-title-short&quot;:&quot;&quot;},&quot;uris&quot;:[&quot;http://www.mendeley.com/documents/?uuid=b6d1cc1e-08b3-4b34-b5ca-bf067266552b&quot;],&quot;isTemporary&quot;:false,&quot;legacyDesktopId&quot;:&quot;b6d1cc1e-08b3-4b34-b5ca-bf067266552b&quot;}]},{&quot;citationID&quot;:&quot;MENDELEY_CITATION_95dc2670-5c5d-42cf-ab8f-41b382f1f6ce&quot;,&quot;properties&quot;:{&quot;noteIndex&quot;:0},&quot;isEdited&quot;:false,&quot;manualOverride&quot;:{&quot;citeprocText&quot;:&quot;(Gretsch et al., 2020)&quot;,&quot;isManuallyOverridden&quot;:false,&quot;manualOverrideText&quot;:&quot;&quot;},&quot;citationTag&quot;:&quot;MENDELEY_CITATION_v3_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&quot;,&quot;citationItems&quot;:[{&quot;id&quot;:&quot;ae88b2ec-0534-5e32-a45b-93bb348c5605&quot;,&quot;itemData&quot;:{&quot;DOI&quot;:&quot;10.1111/caim.12354&quot;,&quot;ISSN&quot;:&quot;14678691&quot;,&quot;abstract&quot;:&quot;Intellectual property (IP) ownership aggressiveness constitutes an organization's strategic stance that prioritizes its IP protection. An organization thus pursues a rigid approach to protect its background IP and strives for exclusive ownership of the foreground IP that results from collaborative projects. This paper investigates how firms' IP ownership aggressiveness influences university–industry collaboration (UIC) project success and examines if the relationship is contingent on the governance modes that firms employ in UICs, especially the intensity of contract formality and shared governance. Analysing survey data from UIC projects of medium-sized to large firms covering four industries, we find that the levels of contract formality and shared governance moderate the effect of firms' IP ownership aggressiveness on project success. Strong contract formality leads to a negative relationship between firms' IP ownership aggressiveness and UIC project success. Conversely, if firms apply strong shared governance, the relationship between IP ownership aggressiveness and UIC project success is positive. Given firms' strategic approach to protect background IP and claim ownership of foreground IP, these results have implications for UIC managers when selecting governance modes to best support UIC project success.&quot;,&quot;author&quot;:[{&quot;dropping-particle&quot;:&quot;&quot;,&quot;family&quot;:&quot;Gretsch&quot;,&quot;given&quot;:&quot;Oliver&quot;,&quot;non-dropping-particle&quot;:&quot;&quot;,&quot;parse-names&quot;:false,&quot;suffix&quot;:&quot;&quot;},{&quot;dropping-particle&quot;:&quot;&quot;,&quot;family&quot;:&quot;Tietze&quot;,&quot;given&quot;:&quot;Frank&quot;,&quot;non-dropping-particle&quot;:&quot;&quot;,&quot;parse-names&quot;:false,&quot;suffix&quot;:&quot;&quot;},{&quot;dropping-particle&quot;:&quot;&quot;,&quot;family&quot;:&quot;Kock&quot;,&quot;given&quot;:&quot;Alexander&quot;,&quot;non-dropping-particle&quot;:&quot;&quot;,&quot;parse-names&quot;:false,&quot;suffix&quot;:&quot;&quot;}],&quot;container-title&quot;:&quot;Creativity and Innovation Management&quot;,&quot;id&quot;:&quot;ae88b2ec-0534-5e32-a45b-93bb348c5605&quot;,&quot;issue&quot;:&quot;2&quot;,&quot;issued&quot;:{&quot;date-parts&quot;:[[&quot;2020&quot;]]},&quot;page&quot;:&quot;359-370&quot;,&quot;title&quot;:&quot;Firms' intellectual property ownership aggressiveness in university–industry collaboration projects: Choosing the right governance mode&quot;,&quot;type&quot;:&quot;article-journal&quot;,&quot;volume&quot;:&quot;29&quot;,&quot;container-title-short&quot;:&quot;&quot;},&quot;uris&quot;:[&quot;http://www.mendeley.com/documents/?uuid=3ff19414-f7b9-4944-b8ec-63daa07ddd2d&quot;],&quot;isTemporary&quot;:false,&quot;legacyDesktopId&quot;:&quot;3ff19414-f7b9-4944-b8ec-63daa07ddd2d&quot;}]},{&quot;citationID&quot;:&quot;MENDELEY_CITATION_cda10ab3-9cff-4d0c-848a-0734c8ff2b0f&quot;,&quot;properties&quot;:{&quot;noteIndex&quot;:0},&quot;isEdited&quot;:false,&quot;manualOverride&quot;:{&quot;citeprocText&quot;:&quot;(Nsanzumuhire &amp;#38; Groot, 2020; Rajalo &amp;#38; Vadi, 2017)&quot;,&quot;isManuallyOverridden&quot;:false,&quot;manualOverrideText&quot;:&quot;&quot;},&quot;citationTag&quot;:&quot;MENDELEY_CITATION_v3_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&quot;,&quot;citationItems&quot;:[{&quot;id&quot;:&quot;3b4e1eaf-4aea-526f-a496-52c3929e0632&quot;,&quot;itemData&quot;:{&quot;DOI&quot;:&quot;10.1016/j.jclepro.2020.120861&quot;,&quot;ISSN&quot;:&quot;09596526&quot;,&quot;abstract&quot;:&quot;Studies on University-Industry Collaboration (UIC) have mainly focused on processes at the individual and institutional levels. The result has been a proliferation of literature on aspects of UIC implementation processes often accounting for contextual differences. A survey of previous systematic reviews showed a gap in integration of knowledge on UIC implementation processes from a holistic and economic context perspective. This systematic review of the literature seeks to cover that gap by integrating the literature on UIC implementation processes from developed and developing countries contexts. In total 68 publications were reviewed and the data extracted were qualitatively analyzed using a grounded theory approach. Three major themes are distinguished: channels of interaction, UIC mechanisms, and barriers to UIC. The channels of interaction were often presented in categories. The most comprehensive were found to be bi-directional, traditional, commercial and service channels. It was found that commercial channels are ranked by both industry and academia as the least important and the least preferred by collaboration actors. The review discerned three major forms of UIC implementation processes: (1) educational collaboration, (2) academic entrepreneurship and (3) research related collaboration. Mechanisms of implementing these three forms of interaction vary, but continuous interactions are frequently proposed as the best method of knowledge transfer, contrasting with the traditional linear view of UIC processes. Regarding barriers to collaboration, five categories of barriers (misalignment barriers; motivation related barriers; capability related barriers; governance-related barriers and contextual barriers) are identified. The review indicated also that there is still a research coverage gap in developing countries compared to developed countries, and that the educational collaboration form is somehow neglected. It is therefore recommended to use an action research approach to advance research in developing countries and to provide extra attention to educational collaboration mechanisms since this form is among the preferred means of UIC.&quot;,&quot;author&quot;:[{&quot;dropping-particle&quot;:&quot;&quot;,&quot;family&quot;:&quot;Nsanzumuhire&quot;,&quot;given&quot;:&quot;Silas U.&quot;,&quot;non-dropping-particle&quot;:&quot;&quot;,&quot;parse-names&quot;:false,&quot;suffix&quot;:&quot;&quot;},{&quot;dropping-particle&quot;:&quot;&quot;,&quot;family&quot;:&quot;Groot&quot;,&quot;given&quot;:&quot;Wim&quot;,&quot;non-dropping-particle&quot;:&quot;&quot;,&quot;parse-names&quot;:false,&quot;suffix&quot;:&quot;&quot;}],&quot;container-title&quot;:&quot;Journal of Cleaner Production&quot;,&quot;id&quot;:&quot;3b4e1eaf-4aea-526f-a496-52c3929e0632&quot;,&quot;issued&quot;:{&quot;date-parts&quot;:[[&quot;2020&quot;]]},&quot;title&quot;:&quot;Context perspective on University-Industry Collaboration processes: A systematic review of literature&quot;,&quot;type&quot;:&quot;article-journal&quot;,&quot;volume&quot;:&quot;258&quot;,&quot;container-title-short&quot;:&quot;J Clean Prod&quot;},&quot;uris&quot;:[&quot;http://www.mendeley.com/documents/?uuid=1ff4e253-0bb8-41c1-9ff9-15fe26adcd30&quot;],&quot;isTemporary&quot;:false,&quot;legacyDesktopId&quot;:&quot;1ff4e253-0bb8-41c1-9ff9-15fe26adcd30&quot;},{&quot;id&quot;:&quot;7b19aeda-f28c-5a45-a74b-c045a7080b58&quot;,&quot;itemData&quot;:{&quot;DOI&quot;:&quot;10.1016/j.technovation.2017.04.003&quot;,&quot;ISSN&quot;:&quot;01664972&quot;,&quot;abstract&quot;:&quot;This study investigates university-industry (U-I) innovation collaboration and proposes a renewed and empirically tested conceptual approach to analyse it. The motivation for the research emerged from the realisation that the majority of studies on university-industry innovation collaboration on organisational level present limited verification of why some seemingly similar collaboration projects fail while others thrive. Therefore, we aimed for reconceptualization of the way university-industry collaboration is analysed by developing the respective approach that was empirically tested via multiple case-study research of 12 cases. The approach combines elements of the U-I collaboration literature with a model of interaction from semiotics and boundary-crossing ideas from organisation theory. The novelty of this approach lies in explaining the heterogeneity and variation of U-I collaboration on individual level. The interaction model from the semiotics enables distinct U-I collaboration patterns to emerge. In a two-dimensional model it becomes clear that choosing the appropriate partner for potentially successful collaboration means matching the levels of preconditions between partners. The main contribution of this study is twofold: an interdisciplinary approach for analysing U-I collaboration using a multiple case-study research design and the explanation of relevant preconditions – individual rather than institutional levels of motivation and absorptive capacity – as critical aspects that determine the likelihood of the success or failure of such collaboration.&quot;,&quot;author&quot;:[{&quot;dropping-particle&quot;:&quot;&quot;,&quot;family&quot;:&quot;Rajalo&quot;,&quot;given&quot;:&quot;Sigrid&quot;,&quot;non-dropping-particle&quot;:&quot;&quot;,&quot;parse-names&quot;:false,&quot;suffix&quot;:&quot;&quot;},{&quot;dropping-particle&quot;:&quot;&quot;,&quot;family&quot;:&quot;Vadi&quot;,&quot;given&quot;:&quot;Maaja&quot;,&quot;non-dropping-particle&quot;:&quot;&quot;,&quot;parse-names&quot;:false,&quot;suffix&quot;:&quot;&quot;}],&quot;container-title&quot;:&quot;Technovation&quot;,&quot;id&quot;:&quot;7b19aeda-f28c-5a45-a74b-c045a7080b58&quot;,&quot;issued&quot;:{&quot;date-parts&quot;:[[&quot;2017&quot;]]},&quot;page&quot;:&quot;42-54&quot;,&quot;title&quot;:&quot;University-industry innovation collaboration: Reconceptualization&quot;,&quot;type&quot;:&quot;article-journal&quot;,&quot;volume&quot;:&quot;62-63&quot;,&quot;container-title-short&quot;:&quot;&quot;},&quot;uris&quot;:[&quot;http://www.mendeley.com/documents/?uuid=b35bfa7a-8b14-429e-906e-87bbd7fd27a3&quot;],&quot;isTemporary&quot;:false,&quot;legacyDesktopId&quot;:&quot;b35bfa7a-8b14-429e-906e-87bbd7fd27a3&quot;}]},{&quot;citationID&quot;:&quot;MENDELEY_CITATION_bce0eaa3-ef92-4825-bb4c-d879d7a70374&quot;,&quot;properties&quot;:{&quot;noteIndex&quot;:0},&quot;isEdited&quot;:false,&quot;manualOverride&quot;:{&quot;citeprocText&quot;:&quot;(Meerman et al., 2013)&quot;,&quot;isManuallyOverridden&quot;:false,&quot;manualOverrideText&quot;:&quot;&quot;},&quot;citationTag&quot;:&quot;MENDELEY_CITATION_v3_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&quot;,&quot;citationItems&quot;:[{&quot;id&quot;:&quot;f9d0a7b4-4812-5327-883d-b845f4c540a7&quot;,&quot;itemData&quot;:{&quot;author&quot;:[{&quot;dropping-particle&quot;:&quot;&quot;,&quot;family&quot;:&quot;Meerman&quot;,&quot;given&quot;:&quot;Arno&quot;,&quot;non-dropping-particle&quot;:&quot;&quot;,&quot;parse-names&quot;:false,&quot;suffix&quot;:&quot;&quot;},{&quot;dropping-particle&quot;:&quot;&quot;,&quot;family&quot;:&quot;Davey&quot;,&quot;given&quot;:&quot;Todd&quot;,&quot;non-dropping-particle&quot;:&quot;&quot;,&quot;parse-names&quot;:false,&quot;suffix&quot;:&quot;&quot;},{&quot;dropping-particle&quot;:&quot;&quot;,&quot;family&quot;:&quot;Cleyn&quot;,&quot;given&quot;:&quot;Sven H.&quot;,&quot;non-dropping-particle&quot;:&quot;De&quot;,&quot;parse-names&quot;:false,&quot;suffix&quot;:&quot;&quot;},{&quot;dropping-particle&quot;:&quot;&quot;,&quot;family&quot;:&quot;Galan Muros&quot;,&quot;given&quot;:&quot;Victoria&quot;,&quot;non-dropping-particle&quot;:&quot;&quot;,&quot;parse-names&quot;:false,&quot;suffix&quot;:&quot;&quot;}],&quot;id&quot;:&quot;f9d0a7b4-4812-5327-883d-b845f4c540a7&quot;,&quot;issued&quot;:{&quot;date-parts&quot;:[[&quot;2013&quot;]]},&quot;title&quot;:&quot;The state of university-business cooperation in Belgium : part of the DG Education and Culture study on the cooperation between higher education institutions and public and private organisations in Europe&quot;,&quot;type&quot;:&quot;article-journal&quot;,&quot;container-title-short&quot;:&quot;&quot;},&quot;uris&quot;:[&quot;http://www.mendeley.com/documents/?uuid=0dff312c-cc3c-4800-99ae-ff34eba95769&quot;],&quot;isTemporary&quot;:false,&quot;legacyDesktopId&quot;:&quot;0dff312c-cc3c-4800-99ae-ff34eba95769&quot;}]},{&quot;citationID&quot;:&quot;MENDELEY_CITATION_9472189c-853a-478c-914b-92d3ee96b05e&quot;,&quot;properties&quot;:{&quot;noteIndex&quot;:0},&quot;isEdited&quot;:false,&quot;manualOverride&quot;:{&quot;citeprocText&quot;:&quot;(J. Bercovitz &amp;#38; Feldman, 2011; Czarnitzki et al., 2011; Polt et al., 2001)&quot;,&quot;isManuallyOverridden&quot;:false,&quot;manualOverrideText&quot;:&quot;&quot;},&quot;citationTag&quot;:&quot;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&quot;,&quot;citationItems&quot;:[{&quot;id&quot;:&quot;72d77c55-0904-57bf-b716-cf7fcc6402cf&quot;,&quot;itemData&quot;:{&quot;DOI&quot;:&quot;10.3152/147154301781781453&quot;,&quot;ISSN&quot;:&quot;03023427&quot;,&quot;abstract&quot;:&quot;Within the Framework of the EU initiative 'Benchmarking Europe's Industrial Competitiveness', a project benchmarking industry-science relations (ISR) was carried out covering eight EU countries, the USA and Japan. In these countries ISR were compared in order to assess the role of framework conditions in the interaction between industry (private business-enterprise sector) and science (higher-education institutions and public-sector research establishments), and to recommend areas for policy improvement. Benchmarking ISR focuses on identifying good practices in shaping ISR-relevant framework conditions given the specific features of a national innovation system. The paper presents the methodology employed and the main findings.&quot;,&quot;author&quot;:[{&quot;dropping-particle&quot;:&quot;&quot;,&quot;family&quot;:&quot;Polt&quot;,&quot;given&quot;:&quot;W.&quot;,&quot;non-dropping-particle&quot;:&quot;&quot;,&quot;parse-names&quot;:false,&quot;suffix&quot;:&quot;&quot;},{&quot;dropping-particle&quot;:&quot;&quot;,&quot;family&quot;:&quot;Rammer&quot;,&quot;given&quot;:&quot;C.&quot;,&quot;non-dropping-particle&quot;:&quot;&quot;,&quot;parse-names&quot;:false,&quot;suffix&quot;:&quot;&quot;},{&quot;dropping-particle&quot;:&quot;&quot;,&quot;family&quot;:&quot;Gassler&quot;,&quot;given&quot;:&quot;H.&quot;,&quot;non-dropping-particle&quot;:&quot;&quot;,&quot;parse-names&quot;:false,&quot;suffix&quot;:&quot;&quot;},{&quot;dropping-particle&quot;:&quot;&quot;,&quot;family&quot;:&quot;Schibany&quot;,&quot;given&quot;:&quot;A.&quot;,&quot;non-dropping-particle&quot;:&quot;&quot;,&quot;parse-names&quot;:false,&quot;suffix&quot;:&quot;&quot;},{&quot;dropping-particle&quot;:&quot;&quot;,&quot;family&quot;:&quot;Schartinger&quot;,&quot;given&quot;:&quot;D.&quot;,&quot;non-dropping-particle&quot;:&quot;&quot;,&quot;parse-names&quot;:false,&quot;suffix&quot;:&quot;&quot;}],&quot;container-title&quot;:&quot;Science and Public Policy&quot;,&quot;id&quot;:&quot;72d77c55-0904-57bf-b716-cf7fcc6402cf&quot;,&quot;issue&quot;:&quot;4&quot;,&quot;issued&quot;:{&quot;date-parts&quot;:[[&quot;2001&quot;]]},&quot;page&quot;:&quot;247-258&quot;,&quot;title&quot;:&quot;Benchmarking industry-science relations: The role of framework conditions&quot;,&quot;type&quot;:&quot;article-journal&quot;,&quot;volume&quot;:&quot;28&quot;,&quot;container-title-short&quot;:&quot;Sci Public Policy&quot;},&quot;uris&quot;:[&quot;http://www.mendeley.com/documents/?uuid=de5ebd94-5762-49db-970c-7cbe1d3c99e6&quot;],&quot;isTemporary&quot;:false,&quot;legacyDesktopId&quot;:&quot;de5ebd94-5762-49db-970c-7cbe1d3c99e6&quot;},{&quot;id&quot;:&quot;d228c294-8b40-52e0-97df-9d2217e9988b&quot;,&quot;itemData&quot;:{&quot;DOI&quot;:&quot;10.2139/ssrn.1538112&quot;,&quot;abstract&quot;:&quot;Against the background of the so-called European paradox, i.e. the conjecture that EU countries lack the capability to transfer science into commercial innovations, knowledge transfer from academia to industry has been a central issue in policy debates recently. Based on a sample of German scientists we investigate which academic inventions are patented by a scientific assignee and which are owned by corporate entities. Our findings suggest that faculty patents assigned to corporations exhibit a higher short-term value in terms of forward citations and a higher potential to block property rights of competitors. Faculty patents assigned to academic inventors or to public research institutions, in contrast, are more complex, more basic and have stronger links to science. These results may suggest that European firms lack the absorptive capacity to identify and exploit academic inventions that are further away from market applications.&quot;,&quot;author&quot;:[{&quot;dropping-particle&quot;:&quot;&quot;,&quot;family&quot;:&quot;Czarnitzki&quot;,&quot;given&quot;:&quot;Dirk&quot;,&quot;non-dropping-particle&quot;:&quot;&quot;,&quot;parse-names&quot;:false,&quot;suffix&quot;:&quot;&quot;},{&quot;dropping-particle&quot;:&quot;&quot;,&quot;family&quot;:&quot;Hussinger&quot;,&quot;given&quot;:&quot;Katrin&quot;,&quot;non-dropping-particle&quot;:&quot;&quot;,&quot;parse-names&quot;:false,&quot;suffix&quot;:&quot;&quot;},{&quot;dropping-particle&quot;:&quot;&quot;,&quot;family&quot;:&quot;Schneider&quot;,&quot;given&quot;:&quot;Cédric&quot;,&quot;non-dropping-particle&quot;:&quot;&quot;,&quot;parse-names&quot;:false,&quot;suffix&quot;:&quot;&quot;}],&quot;container-title&quot;:&quot;SSRN Electronic Journal&quot;,&quot;id&quot;:&quot;d228c294-8b40-52e0-97df-9d2217e9988b&quot;,&quot;issued&quot;:{&quot;date-parts&quot;:[[&quot;2011&quot;]]},&quot;title&quot;:&quot;The Nexus between Science and Industry: Evidence from Faculty Inventions&quot;,&quot;type&quot;:&quot;article-journal&quot;,&quot;container-title-short&quot;:&quot;&quot;},&quot;uris&quot;:[&quot;http://www.mendeley.com/documents/?uuid=65ae7f83-812f-438a-b424-3735ecf6d931&quot;],&quot;isTemporary&quot;:false,&quot;legacyDesktopId&quot;:&quot;65ae7f83-812f-438a-b424-3735ecf6d931&quot;},{&quot;id&quot;:&quot;66c31952-8106-52a0-88cc-d05957327268&quot;,&quot;itemData&quot;:{&quot;DOI&quot;:&quot;10.1016/j.respol.2010.09.008&quot;,&quot;ISSN&quot;:&quot;00487333&quot;,&quot;abstract&quot;:&quot;This paper investigates the composition of creative teams of academic scientists engaged in inventive activity. Our data provides a unique opportunity to explore the links between team composition and commercialization outcomes. We find that there are coordination costs associated with reaching across academic departments and organizational boundaries to build teams. However, we also find evidence of benefits due to knowledge diversity, particularly in the cases of truly novel combinations. In support of internal cohesion arguments, we find that performance improves with the experience of the team. In line with arguments regarding the value of diverse external networks, we find that teams that are composed of members from multiple institutions - focal university, other research institution, and/or industry - are more successful in generating patents, licenses, and royalties. Finally, we find that the presence of prior social ties supporting links with external team members positively influences commercial outcomes. We find that there is no benefit to proximity in team configuration. © 2010 Elsevier B.V. All rights reserved.&quot;,&quot;author&quot;:[{&quot;dropping-particle&quot;:&quot;&quot;,&quot;family&quot;:&quot;Bercovitz&quot;,&quot;given&quot;:&quot;Janet&quot;,&quot;non-dropping-particle&quot;:&quot;&quot;,&quot;parse-names&quot;:false,&quot;suffix&quot;:&quot;&quot;},{&quot;dropping-particle&quot;:&quot;&quot;,&quot;family&quot;:&quot;Feldman&quot;,&quot;given&quot;:&quot;Maryann&quot;,&quot;non-dropping-particle&quot;:&quot;&quot;,&quot;parse-names&quot;:false,&quot;suffix&quot;:&quot;&quot;}],&quot;container-title&quot;:&quot;Research Policy&quot;,&quot;id&quot;:&quot;66c31952-8106-52a0-88cc-d05957327268&quot;,&quot;issue&quot;:&quot;1&quot;,&quot;issued&quot;:{&quot;date-parts&quot;:[[&quot;2011&quot;]]},&quot;page&quot;:&quot;81-93&quot;,&quot;title&quot;:&quot;The mechanisms of collaboration in inventive teams: Composition, social networks, and geography&quot;,&quot;type&quot;:&quot;article-journal&quot;,&quot;volume&quot;:&quot;40&quot;,&quot;container-title-short&quot;:&quot;Res Policy&quot;},&quot;uris&quot;:[&quot;http://www.mendeley.com/documents/?uuid=ba322af2-2d08-4a09-a8b0-9965f1c0054d&quot;],&quot;isTemporary&quot;:false,&quot;legacyDesktopId&quot;:&quot;ba322af2-2d08-4a09-a8b0-9965f1c0054d&quot;}]},{&quot;citationID&quot;:&quot;MENDELEY_CITATION_9d2e5691-61f5-49b2-a4eb-232a358f7c92&quot;,&quot;properties&quot;:{&quot;noteIndex&quot;:0},&quot;isEdited&quot;:false,&quot;manualOverride&quot;:{&quot;citeprocText&quot;:&quot;(Aliu et al., 2018)&quot;,&quot;isManuallyOverridden&quot;:false,&quot;manualOverrideText&quot;:&quot;&quot;},&quot;citationTag&quot;:&quot;MENDELEY_CITATION_v3_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&quot;,&quot;citationItems&quot;:[{&quot;id&quot;:&quot;030ecd96-a9fc-5aa9-ad0b-201b60768398&quot;,&quot;itemData&quot;:{&quot;DOI&quot;:&quot;10.19085/journal.sijbpg040801&quot;,&quot;abstract&quot;:&quot;&lt;p&gt;&lt;strong&gt;Purpose:&lt;/strong&gt; The aim of this study is to examine the influence of inter-stakeholders’ communication on universities which mutually collaborate with both internal and external stakeholders in frame of university – industry collaboration (UIC) and coordinate their internal structure in this direction&lt;strong&gt;.&lt;/strong&gt;&lt;/p&gt;&lt;p&gt;&lt;strong&gt;Design/methodology/approach:&lt;/strong&gt; In this study, literature review and theoretical approach were applied to find out the interrelationships of four basic theories (i.e. Communicative Actions Theory, Media Richness Theory, Actor-Networks Theory, and Stakeholder Theory) that are located amongst inter-stakeholders communication and UIC.&lt;/p&gt;&lt;p&gt;&lt;strong&gt;Findings:&lt;/strong&gt; There is a strong nexus between stakeholder theory and other mentioned three theories. Stakeholder theory has a magnet role in combining UIC and inter-stakeholders’ communication. Communicative actions theory, media richness theory and actor-networks theory have supportive and transformative effects on stakeholder theory to uphold the relationships at multivariate levels, actors and institutions.&lt;/p&gt;&lt;p&gt;&lt;strong&gt;Research limitations/implications:&lt;/strong&gt; The research was limited to the communication dimension of stakeholders and UIC. There are many other dimensions; such as, reciprocal trust, commitment, continuity and understanding. Investigators are encouraged to improve a reliable and valid scale and test these factors in an empirical way.&lt;/p&gt;&lt;p&gt;&lt;strong&gt;Practical implications&lt;/strong&gt;: The paper includes implications for the development of the position of managers in communicative activities in which universities build interactions with their stakeholders and create an open system that is a strategic point.&lt;/p&gt;&lt;strong&gt;Originality/value: &lt;/strong&gt;The original contribution of this study is to attach considerable attention to university interfaces (e.g. UIC Centre, Technocity / Technopark, Technology Transfer Office, Incubation Centre) and the managers working in these institutions have very crucial functions to establish cooperation amongst university and industry, and contain multidimensional and multidisciplinary aspects of collaboration and communication.&quot;,&quot;author&quot;:[{&quot;dropping-particle&quot;:&quot;&quot;,&quot;family&quot;:&quot;Aliu&quot;,&quot;given&quot;:&quot;Dorian&quot;,&quot;non-dropping-particle&quot;:&quot;&quot;,&quot;parse-names&quot;:false,&quot;suffix&quot;:&quot;&quot;},{&quot;dropping-particle&quot;:&quot;&quot;,&quot;family&quot;:&quot;Akatay&quot;,&quot;given&quot;:&quot;Ayten&quot;,&quot;non-dropping-particle&quot;:&quot;&quot;,&quot;parse-names&quot;:false,&quot;suffix&quot;:&quot;&quot;},{&quot;dropping-particle&quot;:&quot;&quot;,&quot;family&quot;:&quot;Aliu&quot;,&quot;given&quot;:&quot;Armando&quot;,&quot;non-dropping-particle&quot;:&quot;&quot;,&quot;parse-names&quot;:false,&quot;suffix&quot;:&quot;&quot;}],&quot;container-title&quot;:&quot;Scholedge International Journal of Business Policy &amp; Governance ISSN 2394-3351&quot;,&quot;id&quot;:&quot;030ecd96-a9fc-5aa9-ad0b-201b60768398&quot;,&quot;issue&quot;:&quot;8&quot;,&quot;issued&quot;:{&quot;date-parts&quot;:[[&quot;2018&quot;]]},&quot;page&quot;:&quot;78&quot;,&quot;title&quot;:&quot;The Influence of Inter-Stakeholders’ Communication on University – Industry Collaboration&quot;,&quot;type&quot;:&quot;article-journal&quot;,&quot;volume&quot;:&quot;4&quot;,&quot;container-title-short&quot;:&quot;&quot;},&quot;uris&quot;:[&quot;http://www.mendeley.com/documents/?uuid=bc836059-8f21-4e80-9f22-85d4f094910e&quot;],&quot;isTemporary&quot;:false,&quot;legacyDesktopId&quot;:&quot;bc836059-8f21-4e80-9f22-85d4f094910e&quot;}]},{&quot;citationID&quot;:&quot;MENDELEY_CITATION_2bea9daf-c086-4aee-b1f6-b054cda0c462&quot;,&quot;properties&quot;:{&quot;noteIndex&quot;:0},&quot;isEdited&quot;:false,&quot;manualOverride&quot;:{&quot;citeprocText&quot;:&quot;(Etzkowitz, 2003)&quot;,&quot;isManuallyOverridden&quot;:false,&quot;manualOverrideText&quot;:&quot;&quot;},&quot;citationTag&quot;:&quot;MENDELEY_CITATION_v3_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&quot;,&quot;citationItems&quot;:[{&quot;id&quot;:&quot;45fbc9f9-56ce-5ab9-9108-b8dee73c7ca1&quot;,&quot;itemData&quot;:{&quot;DOI&quot;:&quot;10.1177/05390184030423002&quot;,&quot;ISSN&quot;:&quot;05390184&quot;,&quot;abstract&quot;:&quot;Innovation is increasingly based upon a \&quot;Triple Helix\&quot; of university-industry-government interactions. The increased importance of knowledge and the role of the university in incubation of technology-based firms has given it a more prominent place in the institutional firmament. The entrepreneurial university takes a proactive stance in putting knowledge to use and in broadening the input into the creation of academic knowledge. Thus it operates according to an interactive rather than a linear model of innovation. As firms raise their technological level, they move closer to an academic model, engaging in higher levels of training and in sharing of knowledge. Government acts as a public entrepreneur and venture capitalist in addition to its traditional regulatory role in setting the rules of the game. Moving beyond product development, innovation then becomes an endogenous process of \&quot;taking the role of the other\&quot;, encouraging hybridization among the institutional spheres.&quot;,&quot;author&quot;:[{&quot;dropping-particle&quot;:&quot;&quot;,&quot;family&quot;:&quot;Etzkowitz&quot;,&quot;given&quot;:&quot;Henry&quot;,&quot;non-dropping-particle&quot;:&quot;&quot;,&quot;parse-names&quot;:false,&quot;suffix&quot;:&quot;&quot;}],&quot;container-title&quot;:&quot;Social Science Information&quot;,&quot;id&quot;:&quot;45fbc9f9-56ce-5ab9-9108-b8dee73c7ca1&quot;,&quot;issue&quot;:&quot;3&quot;,&quot;issued&quot;:{&quot;date-parts&quot;:[[&quot;2003&quot;]]},&quot;page&quot;:&quot;293-337&quot;,&quot;title&quot;:&quot;Innovation in innovation: The Triple Helix of university-industry-government relations&quot;,&quot;type&quot;:&quot;article-journal&quot;,&quot;volume&quot;:&quot;42&quot;,&quot;container-title-short&quot;:&quot;&quot;},&quot;uris&quot;:[&quot;http://www.mendeley.com/documents/?uuid=ae2b3f97-9623-4631-837c-1493ef5631c4&quot;],&quot;isTemporary&quot;:false,&quot;legacyDesktopId&quot;:&quot;ae2b3f97-9623-4631-837c-1493ef5631c4&quot;}]},{&quot;citationID&quot;:&quot;MENDELEY_CITATION_1dc4808e-cb9b-4852-981b-80869a39f3d8&quot;,&quot;properties&quot;:{&quot;noteIndex&quot;:0},&quot;isEdited&quot;:false,&quot;manualOverride&quot;:{&quot;citeprocText&quot;:&quot;(Siegel et al., 2003)&quot;,&quot;isManuallyOverridden&quot;:false,&quot;manualOverrideText&quot;:&quot;&quot;},&quot;citationTag&quot;:&quot;MENDELEY_CITATION_v3_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&quot;,&quot;citationItems&quot;:[{&quot;id&quot;:&quot;17fe645b-ec0c-5b3f-85dc-fbc254b7b262&quot;,&quot;itemData&quot;:{&quot;DOI&quot;:&quot;10.1016/S1047-8310(03)00007-5&quot;,&quot;ISSN&quot;:&quot;10478310&quot;,&quot;abstract&quot;:&quot;There has been a rapid rise in commercial knowledge transfers from universities to practitioners or university-industry technology transfer (UITT), through licensing agreements, research joint ventures, and start-ups. The purpose of this study was to analyze the UITT process and its outcomes. Based on 98 structured interviews of key UITT stakeholders (i.e., university administrators, academic and industry scientists, business managers, and entrepreneurs) at five research universities in two regions of the US, we conclude that these stakeholders have different perspectives on the desired outputs of UITT. More importantly, numerous barriers to effective UITT were identified, including culture clashes, bureaucratic inflexibility, poorly designed reward systems, and ineffective management of university technology transfer offices (TTOs). Based on this qualitative evidence, we provide numerous recommendations for improving the UITT process. © 2003 Elsevier Science Inc. All rights reserved.&quot;,&quot;author&quot;:[{&quot;dropping-particle&quot;:&quot;&quot;,&quot;family&quot;:&quot;Siegel&quot;,&quot;given&quot;:&quot;Donald S.&quot;,&quot;non-dropping-particle&quot;:&quot;&quot;,&quot;parse-names&quot;:false,&quot;suffix&quot;:&quot;&quot;},{&quot;dropping-particle&quot;:&quot;&quot;,&quot;family&quot;:&quot;Waldman&quot;,&quot;given&quot;:&quot;David A.&quot;,&quot;non-dropping-particle&quot;:&quot;&quot;,&quot;parse-names&quot;:false,&quot;suffix&quot;:&quot;&quot;},{&quot;dropping-particle&quot;:&quot;&quot;,&quot;family&quot;:&quot;Atwater&quot;,&quot;given&quot;:&quot;Leanne E.&quot;,&quot;non-dropping-particle&quot;:&quot;&quot;,&quot;parse-names&quot;:false,&quot;suffix&quot;:&quot;&quot;},{&quot;dropping-particle&quot;:&quot;&quot;,&quot;family&quot;:&quot;Link&quot;,&quot;given&quot;:&quot;Albert N.&quot;,&quot;non-dropping-particle&quot;:&quot;&quot;,&quot;parse-names&quot;:false,&quot;suffix&quot;:&quot;&quot;}],&quot;container-title&quot;:&quot;Journal of High Technology Management Research&quot;,&quot;id&quot;:&quot;17fe645b-ec0c-5b3f-85dc-fbc254b7b262&quot;,&quot;issue&quot;:&quot;1&quot;,&quot;issued&quot;:{&quot;date-parts&quot;:[[&quot;2003&quot;]]},&quot;page&quot;:&quot;111-133&quot;,&quot;title&quot;:&quot;Commercial knowledge transfers from universities to firms: Improving the effectiveness of university-industry collaboration&quot;,&quot;type&quot;:&quot;article-journal&quot;,&quot;volume&quot;:&quot;14&quot;,&quot;container-title-short&quot;:&quot;&quot;},&quot;uris&quot;:[&quot;http://www.mendeley.com/documents/?uuid=8cfd4676-548d-4033-be34-2fddd475a24c&quot;],&quot;isTemporary&quot;:false,&quot;legacyDesktopId&quot;:&quot;8cfd4676-548d-4033-be34-2fddd475a24c&quot;}]},{&quot;citationID&quot;:&quot;MENDELEY_CITATION_1f11621d-4969-4855-9ec9-f8973deca3f6&quot;,&quot;properties&quot;:{&quot;noteIndex&quot;:0},&quot;isEdited&quot;:false,&quot;manualOverride&quot;:{&quot;citeprocText&quot;:&quot;(Lee, 2014)&quot;,&quot;isManuallyOverridden&quot;:false,&quot;manualOverrideText&quot;:&quot;&quot;},&quot;citationTag&quot;:&quot;MENDELEY_CITATION_v3_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&quot;,&quot;citationItems&quot;:[{&quot;id&quot;:&quot;1d5bdf22-4796-5a81-8b34-5d5cefe23208&quot;,&quot;itemData&quot;:{&quot;DOI&quot;:&quot;10.1080/19761597.2014.973164&quot;,&quot;ISSN&quot;:&quot;21586721&quot;,&quot;abstract&quot;:&quot;Based on a historical analysis of university–industry collaboration (UIC) in Japan, this paper elucidates the relationships between a variety of UIC types and the functional differentiation of boundary-spanning organisations to promote UIC from a resource dependence perspective. To overcome the traditional limitations of informal, inter-personal collaboration, the Japanese government has made intensive institutional and organisational reforms to establish formal boundary-spanning organisations in universities since the late 1980s. This paper investigates the roles, effects, and limitations of boundary-spanning organisations, such as (1) UI Cooperative Research Centres initiated in 1987, (2) Approved Technology Licensing Organisations in 1998, and (3) Intellectual Property Headquarters in 2003, which have mediated different types of UIC. The research results suggest that formal boundary-spanning organisations can significantly drive the growth of UI collaborations and that the different types of UIC require a functional specialisation in boundary-spanning organisations by developing coordinative expertise, human resources, institutional arrangements, and organisational structures. Furthermore, for instituting effective organisational management of UIC in university, this research emphasises the significance of integrity and coherence among different boundary-spanning functions.&quot;,&quot;author&quot;:[{&quot;dropping-particle&quot;:&quot;&quot;,&quot;family&quot;:&quot;Lee&quot;,&quot;given&quot;:&quot;Kyoung Joo&quot;,&quot;non-dropping-particle&quot;:&quot;&quot;,&quot;parse-names&quot;:false,&quot;suffix&quot;:&quot;&quot;}],&quot;container-title&quot;:&quot;Asian Journal of Technology Innovation&quot;,&quot;id&quot;:&quot;1d5bdf22-4796-5a81-8b34-5d5cefe23208&quot;,&quot;issue&quot;:&quot;2&quot;,&quot;issued&quot;:{&quot;date-parts&quot;:[[&quot;2014&quot;]]},&quot;page&quot;:&quot;204-218&quot;,&quot;title&quot;:&quot;Development of boundary-spanning organisations in Japanese universities for different types of university–industry collaborations: a resource dependence perspective&quot;,&quot;type&quot;:&quot;article-journal&quot;,&quot;volume&quot;:&quot;22&quot;,&quot;container-title-short&quot;:&quot;&quot;},&quot;uris&quot;:[&quot;http://www.mendeley.com/documents/?uuid=d911ace8-3b7d-4ab5-ba7f-be3e2d5a1730&quot;],&quot;isTemporary&quot;:false,&quot;legacyDesktopId&quot;:&quot;d911ace8-3b7d-4ab5-ba7f-be3e2d5a1730&quot;}]},{&quot;citationID&quot;:&quot;MENDELEY_CITATION_532ff0d2-db3d-40a6-84a2-1b965b17c7a7&quot;,&quot;properties&quot;:{&quot;noteIndex&quot;:0},&quot;isEdited&quot;:false,&quot;manualOverride&quot;:{&quot;citeprocText&quot;:&quot;(Algieri et al., 2013)&quot;,&quot;isManuallyOverridden&quot;:false,&quot;manualOverrideText&quot;:&quot;&quot;},&quot;citationTag&quot;:&quot;MENDELEY_CITATION_v3_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&quot;,&quot;citationItems&quot;:[{&quot;id&quot;:&quot;9a771cb3-af5e-5c1a-80be-b7382e131ecf&quot;,&quot;itemData&quot;:{&quot;DOI&quot;:&quot;10.1007/s10961-011-9241-8&quot;,&quot;ISSN&quot;:&quot;08929912&quot;,&quot;abstract&quot;:&quot;Over the past decades, university-industry relationships have become an important subject due to the essential role played by technological progress in the economic development of countries. From a theoretical point of view, several studies have shown the close relationship between investments in research and innovative activities of universities and the economic growth of specific territories. Indeed, the strong linkages between universities and a country's production system encourage the process of technology transfer and the commercial use of the research results. For this reason, the European Union has implemented a series of measures to promote the adoption of research findings in the real economic and social context, strengthening the linkages between universities, industries and government. As a starting point for enhancing this link, specific mechanisms have been devised by universities. In particular, technology transfer offices (TTOs) have been created to stimulate and encourage the dissemination of the research outcomes, translate them into practise, and facilitate their interrelations with the other two agents of the innovation systems: industries and government. Within this context, the present paper aims to gain knowledge on the determinants of spin-off creation in Italy with special attention to the role played by university TTOs. Specifically, an econometric probability model has been built merging the extant literature into four distinct strands. The analysis, based on the NetVal indicators and primary data survey, has allowed us to assess the Italian experience at an aggregate and disaggregate level. © 2011 Springer Science+Business Media, LLC.&quot;,&quot;author&quot;:[{&quot;dropping-particle&quot;:&quot;&quot;,&quot;family&quot;:&quot;Algieri&quot;,&quot;given&quot;:&quot;Bernardina&quot;,&quot;non-dropping-particle&quot;:&quot;&quot;,&quot;parse-names&quot;:false,&quot;suffix&quot;:&quot;&quot;},{&quot;dropping-particle&quot;:&quot;&quot;,&quot;family&quot;:&quot;Aquino&quot;,&quot;given&quot;:&quot;Antonio&quot;,&quot;non-dropping-particle&quot;:&quot;&quot;,&quot;parse-names&quot;:false,&quot;suffix&quot;:&quot;&quot;},{&quot;dropping-particle&quot;:&quot;&quot;,&quot;family&quot;:&quot;Succurro&quot;,&quot;given&quot;:&quot;Marianna&quot;,&quot;non-dropping-particle&quot;:&quot;&quot;,&quot;parse-names&quot;:false,&quot;suffix&quot;:&quot;&quot;}],&quot;container-title&quot;:&quot;Journal of Technology Transfer&quot;,&quot;id&quot;:&quot;9a771cb3-af5e-5c1a-80be-b7382e131ecf&quot;,&quot;issue&quot;:&quot;4&quot;,&quot;issued&quot;:{&quot;date-parts&quot;:[[&quot;2013&quot;]]},&quot;page&quot;:&quot;382-400&quot;,&quot;title&quot;:&quot;Technology transfer offices and academic spin-off creation: The case of Italy&quot;,&quot;type&quot;:&quot;article-journal&quot;,&quot;volume&quot;:&quot;38&quot;,&quot;container-title-short&quot;:&quot;&quot;},&quot;uris&quot;:[&quot;http://www.mendeley.com/documents/?uuid=c542abbb-7539-497d-878e-e986e78f8f9f&quot;],&quot;isTemporary&quot;:false,&quot;legacyDesktopId&quot;:&quot;c542abbb-7539-497d-878e-e986e78f8f9f&quot;}]},{&quot;citationID&quot;:&quot;MENDELEY_CITATION_0ebdf284-dc2f-47b0-8b0d-d68996193c13&quot;,&quot;properties&quot;:{&quot;noteIndex&quot;:0},&quot;isEdited&quot;:false,&quot;manualOverride&quot;:{&quot;citeprocText&quot;:&quot;(O’Kane et al., 2015)&quot;,&quot;isManuallyOverridden&quot;:false,&quot;manualOverrideText&quot;:&quot;&quot;},&quot;citationTag&quot;:&quot;MENDELEY_CITATION_v3_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&quot;,&quot;citationItems&quot;:[{&quot;id&quot;:&quot;e6734052-7ba9-566a-ab0d-e94588f91511&quot;,&quot;itemData&quot;:{&quot;DOI&quot;:&quot;10.1016/j.respol.2014.08.003&quot;,&quot;ISSN&quot;:&quot;00487333&quot;,&quot;abstract&quot;:&quot;Technology transfer offices (TTOs) are of strategic importance to universities committed to the commercialization of academic knowledge. Within the university, TTOs' relationship with academics and management is single agent-multiple principal. When two principals exist in an agency relationship, conflicting expectations can naturally arise. We explore how TTOs build legitimacy by shaping identity with university academics and management. In undertaking this research we draw on 63 interviews with TTO executives across 22 universities in the Ireland, New Zealand and the United States. We find that TTOs use identity-conformance and identity-manipulation to shape a dual identity, one scientific and the other business, with academics and management respectively. We show how this combination of identity strategies is ineffective for legitimizing the TTO. We propose that TTOs' identity shaping strategies are incomplete and need to incorporate a wholly distinctive identity to complement and reinforce preliminary legitimacy claims made through conformance and manipulation. We discuss the potential implications of these findings for scholars, TTO executives and university management.&quot;,&quot;author&quot;:[{&quot;dropping-particle&quot;:&quot;&quot;,&quot;family&quot;:&quot;O'Kane&quot;,&quot;given&quot;:&quot;Conor&quot;,&quot;non-dropping-particle&quot;:&quot;&quot;,&quot;parse-names&quot;:false,&quot;suffix&quot;:&quot;&quot;},{&quot;dropping-particle&quot;:&quot;&quot;,&quot;family&quot;:&quot;Mangematin&quot;,&quot;given&quot;:&quot;Vincent&quot;,&quot;non-dropping-particle&quot;:&quot;&quot;,&quot;parse-names&quot;:false,&quot;suffix&quot;:&quot;&quot;},{&quot;dropping-particle&quot;:&quot;&quot;,&quot;family&quot;:&quot;Geoghegan&quot;,&quot;given&quot;:&quot;Will&quot;,&quot;non-dropping-particle&quot;:&quot;&quot;,&quot;parse-names&quot;:false,&quot;suffix&quot;:&quot;&quot;},{&quot;dropping-particle&quot;:&quot;&quot;,&quot;family&quot;:&quot;Fitzgerald&quot;,&quot;given&quot;:&quot;Ciara&quot;,&quot;non-dropping-particle&quot;:&quot;&quot;,&quot;parse-names&quot;:false,&quot;suffix&quot;:&quot;&quot;}],&quot;container-title&quot;:&quot;Research Policy&quot;,&quot;id&quot;:&quot;e6734052-7ba9-566a-ab0d-e94588f91511&quot;,&quot;issue&quot;:&quot;2&quot;,&quot;issued&quot;:{&quot;date-parts&quot;:[[&quot;2015&quot;]]},&quot;page&quot;:&quot;421-437&quot;,&quot;title&quot;:&quot;University technology transfer offices: The search for identity to build legitimacy&quot;,&quot;type&quot;:&quot;article-journal&quot;,&quot;volume&quot;:&quot;44&quot;,&quot;container-title-short&quot;:&quot;Res Policy&quot;},&quot;uris&quot;:[&quot;http://www.mendeley.com/documents/?uuid=6523b6fe-08f4-4432-98b1-b0a8e843fbfd&quot;],&quot;isTemporary&quot;:false,&quot;legacyDesktopId&quot;:&quot;6523b6fe-08f4-4432-98b1-b0a8e843fbfd&quot;}]},{&quot;citationID&quot;:&quot;MENDELEY_CITATION_b4a7695e-3908-4e21-bb37-02a14feb4695&quot;,&quot;properties&quot;:{&quot;noteIndex&quot;:0},&quot;isEdited&quot;:false,&quot;manualOverride&quot;:{&quot;citeprocText&quot;:&quot;(Rothaermel &amp;#38; Thursby, 2005)&quot;,&quot;isManuallyOverridden&quot;:false,&quot;manualOverrideText&quot;:&quot;&quot;},&quot;citationTag&quot;:&quot;MENDELEY_CITATION_v3_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&quot;,&quot;citationItems&quot;:[{&quot;id&quot;:&quot;8878f03e-66b0-5e40-9147-41df3bd67608&quot;,&quot;itemData&quot;:{&quot;DOI&quot;:&quot;10.1016/j.respol.2005.05.012&quot;,&quot;ISSN&quot;:&quot;00487333&quot;,&quot;abstract&quot;:&quot;One of the theoretically important factors for incubator firm performance is the strength of their linkages to the research university sponsoring the technology incubator. Herein, we focus on two types of university linkages to the sponsoring institution: a license obtained from the university and a link to university faculty, while controlling for incubator firm linkages to non-sponsoring research universities, among other factors. We propose that a university link to the sponsoring institution reduces the probability of new venture failure and, at the same time, retards timely graduation. Further, we suggest that these effects are more pronounced the stronger the university link. Due to the difficulty of obtaining fine-grained longitudinal data, the incubation literature is characterized by a dearth of studies focusing on incubator firm differential performance. We attempt to take a first step towards closing this gap by testing these hypotheses through following 79 start-up firms incubated in the Advanced Technology Development Center at the Georgia Institute of Technology over the 6-year period between 1998 and 2003. We find broad support for the hypotheses advanced. © 2005 Elsevier B.V. All rights reserved.&quot;,&quot;author&quot;:[{&quot;dropping-particle&quot;:&quot;&quot;,&quot;family&quot;:&quot;Rothaermel&quot;,&quot;given&quot;:&quot;Frank T.&quot;,&quot;non-dropping-particle&quot;:&quot;&quot;,&quot;parse-names&quot;:false,&quot;suffix&quot;:&quot;&quot;},{&quot;dropping-particle&quot;:&quot;&quot;,&quot;family&quot;:&quot;Thursby&quot;,&quot;given&quot;:&quot;Marie&quot;,&quot;non-dropping-particle&quot;:&quot;&quot;,&quot;parse-names&quot;:false,&quot;suffix&quot;:&quot;&quot;}],&quot;container-title&quot;:&quot;Research Policy&quot;,&quot;id&quot;:&quot;8878f03e-66b0-5e40-9147-41df3bd67608&quot;,&quot;issue&quot;:&quot;7&quot;,&quot;issued&quot;:{&quot;date-parts&quot;:[[&quot;2005&quot;]]},&quot;page&quot;:&quot;1076-1090&quot;,&quot;title&quot;:&quot;Incubator firm failure or graduation?: The role of university linkages&quot;,&quot;type&quot;:&quot;article-journal&quot;,&quot;volume&quot;:&quot;34&quot;,&quot;container-title-short&quot;:&quot;Res Policy&quot;},&quot;uris&quot;:[&quot;http://www.mendeley.com/documents/?uuid=7c733eec-b481-427c-86b3-b7c545e8de2d&quot;],&quot;isTemporary&quot;:false,&quot;legacyDesktopId&quot;:&quot;7c733eec-b481-427c-86b3-b7c545e8de2d&quot;}]},{&quot;citationID&quot;:&quot;MENDELEY_CITATION_54dda2c8-8b21-4b9d-bc2f-3b81b683ce81&quot;,&quot;properties&quot;:{&quot;noteIndex&quot;:0},&quot;isEdited&quot;:false,&quot;manualOverride&quot;:{&quot;citeprocText&quot;:&quot;(Minguillo &amp;#38; Thelwall, 2015)&quot;,&quot;isManuallyOverridden&quot;:false,&quot;manualOverrideText&quot;:&quot;&quot;},&quot;citationTag&quot;:&quot;MENDELEY_CITATION_v3_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&quot;,&quot;citationItems&quot;:[{&quot;id&quot;:&quot;45a28fca-42a4-5d8b-9372-d30eba7c2e6d&quot;,&quot;itemData&quot;:{&quot;DOI&quot;:&quot;10.1093/reseval/rvu032&quot;,&quot;ISSN&quot;:&quot;14715449&quot;,&quot;abstract&quot;:&quot;This study analyses co-authorships (1975-2010) with organizations located on UK Science Parks (SPs) and similar support infrastructures to identify their structural organization and the role of universities. Social network analysis and descriptive statistics are applied. The results suggest that most collaboration is with off-park organizations and that academic institutions are the main source of knowledge and competence for on-park industries. Moreover, high quality research institutions are much more likely to establish strong links in the form of co-authorships. This finding is partly a result of the statistical significance testing method used, however, since smaller institutions naturally create fewer links and therefore produce less statistical evidence of impact, even if their impact is, on average, the same as for larger institutions. Nevertheless, if the main aim is to promote research activities and joint publications between academia and on-park industry, the research excellence of universities needs to be considered when a SP is created. The economic benefits of joint publications for academic and private partners have not been examined, however, and therefore, it cannot be concluded that small higher education institutions having few joint publications with on-park firms play an insignificant role in the support and development of private partners.&quot;,&quot;author&quot;:[{&quot;dropping-particle&quot;:&quot;&quot;,&quot;family&quot;:&quot;Minguillo&quot;,&quot;given&quot;:&quot;David&quot;,&quot;non-dropping-particle&quot;:&quot;&quot;,&quot;parse-names&quot;:false,&quot;suffix&quot;:&quot;&quot;},{&quot;dropping-particle&quot;:&quot;&quot;,&quot;family&quot;:&quot;Thelwall&quot;,&quot;given&quot;:&quot;Mike&quot;,&quot;non-dropping-particle&quot;:&quot;&quot;,&quot;parse-names&quot;:false,&quot;suffix&quot;:&quot;&quot;}],&quot;container-title&quot;:&quot;Research Evaluation&quot;,&quot;id&quot;:&quot;45a28fca-42a4-5d8b-9372-d30eba7c2e6d&quot;,&quot;issue&quot;:&quot;2&quot;,&quot;issued&quot;:{&quot;date-parts&quot;:[[&quot;2015&quot;]]},&quot;page&quot;:&quot;181-196&quot;,&quot;title&quot;:&quot;Research excellence and university-industry collaboration in UK science parks&quot;,&quot;type&quot;:&quot;article-journal&quot;,&quot;volume&quot;:&quot;24&quot;,&quot;container-title-short&quot;:&quot;Res Eval&quot;},&quot;uris&quot;:[&quot;http://www.mendeley.com/documents/?uuid=2ef3d2aa-1d55-4466-87fb-fb8e3d146399&quot;],&quot;isTemporary&quot;:false,&quot;legacyDesktopId&quot;:&quot;2ef3d2aa-1d55-4466-87fb-fb8e3d146399&quot;}]},{&quot;citationID&quot;:&quot;MENDELEY_CITATION_dac66edf-f421-4377-9a35-f96c96b49e3d&quot;,&quot;properties&quot;:{&quot;noteIndex&quot;:0},&quot;isEdited&quot;:false,&quot;manualOverride&quot;:{&quot;citeprocText&quot;:&quot;(Lee, 2014; Villani et al., 2017)&quot;,&quot;isManuallyOverridden&quot;:false,&quot;manualOverrideText&quot;:&quot;&quot;},&quot;citationTag&quot;:&quot;MENDELEY_CITATION_v3_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&quot;,&quot;citationItems&quot;:[{&quot;id&quot;:&quot;a6c10d62-e2b2-5777-90de-f73aaa63e43d&quot;,&quot;itemData&quot;:{&quot;DOI&quot;:&quot;10.1016/j.techfore.2016.06.004&quot;,&quot;ISSN&quot;:&quot;00401625&quot;,&quot;abstract&quot;:&quot;The literature on university–industry (U–I) links has revealed many barriers that impede U–I technology transfer. A growing number of intermediary organizations, such as Technology Transfer Offices (TTOs), University Incubators (UIs), and Collaborative Research Centres (CRCs) have been established to mitigate such barriers. While the activities and effects of such intermediaries are frequently studied, conceptual understandings of how these organizations facilitate technology transfer are lacking. Our case study of nine Italian intermediary organizations shows that different types of intermediary organizations address the same fundamental issue of bridging the different logics of academia and industry in different ways. Based on a proximity approach, we develop a theoretical framework explaining how intermediary organizations can reduce cognitive, geographical, organizational, and social distance in U–I collaborations. Intermediary organizations address different proximity dimensions depending on the prior experience of academic and industrial actors and the nature of the knowledge that is transferred. In particular, TTOs focus more on improving cognitive and organizational dimensions, whereas UIs and CRCs attempt to reduce social and geographical distance.&quot;,&quot;author&quot;:[{&quot;dropping-particle&quot;:&quot;&quot;,&quot;family&quot;:&quot;Villani&quot;,&quot;given&quot;:&quot;Elisa&quot;,&quot;non-dropping-particle&quot;:&quot;&quot;,&quot;parse-names&quot;:false,&quot;suffix&quot;:&quot;&quot;},{&quot;dropping-particle&quot;:&quot;&quot;,&quot;family&quot;:&quot;Rasmussen&quot;,&quot;given&quot;:&quot;Einar&quot;,&quot;non-dropping-particle&quot;:&quot;&quot;,&quot;parse-names&quot;:false,&quot;suffix&quot;:&quot;&quot;},{&quot;dropping-particle&quot;:&quot;&quot;,&quot;family&quot;:&quot;Grimaldi&quot;,&quot;given&quot;:&quot;Rosa&quot;,&quot;non-dropping-particle&quot;:&quot;&quot;,&quot;parse-names&quot;:false,&quot;suffix&quot;:&quot;&quot;}],&quot;container-title&quot;:&quot;Technological Forecasting and Social Change&quot;,&quot;id&quot;:&quot;a6c10d62-e2b2-5777-90de-f73aaa63e43d&quot;,&quot;issued&quot;:{&quot;date-parts&quot;:[[&quot;2017&quot;]]},&quot;page&quot;:&quot;86-102&quot;,&quot;title&quot;:&quot;How intermediary organizations facilitate university–industry technology transfer: A proximity approach&quot;,&quot;type&quot;:&quot;article-journal&quot;,&quot;volume&quot;:&quot;114&quot;,&quot;container-title-short&quot;:&quot;Technol Forecast Soc Change&quot;},&quot;uris&quot;:[&quot;http://www.mendeley.com/documents/?uuid=6cb8224b-b190-40fb-b127-35a75702e329&quot;],&quot;isTemporary&quot;:false,&quot;legacyDesktopId&quot;:&quot;6cb8224b-b190-40fb-b127-35a75702e329&quot;},{&quot;id&quot;:&quot;1d5bdf22-4796-5a81-8b34-5d5cefe23208&quot;,&quot;itemData&quot;:{&quot;DOI&quot;:&quot;10.1080/19761597.2014.973164&quot;,&quot;ISSN&quot;:&quot;21586721&quot;,&quot;abstract&quot;:&quot;Based on a historical analysis of university–industry collaboration (UIC) in Japan, this paper elucidates the relationships between a variety of UIC types and the functional differentiation of boundary-spanning organisations to promote UIC from a resource dependence perspective. To overcome the traditional limitations of informal, inter-personal collaboration, the Japanese government has made intensive institutional and organisational reforms to establish formal boundary-spanning organisations in universities since the late 1980s. This paper investigates the roles, effects, and limitations of boundary-spanning organisations, such as (1) UI Cooperative Research Centres initiated in 1987, (2) Approved Technology Licensing Organisations in 1998, and (3) Intellectual Property Headquarters in 2003, which have mediated different types of UIC. The research results suggest that formal boundary-spanning organisations can significantly drive the growth of UI collaborations and that the different types of UIC require a functional specialisation in boundary-spanning organisations by developing coordinative expertise, human resources, institutional arrangements, and organisational structures. Furthermore, for instituting effective organisational management of UIC in university, this research emphasises the significance of integrity and coherence among different boundary-spanning functions.&quot;,&quot;author&quot;:[{&quot;dropping-particle&quot;:&quot;&quot;,&quot;family&quot;:&quot;Lee&quot;,&quot;given&quot;:&quot;Kyoung Joo&quot;,&quot;non-dropping-particle&quot;:&quot;&quot;,&quot;parse-names&quot;:false,&quot;suffix&quot;:&quot;&quot;}],&quot;container-title&quot;:&quot;Asian Journal of Technology Innovation&quot;,&quot;id&quot;:&quot;1d5bdf22-4796-5a81-8b34-5d5cefe23208&quot;,&quot;issue&quot;:&quot;2&quot;,&quot;issued&quot;:{&quot;date-parts&quot;:[[&quot;2014&quot;]]},&quot;page&quot;:&quot;204-218&quot;,&quot;title&quot;:&quot;Development of boundary-spanning organisations in Japanese universities for different types of university–industry collaborations: a resource dependence perspective&quot;,&quot;type&quot;:&quot;article-journal&quot;,&quot;volume&quot;:&quot;22&quot;,&quot;container-title-short&quot;:&quot;&quot;},&quot;uris&quot;:[&quot;http://www.mendeley.com/documents/?uuid=d911ace8-3b7d-4ab5-ba7f-be3e2d5a1730&quot;],&quot;isTemporary&quot;:false,&quot;legacyDesktopId&quot;:&quot;d911ace8-3b7d-4ab5-ba7f-be3e2d5a1730&quot;}]},{&quot;citationID&quot;:&quot;MENDELEY_CITATION_43c87661-37ad-4ff6-ad47-90a9c05cad6f&quot;,&quot;properties&quot;:{&quot;noteIndex&quot;:0},&quot;isEdited&quot;:false,&quot;manualOverride&quot;:{&quot;citeprocText&quot;:&quot;(Valentín, 2000)&quot;,&quot;isManuallyOverridden&quot;:false,&quot;manualOverrideText&quot;:&quot;&quot;},&quot;citationTag&quot;:&quot;MENDELEY_CITATION_v3_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&quot;,&quot;citationItems&quot;:[{&quot;id&quot;:&quot;797b77a6-70c3-5c7b-b3f1-62b33c69bfdb&quot;,&quot;itemData&quot;:{&quot;DOI&quot;:&quot;10.5367/000000000101295011&quot;,&quot;ISSN&quot;:&quot;20436858&quot;,&quot;abstract&quot;:&quot;Although university–industry collaboration has existed for a long time, activity has increased significantly over the past decade. Now, both higher education and industry are experiencing cultural change, and cooperation between the sectors is considered a social responsibility. If there is no longer a need to argue the importance of university–industry links, it is nevertheless necessary to examine in depth how they may be strengthened and improved, and how the various obstacles to further cooperation may be overcome. This article, first, assesses the benefits that arise from university–industry interaction. It then analyses the obstacles to university–firm cooperation and examines ways to overcome them.&quot;,&quot;author&quot;:[{&quot;dropping-particle&quot;:&quot;&quot;,&quot;family&quot;:&quot;Valentín&quot;,&quot;given&quot;:&quot;Eva María Mora&quot;,&quot;non-dropping-particle&quot;:&quot;&quot;,&quot;parse-names&quot;:false,&quot;suffix&quot;:&quot;&quot;}],&quot;container-title&quot;:&quot;Industry and Higher Education&quot;,&quot;id&quot;:&quot;797b77a6-70c3-5c7b-b3f1-62b33c69bfdb&quot;,&quot;issue&quot;:&quot;3&quot;,&quot;issued&quot;:{&quot;date-parts&quot;:[[&quot;2000&quot;]]},&quot;page&quot;:&quot;165-172&quot;,&quot;title&quot;:&quot;University—Industry Cooperation: A Framework of Benefits and Obstacles&quot;,&quot;type&quot;:&quot;article-journal&quot;,&quot;volume&quot;:&quot;14&quot;,&quot;container-title-short&quot;:&quot;&quot;},&quot;uris&quot;:[&quot;http://www.mendeley.com/documents/?uuid=c06447c8-3521-43b1-b2fb-63be75083d1a&quot;],&quot;isTemporary&quot;:false,&quot;legacyDesktopId&quot;:&quot;c06447c8-3521-43b1-b2fb-63be75083d1a&quot;}]},{&quot;citationID&quot;:&quot;MENDELEY_CITATION_16fb1a7d-918c-45de-b91a-6c05f285d7d8&quot;,&quot;properties&quot;:{&quot;noteIndex&quot;:0},&quot;isEdited&quot;:false,&quot;manualOverride&quot;:{&quot;citeprocText&quot;:&quot;(Valentín, 2000)&quot;,&quot;isManuallyOverridden&quot;:false,&quot;manualOverrideText&quot;:&quot;&quot;},&quot;citationTag&quot;:&quot;MENDELEY_CITATION_v3_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&quot;,&quot;citationItems&quot;:[{&quot;id&quot;:&quot;797b77a6-70c3-5c7b-b3f1-62b33c69bfdb&quot;,&quot;itemData&quot;:{&quot;DOI&quot;:&quot;10.5367/000000000101295011&quot;,&quot;ISSN&quot;:&quot;20436858&quot;,&quot;abstract&quot;:&quot;Although university–industry collaboration has existed for a long time, activity has increased significantly over the past decade. Now, both higher education and industry are experiencing cultural change, and cooperation between the sectors is considered a social responsibility. If there is no longer a need to argue the importance of university–industry links, it is nevertheless necessary to examine in depth how they may be strengthened and improved, and how the various obstacles to further cooperation may be overcome. This article, first, assesses the benefits that arise from university–industry interaction. It then analyses the obstacles to university–firm cooperation and examines ways to overcome them.&quot;,&quot;author&quot;:[{&quot;dropping-particle&quot;:&quot;&quot;,&quot;family&quot;:&quot;Valentín&quot;,&quot;given&quot;:&quot;Eva María Mora&quot;,&quot;non-dropping-particle&quot;:&quot;&quot;,&quot;parse-names&quot;:false,&quot;suffix&quot;:&quot;&quot;}],&quot;container-title&quot;:&quot;Industry and Higher Education&quot;,&quot;id&quot;:&quot;797b77a6-70c3-5c7b-b3f1-62b33c69bfdb&quot;,&quot;issue&quot;:&quot;3&quot;,&quot;issued&quot;:{&quot;date-parts&quot;:[[&quot;2000&quot;]]},&quot;page&quot;:&quot;165-172&quot;,&quot;title&quot;:&quot;University—Industry Cooperation: A Framework of Benefits and Obstacles&quot;,&quot;type&quot;:&quot;article-journal&quot;,&quot;volume&quot;:&quot;14&quot;,&quot;container-title-short&quot;:&quot;&quot;},&quot;uris&quot;:[&quot;http://www.mendeley.com/documents/?uuid=c06447c8-3521-43b1-b2fb-63be75083d1a&quot;],&quot;isTemporary&quot;:false,&quot;legacyDesktopId&quot;:&quot;c06447c8-3521-43b1-b2fb-63be75083d1a&quot;}]},{&quot;citationID&quot;:&quot;MENDELEY_CITATION_a536ab94-f382-4e50-a9bf-c87feb5d6a6b&quot;,&quot;properties&quot;:{&quot;noteIndex&quot;:0},&quot;isEdited&quot;:false,&quot;manualOverride&quot;:{&quot;citeprocText&quot;:&quot;(Geuna et al., 2003)&quot;,&quot;isManuallyOverridden&quot;:false,&quot;manualOverrideText&quot;:&quot;&quot;},&quot;citationTag&quot;:&quot;MENDELEY_CITATION_v3_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&quot;,&quot;citationItems&quot;:[{&quot;id&quot;:&quot;dda56143-953b-5291-b9d6-02df5643e45a&quot;,&quot;itemData&quot;:{&quot;author&quot;:[{&quot;dropping-particle&quot;:&quot;&quot;,&quot;family&quot;:&quot;Geuna&quot;,&quot;given&quot;:&quot;A&quot;,&quot;non-dropping-particle&quot;:&quot;&quot;,&quot;parse-names&quot;:false,&quot;suffix&quot;:&quot;&quot;},{&quot;dropping-particle&quot;:&quot;&quot;,&quot;family&quot;:&quot;Steinmeuller&quot;,&quot;given&quot;:&quot;W&quot;,&quot;non-dropping-particle&quot;:&quot;&quot;,&quot;parse-names&quot;:false,&quot;suffix&quot;:&quot;&quot;},{&quot;dropping-particle&quot;:&quot;&quot;,&quot;family&quot;:&quot;Salter&quot;,&quot;given&quot;:&quot;A J&quot;,&quot;non-dropping-particle&quot;:&quot;&quot;,&quot;parse-names&quot;:false,&quot;suffix&quot;:&quot;&quot;}],&quot;id&quot;:&quot;dda56143-953b-5291-b9d6-02df5643e45a&quot;,&quot;issued&quot;:{&quot;date-parts&quot;:[[&quot;2003&quot;]]},&quot;title&quot;:&quot;Science and Innovation: Changing Rationales for the Public Funding of Research&quot;,&quot;type&quot;:&quot;article-journal&quot;,&quot;container-title-short&quot;:&quot;&quot;},&quot;uris&quot;:[&quot;http://www.mendeley.com/documents/?uuid=87f2f192-481b-4440-9cb2-dcfd071e3508&quot;],&quot;isTemporary&quot;:false,&quot;legacyDesktopId&quot;:&quot;87f2f192-481b-4440-9cb2-dcfd071e3508&quot;}]},{&quot;citationID&quot;:&quot;MENDELEY_CITATION_201862f1-3df6-49de-8dfc-e3437c950528&quot;,&quot;properties&quot;:{&quot;noteIndex&quot;:0},&quot;isEdited&quot;:false,&quot;manualOverride&quot;:{&quot;citeprocText&quot;:&quot;(Bruneel et al., 2010)&quot;,&quot;isManuallyOverridden&quot;:false,&quot;manualOverrideText&quot;:&quot;&quot;},&quot;citationTag&quot;:&quot;MENDELEY_CITATION_v3_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&quot;,&quot;citationItems&quot;:[{&quot;id&quot;:&quot;8247fb3e-0b0f-5ffa-b6f5-8b8e46dba706&quot;,&quot;itemData&quot;:{&quot;DOI&quot;:&quot;10.1016/j.respol.2010.03.006&quot;,&quot;ISSN&quot;:&quot;00487333&quot;,&quot;abstract&quot;:&quot;Although the literature on university-industry links has begun to uncover the reasons for, and types of, collaboration between universities and businesses, it offers relatively little explanation of ways to reduce the barriers in these collaborations. This paper seeks to unpack the nature of the obstacles to collaborations between universities and industry, exploring influence of different mechanisms in lowering barriers related to the orientation of universities and to the transactions involved in working with university partners. Drawing on a large-scale survey and public records, this paper explores the effects of collaboration experience, breadth of interaction, and inter-organizational trust on lowering different types of barriers. The analysis shows that prior experience of collaborative research lowers orientation-related barriers and that greater levels of trust reduce both types of barriers studied. It also indicates that breadth of interaction diminishes the orientation-related, but increases transaction-related barriers. The paper explores the implications of these findings for policies aimed at facilitating university-industry collaboration. © 2010 Elsevier B.V. All rights reserved.&quot;,&quot;author&quot;:[{&quot;dropping-particle&quot;:&quot;&quot;,&quot;family&quot;:&quot;Bruneel&quot;,&quot;given&quot;:&quot;Johan&quot;,&quot;non-dropping-particle&quot;:&quot;&quot;,&quot;parse-names&quot;:false,&quot;suffix&quot;:&quot;&quot;},{&quot;dropping-particle&quot;:&quot;&quot;,&quot;family&quot;:&quot;D'Este&quot;,&quot;given&quot;:&quot;Pablo&quot;,&quot;non-dropping-particle&quot;:&quot;&quot;,&quot;parse-names&quot;:false,&quot;suffix&quot;:&quot;&quot;},{&quot;dropping-particle&quot;:&quot;&quot;,&quot;family&quot;:&quot;Salter&quot;,&quot;given&quot;:&quot;Ammon&quot;,&quot;non-dropping-particle&quot;:&quot;&quot;,&quot;parse-names&quot;:false,&quot;suffix&quot;:&quot;&quot;}],&quot;container-title&quot;:&quot;Research Policy&quot;,&quot;id&quot;:&quot;8247fb3e-0b0f-5ffa-b6f5-8b8e46dba706&quot;,&quot;issue&quot;:&quot;7&quot;,&quot;issued&quot;:{&quot;date-parts&quot;:[[&quot;2010&quot;]]},&quot;page&quot;:&quot;858-868&quot;,&quot;title&quot;:&quot;Investigating the factors that diminish the barriers to university-industry collaboration&quot;,&quot;type&quot;:&quot;article-journal&quot;,&quot;volume&quot;:&quot;39&quot;,&quot;container-title-short&quot;:&quot;Res Policy&quot;},&quot;uris&quot;:[&quot;http://www.mendeley.com/documents/?uuid=b6f34fb8-9971-40ee-8221-253a16ec62df&quot;],&quot;isTemporary&quot;:false,&quot;legacyDesktopId&quot;:&quot;b6f34fb8-9971-40ee-8221-253a16ec62df&quot;}]},{&quot;citationID&quot;:&quot;MENDELEY_CITATION_4557da5f-e972-4de8-aac9-7162c975f097&quot;,&quot;properties&quot;:{&quot;noteIndex&quot;:0},&quot;isEdited&quot;:false,&quot;manualOverride&quot;:{&quot;citeprocText&quot;:&quot;(Chesbrough, 2006)&quot;,&quot;isManuallyOverridden&quot;:false,&quot;manualOverrideText&quot;:&quot;&quot;},&quot;citationTag&quot;:&quot;MENDELEY_CITATION_v3_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&quot;,&quot;citationItems&quot;:[{&quot;id&quot;:&quot;a2df0988-5034-56b6-bf1d-652b48d1c818&quot;,&quot;itemData&quot;:{&quot;DOI&quot;:&quot;10.1007/978-3-319-15347-6_301146&quot;,&quot;author&quot;:[{&quot;dropping-particle&quot;:&quot;&quot;,&quot;family&quot;:&quot;Chesbrough&quot;,&quot;given&quot;:&quot;H.&quot;,&quot;non-dropping-particle&quot;:&quot;&quot;,&quot;parse-names&quot;:false,&quot;suffix&quot;:&quot;&quot;}],&quot;container-title&quot;:&quot;Harvard Business School Press&quot;,&quot;id&quot;:&quot;a2df0988-5034-56b6-bf1d-652b48d1c818&quot;,&quot;issued&quot;:{&quot;date-parts&quot;:[[&quot;2006&quot;]]},&quot;title&quot;:&quot;Open Business Models&quot;,&quot;type&quot;:&quot;book&quot;,&quot;container-title-short&quot;:&quot;&quot;},&quot;uris&quot;:[&quot;http://www.mendeley.com/documents/?uuid=ed4cddc1-f622-48e3-9455-717f3ab8ef1a&quot;],&quot;isTemporary&quot;:false,&quot;legacyDesktopId&quot;:&quot;ed4cddc1-f622-48e3-9455-717f3ab8ef1a&quot;}]},{&quot;citationID&quot;:&quot;MENDELEY_CITATION_61f2119f-6790-415a-8223-c4e810ce4832&quot;,&quot;properties&quot;:{&quot;noteIndex&quot;:0},&quot;isEdited&quot;:false,&quot;manualOverride&quot;:{&quot;citeprocText&quot;:&quot;(Davey et al., 2016; Lopes &amp;#38; Lussuamo, 2021)&quot;,&quot;isManuallyOverridden&quot;:false,&quot;manualOverrideText&quot;:&quot;&quot;},&quot;citationTag&quot;:&quot;MENDELEY_CITATION_v3_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&quot;,&quot;citationItems&quot;:[{&quot;id&quot;:&quot;38bb11fb-7e6b-573e-b2f8-3eae5ce12701&quot;,&quot;itemData&quot;:{&quot;DOI&quot;:&quot;10.1007/s13132-020-00646-0&quot;,&quot;ISSN&quot;:&quot;18687873&quot;,&quot;abstract&quot;:&quot;This study aims to analyse the barriers to university-industry cooperation in the academic region III, in the Angolan context. This is a qualitative study with the use of content analysis whose information was obtained from several semi-structured interviews. The results show that lack of inter-organisational trust and low experience level are frequent barriers in this type of relationship. It was also identified that the weak growth of the business fabric, the distance and/or geographical discontinuity of the university’s head office may constitute one of the barriers to cooperation with industries outside the academic region III. A number of measures have been suggested that will help industries and universities overcome barriers to cooperation.&quot;,&quot;author&quot;:[{&quot;dropping-particle&quot;:&quot;&quot;,&quot;family&quot;:&quot;Lopes&quot;,&quot;given&quot;:&quot;João&quot;,&quot;non-dropping-particle&quot;:&quot;&quot;,&quot;parse-names&quot;:false,&quot;suffix&quot;:&quot;&quot;},{&quot;dropping-particle&quot;:&quot;&quot;,&quot;family&quot;:&quot;Lussuamo&quot;,&quot;given&quot;:&quot;João&quot;,&quot;non-dropping-particle&quot;:&quot;&quot;,&quot;parse-names&quot;:false,&quot;suffix&quot;:&quot;&quot;}],&quot;container-title&quot;:&quot;Journal of the Knowledge Economy&quot;,&quot;id&quot;:&quot;38bb11fb-7e6b-573e-b2f8-3eae5ce12701&quot;,&quot;issue&quot;:&quot;3&quot;,&quot;issued&quot;:{&quot;date-parts&quot;:[[&quot;2021&quot;]]},&quot;page&quot;:&quot;1019-1035&quot;,&quot;title&quot;:&quot;Barriers to University-Industry Cooperation in a Developing Region&quot;,&quot;type&quot;:&quot;article-journal&quot;,&quot;volume&quot;:&quot;12&quot;,&quot;container-title-short&quot;:&quot;&quot;},&quot;uris&quot;:[&quot;http://www.mendeley.com/documents/?uuid=9237e646-c76f-4be1-b79a-d874dfd641a2&quot;],&quot;isTemporary&quot;:false,&quot;legacyDesktopId&quot;:&quot;9237e646-c76f-4be1-b79a-d874dfd641a2&quot;},{&quot;id&quot;:&quot;ae17b0ac-5eec-58cd-9828-d44be5b35f15&quot;,&quot;itemData&quot;:{&quot;DOI&quot;:&quot;10.1007/s10961-015-9450-7&quot;,&quot;ISSN&quot;:&quot;15737047&quot;,&quot;abstract&quot;:&quot;With pressure on universities to better contribute to society, academic entrepreneurship is an increasingly recognised source of new knowledge and technologies as well as being a driver of the movement to a knowledge society. However, whilst growing, the level of academic entrepreneurship in Europe is still relatively low. Two reasons that are factors influencing this are inhibitors (barriers) and facilitators (drivers), however the understanding of how their interplay influences academic entrepreneurship, particularly across different context is lacking. For this reason, this study focussed on two environmental settings, European regions and countries, seeking to understand if it is the hurdle (barrier) or (and/or) tail-wind (drivers) that most impacts academic entrepreneurship and how does the regional or national context influence this. An online survey was translated into 22 languages and undertaken in 33 countries in Europe and the European Economic Area. From the original data set, 12 countries in four European regions provided a sample of 2925 responses, with a second step to focus on four ‘lead’ countries within those regions. The results show that there is a significant difference in the university-business cooperation barriers and drivers that effect academic entrepreneurship in the European regions. Furthermore, different barriers and drivers were found to significantly affect the four lead countries with barriers and drivers being able to provide a good explanation of the extent of academic entrepreneurship in the UK and Germany, and a limited explanation of entrepreneurial activity by Spanish and Polish academics. Overall the article contributes to the literature of resource-based theory and also the understanding of factors influencing European academic entrepreneurship.&quot;,&quot;author&quot;:[{&quot;dropping-particle&quot;:&quot;&quot;,&quot;family&quot;:&quot;Davey&quot;,&quot;given&quot;:&quot;Todd&quot;,&quot;non-dropping-particle&quot;:&quot;&quot;,&quot;parse-names&quot;:false,&quot;suffix&quot;:&quot;&quot;},{&quot;dropping-particle&quot;:&quot;&quot;,&quot;family&quot;:&quot;Rossano&quot;,&quot;given&quot;:&quot;Sue&quot;,&quot;non-dropping-particle&quot;:&quot;&quot;,&quot;parse-names&quot;:false,&quot;suffix&quot;:&quot;&quot;},{&quot;dropping-particle&quot;:&quot;&quot;,&quot;family&quot;:&quot;Sijde&quot;,&quot;given&quot;:&quot;Peter&quot;,&quot;non-dropping-particle&quot;:&quot;van der&quot;,&quot;parse-names&quot;:false,&quot;suffix&quot;:&quot;&quot;}],&quot;container-title&quot;:&quot;Journal of Technology Transfer&quot;,&quot;id&quot;:&quot;ae17b0ac-5eec-58cd-9828-d44be5b35f15&quot;,&quot;issue&quot;:&quot;6&quot;,&quot;issued&quot;:{&quot;date-parts&quot;:[[&quot;2016&quot;]]},&quot;page&quot;:&quot;1457-1482&quot;,&quot;title&quot;:&quot;Does context matter in academic entrepreneurship? The role of barriers and drivers in the regional and national context&quot;,&quot;type&quot;:&quot;article-journal&quot;,&quot;volume&quot;:&quot;41&quot;,&quot;container-title-short&quot;:&quot;&quot;},&quot;uris&quot;:[&quot;http://www.mendeley.com/documents/?uuid=eae81e01-e967-48c3-bbea-a92a6e611203&quot;],&quot;isTemporary&quot;:false,&quot;legacyDesktopId&quot;:&quot;eae81e01-e967-48c3-bbea-a92a6e611203&quot;}]},{&quot;citationID&quot;:&quot;MENDELEY_CITATION_e6291a5e-06e9-4f27-9459-3a3487596b05&quot;,&quot;properties&quot;:{&quot;noteIndex&quot;:0},&quot;isEdited&quot;:false,&quot;manualOverride&quot;:{&quot;citeprocText&quot;:&quot;(Valentín, 2000)&quot;,&quot;isManuallyOverridden&quot;:false,&quot;manualOverrideText&quot;:&quot;&quot;},&quot;citationTag&quot;:&quot;MENDELEY_CITATION_v3_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&quot;,&quot;citationItems&quot;:[{&quot;id&quot;:&quot;797b77a6-70c3-5c7b-b3f1-62b33c69bfdb&quot;,&quot;itemData&quot;:{&quot;DOI&quot;:&quot;10.5367/000000000101295011&quot;,&quot;ISSN&quot;:&quot;20436858&quot;,&quot;abstract&quot;:&quot;Although university–industry collaboration has existed for a long time, activity has increased significantly over the past decade. Now, both higher education and industry are experiencing cultural change, and cooperation between the sectors is considered a social responsibility. If there is no longer a need to argue the importance of university–industry links, it is nevertheless necessary to examine in depth how they may be strengthened and improved, and how the various obstacles to further cooperation may be overcome. This article, first, assesses the benefits that arise from university–industry interaction. It then analyses the obstacles to university–firm cooperation and examines ways to overcome them.&quot;,&quot;author&quot;:[{&quot;dropping-particle&quot;:&quot;&quot;,&quot;family&quot;:&quot;Valentín&quot;,&quot;given&quot;:&quot;Eva María Mora&quot;,&quot;non-dropping-particle&quot;:&quot;&quot;,&quot;parse-names&quot;:false,&quot;suffix&quot;:&quot;&quot;}],&quot;container-title&quot;:&quot;Industry and Higher Education&quot;,&quot;id&quot;:&quot;797b77a6-70c3-5c7b-b3f1-62b33c69bfdb&quot;,&quot;issue&quot;:&quot;3&quot;,&quot;issued&quot;:{&quot;date-parts&quot;:[[&quot;2000&quot;]]},&quot;page&quot;:&quot;165-172&quot;,&quot;title&quot;:&quot;University—Industry Cooperation: A Framework of Benefits and Obstacles&quot;,&quot;type&quot;:&quot;article-journal&quot;,&quot;volume&quot;:&quot;14&quot;,&quot;container-title-short&quot;:&quot;&quot;},&quot;uris&quot;:[&quot;http://www.mendeley.com/documents/?uuid=c06447c8-3521-43b1-b2fb-63be75083d1a&quot;],&quot;isTemporary&quot;:false,&quot;legacyDesktopId&quot;:&quot;c06447c8-3521-43b1-b2fb-63be75083d1a&quot;}]},{&quot;citationID&quot;:&quot;MENDELEY_CITATION_b0051cef-cbfa-47bb-a4e0-5f155a6e27fd&quot;,&quot;properties&quot;:{&quot;noteIndex&quot;:0},&quot;isEdited&quot;:false,&quot;manualOverride&quot;:{&quot;citeprocText&quot;:&quot;(Nsanzumuhire &amp;#38; Groot, 2020; S.N. Ankrah et al., 2013)&quot;,&quot;isManuallyOverridden&quot;:false,&quot;manualOverrideText&quot;:&quot;&quot;},&quot;citationTag&quot;:&quot;MENDELEY_CITATION_v3_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&quot;,&quot;citationItems&quot;:[{&quot;id&quot;:&quot;3b4e1eaf-4aea-526f-a496-52c3929e0632&quot;,&quot;itemData&quot;:{&quot;DOI&quot;:&quot;10.1016/j.jclepro.2020.120861&quot;,&quot;ISSN&quot;:&quot;09596526&quot;,&quot;abstract&quot;:&quot;Studies on University-Industry Collaboration (UIC) have mainly focused on processes at the individual and institutional levels. The result has been a proliferation of literature on aspects of UIC implementation processes often accounting for contextual differences. A survey of previous systematic reviews showed a gap in integration of knowledge on UIC implementation processes from a holistic and economic context perspective. This systematic review of the literature seeks to cover that gap by integrating the literature on UIC implementation processes from developed and developing countries contexts. In total 68 publications were reviewed and the data extracted were qualitatively analyzed using a grounded theory approach. Three major themes are distinguished: channels of interaction, UIC mechanisms, and barriers to UIC. The channels of interaction were often presented in categories. The most comprehensive were found to be bi-directional, traditional, commercial and service channels. It was found that commercial channels are ranked by both industry and academia as the least important and the least preferred by collaboration actors. The review discerned three major forms of UIC implementation processes: (1) educational collaboration, (2) academic entrepreneurship and (3) research related collaboration. Mechanisms of implementing these three forms of interaction vary, but continuous interactions are frequently proposed as the best method of knowledge transfer, contrasting with the traditional linear view of UIC processes. Regarding barriers to collaboration, five categories of barriers (misalignment barriers; motivation related barriers; capability related barriers; governance-related barriers and contextual barriers) are identified. The review indicated also that there is still a research coverage gap in developing countries compared to developed countries, and that the educational collaboration form is somehow neglected. It is therefore recommended to use an action research approach to advance research in developing countries and to provide extra attention to educational collaboration mechanisms since this form is among the preferred means of UIC.&quot;,&quot;author&quot;:[{&quot;dropping-particle&quot;:&quot;&quot;,&quot;family&quot;:&quot;Nsanzumuhire&quot;,&quot;given&quot;:&quot;Silas U.&quot;,&quot;non-dropping-particle&quot;:&quot;&quot;,&quot;parse-names&quot;:false,&quot;suffix&quot;:&quot;&quot;},{&quot;dropping-particle&quot;:&quot;&quot;,&quot;family&quot;:&quot;Groot&quot;,&quot;given&quot;:&quot;Wim&quot;,&quot;non-dropping-particle&quot;:&quot;&quot;,&quot;parse-names&quot;:false,&quot;suffix&quot;:&quot;&quot;}],&quot;container-title&quot;:&quot;Journal of Cleaner Production&quot;,&quot;id&quot;:&quot;3b4e1eaf-4aea-526f-a496-52c3929e0632&quot;,&quot;issued&quot;:{&quot;date-parts&quot;:[[&quot;2020&quot;]]},&quot;title&quot;:&quot;Context perspective on University-Industry Collaboration processes: A systematic review of literature&quot;,&quot;type&quot;:&quot;article-journal&quot;,&quot;volume&quot;:&quot;258&quot;,&quot;container-title-short&quot;:&quot;J Clean Prod&quot;},&quot;uris&quot;:[&quot;http://www.mendeley.com/documents/?uuid=1ff4e253-0bb8-41c1-9ff9-15fe26adcd30&quot;],&quot;isTemporary&quot;:false,&quot;legacyDesktopId&quot;:&quot;1ff4e253-0bb8-41c1-9ff9-15fe26adcd30&quot;},{&quot;id&quot;:&quot;ed2064c5-a701-5da4-aa2f-6781cc43df41&quot;,&quot;itemData&quot;:{&quot;author&quot;:[{&quot;dropping-particle&quot;:&quot;&quot;,&quot;family&quot;:&quot;S.N. Ankrah&quot;,&quot;given&quot;:&quot;&quot;,&quot;non-dropping-particle&quot;:&quot;&quot;,&quot;parse-names&quot;:false,&quot;suffix&quot;:&quot;&quot;},{&quot;dropping-particle&quot;:&quot;&quot;,&quot;family&quot;:&quot;T.F. Burgess&quot;,&quot;given&quot;:&quot;&quot;,&quot;non-dropping-particle&quot;:&quot;&quot;,&quot;parse-names&quot;:false,&quot;suffix&quot;:&quot;&quot;},{&quot;dropping-particle&quot;:&quot;&quot;,&quot;family&quot;:&quot;P. Grimshaw&quot;,&quot;given&quot;:&quot;&quot;,&quot;non-dropping-particle&quot;:&quot;&quot;,&quot;parse-names&quot;:false,&quot;suffix&quot;:&quot;&quot;},{&quot;dropping-particle&quot;:&quot;&quot;,&quot;family&quot;:&quot;N.E. Shaw&quot;,&quot;given&quot;:&quot;&quot;,&quot;non-dropping-particle&quot;:&quot;&quot;,&quot;parse-names&quot;:false,&quot;suffix&quot;:&quot;&quot;}],&quot;container-title&quot;:&quot;Technovation&quot;,&quot;id&quot;:&quot;ed2064c5-a701-5da4-aa2f-6781cc43df41&quot;,&quot;issued&quot;:{&quot;date-parts&quot;:[[&quot;2013&quot;]]},&quot;page&quot;:&quot;50-65&quot;,&quot;title&quot;:&quot;Asking Both University and Industry Actors about their Engagement in Knowledge Transfer: What Single-group Studies of Motives Omit&quot;,&quot;type&quot;:&quot;article-journal&quot;,&quot;volume&quot;:&quot;33&quot;,&quot;container-title-short&quot;:&quot;&quot;},&quot;uris&quot;:[&quot;http://www.mendeley.com/documents/?uuid=ef30f285-2c36-44c7-93a2-0aacb5a266b5&quot;],&quot;isTemporary&quot;:false,&quot;legacyDesktopId&quot;:&quot;ef30f285-2c36-44c7-93a2-0aacb5a266b5&quot;}]},{&quot;citationID&quot;:&quot;MENDELEY_CITATION_970ab3fc-15fa-4d74-9764-7c74e251de71&quot;,&quot;properties&quot;:{&quot;noteIndex&quot;:0},&quot;isEdited&quot;:false,&quot;manualOverride&quot;:{&quot;citeprocText&quot;:&quot;(Pinto &amp;#38; Pinto, 2021)&quot;,&quot;isManuallyOverridden&quot;:false,&quot;manualOverrideText&quot;:&quot;&quot;},&quot;citationTag&quot;:&quot;MENDELEY_CITATION_v3_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&quot;,&quot;citationItems&quot;:[{&quot;id&quot;:&quot;4721c7c2-6dec-5739-9100-1f4fd7bc8faa&quot;,&quot;itemData&quot;:{&quot;ISBN&quot;:&quot;978-3-030-61605-2&quot;,&quot;abstract&quot;:&quot;The concept of Critical Success Factors (CSFs) in projects represents an area of scholarly activity with roots going back over some 40 years. Critical Success Factors are generally defined as elements of a project which, when addressed by project stakeholders, increase the likelihood of success; these are the independent variables that make success more likely. This chapter will examine the nature of two critical elements in R&amp;D project management: (1) the nature of project success and (2) project scritical success factors. Addressing the current scholarship on success and CSFs, we will examine how these concepts form a critical knowledge base for translating the planning and organisation of R&amp;D project activities into projects with a greater likelihood for successful outcomes. The chapter will investigate the multiple perspectives necessary to accurately gauge project success (focusing on the critical measurement questions of ‘What’ and ‘When’). We will offer some examples from a case study of Google Glass and conclude with some prescriptive advice for both scholars and practitioners.&quot;,&quot;author&quot;:[{&quot;dropping-particle&quot;:&quot;&quot;,&quot;family&quot;:&quot;Pinto&quot;,&quot;given&quot;:&quot;Jeffrey K&quot;,&quot;non-dropping-particle&quot;:&quot;&quot;,&quot;parse-names&quot;:false,&quot;suffix&quot;:&quot;&quot;},{&quot;dropping-particle&quot;:&quot;&quot;,&quot;family&quot;:&quot;Pinto&quot;,&quot;given&quot;:&quot;Mary Beth&quot;,&quot;non-dropping-particle&quot;:&quot;&quot;,&quot;parse-names&quot;:false,&quot;suffix&quot;:&quot;&quot;}],&quot;id&quot;:&quot;4721c7c2-6dec-5739-9100-1f4fd7bc8faa&quot;,&quot;issued&quot;:{&quot;date-parts&quot;:[[&quot;2021&quot;]]},&quot;page&quot;:&quot;253-270&quot;,&quot;title&quot;:&quot;Critical Success Factors in Collaborative R&amp;D Projects BT  - Managing Collaborative R&amp;D Projects: Leveraging Open Innovation Knowledge-Flows for Co-Creation&quot;,&quot;type&quot;:&quot;article-journal&quot;,&quot;container-title-short&quot;:&quot;&quot;},&quot;uris&quot;:[&quot;http://www.mendeley.com/documents/?uuid=3f38515e-6d93-4e82-bec0-e67953d0dabd&quot;],&quot;isTemporary&quot;:false,&quot;legacyDesktopId&quot;:&quot;3f38515e-6d93-4e82-bec0-e67953d0dabd&quot;}]},{&quot;citationID&quot;:&quot;MENDELEY_CITATION_14fffae4-d159-434d-a0ec-01528e0dfd7e&quot;,&quot;properties&quot;:{&quot;noteIndex&quot;:0},&quot;isEdited&quot;:false,&quot;manualOverride&quot;:{&quot;citeprocText&quot;:&quot;(Fortune &amp;#38; White, 2006)&quot;,&quot;isManuallyOverridden&quot;:false,&quot;manualOverrideText&quot;:&quot;&quot;},&quot;citationTag&quot;:&quot;MENDELEY_CITATION_v3_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&quot;,&quot;citationItems&quot;:[{&quot;id&quot;:&quot;4ed248bd-5e9b-5a74-9b76-907778ce7209&quot;,&quot;itemData&quot;:{&quot;DOI&quot;:&quot;10.1016/j.ijproman.2005.07.004&quot;,&quot;ISSN&quot;:&quot;02637863&quot;,&quot;abstract&quot;:&quot;Perhaps the best known approach for tackling the human and organisational aspects of projects is through the use of 'critical success factors' but although the approach has very many champions it is not without its critics. This paper sets out the findings of a major review of the sets of factors that are available and outlines the main reservations that have been expressed about the approach. It then shows how a systems model, the Formal Systems Model, can be used as a framing device to deliver the benefits of taking account of 'critical success factors' whilst at the same time avoiding the problems associated with critical success factors' that give rise to the criticisms. Two IS projects are used to demonstrate use of this framing devise. When observation beganat the start of the projects they looked very similar an equally likely to succee. In the event, one of the projects was largely successful across the whole of the range of measures normally use to judge success whilst the other exhibite most of the characteristics of failure. Analysis using the framing device is well able to demonstrate the marke differences in the ways the two project were managed and to account for star contrast in the levels of success achieve. The paper concludes that the Formal Systems Model allows the underlying benefits of 'critical success farctors' to be secured whilst overcoming most of the problems associated with a checklist approach. © 2005 Elsevier Ltd and IPMA. All rights reserved.&quot;,&quot;author&quot;:[{&quot;dropping-particle&quot;:&quot;&quot;,&quot;family&quot;:&quot;Fortune&quot;,&quot;given&quot;:&quot;Joyce&quot;,&quot;non-dropping-particle&quot;:&quot;&quot;,&quot;parse-names&quot;:false,&quot;suffix&quot;:&quot;&quot;},{&quot;dropping-particle&quot;:&quot;&quot;,&quot;family&quot;:&quot;White&quot;,&quot;given&quot;:&quot;Diana&quot;,&quot;non-dropping-particle&quot;:&quot;&quot;,&quot;parse-names&quot;:false,&quot;suffix&quot;:&quot;&quot;}],&quot;container-title&quot;:&quot;International Journal of Project Management&quot;,&quot;id&quot;:&quot;4ed248bd-5e9b-5a74-9b76-907778ce7209&quot;,&quot;issue&quot;:&quot;1&quot;,&quot;issued&quot;:{&quot;date-parts&quot;:[[&quot;2006&quot;]]},&quot;page&quot;:&quot;53-65&quot;,&quot;title&quot;:&quot;Framing of project critical success factors by a systems model&quot;,&quot;type&quot;:&quot;article-journal&quot;,&quot;volume&quot;:&quot;24&quot;,&quot;container-title-short&quot;:&quot;&quot;},&quot;uris&quot;:[&quot;http://www.mendeley.com/documents/?uuid=7d0b70d8-f39d-4ce9-b24e-b1809a046768&quot;],&quot;isTemporary&quot;:false,&quot;legacyDesktopId&quot;:&quot;7d0b70d8-f39d-4ce9-b24e-b1809a046768&quot;}]},{&quot;citationID&quot;:&quot;MENDELEY_CITATION_2d5eef42-bf08-4d36-ac52-374daf61b269&quot;,&quot;properties&quot;:{&quot;noteIndex&quot;:0},&quot;isEdited&quot;:false,&quot;manualOverride&quot;:{&quot;citeprocText&quot;:&quot;(Fernandes et al., 2023)&quot;,&quot;isManuallyOverridden&quot;:false,&quot;manualOverrideText&quot;:&quot;&quot;},&quot;citationTag&quot;:&quot;MENDELEY_CITATION_v3_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&quot;,&quot;citationItems&quot;:[{&quot;id&quot;:&quot;5d5986a3-96c7-50bb-af85-e3d1835de2bc&quot;,&quot;itemData&quot;:{&quot;DOI&quot;:&quot;10.1016/j.procs.2023.01.458&quot;,&quot;ISSN&quot;:&quot;18770509&quot;,&quot;abstract&quot;:&quot;University-industry R&amp;D collaborations (UICs) play a vital role in stimulating open innovation that leads to new products, processes, and services that creates value for customers and broader societal impact. UICs, however, commonly fail to meet these stakeholders' benefits. This study identifies thirty-four critical success factors (CSFs) for improving UIC success. The study includes a systematic literature review and a longitudinal UIC case study between Bosch Car Multimedia in Portugal and University of Minho, a multi-million Euro R&amp;D collaboration from 2013 to 2021. The importance of the CSFs is discussed in the context of the UIC lifecycle. A survey among researchers and industry practitioners involved in R&amp;D collaborative projects was completed to confirm the analysis of the empirical results. This paper provides UIC managers with CSFs, which, when addressed competently, can provide a basis for successful UIC projects and sustainable university-industry collaborations.&quot;,&quot;author&quot;:[{&quot;dropping-particle&quot;:&quot;&quot;,&quot;family&quot;:&quot;Fernandes&quot;,&quot;given&quot;:&quot;Gabriela&quot;,&quot;non-dropping-particle&quot;:&quot;&quot;,&quot;parse-names&quot;:false,&quot;suffix&quot;:&quot;&quot;},{&quot;dropping-particle&quot;:&quot;&quot;,&quot;family&quot;:&quot;Santos&quot;,&quot;given&quot;:&quot;José M.R.C.A.&quot;,&quot;non-dropping-particle&quot;:&quot;&quot;,&quot;parse-names&quot;:false,&quot;suffix&quot;:&quot;&quot;},{&quot;dropping-particle&quot;:&quot;&quot;,&quot;family&quot;:&quot;Ribeiro&quot;,&quot;given&quot;:&quot;Pedro&quot;,&quot;non-dropping-particle&quot;:&quot;&quot;,&quot;parse-names&quot;:false,&quot;suffix&quot;:&quot;&quot;},{&quot;dropping-particle&quot;:&quot;&quot;,&quot;family&quot;:&quot;Ferreira&quot;,&quot;given&quot;:&quot;Luís Miguel D.F.&quot;,&quot;non-dropping-particle&quot;:&quot;&quot;,&quot;parse-names&quot;:false,&quot;suffix&quot;:&quot;&quot;},{&quot;dropping-particle&quot;:&quot;&quot;,&quot;family&quot;:&quot;O'Sullivan&quot;,&quot;given&quot;:&quot;David&quot;,&quot;non-dropping-particle&quot;:&quot;&quot;,&quot;parse-names&quot;:false,&quot;suffix&quot;:&quot;&quot;},{&quot;dropping-particle&quot;:&quot;&quot;,&quot;family&quot;:&quot;Barroso&quot;,&quot;given&quot;:&quot;Daniela&quot;,&quot;non-dropping-particle&quot;:&quot;&quot;,&quot;parse-names&quot;:false,&quot;suffix&quot;:&quot;&quot;},{&quot;dropping-particle&quot;:&quot;&quot;,&quot;family&quot;:&quot;Pinto&quot;,&quot;given&quot;:&quot;Eduardo B.&quot;,&quot;non-dropping-particle&quot;:&quot;&quot;,&quot;parse-names&quot;:false,&quot;suffix&quot;:&quot;&quot;}],&quot;container-title&quot;:&quot;Procedia Computer Science&quot;,&quot;id&quot;:&quot;5d5986a3-96c7-50bb-af85-e3d1835de2bc&quot;,&quot;issued&quot;:{&quot;date-parts&quot;:[[&quot;2023&quot;]]},&quot;page&quot;:&quot;1650-1659&quot;,&quot;title&quot;:&quot;Critical success factors of university-industry R&amp;D collaborations&quot;,&quot;type&quot;:&quot;article-journal&quot;,&quot;volume&quot;:&quot;219&quot;,&quot;container-title-short&quot;:&quot;Procedia Comput Sci&quot;},&quot;uris&quot;:[&quot;http://www.mendeley.com/documents/?uuid=5c926145-0baa-4650-9ce3-978127d3bc00&quot;],&quot;isTemporary&quot;:false,&quot;legacyDesktopId&quot;:&quot;5c926145-0baa-4650-9ce3-978127d3bc00&quot;}]},{&quot;citationID&quot;:&quot;MENDELEY_CITATION_431a2f45-4704-443e-92a6-73388f08b219&quot;,&quot;properties&quot;:{&quot;noteIndex&quot;:0},&quot;isEdited&quot;:false,&quot;manualOverride&quot;:{&quot;citeprocText&quot;:&quot;(Mora-Valentin et al., 2004)&quot;,&quot;isManuallyOverridden&quot;:false,&quot;manualOverrideText&quot;:&quot;&quot;},&quot;citationTag&quot;:&quot;MENDELEY_CITATION_v3_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&quot;,&quot;citationItems&quot;:[{&quot;id&quot;:&quot;4925fe32-9f05-5e48-acd0-784a36ee83d7&quot;,&quot;itemData&quot;:{&quot;DOI&quot;:&quot;10.1016/S0048-7333(03)00087-8&quot;,&quot;ISSN&quot;:&quot;00487333&quot;,&quot;abstract&quot;:&quot;The purpose of this paper is to analyze the impact of a series of contextual and organizational factors on the success of 800 cooperative agreements between Spanish firms and research organizations, run between 1995 and 2000. Findings show that the most outstanding factors are, in the case of firms, commitment, previous links, definition of objectives and conflict, whereas for research organizations previous links, communication, commitment, trust and the partners' reputation are more relevant. These study not only provides a comprehensive theoretical model to analyze the success of these agreements but is useful both for improving management of cooperation and for fostering collaboration both at a national an international level. © 2003 Elsevier B.V. All rights reserved.&quot;,&quot;author&quot;:[{&quot;dropping-particle&quot;:&quot;&quot;,&quot;family&quot;:&quot;Mora-Valentin&quot;,&quot;given&quot;:&quot;Eva M.&quot;,&quot;non-dropping-particle&quot;:&quot;&quot;,&quot;parse-names&quot;:false,&quot;suffix&quot;:&quot;&quot;},{&quot;dropping-particle&quot;:&quot;&quot;,&quot;family&quot;:&quot;Montoro-Sanchez&quot;,&quot;given&quot;:&quot;Angeles&quot;,&quot;non-dropping-particle&quot;:&quot;&quot;,&quot;parse-names&quot;:false,&quot;suffix&quot;:&quot;&quot;},{&quot;dropping-particle&quot;:&quot;&quot;,&quot;family&quot;:&quot;Guerras-Martin&quot;,&quot;given&quot;:&quot;Luis A.&quot;,&quot;non-dropping-particle&quot;:&quot;&quot;,&quot;parse-names&quot;:false,&quot;suffix&quot;:&quot;&quot;}],&quot;container-title&quot;:&quot;Research Policy&quot;,&quot;id&quot;:&quot;4925fe32-9f05-5e48-acd0-784a36ee83d7&quot;,&quot;issue&quot;:&quot;1&quot;,&quot;issued&quot;:{&quot;date-parts&quot;:[[&quot;2004&quot;]]},&quot;page&quot;:&quot;17-40&quot;,&quot;title&quot;:&quot;Determining factors in the success of R&amp;D cooperative agreements between firms and research organizations&quot;,&quot;type&quot;:&quot;article-journal&quot;,&quot;volume&quot;:&quot;33&quot;,&quot;container-title-short&quot;:&quot;Res Policy&quot;},&quot;uris&quot;:[&quot;http://www.mendeley.com/documents/?uuid=acda47c9-84f7-4c2e-92a1-51c75e95cac4&quot;],&quot;isTemporary&quot;:false,&quot;legacyDesktopId&quot;:&quot;acda47c9-84f7-4c2e-92a1-51c75e95cac4&quot;}]},{&quot;citationID&quot;:&quot;MENDELEY_CITATION_6d166706-af35-499b-80b5-e5449c3412d7&quot;,&quot;properties&quot;:{&quot;noteIndex&quot;:0},&quot;isEdited&quot;:false,&quot;manualOverride&quot;:{&quot;citeprocText&quot;:&quot;(Lee, 2011)&quot;,&quot;isManuallyOverridden&quot;:false,&quot;manualOverrideText&quot;:&quot;&quot;},&quot;citationTag&quot;:&quot;MENDELEY_CITATION_v3_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&quot;,&quot;citationItems&quot;:[{&quot;id&quot;:&quot;19aeaac2-21a7-58d3-b2e0-398d00f01302&quot;,&quot;itemData&quot;:{&quot;DOI&quot;:&quot;10.1111/j.1467-9310.2011.00633.x&quot;,&quot;ISSN&quot;:&quot;00336807&quot;,&quot;abstract&quot;:&quot;Successful collaborations between university and industry (U-I) promise numerous mutual benefits. In order to realize these benefits, both parties need effective governance mechanisms to overcome organizational and cultural barriers. Until 2004 in Japan, national universities were government organizations, and as such, they were prevented from actively pursuing collaborations with industry. Under this restriction, U-I collaborations were established through informal interpersonal networks. Joint R&amp;D projects were inherently small and seldom likely to generate concrete results for industry. After a series of institutional and organizational reforms by the Japanese government, universities and industries adopted a new strategic approach in the early 2000s to form inter-organizational alliances. Based on the case of the Tokyo Institute of Technology, this paper analyzes how the inter-organizational alliances are managed and investigates their impact on joint R&amp;D projects, in comparison with the traditional interpersonal networks. Additional research indicates that most national and private universities adopt management schemes similar to those presented in the case study. The findings suggest that inter-organizational U-I alliances, being equipped with contractual arrangements, organizational commitments, specialized coordination, and formal evaluation procedures, enable alliance partners to initiate more explorative research, to organize interdisciplinary projects with faculties in different research fields, and to establish larger-scale R&amp;D projects. © 2011 The Authors. R&amp;D Management © 2011 Blackwell Publishing Ltd.&quot;,&quot;author&quot;:[{&quot;dropping-particle&quot;:&quot;&quot;,&quot;family&quot;:&quot;Lee&quot;,&quot;given&quot;:&quot;Kyoung Joo&quot;,&quot;non-dropping-particle&quot;:&quot;&quot;,&quot;parse-names&quot;:false,&quot;suffix&quot;:&quot;&quot;}],&quot;container-title&quot;:&quot;R and D Management&quot;,&quot;id&quot;:&quot;19aeaac2-21a7-58d3-b2e0-398d00f01302&quot;,&quot;issue&quot;:&quot;2&quot;,&quot;issued&quot;:{&quot;date-parts&quot;:[[&quot;2011&quot;]]},&quot;page&quot;:&quot;190-201&quot;,&quot;title&quot;:&quot;From interpersonal networks to inter-organizational alliances for university-industry collaborations in Japan: The case of the Tokyo Institute of Technology&quot;,&quot;type&quot;:&quot;article-journal&quot;,&quot;volume&quot;:&quot;41&quot;,&quot;container-title-short&quot;:&quot;&quot;},&quot;uris&quot;:[&quot;http://www.mendeley.com/documents/?uuid=2cfb69a9-8501-4582-8308-13426af946c7&quot;],&quot;isTemporary&quot;:false,&quot;legacyDesktopId&quot;:&quot;2cfb69a9-8501-4582-8308-13426af946c7&quot;}]},{&quot;citationID&quot;:&quot;MENDELEY_CITATION_253507c8-e308-4598-9c63-0305ba96e1e7&quot;,&quot;properties&quot;:{&quot;noteIndex&quot;:0},&quot;isEdited&quot;:false,&quot;manualOverride&quot;:{&quot;citeprocText&quot;:&quot;(Bäck &amp;#38; Kohtamäki, 2015)&quot;,&quot;isManuallyOverridden&quot;:false,&quot;manualOverrideText&quot;:&quot;&quot;},&quot;citationTag&quot;:&quot;MENDELEY_CITATION_v3_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&quot;,&quot;citationItems&quot;:[{&quot;id&quot;:&quot;e9b775ae-549e-57a1-9f8b-edea28552328&quot;,&quot;itemData&quot;:{&quot;DOI&quot;:&quot;10.1016/j.technovation.2015.07.002&quot;,&quot;ISSN&quot;:&quot;01664972&quot;,&quot;abstract&quot;:&quot;Building on organizational boundary theories (competence, efficiency, power, and identity), this study examines the boundaries of R&amp;D collaboration, based on a qualitative, comparative case analysis of six long-term R&amp;D relationships within the supplier network of a leading multinational corporation that manufactures electrical devices and systems. The results reveal that competence development, facilitated by trust, enables joint learning and the creation of tacit knowledge in long-term partnerships, and has a central role in boundary formation. Competence and accumulated experience also improve the efficiency of the relationship, which has a central impact on decisions to continue or end the collaboration. Power conception, drawing on resource dependency theory, is dominant in boundary setting only in cases where trust or mutual dependence between partners is low. The boundaries set by identity are based on managerial sensemaking and prior experience, and they tend to be dominant for as long as external demands force managers to re-consider them. First, the study contributes to supplier involvement literature by utilizing firm boundary theories in the context of R&amp;D collaboration. Second, the study contributes to firm boundary literature by complementing the theory with trust and joint learning approaches, and by examining the interplay between different theories. The results also suggest practices that should be at the forefront of managers' thinking when they consider their firms' relational development needs in the context of R&amp;D collaboration. The results also highlight the importance of long-term experience and trust in facilitating collaboration in the relationship.&quot;,&quot;author&quot;:[{&quot;dropping-particle&quot;:&quot;&quot;,&quot;family&quot;:&quot;Bäck&quot;,&quot;given&quot;:&quot;Iivari&quot;,&quot;non-dropping-particle&quot;:&quot;&quot;,&quot;parse-names&quot;:false,&quot;suffix&quot;:&quot;&quot;},{&quot;dropping-particle&quot;:&quot;&quot;,&quot;family&quot;:&quot;Kohtamäki&quot;,&quot;given&quot;:&quot;Marko&quot;,&quot;non-dropping-particle&quot;:&quot;&quot;,&quot;parse-names&quot;:false,&quot;suffix&quot;:&quot;&quot;}],&quot;container-title&quot;:&quot;Technovation&quot;,&quot;id&quot;:&quot;e9b775ae-549e-57a1-9f8b-edea28552328&quot;,&quot;issued&quot;:{&quot;date-parts&quot;:[[&quot;2015&quot;]]},&quot;page&quot;:&quot;15-28&quot;,&quot;title&quot;:&quot;Boundaries of R&amp;D collaboration&quot;,&quot;type&quot;:&quot;article-journal&quot;,&quot;volume&quot;:&quot;45-46&quot;,&quot;container-title-short&quot;:&quot;&quot;},&quot;uris&quot;:[&quot;http://www.mendeley.com/documents/?uuid=298c4704-d0df-4bd6-8993-d52f077ea493&quot;],&quot;isTemporary&quot;:false,&quot;legacyDesktopId&quot;:&quot;298c4704-d0df-4bd6-8993-d52f077ea493&quot;}]},{&quot;citationID&quot;:&quot;MENDELEY_CITATION_9b976f7d-1c01-4c84-91ee-dc418e8eeb2e&quot;,&quot;properties&quot;:{&quot;noteIndex&quot;:0},&quot;isEdited&quot;:false,&quot;manualOverride&quot;:{&quot;citeprocText&quot;:&quot;(Al-Tabbaa &amp;#38; Ankrah, 2016)&quot;,&quot;isManuallyOverridden&quot;:false,&quot;manualOverrideText&quot;:&quot;&quot;},&quot;citationTag&quot;:&quot;MENDELEY_CITATION_v3_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&quot;,&quot;citationItems&quot;:[{&quot;id&quot;:&quot;75a28355-38cc-54a2-8bee-1df703bb9575&quot;,&quot;itemData&quot;:{&quot;DOI&quot;:&quot;10.1016/j.techfore.2015.11.027&quot;,&quot;ISSN&quot;:&quot;00401625&quot;,&quot;abstract&quot;:&quot;Over the last decade, social capital concept has received considerable amount of research being regarded as an important value creation mechanism. However, we still have limited understanding about the nature of interaction between the dimensions of this capital, and how it can be useful in mitigating the impediments evolving during government-sponsored (i.e., engineered) university-industry collaboration (UIC). In this paper, we address the previous gap by analyzing the dynamics of social capital dimensions during the preformation and postformation stages of UIC. The paper relies on a unique context that comprises five embedded case studies of UIC for technology transfer: the Faraday Partnership Initiative, a UK government-backed novel scheme for enhancing innovation. The analysis shows that the impact and interaction of the dimensions were not static but rather varying over time. Further, we present a new value creation framework for social capital through mapping its power in reducing the intensity of difficulties emerged during the collaboration lifetime. We also identify two facilitating factors as critical in creating and maintaining social capital in engineered UIC. The present study thus contributes to a deeper understanding of the value of inter-organizational social capital.&quot;,&quot;author&quot;:[{&quot;dropping-particle&quot;:&quot;&quot;,&quot;family&quot;:&quot;Al-Tabbaa&quot;,&quot;given&quot;:&quot;Omar&quot;,&quot;non-dropping-particle&quot;:&quot;&quot;,&quot;parse-names&quot;:false,&quot;suffix&quot;:&quot;&quot;},{&quot;dropping-particle&quot;:&quot;&quot;,&quot;family&quot;:&quot;Ankrah&quot;,&quot;given&quot;:&quot;Samuel&quot;,&quot;non-dropping-particle&quot;:&quot;&quot;,&quot;parse-names&quot;:false,&quot;suffix&quot;:&quot;&quot;}],&quot;container-title&quot;:&quot;Technological Forecasting and Social Change&quot;,&quot;id&quot;:&quot;75a28355-38cc-54a2-8bee-1df703bb9575&quot;,&quot;issued&quot;:{&quot;date-parts&quot;:[[&quot;2016&quot;]]},&quot;page&quot;:&quot;1-15&quot;,&quot;title&quot;:&quot;Social capital to facilitate 'engineered' university-industry collaboration for technology transfer: A dynamic perspective&quot;,&quot;type&quot;:&quot;article-journal&quot;,&quot;volume&quot;:&quot;104&quot;,&quot;container-title-short&quot;:&quot;Technol Forecast Soc Change&quot;},&quot;uris&quot;:[&quot;http://www.mendeley.com/documents/?uuid=af0ea286-ce21-4ed4-b98a-066a8d4ce68d&quot;],&quot;isTemporary&quot;:false,&quot;legacyDesktopId&quot;:&quot;af0ea286-ce21-4ed4-b98a-066a8d4ce68d&quot;}]},{&quot;citationID&quot;:&quot;MENDELEY_CITATION_91ccb156-b50b-410d-a6c1-64f1515758e3&quot;,&quot;properties&quot;:{&quot;noteIndex&quot;:0},&quot;isEdited&quot;:false,&quot;manualOverride&quot;:{&quot;citeprocText&quot;:&quot;(Villani et al., 2017)&quot;,&quot;isManuallyOverridden&quot;:false,&quot;manualOverrideText&quot;:&quot;&quot;},&quot;citationTag&quot;:&quot;MENDELEY_CITATION_v3_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&quot;,&quot;citationItems&quot;:[{&quot;id&quot;:&quot;a6c10d62-e2b2-5777-90de-f73aaa63e43d&quot;,&quot;itemData&quot;:{&quot;DOI&quot;:&quot;10.1016/j.techfore.2016.06.004&quot;,&quot;ISSN&quot;:&quot;00401625&quot;,&quot;abstract&quot;:&quot;The literature on university–industry (U–I) links has revealed many barriers that impede U–I technology transfer. A growing number of intermediary organizations, such as Technology Transfer Offices (TTOs), University Incubators (UIs), and Collaborative Research Centres (CRCs) have been established to mitigate such barriers. While the activities and effects of such intermediaries are frequently studied, conceptual understandings of how these organizations facilitate technology transfer are lacking. Our case study of nine Italian intermediary organizations shows that different types of intermediary organizations address the same fundamental issue of bridging the different logics of academia and industry in different ways. Based on a proximity approach, we develop a theoretical framework explaining how intermediary organizations can reduce cognitive, geographical, organizational, and social distance in U–I collaborations. Intermediary organizations address different proximity dimensions depending on the prior experience of academic and industrial actors and the nature of the knowledge that is transferred. In particular, TTOs focus more on improving cognitive and organizational dimensions, whereas UIs and CRCs attempt to reduce social and geographical distance.&quot;,&quot;author&quot;:[{&quot;dropping-particle&quot;:&quot;&quot;,&quot;family&quot;:&quot;Villani&quot;,&quot;given&quot;:&quot;Elisa&quot;,&quot;non-dropping-particle&quot;:&quot;&quot;,&quot;parse-names&quot;:false,&quot;suffix&quot;:&quot;&quot;},{&quot;dropping-particle&quot;:&quot;&quot;,&quot;family&quot;:&quot;Rasmussen&quot;,&quot;given&quot;:&quot;Einar&quot;,&quot;non-dropping-particle&quot;:&quot;&quot;,&quot;parse-names&quot;:false,&quot;suffix&quot;:&quot;&quot;},{&quot;dropping-particle&quot;:&quot;&quot;,&quot;family&quot;:&quot;Grimaldi&quot;,&quot;given&quot;:&quot;Rosa&quot;,&quot;non-dropping-particle&quot;:&quot;&quot;,&quot;parse-names&quot;:false,&quot;suffix&quot;:&quot;&quot;}],&quot;container-title&quot;:&quot;Technological Forecasting and Social Change&quot;,&quot;id&quot;:&quot;a6c10d62-e2b2-5777-90de-f73aaa63e43d&quot;,&quot;issued&quot;:{&quot;date-parts&quot;:[[&quot;2017&quot;]]},&quot;page&quot;:&quot;86-102&quot;,&quot;title&quot;:&quot;How intermediary organizations facilitate university–industry technology transfer: A proximity approach&quot;,&quot;type&quot;:&quot;article-journal&quot;,&quot;volume&quot;:&quot;114&quot;,&quot;container-title-short&quot;:&quot;Technol Forecast Soc Change&quot;},&quot;uris&quot;:[&quot;http://www.mendeley.com/documents/?uuid=6cb8224b-b190-40fb-b127-35a75702e329&quot;],&quot;isTemporary&quot;:false,&quot;legacyDesktopId&quot;:&quot;6cb8224b-b190-40fb-b127-35a75702e329&quot;}]},{&quot;citationID&quot;:&quot;MENDELEY_CITATION_6f170495-4ec6-4c8f-ae87-0f682c0a7c16&quot;,&quot;properties&quot;:{&quot;noteIndex&quot;:0},&quot;isEdited&quot;:false,&quot;manualOverride&quot;:{&quot;citeprocText&quot;:&quot;(Huang &amp;#38; Chen, 2017)&quot;,&quot;isManuallyOverridden&quot;:false,&quot;manualOverrideText&quot;:&quot;&quot;},&quot;citationTag&quot;:&quot;MENDELEY_CITATION_v3_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&quot;,&quot;citationItems&quot;:[{&quot;id&quot;:&quot;19cfb3bf-9b0b-56c3-b611-1ae3dd8f1e5f&quot;,&quot;itemData&quot;:{&quot;DOI&quot;:&quot;10.1016/j.techfore.2016.03.024&quot;,&quot;ISSN&quot;:&quot;00401625&quot;,&quot;abstract&quot;:&quot;As universities gradually become the center of society's knowledge production system, their role in innovation becomes more diverse. In the pursuit of such a role, universities are encouraged to establish a university–industry collaboration (UIC) context that supports faculties and students to engage in entrepreneurial activities. On the basis of the organizational control perspective, we investigated how UIC factors, namely implementing a formal UIC management mechanism, implementing UIC regulations, and supporting an innovative climate, influence the academic innovation performance of universities. The results of partial least squares analysis of 141 Taiwanese universities showed that UIC-subsidized universities have more advantages for developing their UIC environment and improving academic innovation performance. We found that a formal UIC management mechanism might be the most essential factor for enhancing the academic innovation performance of non-UIC-subsidized universities. Furthermore, the innovation climate was found to moderate the relationship between formal UIC management mechanisms and academic innovation performance.&quot;,&quot;author&quot;:[{&quot;dropping-particle&quot;:&quot;&quot;,&quot;family&quot;:&quot;Huang&quot;,&quot;given&quot;:&quot;Mu Hsuan&quot;,&quot;non-dropping-particle&quot;:&quot;&quot;,&quot;parse-names&quot;:false,&quot;suffix&quot;:&quot;&quot;},{&quot;dropping-particle&quot;:&quot;&quot;,&quot;family&quot;:&quot;Chen&quot;,&quot;given&quot;:&quot;Dar Zen&quot;,&quot;non-dropping-particle&quot;:&quot;&quot;,&quot;parse-names&quot;:false,&quot;suffix&quot;:&quot;&quot;}],&quot;container-title&quot;:&quot;Technological Forecasting and Social Change&quot;,&quot;id&quot;:&quot;19cfb3bf-9b0b-56c3-b611-1ae3dd8f1e5f&quot;,&quot;issued&quot;:{&quot;date-parts&quot;:[[&quot;2017&quot;]]},&quot;page&quot;:&quot;210-215&quot;,&quot;title&quot;:&quot;How can academic innovation performance in university–industry collaboration be improved?&quot;,&quot;type&quot;:&quot;article-journal&quot;,&quot;volume&quot;:&quot;123&quot;,&quot;container-title-short&quot;:&quot;Technol Forecast Soc Change&quot;},&quot;uris&quot;:[&quot;http://www.mendeley.com/documents/?uuid=c38a68fa-b06f-4e0b-aa77-7270d5030a3a&quot;],&quot;isTemporary&quot;:false,&quot;legacyDesktopId&quot;:&quot;c38a68fa-b06f-4e0b-aa77-7270d5030a3a&quot;}]},{&quot;citationID&quot;:&quot;MENDELEY_CITATION_37762f19-ac01-4d80-bbaa-9b7d3e31020f&quot;,&quot;properties&quot;:{&quot;noteIndex&quot;:0},&quot;isEdited&quot;:false,&quot;manualOverride&quot;:{&quot;citeprocText&quot;:&quot;(Nsanzumuhire &amp;#38; Groot, 2020)&quot;,&quot;isManuallyOverridden&quot;:false,&quot;manualOverrideText&quot;:&quot;&quot;},&quot;citationTag&quot;:&quot;MENDELEY_CITATION_v3_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&quot;,&quot;citationItems&quot;:[{&quot;id&quot;:&quot;3b4e1eaf-4aea-526f-a496-52c3929e0632&quot;,&quot;itemData&quot;:{&quot;DOI&quot;:&quot;10.1016/j.jclepro.2020.120861&quot;,&quot;ISSN&quot;:&quot;09596526&quot;,&quot;abstract&quot;:&quot;Studies on University-Industry Collaboration (UIC) have mainly focused on processes at the individual and institutional levels. The result has been a proliferation of literature on aspects of UIC implementation processes often accounting for contextual differences. A survey of previous systematic reviews showed a gap in integration of knowledge on UIC implementation processes from a holistic and economic context perspective. This systematic review of the literature seeks to cover that gap by integrating the literature on UIC implementation processes from developed and developing countries contexts. In total 68 publications were reviewed and the data extracted were qualitatively analyzed using a grounded theory approach. Three major themes are distinguished: channels of interaction, UIC mechanisms, and barriers to UIC. The channels of interaction were often presented in categories. The most comprehensive were found to be bi-directional, traditional, commercial and service channels. It was found that commercial channels are ranked by both industry and academia as the least important and the least preferred by collaboration actors. The review discerned three major forms of UIC implementation processes: (1) educational collaboration, (2) academic entrepreneurship and (3) research related collaboration. Mechanisms of implementing these three forms of interaction vary, but continuous interactions are frequently proposed as the best method of knowledge transfer, contrasting with the traditional linear view of UIC processes. Regarding barriers to collaboration, five categories of barriers (misalignment barriers; motivation related barriers; capability related barriers; governance-related barriers and contextual barriers) are identified. The review indicated also that there is still a research coverage gap in developing countries compared to developed countries, and that the educational collaboration form is somehow neglected. It is therefore recommended to use an action research approach to advance research in developing countries and to provide extra attention to educational collaboration mechanisms since this form is among the preferred means of UIC.&quot;,&quot;author&quot;:[{&quot;dropping-particle&quot;:&quot;&quot;,&quot;family&quot;:&quot;Nsanzumuhire&quot;,&quot;given&quot;:&quot;Silas U.&quot;,&quot;non-dropping-particle&quot;:&quot;&quot;,&quot;parse-names&quot;:false,&quot;suffix&quot;:&quot;&quot;},{&quot;dropping-particle&quot;:&quot;&quot;,&quot;family&quot;:&quot;Groot&quot;,&quot;given&quot;:&quot;Wim&quot;,&quot;non-dropping-particle&quot;:&quot;&quot;,&quot;parse-names&quot;:false,&quot;suffix&quot;:&quot;&quot;}],&quot;container-title&quot;:&quot;Journal of Cleaner Production&quot;,&quot;id&quot;:&quot;3b4e1eaf-4aea-526f-a496-52c3929e0632&quot;,&quot;issued&quot;:{&quot;date-parts&quot;:[[&quot;2020&quot;]]},&quot;title&quot;:&quot;Context perspective on University-Industry Collaboration processes: A systematic review of literature&quot;,&quot;type&quot;:&quot;article-journal&quot;,&quot;volume&quot;:&quot;258&quot;,&quot;container-title-short&quot;:&quot;J Clean Prod&quot;},&quot;uris&quot;:[&quot;http://www.mendeley.com/documents/?uuid=1ff4e253-0bb8-41c1-9ff9-15fe26adcd30&quot;],&quot;isTemporary&quot;:false,&quot;legacyDesktopId&quot;:&quot;1ff4e253-0bb8-41c1-9ff9-15fe26adcd30&quot;}]},{&quot;citationID&quot;:&quot;MENDELEY_CITATION_40513486-1eab-4e2e-b4c4-6053214fef47&quot;,&quot;properties&quot;:{&quot;noteIndex&quot;:0},&quot;isEdited&quot;:false,&quot;manualOverride&quot;:{&quot;citeprocText&quot;:&quot;(Vick &amp;#38; Robertson, 2018)&quot;,&quot;isManuallyOverridden&quot;:false,&quot;manualOverrideText&quot;:&quot;&quot;},&quot;citationTag&quot;:&quot;MENDELEY_CITATION_v3_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&quot;,&quot;citationItems&quot;:[{&quot;id&quot;:&quot;58b86db0-5396-5a3e-981c-68e381d29980&quot;,&quot;itemData&quot;:{&quot;DOI&quot;:&quot;10.1093/SCIPOL/SCX086&quot;,&quot;ISSN&quot;:&quot;03023427&quot;,&quot;abstract&quot;:&quot;This systematic review establishes what is currently known and, more importantly, what is not known about knowledge transfer (KT) between UK universities and industries. The review focuses on four central measures related to university-industry (U-I) collaboration for KT that have been previously identified in the literature: motivations; activities; barriers; and outcomes. Different rationales underpin existing studies and we frame these using two perspectives: the sociopolitical perspective and the contextual perspective. To date studies with a sociopolitical perspective have largely focused upon 'motivations' to engage in U-I collaboration but largely from academics' perspectives and tangible activities and outcomes have been the foci of the contextual perspective on KT but these have rarely been sector specific. We discuss these and other major findings in terms of policy implications for future research funding.&quot;,&quot;author&quot;:[{&quot;dropping-particle&quot;:&quot;&quot;,&quot;family&quot;:&quot;Vick&quot;,&quot;given&quot;:&quot;Thais Elaine&quot;,&quot;non-dropping-particle&quot;:&quot;&quot;,&quot;parse-names&quot;:false,&quot;suffix&quot;:&quot;&quot;},{&quot;dropping-particle&quot;:&quot;&quot;,&quot;family&quot;:&quot;Robertson&quot;,&quot;given&quot;:&quot;Maxine&quot;,&quot;non-dropping-particle&quot;:&quot;&quot;,&quot;parse-names&quot;:false,&quot;suffix&quot;:&quot;&quot;}],&quot;container-title&quot;:&quot;Science and Public Policy&quot;,&quot;id&quot;:&quot;58b86db0-5396-5a3e-981c-68e381d29980&quot;,&quot;issue&quot;:&quot;4&quot;,&quot;issued&quot;:{&quot;date-parts&quot;:[[&quot;2018&quot;]]},&quot;page&quot;:&quot;579-590&quot;,&quot;title&quot;:&quot;A systematic literature review of UK university- industry collaboration for knowledge transfer: A future research agenda&quot;,&quot;type&quot;:&quot;article-journal&quot;,&quot;volume&quot;:&quot;45&quot;,&quot;container-title-short&quot;:&quot;Sci Public Policy&quot;},&quot;uris&quot;:[&quot;http://www.mendeley.com/documents/?uuid=0de8803b-bec1-46ee-b34e-bc2258ce11d6&quot;],&quot;isTemporary&quot;:false,&quot;legacyDesktopId&quot;:&quot;0de8803b-bec1-46ee-b34e-bc2258ce11d6&quot;}]},{&quot;citationID&quot;:&quot;MENDELEY_CITATION_a361817b-70e4-4cf9-a255-eb3a58ec69e5&quot;,&quot;properties&quot;:{&quot;noteIndex&quot;:0},&quot;isEdited&quot;:false,&quot;manualOverride&quot;:{&quot;citeprocText&quot;:&quot;(Sjöö &amp;#38; Hellström, 2019)&quot;,&quot;isManuallyOverridden&quot;:false,&quot;manualOverrideText&quot;:&quot;&quot;},&quot;citationTag&quot;:&quot;MENDELEY_CITATION_v3_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&quot;,&quot;citationItems&quot;:[{&quot;id&quot;:&quot;225adddf-3dc1-58c4-80e0-a48c66d9ded8&quot;,&quot;itemData&quot;:{&quot;DOI&quot;:&quot;10.1177/0950422219829697&quot;,&quot;ISSN&quot;:&quot;20436858&quot;,&quot;abstract&quot;:&quot;This study applies a systematic literature review and qualitative content analysis to identify and synthesize key factors that enable collaborative innovation between industry and universities. Using a keyword search in the Web of Science database, the review identified 40 papers that were frequently cited on the topic. Results were summarized into seven main themes or central factors stimulating collaborative innovation: resources, university organization, boundary-spanning functions, collaborative experience, culture, status centrality and environmental context. This article elaborates on these ‘enabling factors’ and uses them to summarize a number of results from the reviewed studies regarding facilitators of collaborative innovation. The discussion focuses on how these factors relate and the extent to which they are amenable to policy intervention.&quot;,&quot;author&quot;:[{&quot;dropping-particle&quot;:&quot;&quot;,&quot;family&quot;:&quot;Sjöö&quot;,&quot;given&quot;:&quot;Karolin&quot;,&quot;non-dropping-particle&quot;:&quot;&quot;,&quot;parse-names&quot;:false,&quot;suffix&quot;:&quot;&quot;},{&quot;dropping-particle&quot;:&quot;&quot;,&quot;family&quot;:&quot;Hellström&quot;,&quot;given&quot;:&quot;Tomas&quot;,&quot;non-dropping-particle&quot;:&quot;&quot;,&quot;parse-names&quot;:false,&quot;suffix&quot;:&quot;&quot;}],&quot;container-title&quot;:&quot;Industry and Higher Education&quot;,&quot;id&quot;:&quot;225adddf-3dc1-58c4-80e0-a48c66d9ded8&quot;,&quot;issue&quot;:&quot;4&quot;,&quot;issued&quot;:{&quot;date-parts&quot;:[[&quot;2019&quot;]]},&quot;page&quot;:&quot;275-285&quot;,&quot;title&quot;:&quot;University–industry collaboration: A literature review and synthesis&quot;,&quot;type&quot;:&quot;article-journal&quot;,&quot;volume&quot;:&quot;33&quot;,&quot;container-title-short&quot;:&quot;&quot;},&quot;uris&quot;:[&quot;http://www.mendeley.com/documents/?uuid=b9fa995c-dcd4-471b-936d-e2dac1ce52b8&quot;],&quot;isTemporary&quot;:false,&quot;legacyDesktopId&quot;:&quot;b9fa995c-dcd4-471b-936d-e2dac1ce52b8&quot;}]},{&quot;citationID&quot;:&quot;MENDELEY_CITATION_c9eb9d1a-479d-4f1b-bceb-220cbf802b48&quot;,&quot;properties&quot;:{&quot;noteIndex&quot;:0},&quot;isEdited&quot;:false,&quot;manualOverride&quot;:{&quot;citeprocText&quot;:&quot;(Rossoni et al., 2023)&quot;,&quot;isManuallyOverridden&quot;:false,&quot;manualOverrideText&quot;:&quot;&quot;},&quot;citationTag&quot;:&quot;MENDELEY_CITATION_v3_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&quot;,&quot;citationItems&quot;:[{&quot;id&quot;:&quot;3176a473-cb58-5f13-b344-055cc4f42dc0&quot;,&quot;itemData&quot;:{&quot;DOI&quot;:&quot;10.1007/s11301-023-00349-1&quot;,&quot;ISSN&quot;:&quot;21981639&quot;,&quot;abstract&quot;:&quot;Cooperation in research, development and innovation (RD&amp;I) between universities or research institutes and industries plays a fundamental role in the economic development of a country. Industry benefits from state-of-the-art laboratories and technologies from academia, while institutes learn about business reality and market needs. Numerous barriers to the establishment and maintenance of these partnerships have been investigated and reported in the literature, but the information generated by these empirical studies is very fragmented and there is a need to consider the barriers systematically in order to clarify the topic. The aims of this systematic review were to analyze university-industry collaborations set up for the purpose of RD&amp;I in an effort to recognize the barriers and facilitators of the process and to identify the approaches by which such barriers may be overcome. Following searches of the Scopus database and application of the exclusion criteria, 86 relevant articles were identified and submitted to bibliometric analysis. Subsequently, 75 articles were selected for in-depth content analysis, and the ideas embodied therein were presented in a structured and comprehensive manner. Barriers were evaluated according to three different theoretical perspectives, namely the triple helix and the entrepreneurial university, the relational social capital and value creation, and technology transfer and cultural differences. The facilitators were categorized as internal and external. The results obtained highlight the importance of fostering relational social capital and providing tax incentives to facilitate industry's pursuit of innovation through academia partnerships, and also show that collaborative barriers in RD&amp;I may be overcome to some extent by starting with smaller projects and gradually increasing their complexity. Based on the findings outlined in this review, we propose various lines for future research.&quot;,&quot;author&quot;:[{&quot;dropping-particle&quot;:&quot;&quot;,&quot;family&quot;:&quot;Rossoni&quot;,&quot;given&quot;:&quot;André Luis&quot;,&quot;non-dropping-particle&quot;:&quot;&quot;,&quot;parse-names&quot;:false,&quot;suffix&quot;:&quot;&quot;},{&quot;dropping-particle&quot;:&quot;&quot;,&quot;family&quot;:&quot;Vasconcellos&quot;,&quot;given&quot;:&quot;Eduardo Pinheiro Gondim&quot;,&quot;non-dropping-particle&quot;:&quot;de&quot;,&quot;parse-names&quot;:false,&quot;suffix&quot;:&quot;&quot;},{&quot;dropping-particle&quot;:&quot;&quot;,&quot;family&quot;:&quot;Castilho Rossoni&quot;,&quot;given&quot;:&quot;Renata Luiza&quot;,&quot;non-dropping-particle&quot;:&quot;de&quot;,&quot;parse-names&quot;:false,&quot;suffix&quot;:&quot;&quot;}],&quot;container-title&quot;:&quot;Management Review Quarterly&quot;,&quot;id&quot;:&quot;3176a473-cb58-5f13-b344-055cc4f42dc0&quot;,&quot;issued&quot;:{&quot;date-parts&quot;:[[&quot;2023&quot;]]},&quot;title&quot;:&quot;Barriers and facilitators of university-industry collaboration for research, development and innovation: a systematic review&quot;,&quot;type&quot;:&quot;article-journal&quot;,&quot;container-title-short&quot;:&quot;&quot;},&quot;uris&quot;:[&quot;http://www.mendeley.com/documents/?uuid=01793d19-db06-4cb1-b4c2-0a34d5b69b3a&quot;],&quot;isTemporary&quot;:false,&quot;legacyDesktopId&quot;:&quot;01793d19-db06-4cb1-b4c2-0a34d5b69b3a&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7" Version="7">
  <b:Source>
    <b:Tag>Fir22</b:Tag>
    <b:SourceType>JournalArticle</b:SourceType>
    <b:Guid>{FF0788A3-5A86-4A36-B54C-B99FDB283C6B}</b:Guid>
    <b:Author>
      <b:Author>
        <b:NameList>
          <b:Person>
            <b:Last>First Name</b:Last>
            <b:First>Surename</b:First>
          </b:Person>
          <b:Person>
            <b:Last>Second Name</b:Last>
            <b:First>Second</b:First>
            <b:Middle>Author</b:Middle>
          </b:Person>
        </b:NameList>
      </b:Author>
    </b:Author>
    <b:Title>Title</b:Title>
    <b:JournalName>Journal</b:JournalName>
    <b:Year>2022</b:Year>
    <b:Pages>1-8</b:Pages>
    <b:Volume>1</b:Volume>
    <b:Issue>3</b:Issue>
    <b:DOI>10.1000/185</b:DOI>
    <b:RefOrder>1</b:RefOrder>
  </b:Source>
  <b:Source>
    <b:Tag>Con23</b:Tag>
    <b:SourceType>ConferenceProceedings</b:SourceType>
    <b:Guid>{A7D0E59E-207A-4053-852A-C2CA46683BCA}</b:Guid>
    <b:Title>Title</b:Title>
    <b:Year>2023</b:Year>
    <b:Publisher>Iran-Mehr</b:Publisher>
    <b:Author>
      <b:Author>
        <b:NameList>
          <b:Person>
            <b:Last>Conf</b:Last>
            <b:First>Proc</b:First>
          </b:Person>
        </b:NameList>
      </b:Author>
    </b:Author>
    <b:ConferenceName>Conference on psychology</b:ConferenceName>
    <b:City>Tehran</b:City>
    <b:URL>www.conf.com</b:URL>
    <b:RefOrder>2</b:RefOrder>
  </b:Source>
  <b:Source>
    <b:Tag>Autar</b:Tag>
    <b:SourceType>Book</b:SourceType>
    <b:Guid>{0B764A63-0D40-41A2-B941-C8AD42FC7DE2}</b:Guid>
    <b:Title>Title</b:Title>
    <b:Year>2021</b:Year>
    <b:DOI>link</b:DOI>
    <b:Author>
      <b:Author>
        <b:NameList>
          <b:Person>
            <b:Last>Lee</b:Last>
            <b:First>Book</b:First>
          </b:Person>
          <b:Person>
            <b:Last>James</b:Last>
            <b:First>Chen</b:First>
          </b:Person>
          <b:Person>
            <b:Last>John</b:Last>
            <b:First>Kramer</b:First>
          </b:Person>
        </b:NameList>
      </b:Author>
    </b:Author>
    <b:Publisher>Tehran: SAMT</b:Publisher>
    <b:RefOrder>3</b:RefOrder>
  </b:Source>
</b:Sources>
</file>

<file path=customXml/itemProps1.xml><?xml version="1.0" encoding="utf-8"?>
<ds:datastoreItem xmlns:ds="http://schemas.openxmlformats.org/officeDocument/2006/customXml" ds:itemID="{E3D91BD9-6A6C-4680-BAB3-C5BF0531D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22008</Words>
  <Characters>125450</Characters>
  <Application>Microsoft Office Word</Application>
  <DocSecurity>0</DocSecurity>
  <Lines>1045</Lines>
  <Paragraphs>294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jppr</vt:lpstr>
      <vt:lpstr>Elsevier instructions for the preparation of a 2-column-format camera ready paper</vt:lpstr>
    </vt:vector>
  </TitlesOfParts>
  <Company>Elsevier Science</Company>
  <LinksUpToDate>false</LinksUpToDate>
  <CharactersWithSpaces>147164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jppr</dc:title>
  <dc:creator>jppr</dc:creator>
  <cp:lastModifiedBy>SHAKILA B</cp:lastModifiedBy>
  <cp:revision>3</cp:revision>
  <cp:lastPrinted>2025-07-03T12:23:00Z</cp:lastPrinted>
  <dcterms:created xsi:type="dcterms:W3CDTF">2025-07-03T12:23:00Z</dcterms:created>
  <dcterms:modified xsi:type="dcterms:W3CDTF">2025-07-03T12:24:00Z</dcterms:modified>
</cp:coreProperties>
</file>